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307C" w:rsidR="00FE454E" w:rsidP="2296C764" w:rsidRDefault="002963A5" w14:paraId="4A5557E4" w14:textId="307AAA2B">
      <w:pPr>
        <w:rPr>
          <w:rFonts w:ascii="Times New Roman" w:hAnsi="Times New Roman" w:cs="Times New Roman"/>
          <w:color w:val="4F81BD" w:themeColor="accent1"/>
          <w:sz w:val="44"/>
          <w:szCs w:val="44"/>
        </w:rPr>
      </w:pPr>
      <w:r w:rsidRPr="2296C764" w:rsidR="002963A5">
        <w:rPr>
          <w:rFonts w:ascii="Times New Roman" w:hAnsi="Times New Roman" w:cs="Times New Roman"/>
          <w:color w:val="4F81BD" w:themeColor="accent1" w:themeTint="FF" w:themeShade="FF"/>
          <w:sz w:val="44"/>
          <w:szCs w:val="44"/>
        </w:rPr>
        <w:t>CHPC Student Cluster Competition 202</w:t>
      </w:r>
      <w:r w:rsidRPr="2296C764" w:rsidR="294E319D">
        <w:rPr>
          <w:rFonts w:ascii="Times New Roman" w:hAnsi="Times New Roman" w:cs="Times New Roman"/>
          <w:color w:val="4F81BD" w:themeColor="accent1" w:themeTint="FF" w:themeShade="FF"/>
          <w:sz w:val="44"/>
          <w:szCs w:val="44"/>
        </w:rPr>
        <w:t>2</w:t>
      </w:r>
    </w:p>
    <w:p w:rsidRPr="00DC307C" w:rsidR="00FE454E" w:rsidRDefault="002963A5" w14:paraId="4719B014" w14:textId="77777777">
      <w:pPr>
        <w:rPr>
          <w:rFonts w:ascii="Times New Roman" w:hAnsi="Times New Roman" w:cs="Times New Roman"/>
          <w:color w:val="4F81BD" w:themeColor="accent1"/>
          <w:sz w:val="36"/>
        </w:rPr>
      </w:pPr>
      <w:r w:rsidRPr="00DC307C">
        <w:rPr>
          <w:rFonts w:ascii="Times New Roman" w:hAnsi="Times New Roman" w:cs="Times New Roman"/>
          <w:color w:val="4F81BD" w:themeColor="accent1"/>
          <w:sz w:val="36"/>
        </w:rPr>
        <w:t>HPC Challenge</w:t>
      </w:r>
    </w:p>
    <w:p w:rsidR="00FE454E" w:rsidRDefault="002963A5" w14:paraId="3F84B879" w14:textId="7C5C0960">
      <w:pPr>
        <w:rPr>
          <w:rFonts w:ascii="Times New Roman" w:hAnsi="Times New Roman" w:cs="Times New Roman"/>
        </w:rPr>
      </w:pPr>
      <w:r w:rsidRPr="2296C764" w:rsidR="002963A5">
        <w:rPr>
          <w:rFonts w:ascii="Times New Roman" w:hAnsi="Times New Roman" w:cs="Times New Roman"/>
        </w:rPr>
        <w:t xml:space="preserve">Your team will need to compile and run the </w:t>
      </w:r>
      <w:r w:rsidRPr="2296C764" w:rsidR="002963A5">
        <w:rPr>
          <w:rStyle w:val="IntenseReference"/>
        </w:rPr>
        <w:t>HPCC</w:t>
      </w:r>
      <w:r w:rsidRPr="2296C764" w:rsidR="002963A5">
        <w:rPr>
          <w:rFonts w:ascii="Times New Roman" w:hAnsi="Times New Roman" w:cs="Times New Roman"/>
        </w:rPr>
        <w:t xml:space="preserve"> benchmark suite. This code includes </w:t>
      </w:r>
      <w:r w:rsidRPr="2296C764" w:rsidR="760F8F34">
        <w:rPr>
          <w:rFonts w:ascii="Times New Roman" w:hAnsi="Times New Roman" w:cs="Times New Roman"/>
        </w:rPr>
        <w:t>several</w:t>
      </w:r>
      <w:r w:rsidRPr="2296C764" w:rsidR="002963A5">
        <w:rPr>
          <w:rFonts w:ascii="Times New Roman" w:hAnsi="Times New Roman" w:cs="Times New Roman"/>
        </w:rPr>
        <w:t xml:space="preserve"> micro-benchmarks which test various performance aspects of the cluster. The suite includes </w:t>
      </w:r>
      <w:r w:rsidRPr="2296C764" w:rsidR="002963A5">
        <w:rPr>
          <w:rStyle w:val="IntenseReference"/>
        </w:rPr>
        <w:t>H</w:t>
      </w:r>
      <w:r w:rsidRPr="2296C764" w:rsidR="002963A5">
        <w:rPr>
          <w:rStyle w:val="IntenseReference"/>
        </w:rPr>
        <w:t>P</w:t>
      </w:r>
      <w:r w:rsidRPr="2296C764" w:rsidR="002963A5">
        <w:rPr>
          <w:rStyle w:val="IntenseReference"/>
        </w:rPr>
        <w:t>L</w:t>
      </w:r>
      <w:r w:rsidRPr="2296C764" w:rsidR="002963A5">
        <w:rPr>
          <w:rFonts w:ascii="Times New Roman" w:hAnsi="Times New Roman" w:cs="Times New Roman"/>
        </w:rPr>
        <w:t xml:space="preserve">, </w:t>
      </w:r>
      <w:r w:rsidRPr="2296C764" w:rsidR="002963A5">
        <w:rPr>
          <w:rStyle w:val="IntenseReference"/>
        </w:rPr>
        <w:t>DGEMM</w:t>
      </w:r>
      <w:r w:rsidRPr="2296C764" w:rsidR="002963A5">
        <w:rPr>
          <w:rFonts w:ascii="Times New Roman" w:hAnsi="Times New Roman" w:cs="Times New Roman"/>
        </w:rPr>
        <w:t xml:space="preserve"> and </w:t>
      </w:r>
      <w:r w:rsidRPr="2296C764" w:rsidR="002963A5">
        <w:rPr>
          <w:rStyle w:val="IntenseReference"/>
        </w:rPr>
        <w:t>FFT</w:t>
      </w:r>
      <w:r w:rsidRPr="2296C764" w:rsidR="002963A5">
        <w:rPr>
          <w:rFonts w:ascii="Times New Roman" w:hAnsi="Times New Roman" w:cs="Times New Roman"/>
        </w:rPr>
        <w:t xml:space="preserve"> which test floating point performance. </w:t>
      </w:r>
      <w:r w:rsidRPr="2296C764" w:rsidR="002963A5">
        <w:rPr>
          <w:rStyle w:val="IntenseReference"/>
        </w:rPr>
        <w:t>STREAM</w:t>
      </w:r>
      <w:r w:rsidRPr="2296C764" w:rsidR="002963A5">
        <w:rPr>
          <w:rFonts w:ascii="Times New Roman" w:hAnsi="Times New Roman" w:cs="Times New Roman"/>
        </w:rPr>
        <w:t xml:space="preserve"> and </w:t>
      </w:r>
      <w:r w:rsidRPr="2296C764" w:rsidR="002963A5">
        <w:rPr>
          <w:rStyle w:val="IntenseReference"/>
        </w:rPr>
        <w:t>RandomAcce</w:t>
      </w:r>
      <w:r w:rsidRPr="2296C764" w:rsidR="002963A5">
        <w:rPr>
          <w:rStyle w:val="IntenseReference"/>
        </w:rPr>
        <w:t>ss</w:t>
      </w:r>
      <w:r w:rsidRPr="2296C764" w:rsidR="002963A5">
        <w:rPr>
          <w:rFonts w:ascii="Times New Roman" w:hAnsi="Times New Roman" w:cs="Times New Roman"/>
        </w:rPr>
        <w:t xml:space="preserve"> are included to access memory performance. </w:t>
      </w:r>
      <w:r w:rsidRPr="2296C764" w:rsidR="002963A5">
        <w:rPr>
          <w:rStyle w:val="IntenseReference"/>
        </w:rPr>
        <w:t>PTRANS</w:t>
      </w:r>
      <w:r w:rsidRPr="2296C764" w:rsidR="002963A5">
        <w:rPr>
          <w:rFonts w:ascii="Times New Roman" w:hAnsi="Times New Roman" w:cs="Times New Roman"/>
        </w:rPr>
        <w:t xml:space="preserve"> and 'Communication bandwidth and latency' are used to assess network performance. </w:t>
      </w:r>
    </w:p>
    <w:p w:rsidR="00FE454E" w:rsidP="2296C764" w:rsidRDefault="002963A5" w14:paraId="3AEBCF40" w14:textId="085D3E31">
      <w:pPr>
        <w:rPr>
          <w:rFonts w:ascii="Times New Roman" w:hAnsi="Times New Roman" w:cs="Times New Roman"/>
        </w:rPr>
      </w:pPr>
      <w:r w:rsidRPr="2296C764" w:rsidR="002963A5">
        <w:rPr>
          <w:rFonts w:ascii="Times New Roman" w:hAnsi="Times New Roman" w:cs="Times New Roman"/>
        </w:rPr>
        <w:t xml:space="preserve">You need to run version 1.5.0, which is available for you to copy from your </w:t>
      </w:r>
      <w:r w:rsidRPr="2296C764" w:rsidR="663FB64C">
        <w:rPr>
          <w:rFonts w:ascii="Times New Roman" w:hAnsi="Times New Roman" w:cs="Times New Roman"/>
        </w:rPr>
        <w:t>c</w:t>
      </w:r>
      <w:r w:rsidRPr="2296C764" w:rsidR="002963A5">
        <w:rPr>
          <w:rFonts w:ascii="Times New Roman" w:hAnsi="Times New Roman" w:cs="Times New Roman"/>
        </w:rPr>
        <w:t xml:space="preserve">ompetition </w:t>
      </w:r>
      <w:r w:rsidRPr="2296C764" w:rsidR="002963A5">
        <w:rPr>
          <w:rFonts w:ascii="Times New Roman" w:hAnsi="Times New Roman" w:cs="Times New Roman"/>
        </w:rPr>
        <w:t>folder</w:t>
      </w:r>
      <w:r w:rsidRPr="2296C764" w:rsidR="2A23591A">
        <w:rPr>
          <w:rFonts w:ascii="Times New Roman" w:hAnsi="Times New Roman" w:cs="Times New Roman"/>
        </w:rPr>
        <w:t>.</w:t>
      </w:r>
    </w:p>
    <w:p w:rsidR="00FE454E" w:rsidRDefault="002963A5" w14:paraId="620B96D2" w14:textId="1E4BB103">
      <w:pPr>
        <w:rPr>
          <w:rFonts w:ascii="Times New Roman" w:hAnsi="Times New Roman" w:cs="Times New Roman"/>
        </w:rPr>
      </w:pPr>
      <w:r w:rsidRPr="2296C764" w:rsidR="002963A5">
        <w:rPr>
          <w:rFonts w:ascii="Times New Roman" w:hAnsi="Times New Roman" w:cs="Times New Roman"/>
        </w:rPr>
        <w:t xml:space="preserve">If you </w:t>
      </w:r>
      <w:r w:rsidRPr="2296C764" w:rsidR="026CA2E8">
        <w:rPr>
          <w:rFonts w:ascii="Times New Roman" w:hAnsi="Times New Roman" w:cs="Times New Roman"/>
        </w:rPr>
        <w:t>can</w:t>
      </w:r>
      <w:r w:rsidRPr="2296C764" w:rsidR="002963A5">
        <w:rPr>
          <w:rFonts w:ascii="Times New Roman" w:hAnsi="Times New Roman" w:cs="Times New Roman"/>
        </w:rPr>
        <w:t xml:space="preserve"> produce a higher individual </w:t>
      </w:r>
      <w:r w:rsidRPr="2296C764" w:rsidR="002963A5">
        <w:rPr>
          <w:rStyle w:val="IntenseReference"/>
        </w:rPr>
        <w:t>HPL</w:t>
      </w:r>
      <w:r w:rsidRPr="2296C764" w:rsidR="002963A5">
        <w:rPr>
          <w:rFonts w:ascii="Times New Roman" w:hAnsi="Times New Roman" w:cs="Times New Roman"/>
        </w:rPr>
        <w:t xml:space="preserve"> score outside of </w:t>
      </w:r>
      <w:r w:rsidRPr="2296C764" w:rsidR="002963A5">
        <w:rPr>
          <w:rStyle w:val="IntenseReference"/>
        </w:rPr>
        <w:t>HPCC</w:t>
      </w:r>
      <w:r w:rsidRPr="2296C764" w:rsidR="002963A5">
        <w:rPr>
          <w:rFonts w:ascii="Times New Roman" w:hAnsi="Times New Roman" w:cs="Times New Roman"/>
        </w:rPr>
        <w:t xml:space="preserve"> (through use of alternate software or hardware), you may include this result to supplement your </w:t>
      </w:r>
      <w:r w:rsidRPr="2296C764" w:rsidR="002963A5">
        <w:rPr>
          <w:rStyle w:val="IntenseReference"/>
        </w:rPr>
        <w:t>HPCC</w:t>
      </w:r>
      <w:r w:rsidRPr="2296C764" w:rsidR="002963A5">
        <w:rPr>
          <w:rFonts w:ascii="Times New Roman" w:hAnsi="Times New Roman" w:cs="Times New Roman"/>
        </w:rPr>
        <w:t xml:space="preserve"> submission for judging.</w:t>
      </w:r>
    </w:p>
    <w:p w:rsidR="00FE454E" w:rsidRDefault="002963A5" w14:paraId="71A5F1D8" w14:textId="77777777">
      <w:pPr>
        <w:rPr>
          <w:rFonts w:ascii="Times New Roman" w:hAnsi="Times New Roman" w:cs="Times New Roman"/>
        </w:rPr>
      </w:pPr>
      <w:r w:rsidRPr="2296C764" w:rsidR="002963A5">
        <w:rPr>
          <w:rFonts w:ascii="Times New Roman" w:hAnsi="Times New Roman" w:cs="Times New Roman"/>
        </w:rPr>
        <w:t>For guidance, use online resources to determ</w:t>
      </w:r>
      <w:r w:rsidRPr="2296C764" w:rsidR="002963A5">
        <w:rPr>
          <w:rFonts w:ascii="Times New Roman" w:hAnsi="Times New Roman" w:cs="Times New Roman"/>
        </w:rPr>
        <w:t xml:space="preserve">ine the theoretical </w:t>
      </w:r>
      <w:r w:rsidRPr="2296C764" w:rsidR="002963A5">
        <w:rPr>
          <w:rStyle w:val="IntenseReference"/>
        </w:rPr>
        <w:t>FLOPS</w:t>
      </w:r>
      <w:r w:rsidRPr="2296C764" w:rsidR="002963A5">
        <w:rPr>
          <w:rFonts w:ascii="Times New Roman" w:hAnsi="Times New Roman" w:cs="Times New Roman"/>
        </w:rPr>
        <w:t xml:space="preserve"> performance of your hardware (</w:t>
      </w:r>
      <w:proofErr w:type="spellStart"/>
      <w:r w:rsidRPr="2296C764" w:rsidR="002963A5">
        <w:rPr>
          <w:rStyle w:val="IntenseReference"/>
        </w:rPr>
        <w:t>Rpeak</w:t>
      </w:r>
      <w:proofErr w:type="spellEnd"/>
      <w:r w:rsidRPr="2296C764" w:rsidR="002963A5">
        <w:rPr>
          <w:rFonts w:ascii="Times New Roman" w:hAnsi="Times New Roman" w:cs="Times New Roman"/>
        </w:rPr>
        <w:t>), and from that a realistic achievable score (</w:t>
      </w:r>
      <w:proofErr w:type="spellStart"/>
      <w:r w:rsidRPr="2296C764" w:rsidR="002963A5">
        <w:rPr>
          <w:rStyle w:val="IntenseReference"/>
        </w:rPr>
        <w:t>Rmax</w:t>
      </w:r>
      <w:proofErr w:type="spellEnd"/>
      <w:r w:rsidRPr="2296C764" w:rsidR="002963A5">
        <w:rPr>
          <w:rFonts w:ascii="Times New Roman" w:hAnsi="Times New Roman" w:cs="Times New Roman"/>
        </w:rPr>
        <w:t>).</w:t>
      </w:r>
    </w:p>
    <w:p w:rsidR="00FE454E" w:rsidP="2296C764" w:rsidRDefault="002963A5" w14:paraId="7FEA5AD4" w14:textId="268E83B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79B16121" w:rsidR="25FD5BB2">
        <w:rPr>
          <w:rFonts w:ascii="Times New Roman" w:hAnsi="Times New Roman" w:cs="Times New Roman"/>
        </w:rPr>
        <w:t>Copy an</w:t>
      </w:r>
      <w:r w:rsidRPr="79B16121" w:rsidR="76D26EEB">
        <w:rPr>
          <w:rFonts w:ascii="Times New Roman" w:hAnsi="Times New Roman" w:cs="Times New Roman"/>
        </w:rPr>
        <w:t xml:space="preserve"> HPL</w:t>
      </w:r>
      <w:r w:rsidRPr="79B16121" w:rsidR="25FD5BB2">
        <w:rPr>
          <w:rFonts w:ascii="Times New Roman" w:hAnsi="Times New Roman" w:cs="Times New Roman"/>
        </w:rPr>
        <w:t xml:space="preserve"> template</w:t>
      </w:r>
      <w:r w:rsidRPr="79B16121" w:rsidR="25FD5BB2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79B16121" w:rsidR="25FD5BB2">
        <w:rPr>
          <w:rStyle w:val="IntenseReference"/>
          <w:lang w:val="en-GB"/>
        </w:rPr>
        <w:t>Makefile</w:t>
      </w:r>
      <w:proofErr w:type="spellEnd"/>
      <w:r w:rsidRPr="79B16121" w:rsidR="25FD5BB2">
        <w:rPr>
          <w:rFonts w:ascii="Times New Roman" w:hAnsi="Times New Roman" w:cs="Times New Roman"/>
        </w:rPr>
        <w:t xml:space="preserve"> from </w:t>
      </w:r>
      <w:proofErr w:type="spellStart"/>
      <w:r w:rsidRPr="79B16121" w:rsidR="25FD5BB2">
        <w:rPr>
          <w:rStyle w:val="HTMLPreformattedChar"/>
        </w:rPr>
        <w:t>hpl</w:t>
      </w:r>
      <w:proofErr w:type="spellEnd"/>
      <w:r w:rsidRPr="79B16121" w:rsidR="25FD5BB2">
        <w:rPr>
          <w:rStyle w:val="HTMLPreformattedChar"/>
        </w:rPr>
        <w:t xml:space="preserve">/setup </w:t>
      </w:r>
      <w:r w:rsidRPr="79B16121" w:rsidR="25FD5BB2">
        <w:rPr>
          <w:rStyle w:val="HTMLPreformattedChar"/>
        </w:rPr>
        <w:t>to</w:t>
      </w:r>
      <w:r w:rsidRPr="79B16121" w:rsidR="25FD5BB2">
        <w:rPr>
          <w:rStyle w:val="HTMLPreformattedChar"/>
        </w:rPr>
        <w:t xml:space="preserve"> </w:t>
      </w:r>
      <w:proofErr w:type="spellStart"/>
      <w:r w:rsidRPr="79B16121" w:rsidR="25FD5BB2">
        <w:rPr>
          <w:rStyle w:val="HTMLPreformattedChar"/>
        </w:rPr>
        <w:t>hpl</w:t>
      </w:r>
      <w:proofErr w:type="spellEnd"/>
      <w:r w:rsidRPr="79B16121" w:rsidR="25FD5BB2">
        <w:rPr>
          <w:rFonts w:ascii="Times New Roman" w:hAnsi="Times New Roman" w:cs="Times New Roman"/>
        </w:rPr>
        <w:t xml:space="preserve"> and make appropriate changes to </w:t>
      </w:r>
      <w:r w:rsidRPr="79B16121" w:rsidR="25FD5BB2">
        <w:rPr>
          <w:rStyle w:val="IntenseReference"/>
        </w:rPr>
        <w:t>MPI</w:t>
      </w:r>
      <w:r w:rsidRPr="79B16121" w:rsidR="25FD5BB2">
        <w:rPr>
          <w:rFonts w:ascii="Times New Roman" w:hAnsi="Times New Roman" w:cs="Times New Roman"/>
        </w:rPr>
        <w:t xml:space="preserve"> and </w:t>
      </w:r>
      <w:r w:rsidRPr="79B16121" w:rsidR="25FD5BB2">
        <w:rPr>
          <w:rStyle w:val="IntenseReference"/>
        </w:rPr>
        <w:t>BLAS</w:t>
      </w:r>
      <w:r w:rsidRPr="79B16121" w:rsidR="25FD5BB2">
        <w:rPr>
          <w:rFonts w:ascii="Times New Roman" w:hAnsi="Times New Roman" w:cs="Times New Roman"/>
        </w:rPr>
        <w:t xml:space="preserve"> sections,</w:t>
      </w:r>
    </w:p>
    <w:p w:rsidR="00FE454E" w:rsidP="2296C764" w:rsidRDefault="002963A5" w14:paraId="1232CADF" w14:textId="4742A17F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2296C764" w:rsidR="52D54EB5">
        <w:rPr>
          <w:rFonts w:ascii="Times New Roman" w:hAnsi="Times New Roman" w:cs="Times New Roman"/>
        </w:rPr>
        <w:t xml:space="preserve">Compile </w:t>
      </w:r>
      <w:r w:rsidRPr="2296C764" w:rsidR="52D54EB5">
        <w:rPr>
          <w:rStyle w:val="IntenseReference"/>
        </w:rPr>
        <w:t>HPCC</w:t>
      </w:r>
      <w:r w:rsidRPr="2296C764" w:rsidR="52D54EB5">
        <w:rPr>
          <w:rFonts w:ascii="Times New Roman" w:hAnsi="Times New Roman" w:cs="Times New Roman"/>
        </w:rPr>
        <w:t>,</w:t>
      </w:r>
    </w:p>
    <w:p w:rsidR="00FE454E" w:rsidP="2296C764" w:rsidRDefault="002963A5" w14:paraId="2E289FDC" w14:textId="1D75DC3C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2296C764" w:rsidR="002963A5">
        <w:rPr>
          <w:rFonts w:ascii="Times New Roman" w:hAnsi="Times New Roman" w:cs="Times New Roman"/>
        </w:rPr>
        <w:t>Edi</w:t>
      </w:r>
      <w:r w:rsidRPr="2296C764" w:rsidR="002963A5">
        <w:rPr>
          <w:rFonts w:ascii="Times New Roman" w:hAnsi="Times New Roman" w:cs="Times New Roman"/>
        </w:rPr>
        <w:t xml:space="preserve">t the </w:t>
      </w:r>
      <w:proofErr w:type="spellStart"/>
      <w:r w:rsidRPr="2296C764" w:rsidR="002963A5">
        <w:rPr>
          <w:rStyle w:val="HTMLPreformattedChar"/>
        </w:rPr>
        <w:t>hpccinf</w:t>
      </w:r>
      <w:proofErr w:type="spellEnd"/>
      <w:r w:rsidRPr="2296C764" w:rsidR="002963A5">
        <w:rPr>
          <w:rStyle w:val="HTMLPreformattedChar"/>
        </w:rPr>
        <w:t>.txt</w:t>
      </w:r>
      <w:r w:rsidRPr="2296C764" w:rsidR="002963A5">
        <w:rPr>
          <w:rFonts w:ascii="Times New Roman" w:hAnsi="Times New Roman" w:cs="Times New Roman"/>
        </w:rPr>
        <w:t xml:space="preserve"> file and configure the HPL parameters for your cluster.</w:t>
      </w:r>
    </w:p>
    <w:p w:rsidR="00FE454E" w:rsidP="2296C764" w:rsidRDefault="002963A5" w14:paraId="506F7648" w14:textId="4EB22D1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2296C764" w:rsidR="002963A5">
        <w:rPr>
          <w:rFonts w:ascii="Times New Roman" w:hAnsi="Times New Roman" w:cs="Times New Roman"/>
        </w:rPr>
        <w:t>Run the benchmark using MPI.</w:t>
      </w:r>
    </w:p>
    <w:p w:rsidR="00FE454E" w:rsidP="2296C764" w:rsidRDefault="002963A5" w14:paraId="45C0D0EB" w14:textId="14D76195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2296C764" w:rsidR="002963A5">
        <w:rPr>
          <w:rFonts w:ascii="Times New Roman" w:hAnsi="Times New Roman" w:cs="Times New Roman"/>
        </w:rPr>
        <w:t>To easily interpret the benchmark results, you can use the script provided:</w:t>
      </w:r>
    </w:p>
    <w:p w:rsidR="00FE454E" w:rsidRDefault="002963A5" w14:paraId="111BB059" w14:textId="523694ED">
      <w:pPr>
        <w:pStyle w:val="HTMLPreformatted"/>
        <w:pBdr>
          <w:top w:val="single" w:color="DDDDDD" w:sz="6" w:space="12"/>
          <w:left w:val="single" w:color="DDDDDD" w:sz="6" w:space="12"/>
          <w:bottom w:val="single" w:color="DDDDDD" w:sz="6" w:space="12"/>
          <w:right w:val="single" w:color="DDDDDD" w:sz="6" w:space="12"/>
        </w:pBdr>
        <w:shd w:val="clear" w:color="auto" w:fill="F9F9F9"/>
        <w:spacing w:line="312" w:lineRule="atLeast"/>
        <w:rPr>
          <w:color w:val="000000"/>
          <w:sz w:val="23"/>
          <w:szCs w:val="23"/>
        </w:rPr>
      </w:pPr>
      <w:r w:rsidRPr="2296C764" w:rsidR="494289AC">
        <w:rPr>
          <w:color w:val="000000" w:themeColor="text1" w:themeTint="FF" w:themeShade="FF"/>
          <w:sz w:val="23"/>
          <w:szCs w:val="23"/>
        </w:rPr>
        <w:t xml:space="preserve">$ </w:t>
      </w:r>
      <w:r w:rsidRPr="2296C764" w:rsidR="002963A5">
        <w:rPr>
          <w:color w:val="000000" w:themeColor="text1" w:themeTint="FF" w:themeShade="FF"/>
          <w:sz w:val="23"/>
          <w:szCs w:val="23"/>
        </w:rPr>
        <w:t>./format.pl -w -f hpccoutf.txt</w:t>
      </w:r>
    </w:p>
    <w:p w:rsidR="00FE454E" w:rsidRDefault="00FE454E" w14:paraId="6E490C2A" w14:textId="77777777">
      <w:pPr>
        <w:rPr>
          <w:rFonts w:ascii="Times New Roman" w:hAnsi="Times New Roman" w:cs="Times New Roman"/>
        </w:rPr>
      </w:pPr>
    </w:p>
    <w:p w:rsidR="00FE454E" w:rsidRDefault="00FE454E" w14:paraId="426C7631" w14:textId="2FD6B5CA">
      <w:pPr>
        <w:rPr>
          <w:rFonts w:ascii="Times New Roman" w:hAnsi="Times New Roman" w:cs="Times New Roman"/>
        </w:rPr>
      </w:pPr>
      <w:r w:rsidRPr="2296C764" w:rsidR="002963A5">
        <w:rPr>
          <w:rFonts w:ascii="Times New Roman" w:hAnsi="Times New Roman" w:cs="Times New Roman"/>
        </w:rPr>
        <w:t xml:space="preserve">You are required to submit the (1) </w:t>
      </w:r>
      <w:r w:rsidRPr="2296C764" w:rsidR="002963A5">
        <w:rPr>
          <w:rStyle w:val="HTMLPreformattedChar"/>
        </w:rPr>
        <w:t>hpccinf.tx</w:t>
      </w:r>
      <w:r w:rsidRPr="2296C764" w:rsidR="002963A5">
        <w:rPr>
          <w:rStyle w:val="HTMLPreformattedChar"/>
        </w:rPr>
        <w:t>t</w:t>
      </w:r>
      <w:r w:rsidRPr="2296C764" w:rsidR="002963A5">
        <w:rPr>
          <w:rFonts w:ascii="Times New Roman" w:hAnsi="Times New Roman" w:cs="Times New Roman"/>
        </w:rPr>
        <w:t xml:space="preserve"> file used for the run, the (2) </w:t>
      </w:r>
      <w:proofErr w:type="spellStart"/>
      <w:r w:rsidRPr="2296C764" w:rsidR="002963A5">
        <w:rPr>
          <w:rStyle w:val="HTMLPreformattedChar"/>
        </w:rPr>
        <w:t>hpcc</w:t>
      </w:r>
      <w:proofErr w:type="spellEnd"/>
      <w:r w:rsidRPr="2296C764" w:rsidR="002963A5">
        <w:rPr>
          <w:rStyle w:val="HTMLPreformattedChar"/>
        </w:rPr>
        <w:t xml:space="preserve"> </w:t>
      </w:r>
      <w:r w:rsidRPr="2296C764" w:rsidR="002963A5">
        <w:rPr>
          <w:rFonts w:ascii="Times New Roman" w:hAnsi="Times New Roman" w:cs="Times New Roman"/>
        </w:rPr>
        <w:t xml:space="preserve">binary as well as the (3) </w:t>
      </w:r>
      <w:r w:rsidRPr="2296C764" w:rsidR="002963A5">
        <w:rPr>
          <w:rStyle w:val="HTMLPreformattedChar"/>
        </w:rPr>
        <w:t>hpccoutf.txt</w:t>
      </w:r>
      <w:r w:rsidRPr="2296C764" w:rsidR="002963A5">
        <w:rPr>
          <w:rFonts w:ascii="Times New Roman" w:hAnsi="Times New Roman" w:cs="Times New Roman"/>
        </w:rPr>
        <w:t xml:space="preserve"> results file for judging.</w:t>
      </w:r>
    </w:p>
    <w:sectPr w:rsidR="00FE454E">
      <w:pgSz w:w="12240" w:h="15840" w:orient="portrait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3A07"/>
    <w:multiLevelType w:val="hybridMultilevel"/>
    <w:tmpl w:val="D37E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001581F"/>
    <w:multiLevelType w:val="multilevel"/>
    <w:tmpl w:val="E672226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54E"/>
    <w:rsid w:val="002963A5"/>
    <w:rsid w:val="00DC307C"/>
    <w:rsid w:val="00FE454E"/>
    <w:rsid w:val="026CA2E8"/>
    <w:rsid w:val="03851927"/>
    <w:rsid w:val="03E66C69"/>
    <w:rsid w:val="086077D0"/>
    <w:rsid w:val="09FC4831"/>
    <w:rsid w:val="1F5F26A2"/>
    <w:rsid w:val="1FC077B4"/>
    <w:rsid w:val="2296C764"/>
    <w:rsid w:val="2493E8D7"/>
    <w:rsid w:val="25FD5BB2"/>
    <w:rsid w:val="28FB2705"/>
    <w:rsid w:val="294E319D"/>
    <w:rsid w:val="2A23591A"/>
    <w:rsid w:val="2E3ACB1D"/>
    <w:rsid w:val="330E3C40"/>
    <w:rsid w:val="3AB508B6"/>
    <w:rsid w:val="3C50D917"/>
    <w:rsid w:val="494289AC"/>
    <w:rsid w:val="52D54EB5"/>
    <w:rsid w:val="5A201A7F"/>
    <w:rsid w:val="5D57BB41"/>
    <w:rsid w:val="636D9939"/>
    <w:rsid w:val="641A075D"/>
    <w:rsid w:val="663FB64C"/>
    <w:rsid w:val="6B51DA89"/>
    <w:rsid w:val="75C318B1"/>
    <w:rsid w:val="760F8F34"/>
    <w:rsid w:val="76D26EEB"/>
    <w:rsid w:val="79B1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3B95EC"/>
  <w15:docId w15:val="{F84F89EA-62D4-4AB6-B95F-FB6954AD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A5DDE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00179"/>
    <w:rPr>
      <w:rFonts w:ascii="Courier New" w:hAnsi="Courier New" w:eastAsia="Times New Roman" w:cs="Courier New"/>
      <w:sz w:val="20"/>
      <w:szCs w:val="20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477B0E"/>
    <w:rPr>
      <w:color w:val="0000FF"/>
      <w:u w:val="single"/>
    </w:rPr>
  </w:style>
  <w:style w:type="character" w:styleId="NumberingSymbols" w:customStyle="1">
    <w:name w:val="Numbering Symbols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ource Han Sans SC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0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ZA" w:eastAsia="en-ZA"/>
    </w:rPr>
  </w:style>
  <w:style w:type="paragraph" w:styleId="ListParagraph">
    <w:name w:val="List Paragraph"/>
    <w:basedOn w:val="Normal"/>
    <w:uiPriority w:val="34"/>
    <w:qFormat/>
    <w:rsid w:val="00B23DD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9991EBE2BB9C458E36CE30209A8A72" ma:contentTypeVersion="8" ma:contentTypeDescription="Create a new document." ma:contentTypeScope="" ma:versionID="d2cb0a4fc954b1d1d8308488826e5655">
  <xsd:schema xmlns:xsd="http://www.w3.org/2001/XMLSchema" xmlns:xs="http://www.w3.org/2001/XMLSchema" xmlns:p="http://schemas.microsoft.com/office/2006/metadata/properties" xmlns:ns3="2aeeca82-fa4b-419e-ab33-41e99a4e2cc3" xmlns:ns4="c4664690-80b9-4fa3-afb2-891211b3a42d" targetNamespace="http://schemas.microsoft.com/office/2006/metadata/properties" ma:root="true" ma:fieldsID="234ade70652106cdc5220320650b0c21" ns3:_="" ns4:_="">
    <xsd:import namespace="2aeeca82-fa4b-419e-ab33-41e99a4e2cc3"/>
    <xsd:import namespace="c4664690-80b9-4fa3-afb2-891211b3a4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eeca82-fa4b-419e-ab33-41e99a4e2c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664690-80b9-4fa3-afb2-891211b3a42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FFCF59-DD20-4AB0-B9F3-C6AF6C247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5A56AF-BB35-4924-81CD-B73D0A19E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11A5FC-4ADD-436F-8F59-AF9BF1895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eeca82-fa4b-419e-ab33-41e99a4e2cc3"/>
    <ds:schemaRef ds:uri="c4664690-80b9-4fa3-afb2-891211b3a4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MCawood</dc:creator>
  <dc:description/>
  <lastModifiedBy>Nyameko Lisa</lastModifiedBy>
  <revision>5</revision>
  <dcterms:created xsi:type="dcterms:W3CDTF">2021-11-09T10:08:00.0000000Z</dcterms:created>
  <dcterms:modified xsi:type="dcterms:W3CDTF">2022-11-26T01:52:06.0050808Z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0x010100A69991EBE2BB9C458E36CE30209A8A72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