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C307C" w:rsidR="00FE454E" w:rsidP="7EFB4535" w:rsidRDefault="002963A5" w14:paraId="7EC04655" w14:textId="2071107D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0BD"/>
          <w:sz w:val="44"/>
          <w:szCs w:val="44"/>
          <w:lang w:val="en-US"/>
        </w:rPr>
      </w:pPr>
      <w:r w:rsidRPr="7EFB4535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0BD"/>
          <w:sz w:val="44"/>
          <w:szCs w:val="44"/>
          <w:lang w:val="en-US"/>
        </w:rPr>
        <w:t>CHPC Student Cluster Competition 2022</w:t>
      </w:r>
    </w:p>
    <w:p w:rsidRPr="00DC307C" w:rsidR="00FE454E" w:rsidP="7EFB4535" w:rsidRDefault="002963A5" w14:paraId="4309DF09" w14:textId="1F0A3046">
      <w:pPr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0BD"/>
          <w:sz w:val="36"/>
          <w:szCs w:val="36"/>
          <w:lang w:val="en-US"/>
        </w:rPr>
      </w:pPr>
      <w:r w:rsidRPr="7EFB4535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F80BD"/>
          <w:sz w:val="36"/>
          <w:szCs w:val="36"/>
          <w:lang w:val="en-US"/>
        </w:rPr>
        <w:t>WRF</w:t>
      </w:r>
    </w:p>
    <w:p w:rsidRPr="00DC307C" w:rsidR="00FE454E" w:rsidP="6CF07EFE" w:rsidRDefault="002963A5" w14:paraId="2142E417" w14:textId="4A7D3C6C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F07EFE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</w:t>
      </w:r>
      <w:r w:rsidRPr="6CF07EFE" w:rsidR="6AF681D5">
        <w:rPr>
          <w:rStyle w:val="IntenseReference"/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4F80BD"/>
          <w:sz w:val="22"/>
          <w:szCs w:val="22"/>
          <w:lang w:val="en-US"/>
        </w:rPr>
        <w:t>W</w:t>
      </w:r>
      <w:r w:rsidRPr="6CF07EFE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eather </w:t>
      </w:r>
      <w:r w:rsidRPr="6CF07EFE" w:rsidR="6AF681D5">
        <w:rPr>
          <w:rStyle w:val="IntenseReference"/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4F80BD"/>
          <w:sz w:val="22"/>
          <w:szCs w:val="22"/>
          <w:lang w:val="en-US"/>
        </w:rPr>
        <w:t>R</w:t>
      </w:r>
      <w:r w:rsidRPr="6CF07EFE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esearch and </w:t>
      </w:r>
      <w:r w:rsidRPr="6CF07EFE" w:rsidR="6AF681D5">
        <w:rPr>
          <w:rStyle w:val="IntenseReference"/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4F80BD"/>
          <w:sz w:val="22"/>
          <w:szCs w:val="22"/>
          <w:lang w:val="en-US"/>
        </w:rPr>
        <w:t>F</w:t>
      </w:r>
      <w:r w:rsidRPr="6CF07EFE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orecasting model is </w:t>
      </w:r>
      <w:r w:rsidRPr="6CF07EFE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state-of-the-art</w:t>
      </w:r>
      <w:r w:rsidRPr="6CF07EFE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mesoscale </w:t>
      </w:r>
      <w:r w:rsidRPr="6CF07EFE" w:rsidR="49E7436C">
        <w:rPr>
          <w:rStyle w:val="IntenseReference"/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4F80BD"/>
          <w:sz w:val="22"/>
          <w:szCs w:val="22"/>
          <w:lang w:val="en-US"/>
        </w:rPr>
        <w:t>N</w:t>
      </w:r>
      <w:r w:rsidRPr="6CF07EFE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umerical </w:t>
      </w:r>
      <w:r w:rsidRPr="6CF07EFE" w:rsidR="4463D755">
        <w:rPr>
          <w:rStyle w:val="IntenseReference"/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4F80BD"/>
          <w:sz w:val="22"/>
          <w:szCs w:val="22"/>
          <w:lang w:val="en-US"/>
        </w:rPr>
        <w:t>W</w:t>
      </w:r>
      <w:r w:rsidRPr="6CF07EFE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eather </w:t>
      </w:r>
      <w:r w:rsidRPr="6CF07EFE" w:rsidR="0174AA1C">
        <w:rPr>
          <w:rStyle w:val="IntenseReference"/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4F80BD"/>
          <w:sz w:val="22"/>
          <w:szCs w:val="22"/>
          <w:lang w:val="en-US"/>
        </w:rPr>
        <w:t>P</w:t>
      </w:r>
      <w:r w:rsidRPr="6CF07EFE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rediction (</w:t>
      </w:r>
      <w:r w:rsidRPr="6CF07EFE" w:rsidR="245B6B5C">
        <w:rPr>
          <w:rStyle w:val="IntenseReference"/>
          <w:noProof w:val="0"/>
          <w:lang w:val="en-US"/>
        </w:rPr>
        <w:t>NWP</w:t>
      </w:r>
      <w:r w:rsidRPr="6CF07EFE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system designed for both atmospheric research and operational forecasting applications. It features two dynamical cores, a data assimilation system, and a software architecture supporting parallel computation and system extensibility. The model serves a wide range of meteorological applications across scales from tens of meters to thousands of kilometers.</w:t>
      </w:r>
    </w:p>
    <w:p w:rsidRPr="00DC307C" w:rsidR="00FE454E" w:rsidP="6CF07EFE" w:rsidRDefault="002963A5" w14:paraId="05FB8CA6" w14:textId="278B87C3">
      <w:pPr>
        <w:pStyle w:val="Normal"/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F07EFE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Obtain </w:t>
      </w:r>
      <w:r w:rsidRPr="6CF07EFE" w:rsidR="7ABEAD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copies</w:t>
      </w:r>
      <w:r w:rsidRPr="6CF07EFE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WRF </w:t>
      </w:r>
      <w:r w:rsidRPr="6CF07EFE" w:rsidR="51E893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r w:rsidRPr="6CF07EFE" w:rsidR="7C5A7D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its</w:t>
      </w:r>
      <w:r w:rsidRPr="6CF07EFE" w:rsidR="51E893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Pre-Processing System </w:t>
      </w:r>
      <w:r w:rsidRPr="6CF07EFE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source</w:t>
      </w:r>
      <w:r w:rsidRPr="6CF07EFE" w:rsidR="701447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codes </w:t>
      </w:r>
      <w:r w:rsidRPr="6CF07EFE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from GitHub </w:t>
      </w:r>
      <w:hyperlink r:id="R48416d2d6643480a">
        <w:r w:rsidRPr="6CF07EFE" w:rsidR="6AF681D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https://github.com/wrf-model/WRF</w:t>
        </w:r>
      </w:hyperlink>
      <w:r w:rsidRPr="6CF07EFE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CF07EFE" w:rsidR="6904C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hyperlink r:id="R040bee32ce314f04">
        <w:r w:rsidRPr="6CF07EFE" w:rsidR="6904CBD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https://github.com/wrf-model/WPS</w:t>
        </w:r>
      </w:hyperlink>
      <w:r w:rsidRPr="6CF07EFE" w:rsidR="6904C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 xml:space="preserve"> </w:t>
      </w:r>
      <w:r w:rsidRPr="6CF07EFE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6CF07EFE" w:rsidR="213865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</w:t>
      </w:r>
      <w:r w:rsidRPr="6CF07EFE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benchmarks have been tested against </w:t>
      </w:r>
      <w:r w:rsidRPr="6CF07EFE" w:rsidR="6AF681D5">
        <w:rPr>
          <w:rStyle w:val="IntenseReference"/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4F80BD"/>
          <w:sz w:val="22"/>
          <w:szCs w:val="22"/>
          <w:lang w:val="en-US"/>
        </w:rPr>
        <w:t>WRF 4.2</w:t>
      </w:r>
      <w:r w:rsidRPr="6CF07EFE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6CF07EFE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Alternatively copies of the </w:t>
      </w:r>
      <w:r w:rsidRPr="6CF07EFE" w:rsidR="6AF681D5">
        <w:rPr>
          <w:rStyle w:val="IntenseReference"/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4F80BD"/>
          <w:sz w:val="22"/>
          <w:szCs w:val="22"/>
          <w:lang w:val="en-US"/>
        </w:rPr>
        <w:t>WRF 4.0</w:t>
      </w:r>
      <w:r w:rsidRPr="6CF07EFE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tarballs have also been included in your competition folder.</w:t>
      </w:r>
    </w:p>
    <w:p w:rsidRPr="00DC307C" w:rsidR="00FE454E" w:rsidP="7EFB4535" w:rsidRDefault="002963A5" w14:paraId="4CBC1B00" w14:textId="48E3E72F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FB4535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ZA"/>
        </w:rPr>
        <w:t>Configuration, building and</w:t>
      </w:r>
      <w:r w:rsidRPr="7EFB4535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installation instructions can be found at </w:t>
      </w:r>
      <w:hyperlink r:id="R7e892d0f04d147bd">
        <w:r w:rsidRPr="7EFB4535" w:rsidR="6AF681D5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https://www2.mmm.ucar.edu/wrf/OnLineTutorial/</w:t>
        </w:r>
      </w:hyperlink>
      <w:r w:rsidRPr="7EFB4535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, which detail the following dependencies to be installed or made available in your environment:</w:t>
      </w:r>
    </w:p>
    <w:p w:rsidRPr="00DC307C" w:rsidR="00FE454E" w:rsidP="7EFB4535" w:rsidRDefault="002963A5" w14:paraId="103E7303" w14:textId="469B2FAE">
      <w:pPr>
        <w:pStyle w:val="ListParagraph"/>
        <w:numPr>
          <w:ilvl w:val="0"/>
          <w:numId w:val="9"/>
        </w:num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F81BD" w:themeColor="accent1" w:themeTint="FF" w:themeShade="FF"/>
          <w:sz w:val="22"/>
          <w:szCs w:val="22"/>
          <w:lang w:val="en-US"/>
        </w:rPr>
      </w:pPr>
      <w:r w:rsidRPr="7EFB4535" w:rsidR="6AF681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Your choice of </w:t>
      </w:r>
      <w:r w:rsidRPr="7EFB4535" w:rsidR="6AF681D5">
        <w:rPr>
          <w:rStyle w:val="IntenseReference"/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4F81BD" w:themeColor="accent1" w:themeTint="FF" w:themeShade="FF"/>
          <w:sz w:val="22"/>
          <w:szCs w:val="22"/>
          <w:lang w:val="en-US"/>
        </w:rPr>
        <w:t>C</w:t>
      </w:r>
      <w:r w:rsidRPr="7EFB4535" w:rsidR="6AF681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7EFB4535" w:rsidR="6AF681D5">
        <w:rPr>
          <w:rStyle w:val="IntenseReference"/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4F81BD" w:themeColor="accent1" w:themeTint="FF" w:themeShade="FF"/>
          <w:sz w:val="22"/>
          <w:szCs w:val="22"/>
          <w:lang w:val="en-US"/>
        </w:rPr>
        <w:t>Fortran Compilers</w:t>
      </w:r>
      <w:r w:rsidRPr="7EFB4535" w:rsidR="6AF681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implementation of </w:t>
      </w:r>
      <w:r w:rsidRPr="7EFB4535" w:rsidR="6AF681D5">
        <w:rPr>
          <w:rStyle w:val="IntenseReference"/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4F81BD" w:themeColor="accent1" w:themeTint="FF" w:themeShade="FF"/>
          <w:sz w:val="22"/>
          <w:szCs w:val="22"/>
          <w:lang w:val="en-US"/>
        </w:rPr>
        <w:t>MPI</w:t>
      </w:r>
    </w:p>
    <w:p w:rsidRPr="00DC307C" w:rsidR="00FE454E" w:rsidP="7EFB4535" w:rsidRDefault="002963A5" w14:paraId="70C0FBD1" w14:textId="12FC9326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FB4535" w:rsidR="6AF681D5">
        <w:rPr>
          <w:rStyle w:val="IntenseReference"/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4F81BD" w:themeColor="accent1" w:themeTint="FF" w:themeShade="FF"/>
          <w:sz w:val="22"/>
          <w:szCs w:val="22"/>
          <w:lang w:val="en-US"/>
        </w:rPr>
        <w:t xml:space="preserve">HDF5 </w:t>
      </w:r>
      <w:r w:rsidRPr="7EFB4535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library required for </w:t>
      </w:r>
      <w:r w:rsidRPr="7EFB4535" w:rsidR="6AF681D5">
        <w:rPr>
          <w:rStyle w:val="IntenseReference"/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4F81BD" w:themeColor="accent1" w:themeTint="FF" w:themeShade="FF"/>
          <w:sz w:val="22"/>
          <w:szCs w:val="22"/>
          <w:lang w:val="en-US"/>
        </w:rPr>
        <w:t>NetCDF4</w:t>
      </w:r>
      <w:r w:rsidRPr="7EFB4535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compression support. (Tested with version 1.10.5)</w:t>
      </w:r>
    </w:p>
    <w:p w:rsidRPr="00DC307C" w:rsidR="00FE454E" w:rsidP="7EFB4535" w:rsidRDefault="002963A5" w14:paraId="108569D1" w14:textId="12769703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FB4535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Optionally you can make use of </w:t>
      </w:r>
      <w:r w:rsidRPr="7EFB4535" w:rsidR="6AF681D5">
        <w:rPr>
          <w:rStyle w:val="IntenseReference"/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4F81BD" w:themeColor="accent1" w:themeTint="FF" w:themeShade="FF"/>
          <w:sz w:val="22"/>
          <w:szCs w:val="22"/>
          <w:lang w:val="en-US"/>
        </w:rPr>
        <w:t>Parallel HDF5</w:t>
      </w:r>
      <w:r w:rsidRPr="7EFB4535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which will process file I/O in parallel, as opposed to serially</w:t>
      </w:r>
    </w:p>
    <w:p w:rsidRPr="00DC307C" w:rsidR="00FE454E" w:rsidP="6CF07EFE" w:rsidRDefault="002963A5" w14:paraId="7066C227" w14:textId="08FE2314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CF07EFE" w:rsidR="6AF681D5">
        <w:rPr>
          <w:rStyle w:val="IntenseReference"/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4F80BD"/>
          <w:sz w:val="22"/>
          <w:szCs w:val="22"/>
          <w:lang w:val="en-US"/>
        </w:rPr>
        <w:t>NetCDF</w:t>
      </w:r>
      <w:proofErr w:type="spellEnd"/>
      <w:r w:rsidRPr="6CF07EFE" w:rsidR="6AF681D5">
        <w:rPr>
          <w:rStyle w:val="IntenseReference"/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4F80BD"/>
          <w:sz w:val="22"/>
          <w:szCs w:val="22"/>
          <w:lang w:val="en-US"/>
        </w:rPr>
        <w:t xml:space="preserve"> </w:t>
      </w:r>
      <w:r w:rsidRPr="6CF07EFE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library </w:t>
      </w:r>
      <w:r w:rsidRPr="6CF07EFE" w:rsidR="201846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 used</w:t>
      </w:r>
      <w:r w:rsidRPr="6CF07EFE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large</w:t>
      </w:r>
      <w:r w:rsidRPr="6CF07EFE" w:rsidR="66A647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network</w:t>
      </w:r>
      <w:r w:rsidRPr="6CF07EFE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file I</w:t>
      </w:r>
      <w:r w:rsidRPr="6CF07EFE" w:rsidR="7DF193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</w:t>
      </w:r>
      <w:r w:rsidRPr="6CF07EFE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 with gridded model data. (Tested with version 4.6.3)</w:t>
      </w:r>
    </w:p>
    <w:p w:rsidRPr="00DC307C" w:rsidR="00FE454E" w:rsidP="6CF07EFE" w:rsidRDefault="002963A5" w14:paraId="14CA0481" w14:textId="3003C29F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F07EFE" w:rsidR="156AC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Optionally you can make use of </w:t>
      </w:r>
      <w:r w:rsidRPr="6CF07EFE" w:rsidR="156AC3DD">
        <w:rPr>
          <w:rStyle w:val="IntenseReference"/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4F80BD"/>
          <w:sz w:val="22"/>
          <w:szCs w:val="22"/>
          <w:lang w:val="en-US"/>
        </w:rPr>
        <w:t>Parallel HDF5</w:t>
      </w:r>
      <w:r w:rsidRPr="6CF07EFE" w:rsidR="70939F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proofErr w:type="spellStart"/>
      <w:r w:rsidRPr="6CF07EFE" w:rsidR="70939FFF">
        <w:rPr>
          <w:rStyle w:val="IntenseReference"/>
          <w:noProof w:val="0"/>
          <w:lang w:val="en-US"/>
        </w:rPr>
        <w:t>netCDF</w:t>
      </w:r>
      <w:proofErr w:type="spellEnd"/>
      <w:r w:rsidRPr="6CF07EFE" w:rsidR="70939FFF">
        <w:rPr>
          <w:rStyle w:val="IntenseReference"/>
          <w:noProof w:val="0"/>
          <w:lang w:val="en-US"/>
        </w:rPr>
        <w:t xml:space="preserve"> </w:t>
      </w:r>
      <w:r w:rsidRPr="6CF07EFE" w:rsidR="70939F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libraries</w:t>
      </w:r>
      <w:r w:rsidRPr="6CF07EFE" w:rsidR="4B2A9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6CF07EFE" w:rsidR="156AC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which will process </w:t>
      </w:r>
      <w:r w:rsidRPr="6CF07EFE" w:rsidR="308925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network </w:t>
      </w:r>
      <w:r w:rsidRPr="6CF07EFE" w:rsidR="156AC3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file I/O in parallel, as opposed to serially</w:t>
      </w:r>
    </w:p>
    <w:p w:rsidRPr="00DC307C" w:rsidR="00FE454E" w:rsidP="7EFB4535" w:rsidRDefault="002963A5" w14:paraId="72A89EE0" w14:textId="59625B53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F07EFE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these are not already installed on your system, you may additionally require </w:t>
      </w:r>
      <w:r w:rsidRPr="6CF07EFE" w:rsidR="6AF681D5">
        <w:rPr>
          <w:rStyle w:val="IntenseReference"/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4F80BD"/>
          <w:sz w:val="22"/>
          <w:szCs w:val="22"/>
          <w:lang w:val="en-US"/>
        </w:rPr>
        <w:t>Jasper</w:t>
      </w:r>
      <w:r w:rsidRPr="6CF07EFE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6CF07EFE" w:rsidR="6AF681D5">
        <w:rPr>
          <w:rStyle w:val="IntenseReference"/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4F80BD"/>
          <w:sz w:val="22"/>
          <w:szCs w:val="22"/>
          <w:lang w:val="en-US"/>
        </w:rPr>
        <w:t xml:space="preserve">libpng </w:t>
      </w:r>
      <w:r w:rsidRPr="6CF07EFE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r w:rsidRPr="6CF07EFE" w:rsidR="6AF681D5">
        <w:rPr>
          <w:rStyle w:val="IntenseReference"/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4F80BD"/>
          <w:sz w:val="22"/>
          <w:szCs w:val="22"/>
          <w:lang w:val="en-US"/>
        </w:rPr>
        <w:t>zlib</w:t>
      </w:r>
      <w:r w:rsidRPr="6CF07EFE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6AF681D5" w:rsidP="6CF07EFE" w:rsidRDefault="6AF681D5" w14:paraId="743BE86B" w14:textId="5F2A781A">
      <w:pPr>
        <w:keepNext w:val="1"/>
        <w:spacing w:before="240" w:after="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F07EFE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Take care to ensure that you are working within a consistent environment. Failure to manage your </w:t>
      </w:r>
      <w:r w:rsidRPr="6CF07EFE" w:rsidR="4B98C1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environment</w:t>
      </w:r>
      <w:r w:rsidRPr="6CF07EFE" w:rsidR="6AF68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libraries and dependencies properly will impede your team from being able to successfully build and compile the application</w:t>
      </w:r>
      <w:r w:rsidRPr="6CF07EFE" w:rsidR="49A9D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6CF07EFE" w:rsidR="743D72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You can compile for </w:t>
      </w:r>
      <w:r w:rsidRPr="6CF07EFE" w:rsidR="743D72D7">
        <w:rPr>
          <w:rStyle w:val="IntenseReference"/>
          <w:noProof w:val="0"/>
          <w:lang w:val="en-US"/>
        </w:rPr>
        <w:t>basic nesting</w:t>
      </w:r>
      <w:r w:rsidRPr="6CF07EFE" w:rsidR="743D72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03E6470" w:rsidP="6CF07EFE" w:rsidRDefault="303E6470" w14:paraId="1BD44E79" w14:textId="261D8F32">
      <w:pPr>
        <w:keepNext w:val="1"/>
        <w:spacing w:before="240" w:after="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Int_19Cv5LUM" w:id="1493480663"/>
      <w:r w:rsidRPr="6CF07EFE" w:rsidR="303E64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During the compilation process you will be presented with a choice of </w:t>
      </w:r>
      <w:r w:rsidRPr="6CF07EFE" w:rsidR="2D882ED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options</w:t>
      </w:r>
      <w:r w:rsidRPr="6CF07EFE" w:rsidR="303E64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select for </w:t>
      </w:r>
      <w:r w:rsidRPr="6CF07EFE" w:rsidR="19239C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 </w:t>
      </w:r>
      <w:r w:rsidRPr="6CF07EFE" w:rsidR="51BEDD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column (</w:t>
      </w:r>
      <w:r w:rsidRPr="6CF07EFE" w:rsidR="303E64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type of compiler</w:t>
      </w:r>
      <w:r w:rsidRPr="6CF07EFE" w:rsidR="7B21EF4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</w:t>
      </w:r>
      <w:r w:rsidRPr="6CF07EFE" w:rsidR="303E64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CF07EFE" w:rsidR="34DA8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architecture</w:t>
      </w:r>
      <w:r w:rsidRPr="6CF07EFE" w:rsidR="69D756A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</w:t>
      </w:r>
      <w:r w:rsidRPr="6CF07EFE" w:rsidR="34DA8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a </w:t>
      </w:r>
      <w:r w:rsidRPr="6CF07EFE" w:rsidR="25E0F2B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row (</w:t>
      </w:r>
      <w:r w:rsidRPr="6CF07EFE" w:rsidR="34DA8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type of parallel build</w:t>
      </w:r>
      <w:r w:rsidRPr="6CF07EFE" w:rsidR="5FED4C2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</w:t>
      </w:r>
      <w:r w:rsidRPr="6CF07EFE" w:rsidR="76ABA37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</w:t>
      </w:r>
    </w:p>
    <w:p w:rsidR="4E35BC3A" w:rsidP="6CF07EFE" w:rsidRDefault="4E35BC3A" w14:paraId="7B2D19BA" w14:textId="4DD98C05">
      <w:pPr>
        <w:pStyle w:val="ListParagraph"/>
        <w:numPr>
          <w:ilvl w:val="0"/>
          <w:numId w:val="10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CF07EFE" w:rsidR="4E35BC3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first column </w:t>
      </w:r>
      <w:r w:rsidRPr="6CF07EFE" w:rsidR="38AC47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is for</w:t>
      </w:r>
      <w:r w:rsidRPr="6CF07EFE" w:rsidR="38AC47A5">
        <w:rPr>
          <w:rStyle w:val="IntenseReference"/>
          <w:noProof w:val="0"/>
          <w:lang w:val="en-US"/>
        </w:rPr>
        <w:t xml:space="preserve"> serial</w:t>
      </w:r>
      <w:r w:rsidRPr="6CF07EFE" w:rsidR="38AC47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(single processor) builds.</w:t>
      </w:r>
    </w:p>
    <w:p w:rsidR="38AC47A5" w:rsidP="6CF07EFE" w:rsidRDefault="38AC47A5" w14:paraId="1055648C" w14:textId="24BB9821">
      <w:pPr>
        <w:pStyle w:val="ListParagraph"/>
        <w:numPr>
          <w:ilvl w:val="0"/>
          <w:numId w:val="10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CF07EFE" w:rsidR="38AC47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second column</w:t>
      </w:r>
      <w:r w:rsidRPr="6CF07EFE" w:rsidR="112CEA3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is </w:t>
      </w:r>
      <w:r w:rsidRPr="6CF07EFE" w:rsidR="112CEA37">
        <w:rPr>
          <w:rStyle w:val="IntenseReference"/>
          <w:noProof w:val="0"/>
          <w:lang w:val="en-US"/>
        </w:rPr>
        <w:t>OpenMP</w:t>
      </w:r>
      <w:r w:rsidRPr="6CF07EFE" w:rsidR="112CEA3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(threaded, </w:t>
      </w:r>
      <w:r w:rsidRPr="6CF07EFE" w:rsidR="112CEA3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shared-memory</w:t>
      </w:r>
      <w:r w:rsidRPr="6CF07EFE" w:rsidR="112CEA3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), builds with up</w:t>
      </w:r>
      <w:r w:rsidRPr="6CF07EFE" w:rsidR="22A0F7A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</w:t>
      </w:r>
      <w:r w:rsidRPr="6CF07EFE" w:rsidR="75A9C3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CF07EFE" w:rsidR="112CEA3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40 maximum processes.</w:t>
      </w:r>
    </w:p>
    <w:p w:rsidR="63104803" w:rsidP="6CF07EFE" w:rsidRDefault="63104803" w14:paraId="30901966" w14:textId="41755D99">
      <w:pPr>
        <w:pStyle w:val="ListParagraph"/>
        <w:numPr>
          <w:ilvl w:val="0"/>
          <w:numId w:val="10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CF07EFE" w:rsidR="63104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third and </w:t>
      </w:r>
      <w:r w:rsidRPr="6CF07EFE" w:rsidR="2C4F9D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fourth</w:t>
      </w:r>
      <w:r w:rsidRPr="6CF07EFE" w:rsidR="63104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columns are for (</w:t>
      </w:r>
      <w:r w:rsidRPr="6CF07EFE" w:rsidR="63104803">
        <w:rPr>
          <w:rStyle w:val="IntenseReference"/>
          <w:noProof w:val="0"/>
          <w:lang w:val="en-US"/>
        </w:rPr>
        <w:t>MPI</w:t>
      </w:r>
      <w:r w:rsidRPr="6CF07EFE" w:rsidR="63104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only) and (</w:t>
      </w:r>
      <w:r w:rsidRPr="6CF07EFE" w:rsidR="63104803">
        <w:rPr>
          <w:rStyle w:val="IntenseReference"/>
          <w:noProof w:val="0"/>
          <w:lang w:val="en-US"/>
        </w:rPr>
        <w:t>OpenMP + MPI</w:t>
      </w:r>
      <w:r w:rsidRPr="6CF07EFE" w:rsidR="6310480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</w:t>
      </w:r>
    </w:p>
    <w:p w:rsidR="66939C86" w:rsidP="6CF07EFE" w:rsidRDefault="66939C86" w14:paraId="4298B77C" w14:textId="70FBD147">
      <w:pPr>
        <w:pStyle w:val="Normal"/>
        <w:bidi w:val="0"/>
        <w:spacing w:before="0" w:beforeAutospacing="off" w:after="20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CF07EFE" w:rsidR="66939C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</w:t>
      </w:r>
      <w:bookmarkStart w:name="_Int_oD5160Dj" w:id="437061545"/>
      <w:r w:rsidRPr="6CF07EFE" w:rsidR="05249BC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 analogous way</w:t>
      </w:r>
      <w:bookmarkEnd w:id="437061545"/>
      <w:r w:rsidRPr="6CF07EFE" w:rsidR="66939C8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the optimization experiment from the</w:t>
      </w:r>
      <w:r w:rsidRPr="6CF07EFE" w:rsidR="66939C86">
        <w:rPr>
          <w:rStyle w:val="IntenseReference"/>
          <w:noProof w:val="0"/>
          <w:lang w:val="en-US"/>
        </w:rPr>
        <w:t xml:space="preserve"> </w:t>
      </w:r>
      <w:r w:rsidRPr="6CF07EFE" w:rsidR="25C3EC15">
        <w:rPr>
          <w:rStyle w:val="IntenseReference"/>
          <w:noProof w:val="0"/>
          <w:lang w:val="en-US"/>
        </w:rPr>
        <w:t>SWIFT</w:t>
      </w:r>
      <w:r w:rsidRPr="6CF07EFE" w:rsidR="25C3EC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benchmark, where you </w:t>
      </w:r>
      <w:r w:rsidRPr="6CF07EFE" w:rsidR="25C3EC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optimized</w:t>
      </w:r>
      <w:r w:rsidRPr="6CF07EFE" w:rsidR="25C3EC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for </w:t>
      </w:r>
      <w:r w:rsidRPr="6CF07EFE" w:rsidR="098A240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most efficient communication pattern between </w:t>
      </w:r>
      <w:r w:rsidRPr="6CF07EFE" w:rsidR="098A2407">
        <w:rPr>
          <w:rStyle w:val="IntenseReference"/>
          <w:noProof w:val="0"/>
          <w:lang w:val="en-US"/>
        </w:rPr>
        <w:t xml:space="preserve">MPI </w:t>
      </w:r>
      <w:r w:rsidRPr="6CF07EFE" w:rsidR="317BD92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processes</w:t>
      </w:r>
      <w:r w:rsidRPr="6CF07EFE" w:rsidR="098A240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with each </w:t>
      </w:r>
      <w:r w:rsidRPr="6CF07EFE" w:rsidR="098A240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containing</w:t>
      </w:r>
      <w:r w:rsidRPr="6CF07EFE" w:rsidR="098A240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multiple</w:t>
      </w:r>
      <w:r w:rsidRPr="6CF07EFE" w:rsidR="098A2407">
        <w:rPr>
          <w:rStyle w:val="IntenseReference"/>
          <w:noProof w:val="0"/>
          <w:lang w:val="en-US"/>
        </w:rPr>
        <w:t xml:space="preserve"> </w:t>
      </w:r>
      <w:r w:rsidRPr="6CF07EFE" w:rsidR="25C3EC15">
        <w:rPr>
          <w:rStyle w:val="IntenseReference"/>
          <w:noProof w:val="0"/>
          <w:lang w:val="en-US"/>
        </w:rPr>
        <w:t>POSIX</w:t>
      </w:r>
      <w:r w:rsidRPr="6CF07EFE" w:rsidR="25C3EC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(</w:t>
      </w:r>
      <w:proofErr w:type="spellStart"/>
      <w:r w:rsidRPr="6CF07EFE" w:rsidR="25C3EC15">
        <w:rPr>
          <w:rStyle w:val="IntenseReference"/>
          <w:noProof w:val="0"/>
          <w:lang w:val="en-US"/>
        </w:rPr>
        <w:t>pThreads</w:t>
      </w:r>
      <w:proofErr w:type="spellEnd"/>
      <w:r w:rsidRPr="6CF07EFE" w:rsidR="25C3EC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) </w:t>
      </w:r>
      <w:r w:rsidRPr="6CF07EFE" w:rsidR="0FF0BA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utilizing</w:t>
      </w:r>
      <w:r w:rsidRPr="6CF07EFE" w:rsidR="0FF0BA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shared memory.</w:t>
      </w:r>
      <w:r w:rsidRPr="6CF07EFE" w:rsidR="07F90AA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this experiment however</w:t>
      </w:r>
      <w:r w:rsidRPr="6CF07EFE" w:rsidR="3850E2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bookmarkStart w:name="_Int_lg9n16hG" w:id="1589714478"/>
      <w:r w:rsidRPr="6CF07EFE" w:rsidR="63B4F9D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 will</w:t>
      </w:r>
      <w:bookmarkEnd w:id="1589714478"/>
      <w:r w:rsidRPr="6CF07EFE" w:rsidR="3850E2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CF07EFE" w:rsidR="3850E2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be required</w:t>
      </w:r>
      <w:r w:rsidRPr="6CF07EFE" w:rsidR="3850E2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find </w:t>
      </w:r>
      <w:r w:rsidRPr="6CF07EFE" w:rsidR="1C250FF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</w:t>
      </w:r>
      <w:r w:rsidRPr="6CF07EFE" w:rsidR="3850E2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CF07EFE" w:rsidR="3850E2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optimal</w:t>
      </w:r>
      <w:r w:rsidRPr="6CF07EFE" w:rsidR="3850E2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mix of </w:t>
      </w:r>
      <w:r w:rsidRPr="6CF07EFE" w:rsidR="3850E21D">
        <w:rPr>
          <w:rStyle w:val="IntenseReference"/>
          <w:noProof w:val="0"/>
          <w:lang w:val="en-US"/>
        </w:rPr>
        <w:t>MPI</w:t>
      </w:r>
      <w:r w:rsidRPr="6CF07EFE" w:rsidR="3850E2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process and </w:t>
      </w:r>
      <w:r w:rsidRPr="6CF07EFE" w:rsidR="3850E21D">
        <w:rPr>
          <w:rStyle w:val="IntenseReference"/>
          <w:noProof w:val="0"/>
          <w:lang w:val="en-US"/>
        </w:rPr>
        <w:t>OpenMP</w:t>
      </w:r>
      <w:r w:rsidRPr="6CF07EFE" w:rsidR="3850E2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threads, (or </w:t>
      </w:r>
      <w:bookmarkStart w:name="_Int_ySw8O8GO" w:id="926374479"/>
      <w:r w:rsidRPr="6CF07EFE" w:rsidR="17A354B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your</w:t>
      </w:r>
      <w:bookmarkEnd w:id="926374479"/>
      <w:r w:rsidRPr="6CF07EFE" w:rsidR="17A354B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configuration may perform best without </w:t>
      </w:r>
      <w:r w:rsidRPr="6CF07EFE" w:rsidR="17A354B6">
        <w:rPr>
          <w:rStyle w:val="IntenseReference"/>
          <w:noProof w:val="0"/>
          <w:lang w:val="en-US"/>
        </w:rPr>
        <w:t>OpenMP</w:t>
      </w:r>
      <w:r w:rsidRPr="6CF07EFE" w:rsidR="17A354B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threads).</w:t>
      </w:r>
    </w:p>
    <w:p w:rsidR="687A01B3" w:rsidP="6CF07EFE" w:rsidRDefault="687A01B3" w14:paraId="03403F00" w14:textId="2EC9180A">
      <w:pPr>
        <w:pStyle w:val="Normal"/>
        <w:keepNext w:val="1"/>
        <w:bidi w:val="0"/>
        <w:spacing w:before="240" w:after="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F07EFE" w:rsidR="687A01B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Clean </w:t>
      </w:r>
      <w:proofErr w:type="gramStart"/>
      <w:r w:rsidRPr="6CF07EFE" w:rsidR="3F61D5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build</w:t>
      </w:r>
      <w:proofErr w:type="gramEnd"/>
      <w:r w:rsidRPr="6CF07EFE" w:rsidR="3F61D5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executable on multiple processors</w:t>
      </w:r>
      <w:r w:rsidRPr="6CF07EFE" w:rsidR="26E54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for debugging purposes you can usefully redirect and store </w:t>
      </w:r>
      <w:r w:rsidRPr="6CF07EFE" w:rsidR="26E549F9">
        <w:rPr>
          <w:rStyle w:val="HTMLPreformattedChar"/>
          <w:noProof w:val="0"/>
          <w:lang w:val="en-US"/>
        </w:rPr>
        <w:t>standard out</w:t>
      </w:r>
      <w:r w:rsidRPr="6CF07EFE" w:rsidR="26E54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6CF07EFE" w:rsidR="26E549F9">
        <w:rPr>
          <w:rStyle w:val="HTMLPreformattedChar"/>
          <w:noProof w:val="0"/>
          <w:lang w:val="en-US"/>
        </w:rPr>
        <w:t>standard err</w:t>
      </w:r>
      <w:r w:rsidRPr="6CF07EFE" w:rsidR="26E54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a </w:t>
      </w:r>
      <w:r w:rsidRPr="6CF07EFE" w:rsidR="715E8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</w:t>
      </w:r>
      <w:r w:rsidRPr="6CF07EFE" w:rsidR="26E549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file.</w:t>
      </w:r>
    </w:p>
    <w:p w:rsidR="6CF07EFE" w:rsidP="6CF07EFE" w:rsidRDefault="6CF07EFE" w14:paraId="72930799" w14:textId="6034EAC8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CF07EFE" w:rsidP="6CF07EFE" w:rsidRDefault="6CF07EFE" w14:paraId="6341A2E8" w14:textId="797B20AC">
      <w:pPr>
        <w:pStyle w:val="HTMLPreformatted"/>
        <w:shd w:val="clear" w:color="auto" w:fill="F9F9F9"/>
        <w:spacing w:line="312" w:lineRule="atLeast"/>
        <w:rPr>
          <w:color w:val="000000" w:themeColor="text1" w:themeTint="FF" w:themeShade="FF"/>
          <w:sz w:val="23"/>
          <w:szCs w:val="23"/>
        </w:rPr>
      </w:pPr>
    </w:p>
    <w:p w:rsidR="2625D68B" w:rsidP="6CF07EFE" w:rsidRDefault="2625D68B" w14:paraId="71B716E2" w14:textId="72577545">
      <w:pPr>
        <w:pStyle w:val="HTMLPreformatted"/>
        <w:shd w:val="clear" w:color="auto" w:fill="F9F9F9"/>
        <w:spacing w:line="312" w:lineRule="atLeast"/>
        <w:rPr>
          <w:color w:val="000000" w:themeColor="text1" w:themeTint="FF" w:themeShade="FF"/>
          <w:sz w:val="23"/>
          <w:szCs w:val="23"/>
        </w:rPr>
      </w:pPr>
      <w:r w:rsidRPr="6CF07EFE" w:rsidR="2625D68B">
        <w:rPr>
          <w:color w:val="000000" w:themeColor="text1" w:themeTint="FF" w:themeShade="FF"/>
          <w:sz w:val="23"/>
          <w:szCs w:val="23"/>
        </w:rPr>
        <w:t xml:space="preserve">$ </w:t>
      </w:r>
      <w:r w:rsidRPr="6CF07EFE" w:rsidR="3F61D5CD">
        <w:rPr>
          <w:color w:val="000000" w:themeColor="text1" w:themeTint="FF" w:themeShade="FF"/>
          <w:sz w:val="23"/>
          <w:szCs w:val="23"/>
        </w:rPr>
        <w:t>.</w:t>
      </w:r>
      <w:r w:rsidRPr="6CF07EFE" w:rsidR="5D9238C2">
        <w:rPr>
          <w:color w:val="000000" w:themeColor="text1" w:themeTint="FF" w:themeShade="FF"/>
          <w:sz w:val="23"/>
          <w:szCs w:val="23"/>
        </w:rPr>
        <w:t>/</w:t>
      </w:r>
      <w:r w:rsidRPr="6CF07EFE" w:rsidR="3F61D5CD">
        <w:rPr>
          <w:color w:val="000000" w:themeColor="text1" w:themeTint="FF" w:themeShade="FF"/>
          <w:sz w:val="23"/>
          <w:szCs w:val="23"/>
        </w:rPr>
        <w:t>c</w:t>
      </w:r>
      <w:r w:rsidRPr="6CF07EFE" w:rsidR="1761E794">
        <w:rPr>
          <w:color w:val="000000" w:themeColor="text1" w:themeTint="FF" w:themeShade="FF"/>
          <w:sz w:val="23"/>
          <w:szCs w:val="23"/>
        </w:rPr>
        <w:t xml:space="preserve">ompile - j N </w:t>
      </w:r>
      <w:proofErr w:type="spellStart"/>
      <w:r w:rsidRPr="6CF07EFE" w:rsidR="1761E794">
        <w:rPr>
          <w:color w:val="000000" w:themeColor="text1" w:themeTint="FF" w:themeShade="FF"/>
          <w:sz w:val="23"/>
          <w:szCs w:val="23"/>
        </w:rPr>
        <w:t>em_real</w:t>
      </w:r>
      <w:proofErr w:type="spellEnd"/>
      <w:r w:rsidRPr="6CF07EFE" w:rsidR="1761E794">
        <w:rPr>
          <w:color w:val="000000" w:themeColor="text1" w:themeTint="FF" w:themeShade="FF"/>
          <w:sz w:val="23"/>
          <w:szCs w:val="23"/>
        </w:rPr>
        <w:t xml:space="preserve"> </w:t>
      </w:r>
      <w:r w:rsidRPr="6CF07EFE" w:rsidR="62DCB711">
        <w:rPr>
          <w:color w:val="000000" w:themeColor="text1" w:themeTint="FF" w:themeShade="FF"/>
          <w:sz w:val="23"/>
          <w:szCs w:val="23"/>
        </w:rPr>
        <w:t>&gt;</w:t>
      </w:r>
      <w:r w:rsidRPr="6CF07EFE" w:rsidR="1761E794">
        <w:rPr>
          <w:color w:val="000000" w:themeColor="text1" w:themeTint="FF" w:themeShade="FF"/>
          <w:sz w:val="23"/>
          <w:szCs w:val="23"/>
        </w:rPr>
        <w:t xml:space="preserve">&amp; </w:t>
      </w:r>
      <w:proofErr w:type="spellStart"/>
      <w:r w:rsidRPr="6CF07EFE" w:rsidR="18D20698">
        <w:rPr>
          <w:color w:val="000000" w:themeColor="text1" w:themeTint="FF" w:themeShade="FF"/>
          <w:sz w:val="23"/>
          <w:szCs w:val="23"/>
        </w:rPr>
        <w:t>build_wrf</w:t>
      </w:r>
      <w:proofErr w:type="spellEnd"/>
      <w:r w:rsidRPr="6CF07EFE" w:rsidR="18D20698">
        <w:rPr>
          <w:color w:val="000000" w:themeColor="text1" w:themeTint="FF" w:themeShade="FF"/>
          <w:sz w:val="23"/>
          <w:szCs w:val="23"/>
        </w:rPr>
        <w:t>.log</w:t>
      </w:r>
    </w:p>
    <w:p w:rsidR="3F61D5CD" w:rsidP="6CF07EFE" w:rsidRDefault="3F61D5CD" w14:paraId="530F06F3" w14:textId="42FFA372">
      <w:pPr>
        <w:pStyle w:val="HTMLPreformatted"/>
        <w:shd w:val="clear" w:color="auto" w:fill="F9F9F9"/>
        <w:spacing w:line="312" w:lineRule="atLeast"/>
        <w:rPr>
          <w:color w:val="000000" w:themeColor="text1" w:themeTint="FF" w:themeShade="FF"/>
          <w:sz w:val="23"/>
          <w:szCs w:val="23"/>
        </w:rPr>
      </w:pPr>
      <w:proofErr w:type="gramStart"/>
      <w:r w:rsidRPr="6CF07EFE" w:rsidR="3F61D5CD">
        <w:rPr>
          <w:color w:val="000000" w:themeColor="text1" w:themeTint="FF" w:themeShade="FF"/>
          <w:sz w:val="23"/>
          <w:szCs w:val="23"/>
        </w:rPr>
        <w:t>$ .</w:t>
      </w:r>
      <w:proofErr w:type="gramEnd"/>
      <w:r w:rsidRPr="6CF07EFE" w:rsidR="3F61D5CD">
        <w:rPr>
          <w:color w:val="000000" w:themeColor="text1" w:themeTint="FF" w:themeShade="FF"/>
          <w:sz w:val="23"/>
          <w:szCs w:val="23"/>
        </w:rPr>
        <w:t>/configure</w:t>
      </w:r>
    </w:p>
    <w:p w:rsidR="6CF07EFE" w:rsidP="6CF07EFE" w:rsidRDefault="6CF07EFE" w14:paraId="6F2F3905" w14:textId="47A5C0DD">
      <w:pPr>
        <w:pStyle w:val="HTMLPreformatted"/>
        <w:shd w:val="clear" w:color="auto" w:fill="F9F9F9"/>
        <w:spacing w:line="312" w:lineRule="atLeast"/>
        <w:rPr>
          <w:color w:val="000000" w:themeColor="text1" w:themeTint="FF" w:themeShade="FF"/>
          <w:sz w:val="23"/>
          <w:szCs w:val="23"/>
        </w:rPr>
      </w:pPr>
    </w:p>
    <w:p w:rsidR="6CF07EFE" w:rsidP="6CF07EFE" w:rsidRDefault="6CF07EFE" w14:paraId="443CD8EE" w14:textId="727233CA">
      <w:pPr>
        <w:pStyle w:val="Normal"/>
        <w:spacing w:line="276" w:lineRule="auto"/>
        <w:rPr>
          <w:rFonts w:ascii="Times New Roman" w:hAnsi="Times New Roman" w:cs="Times New Roman"/>
        </w:rPr>
      </w:pPr>
    </w:p>
    <w:p w:rsidR="5A238145" w:rsidP="6CF07EFE" w:rsidRDefault="5A238145" w14:paraId="4B6705D0" w14:textId="5B4CF88E">
      <w:pPr>
        <w:pStyle w:val="Normal"/>
        <w:keepNext w:val="1"/>
        <w:bidi w:val="0"/>
        <w:spacing w:before="240" w:after="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CF07EFE" w:rsidR="5A23814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Once </w:t>
      </w:r>
      <w:r w:rsidRPr="6CF07EFE" w:rsidR="5A238145">
        <w:rPr>
          <w:rStyle w:val="IntenseReference"/>
          <w:noProof w:val="0"/>
          <w:lang w:val="en-US"/>
        </w:rPr>
        <w:t>WRF</w:t>
      </w:r>
      <w:r w:rsidRPr="6CF07EFE" w:rsidR="5A23814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has </w:t>
      </w:r>
      <w:r w:rsidRPr="6CF07EFE" w:rsidR="67DF6B2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finished</w:t>
      </w:r>
      <w:r w:rsidRPr="6CF07EFE" w:rsidR="5A23814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building, you must compile and configure</w:t>
      </w:r>
      <w:r w:rsidRPr="6CF07EFE" w:rsidR="5A238145">
        <w:rPr>
          <w:rStyle w:val="IntenseReference"/>
          <w:noProof w:val="0"/>
          <w:lang w:val="en-US"/>
        </w:rPr>
        <w:t xml:space="preserve"> WPS</w:t>
      </w:r>
      <w:r w:rsidRPr="6CF07EFE" w:rsidR="78D30BB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, and f</w:t>
      </w:r>
      <w:r w:rsidRPr="6CF07EFE" w:rsidR="72270C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rom within this</w:t>
      </w:r>
      <w:r w:rsidRPr="6CF07EFE" w:rsidR="748165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subdirectory, you may need to</w:t>
      </w:r>
      <w:r w:rsidRPr="6CF07EFE" w:rsidR="72270C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CF07EFE" w:rsidR="4CE1A9C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the following </w:t>
      </w:r>
      <w:r w:rsidRPr="6CF07EFE" w:rsidR="34F954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symbolic</w:t>
      </w:r>
      <w:r w:rsidRPr="6CF07EFE" w:rsidR="4CE1A9C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link:</w:t>
      </w:r>
      <w:r w:rsidRPr="6CF07EFE" w:rsidR="3C395A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CF07EFE" w:rsidP="6CF07EFE" w:rsidRDefault="6CF07EFE" w14:paraId="6BD6DE27" w14:textId="6034EAC8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CF07EFE" w:rsidP="6CF07EFE" w:rsidRDefault="6CF07EFE" w14:paraId="4EE9BE5F" w14:textId="7768D6BD">
      <w:pPr>
        <w:pStyle w:val="HTMLPreformatted"/>
        <w:shd w:val="clear" w:color="auto" w:fill="F9F9F9"/>
        <w:spacing w:line="312" w:lineRule="atLeast"/>
        <w:rPr>
          <w:color w:val="000000" w:themeColor="text1" w:themeTint="FF" w:themeShade="FF"/>
          <w:sz w:val="23"/>
          <w:szCs w:val="23"/>
        </w:rPr>
      </w:pPr>
    </w:p>
    <w:p w:rsidR="2CBD6F72" w:rsidP="6CF07EFE" w:rsidRDefault="2CBD6F72" w14:paraId="3E0EE4E4" w14:textId="6B30B86E">
      <w:pPr>
        <w:pStyle w:val="HTMLPreformatted"/>
        <w:shd w:val="clear" w:color="auto" w:fill="F9F9F9"/>
        <w:spacing w:line="312" w:lineRule="atLeast"/>
        <w:rPr>
          <w:color w:val="000000" w:themeColor="text1" w:themeTint="FF" w:themeShade="FF"/>
          <w:sz w:val="23"/>
          <w:szCs w:val="23"/>
        </w:rPr>
      </w:pPr>
      <w:r w:rsidRPr="6CF07EFE" w:rsidR="2CBD6F72">
        <w:rPr>
          <w:color w:val="000000" w:themeColor="text1" w:themeTint="FF" w:themeShade="FF"/>
          <w:sz w:val="23"/>
          <w:szCs w:val="23"/>
        </w:rPr>
        <w:t xml:space="preserve">$ </w:t>
      </w:r>
      <w:r w:rsidRPr="6CF07EFE" w:rsidR="3C395AD2">
        <w:rPr>
          <w:color w:val="000000" w:themeColor="text1" w:themeTint="FF" w:themeShade="FF"/>
          <w:sz w:val="23"/>
          <w:szCs w:val="23"/>
        </w:rPr>
        <w:t xml:space="preserve">ln –sf </w:t>
      </w:r>
      <w:r w:rsidRPr="6CF07EFE" w:rsidR="3C395AD2">
        <w:rPr>
          <w:color w:val="000000" w:themeColor="text1" w:themeTint="FF" w:themeShade="FF"/>
          <w:sz w:val="23"/>
          <w:szCs w:val="23"/>
        </w:rPr>
        <w:t>ungrib/</w:t>
      </w:r>
      <w:proofErr w:type="spellStart"/>
      <w:r w:rsidRPr="6CF07EFE" w:rsidR="3C395AD2">
        <w:rPr>
          <w:color w:val="000000" w:themeColor="text1" w:themeTint="FF" w:themeShade="FF"/>
          <w:sz w:val="23"/>
          <w:szCs w:val="23"/>
        </w:rPr>
        <w:t>Variable_Tables</w:t>
      </w:r>
      <w:proofErr w:type="spellEnd"/>
      <w:r w:rsidRPr="6CF07EFE" w:rsidR="3C395AD2">
        <w:rPr>
          <w:color w:val="000000" w:themeColor="text1" w:themeTint="FF" w:themeShade="FF"/>
          <w:sz w:val="23"/>
          <w:szCs w:val="23"/>
        </w:rPr>
        <w:t>/</w:t>
      </w:r>
      <w:proofErr w:type="spellStart"/>
      <w:r w:rsidRPr="6CF07EFE" w:rsidR="3C395AD2">
        <w:rPr>
          <w:color w:val="000000" w:themeColor="text1" w:themeTint="FF" w:themeShade="FF"/>
          <w:sz w:val="23"/>
          <w:szCs w:val="23"/>
        </w:rPr>
        <w:t>Vtable.GFS</w:t>
      </w:r>
      <w:proofErr w:type="spellEnd"/>
      <w:r w:rsidRPr="6CF07EFE" w:rsidR="3C395AD2">
        <w:rPr>
          <w:color w:val="000000" w:themeColor="text1" w:themeTint="FF" w:themeShade="FF"/>
          <w:sz w:val="23"/>
          <w:szCs w:val="23"/>
        </w:rPr>
        <w:t xml:space="preserve"> </w:t>
      </w:r>
      <w:proofErr w:type="spellStart"/>
      <w:r w:rsidRPr="6CF07EFE" w:rsidR="3C395AD2">
        <w:rPr>
          <w:color w:val="000000" w:themeColor="text1" w:themeTint="FF" w:themeShade="FF"/>
          <w:sz w:val="23"/>
          <w:szCs w:val="23"/>
        </w:rPr>
        <w:t>Vtable</w:t>
      </w:r>
      <w:proofErr w:type="spellEnd"/>
    </w:p>
    <w:p w:rsidR="6CF07EFE" w:rsidP="6CF07EFE" w:rsidRDefault="6CF07EFE" w14:paraId="23A975B1" w14:textId="093EAD98">
      <w:pPr>
        <w:pStyle w:val="HTMLPreformatted"/>
        <w:shd w:val="clear" w:color="auto" w:fill="F9F9F9"/>
        <w:spacing w:line="312" w:lineRule="atLeast"/>
        <w:rPr>
          <w:color w:val="000000" w:themeColor="text1" w:themeTint="FF" w:themeShade="FF"/>
          <w:sz w:val="23"/>
          <w:szCs w:val="23"/>
        </w:rPr>
      </w:pPr>
    </w:p>
    <w:p w:rsidR="6CF07EFE" w:rsidP="6CF07EFE" w:rsidRDefault="6CF07EFE" w14:paraId="26C29E5C" w14:textId="727233CA">
      <w:pPr>
        <w:pStyle w:val="Normal"/>
        <w:spacing w:line="276" w:lineRule="auto"/>
        <w:rPr>
          <w:rFonts w:ascii="Times New Roman" w:hAnsi="Times New Roman" w:cs="Times New Roman"/>
        </w:rPr>
      </w:pPr>
      <w:bookmarkEnd w:id="1493480663"/>
    </w:p>
    <w:p w:rsidR="6CF07EFE" w:rsidP="6CF07EFE" w:rsidRDefault="6CF07EFE" w14:paraId="285E0BA0" w14:textId="00B854ED">
      <w:pPr>
        <w:pStyle w:val="Normal"/>
        <w:spacing w:line="276" w:lineRule="auto"/>
        <w:rPr>
          <w:rFonts w:ascii="Times New Roman" w:hAnsi="Times New Roman" w:cs="Times New Roman"/>
        </w:rPr>
      </w:pPr>
    </w:p>
    <w:p w:rsidR="07D34B69" w:rsidP="6CF07EFE" w:rsidRDefault="07D34B69" w14:paraId="1ADA2AFE" w14:textId="3FE0489B">
      <w:pPr>
        <w:pStyle w:val="Heading1"/>
        <w:bidi w:val="0"/>
        <w:spacing w:before="24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6CF07EFE" w:rsidR="07D34B69">
        <w:rPr>
          <w:rFonts w:ascii="Times New Roman" w:hAnsi="Times New Roman" w:eastAsia="Times New Roman" w:cs="Times New Roman"/>
          <w:noProof w:val="0"/>
          <w:lang w:val="en-US"/>
        </w:rPr>
        <w:t>Benchmark</w:t>
      </w:r>
      <w:r w:rsidRPr="6CF07EFE" w:rsidR="7F327149">
        <w:rPr>
          <w:rFonts w:ascii="Times New Roman" w:hAnsi="Times New Roman" w:eastAsia="Times New Roman" w:cs="Times New Roman"/>
          <w:noProof w:val="0"/>
          <w:lang w:val="en-US"/>
        </w:rPr>
        <w:t xml:space="preserve"> 1</w:t>
      </w:r>
      <w:r w:rsidRPr="6CF07EFE" w:rsidR="07D34B69">
        <w:rPr>
          <w:rFonts w:ascii="Times New Roman" w:hAnsi="Times New Roman" w:eastAsia="Times New Roman" w:cs="Times New Roman"/>
          <w:noProof w:val="0"/>
          <w:lang w:val="en-US"/>
        </w:rPr>
        <w:t xml:space="preserve">: </w:t>
      </w:r>
      <w:r w:rsidRPr="6CF07EFE" w:rsidR="6540F193">
        <w:rPr>
          <w:rFonts w:ascii="Times New Roman" w:hAnsi="Times New Roman" w:eastAsia="Times New Roman" w:cs="Times New Roman"/>
          <w:noProof w:val="0"/>
          <w:lang w:val="en-US"/>
        </w:rPr>
        <w:t xml:space="preserve">Single </w:t>
      </w:r>
      <w:r w:rsidRPr="6CF07EFE" w:rsidR="07D34B69">
        <w:rPr>
          <w:rFonts w:ascii="Times New Roman" w:hAnsi="Times New Roman" w:eastAsia="Times New Roman" w:cs="Times New Roman"/>
          <w:noProof w:val="0"/>
          <w:lang w:val="en-US"/>
        </w:rPr>
        <w:t>Domain Case</w:t>
      </w:r>
    </w:p>
    <w:p w:rsidR="7EFB4535" w:rsidP="7EFB4535" w:rsidRDefault="7EFB4535" w14:paraId="496A4D12" w14:textId="5F6D09A5">
      <w:pPr>
        <w:pStyle w:val="Normal"/>
        <w:bidi w:val="0"/>
        <w:rPr>
          <w:rFonts w:ascii="Times New Roman" w:hAnsi="Times New Roman" w:eastAsia="Times New Roman" w:cs="Times New Roman"/>
          <w:noProof w:val="0"/>
          <w:lang w:val="en-US"/>
        </w:rPr>
      </w:pPr>
    </w:p>
    <w:p w:rsidR="7EFB4535" w:rsidP="6CF07EFE" w:rsidRDefault="7EFB4535" w14:paraId="1E130B9D" w14:textId="5C38E145">
      <w:pPr>
        <w:pStyle w:val="Normal"/>
        <w:keepNext w:val="1"/>
        <w:bidi w:val="0"/>
        <w:spacing w:before="240" w:after="0" w:line="276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6CF07EFE" w:rsidR="3FA1C1AA">
        <w:rPr>
          <w:rFonts w:ascii="Times New Roman" w:hAnsi="Times New Roman" w:eastAsia="Times New Roman" w:cs="Times New Roman"/>
          <w:noProof w:val="0"/>
          <w:lang w:val="en-US"/>
        </w:rPr>
        <w:t xml:space="preserve">Extract the </w:t>
      </w:r>
      <w:r w:rsidRPr="6CF07EFE" w:rsidR="3FA1C1AA">
        <w:rPr>
          <w:rStyle w:val="HTMLPreformattedChar"/>
          <w:noProof w:val="0"/>
          <w:lang w:val="en-US"/>
        </w:rPr>
        <w:t>G</w:t>
      </w:r>
      <w:r w:rsidRPr="6CF07EFE" w:rsidR="3F6D007C">
        <w:rPr>
          <w:rStyle w:val="HTMLPreformattedChar"/>
          <w:noProof w:val="0"/>
          <w:lang w:val="en-US"/>
        </w:rPr>
        <w:t>EO</w:t>
      </w:r>
      <w:r w:rsidRPr="6CF07EFE" w:rsidR="52BB285D">
        <w:rPr>
          <w:rStyle w:val="HTMLPreformattedChar"/>
          <w:noProof w:val="0"/>
          <w:lang w:val="en-US"/>
        </w:rPr>
        <w:t>G</w:t>
      </w:r>
      <w:r w:rsidRPr="6CF07EFE" w:rsidR="3FA1C1AA">
        <w:rPr>
          <w:rFonts w:ascii="Times New Roman" w:hAnsi="Times New Roman" w:eastAsia="Times New Roman" w:cs="Times New Roman"/>
          <w:noProof w:val="0"/>
          <w:lang w:val="en-US"/>
        </w:rPr>
        <w:t xml:space="preserve"> and </w:t>
      </w:r>
      <w:r w:rsidRPr="6CF07EFE" w:rsidR="3FA1C1AA">
        <w:rPr>
          <w:rStyle w:val="HTMLPreformattedChar"/>
          <w:noProof w:val="0"/>
          <w:lang w:val="en-US"/>
        </w:rPr>
        <w:t>DATA</w:t>
      </w:r>
      <w:r w:rsidRPr="6CF07EFE" w:rsidR="3FA1C1AA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CF07EFE" w:rsidR="43C980FD">
        <w:rPr>
          <w:rFonts w:ascii="Times New Roman" w:hAnsi="Times New Roman" w:eastAsia="Times New Roman" w:cs="Times New Roman"/>
          <w:noProof w:val="0"/>
          <w:lang w:val="en-US"/>
        </w:rPr>
        <w:t>in</w:t>
      </w:r>
      <w:r w:rsidRPr="6CF07EFE" w:rsidR="3FA1C1AA">
        <w:rPr>
          <w:rFonts w:ascii="Times New Roman" w:hAnsi="Times New Roman" w:eastAsia="Times New Roman" w:cs="Times New Roman"/>
          <w:noProof w:val="0"/>
          <w:lang w:val="en-US"/>
        </w:rPr>
        <w:t>to</w:t>
      </w:r>
      <w:r w:rsidRPr="6CF07EFE" w:rsidR="52514717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CF07EFE" w:rsidR="4D6AFCD9">
        <w:rPr>
          <w:rFonts w:ascii="Times New Roman" w:hAnsi="Times New Roman" w:eastAsia="Times New Roman" w:cs="Times New Roman"/>
          <w:noProof w:val="0"/>
          <w:lang w:val="en-US"/>
        </w:rPr>
        <w:t xml:space="preserve">your </w:t>
      </w:r>
      <w:r w:rsidRPr="6CF07EFE" w:rsidR="4D6AFCD9">
        <w:rPr>
          <w:rStyle w:val="HTMLPreformattedChar"/>
          <w:noProof w:val="0"/>
          <w:lang w:val="en-US"/>
        </w:rPr>
        <w:t>WRF</w:t>
      </w:r>
      <w:r w:rsidRPr="6CF07EFE" w:rsidR="77AB4F49">
        <w:rPr>
          <w:rStyle w:val="HTMLPreformattedChar"/>
          <w:noProof w:val="0"/>
          <w:lang w:val="en-US"/>
        </w:rPr>
        <w:t>/GEOG</w:t>
      </w:r>
      <w:r w:rsidRPr="6CF07EFE" w:rsidR="77AB4F49">
        <w:rPr>
          <w:rFonts w:ascii="Times New Roman" w:hAnsi="Times New Roman" w:eastAsia="Times New Roman" w:cs="Times New Roman"/>
          <w:noProof w:val="0"/>
          <w:lang w:val="en-US"/>
        </w:rPr>
        <w:t xml:space="preserve"> and </w:t>
      </w:r>
      <w:r w:rsidRPr="6CF07EFE" w:rsidR="77AB4F49">
        <w:rPr>
          <w:rStyle w:val="HTMLPreformattedChar"/>
          <w:noProof w:val="0"/>
          <w:lang w:val="en-US"/>
        </w:rPr>
        <w:t>WRF/DATA</w:t>
      </w:r>
      <w:r w:rsidRPr="6CF07EFE" w:rsidR="77AB4F4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bookmarkStart w:name="_Int_poSQaJv4" w:id="1508975762"/>
      <w:r w:rsidRPr="6CF07EFE" w:rsidR="77AB4F49">
        <w:rPr>
          <w:rFonts w:ascii="Times New Roman" w:hAnsi="Times New Roman" w:eastAsia="Times New Roman" w:cs="Times New Roman"/>
          <w:noProof w:val="0"/>
          <w:lang w:val="en-US"/>
        </w:rPr>
        <w:t>folders,</w:t>
      </w:r>
      <w:bookmarkEnd w:id="1508975762"/>
      <w:r w:rsidRPr="6CF07EFE" w:rsidR="77AB4F49">
        <w:rPr>
          <w:rFonts w:ascii="Times New Roman" w:hAnsi="Times New Roman" w:eastAsia="Times New Roman" w:cs="Times New Roman"/>
          <w:noProof w:val="0"/>
          <w:lang w:val="en-US"/>
        </w:rPr>
        <w:t xml:space="preserve"> respectively</w:t>
      </w:r>
      <w:r w:rsidRPr="6CF07EFE" w:rsidR="7E11E5AD">
        <w:rPr>
          <w:rFonts w:ascii="Times New Roman" w:hAnsi="Times New Roman" w:eastAsia="Times New Roman" w:cs="Times New Roman"/>
          <w:noProof w:val="0"/>
          <w:lang w:val="en-US"/>
        </w:rPr>
        <w:t xml:space="preserve">, then copy </w:t>
      </w:r>
      <w:proofErr w:type="spellStart"/>
      <w:r w:rsidRPr="6CF07EFE" w:rsidR="7E11E5AD">
        <w:rPr>
          <w:rStyle w:val="HTMLPreformattedChar"/>
          <w:noProof w:val="0"/>
          <w:lang w:val="en-US"/>
        </w:rPr>
        <w:t>namelists.wps</w:t>
      </w:r>
      <w:proofErr w:type="spellEnd"/>
      <w:r w:rsidRPr="6CF07EFE" w:rsidR="7E11E5AD">
        <w:rPr>
          <w:rFonts w:ascii="Times New Roman" w:hAnsi="Times New Roman" w:eastAsia="Times New Roman" w:cs="Times New Roman"/>
          <w:noProof w:val="0"/>
          <w:lang w:val="en-US"/>
        </w:rPr>
        <w:t xml:space="preserve"> to </w:t>
      </w:r>
      <w:r w:rsidRPr="6CF07EFE" w:rsidR="7E11E5AD">
        <w:rPr>
          <w:rStyle w:val="HTMLPreformattedChar"/>
          <w:noProof w:val="0"/>
          <w:lang w:val="en-US"/>
        </w:rPr>
        <w:t>WRF/WPS</w:t>
      </w:r>
      <w:r w:rsidRPr="6CF07EFE" w:rsidR="7E11E5AD">
        <w:rPr>
          <w:rFonts w:ascii="Times New Roman" w:hAnsi="Times New Roman" w:eastAsia="Times New Roman" w:cs="Times New Roman"/>
          <w:noProof w:val="0"/>
          <w:lang w:val="en-US"/>
        </w:rPr>
        <w:t>.</w:t>
      </w:r>
      <w:r w:rsidRPr="6CF07EFE" w:rsidR="4D6AFCD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6CF07EFE" w:rsidR="77F089AF">
        <w:rPr>
          <w:rFonts w:ascii="Times New Roman" w:hAnsi="Times New Roman" w:eastAsia="Times New Roman" w:cs="Times New Roman"/>
          <w:noProof w:val="0"/>
          <w:lang w:val="en-US"/>
        </w:rPr>
        <w:t>From your</w:t>
      </w:r>
      <w:r w:rsidRPr="6CF07EFE" w:rsidR="77F089AF">
        <w:rPr>
          <w:rStyle w:val="HTMLPreformattedChar"/>
          <w:noProof w:val="0"/>
          <w:lang w:val="en-US"/>
        </w:rPr>
        <w:t xml:space="preserve"> WPS</w:t>
      </w:r>
      <w:r w:rsidRPr="6CF07EFE" w:rsidR="77F089AF">
        <w:rPr>
          <w:rFonts w:ascii="Times New Roman" w:hAnsi="Times New Roman" w:eastAsia="Times New Roman" w:cs="Times New Roman"/>
          <w:noProof w:val="0"/>
          <w:lang w:val="en-US"/>
        </w:rPr>
        <w:t xml:space="preserve"> folder, l</w:t>
      </w:r>
      <w:r w:rsidRPr="6CF07EFE" w:rsidR="028A18AF">
        <w:rPr>
          <w:rFonts w:ascii="Times New Roman" w:hAnsi="Times New Roman" w:eastAsia="Times New Roman" w:cs="Times New Roman"/>
          <w:noProof w:val="0"/>
          <w:lang w:val="en-US"/>
        </w:rPr>
        <w:t>ink the weather data files</w:t>
      </w:r>
      <w:r w:rsidRPr="6CF07EFE" w:rsidR="026F1927">
        <w:rPr>
          <w:rFonts w:ascii="Times New Roman" w:hAnsi="Times New Roman" w:eastAsia="Times New Roman" w:cs="Times New Roman"/>
          <w:noProof w:val="0"/>
          <w:lang w:val="en-US"/>
        </w:rPr>
        <w:t xml:space="preserve"> and build the geographical land usage interpolation and metrological data</w:t>
      </w:r>
      <w:r w:rsidRPr="6CF07EFE" w:rsidR="2021368B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7EFB4535" w:rsidP="6CF07EFE" w:rsidRDefault="7EFB4535" w14:paraId="1376A989" w14:textId="6034EAC8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EFB4535" w:rsidP="6CF07EFE" w:rsidRDefault="7EFB4535" w14:paraId="0A64ADEF" w14:textId="7768D6BD">
      <w:pPr>
        <w:pStyle w:val="HTMLPreformatted"/>
        <w:shd w:val="clear" w:color="auto" w:fill="F9F9F9"/>
        <w:spacing w:line="312" w:lineRule="atLeast"/>
        <w:rPr>
          <w:color w:val="000000" w:themeColor="text1" w:themeTint="FF" w:themeShade="FF"/>
          <w:sz w:val="23"/>
          <w:szCs w:val="23"/>
        </w:rPr>
      </w:pPr>
    </w:p>
    <w:p w:rsidR="7EFB4535" w:rsidP="6CF07EFE" w:rsidRDefault="7EFB4535" w14:paraId="4A549809" w14:textId="6FD51E9C">
      <w:pPr>
        <w:pStyle w:val="HTMLPreformatted"/>
        <w:shd w:val="clear" w:color="auto" w:fill="F9F9F9"/>
        <w:spacing w:line="312" w:lineRule="atLeast"/>
        <w:rPr>
          <w:color w:val="000000" w:themeColor="text1" w:themeTint="FF" w:themeShade="FF"/>
          <w:sz w:val="23"/>
          <w:szCs w:val="23"/>
        </w:rPr>
      </w:pPr>
      <w:r w:rsidRPr="6CF07EFE" w:rsidR="681E5E60">
        <w:rPr>
          <w:color w:val="000000" w:themeColor="text1" w:themeTint="FF" w:themeShade="FF"/>
          <w:sz w:val="23"/>
          <w:szCs w:val="23"/>
        </w:rPr>
        <w:t xml:space="preserve">$ </w:t>
      </w:r>
      <w:r w:rsidRPr="6CF07EFE" w:rsidR="403A9D90">
        <w:rPr>
          <w:color w:val="000000" w:themeColor="text1" w:themeTint="FF" w:themeShade="FF"/>
          <w:sz w:val="23"/>
          <w:szCs w:val="23"/>
        </w:rPr>
        <w:t>./</w:t>
      </w:r>
      <w:proofErr w:type="spellStart"/>
      <w:r w:rsidRPr="6CF07EFE" w:rsidR="403A9D90">
        <w:rPr>
          <w:color w:val="000000" w:themeColor="text1" w:themeTint="FF" w:themeShade="FF"/>
          <w:sz w:val="23"/>
          <w:szCs w:val="23"/>
        </w:rPr>
        <w:t>link_grib</w:t>
      </w:r>
      <w:proofErr w:type="spellEnd"/>
      <w:r w:rsidRPr="6CF07EFE" w:rsidR="403A9D90">
        <w:rPr>
          <w:color w:val="000000" w:themeColor="text1" w:themeTint="FF" w:themeShade="FF"/>
          <w:sz w:val="23"/>
          <w:szCs w:val="23"/>
        </w:rPr>
        <w:t xml:space="preserve">.csh ../DATA/* </w:t>
      </w:r>
    </w:p>
    <w:p w:rsidR="7EFB4535" w:rsidP="6CF07EFE" w:rsidRDefault="7EFB4535" w14:paraId="159E05DA" w14:textId="41D5B545">
      <w:pPr>
        <w:pStyle w:val="HTMLPreformatted"/>
        <w:shd w:val="clear" w:color="auto" w:fill="F9F9F9"/>
        <w:spacing w:line="312" w:lineRule="atLeast"/>
        <w:rPr>
          <w:color w:val="000000" w:themeColor="text1" w:themeTint="FF" w:themeShade="FF"/>
          <w:sz w:val="23"/>
          <w:szCs w:val="23"/>
        </w:rPr>
      </w:pPr>
      <w:r w:rsidRPr="6CF07EFE" w:rsidR="7B1CB854">
        <w:rPr>
          <w:color w:val="000000" w:themeColor="text1" w:themeTint="FF" w:themeShade="FF"/>
          <w:sz w:val="23"/>
          <w:szCs w:val="23"/>
        </w:rPr>
        <w:t>$ ./ungrib.exe &gt;&amp; ungrib.log</w:t>
      </w:r>
    </w:p>
    <w:p w:rsidR="7EFB4535" w:rsidP="6CF07EFE" w:rsidRDefault="7EFB4535" w14:paraId="45DB1E1D" w14:textId="1887BC26">
      <w:pPr>
        <w:pStyle w:val="HTMLPreformatted"/>
        <w:shd w:val="clear" w:color="auto" w:fill="F9F9F9"/>
        <w:spacing w:line="312" w:lineRule="atLeast"/>
        <w:rPr>
          <w:color w:val="000000" w:themeColor="text1" w:themeTint="FF" w:themeShade="FF"/>
          <w:sz w:val="23"/>
          <w:szCs w:val="23"/>
        </w:rPr>
      </w:pPr>
      <w:r w:rsidRPr="6CF07EFE" w:rsidR="7B1CB854">
        <w:rPr>
          <w:color w:val="000000" w:themeColor="text1" w:themeTint="FF" w:themeShade="FF"/>
          <w:sz w:val="23"/>
          <w:szCs w:val="23"/>
        </w:rPr>
        <w:t>$ ./geogrid.exe &gt;&amp; geo</w:t>
      </w:r>
      <w:r w:rsidRPr="6CF07EFE" w:rsidR="4FF40149">
        <w:rPr>
          <w:color w:val="000000" w:themeColor="text1" w:themeTint="FF" w:themeShade="FF"/>
          <w:sz w:val="23"/>
          <w:szCs w:val="23"/>
        </w:rPr>
        <w:t>g</w:t>
      </w:r>
      <w:r w:rsidRPr="6CF07EFE" w:rsidR="7B1CB854">
        <w:rPr>
          <w:color w:val="000000" w:themeColor="text1" w:themeTint="FF" w:themeShade="FF"/>
          <w:sz w:val="23"/>
          <w:szCs w:val="23"/>
        </w:rPr>
        <w:t>rid.log</w:t>
      </w:r>
    </w:p>
    <w:p w:rsidR="7EFB4535" w:rsidP="6CF07EFE" w:rsidRDefault="7EFB4535" w14:paraId="091A200C" w14:textId="3CD5535E">
      <w:pPr>
        <w:pStyle w:val="HTMLPreformatted"/>
        <w:shd w:val="clear" w:color="auto" w:fill="F9F9F9"/>
        <w:spacing w:line="312" w:lineRule="atLeast"/>
        <w:rPr>
          <w:color w:val="000000" w:themeColor="text1" w:themeTint="FF" w:themeShade="FF"/>
          <w:sz w:val="23"/>
          <w:szCs w:val="23"/>
        </w:rPr>
      </w:pPr>
      <w:r w:rsidRPr="6CF07EFE" w:rsidR="7B1CB854">
        <w:rPr>
          <w:color w:val="000000" w:themeColor="text1" w:themeTint="FF" w:themeShade="FF"/>
          <w:sz w:val="23"/>
          <w:szCs w:val="23"/>
        </w:rPr>
        <w:t>$ ./metgrid.exe &gt;&amp; metgrid.log</w:t>
      </w:r>
    </w:p>
    <w:p w:rsidR="7EFB4535" w:rsidP="6CF07EFE" w:rsidRDefault="7EFB4535" w14:paraId="71E59C3F" w14:textId="093EAD98">
      <w:pPr>
        <w:pStyle w:val="HTMLPreformatted"/>
        <w:shd w:val="clear" w:color="auto" w:fill="F9F9F9"/>
        <w:spacing w:line="312" w:lineRule="atLeast"/>
        <w:rPr>
          <w:color w:val="000000" w:themeColor="text1" w:themeTint="FF" w:themeShade="FF"/>
          <w:sz w:val="23"/>
          <w:szCs w:val="23"/>
        </w:rPr>
      </w:pPr>
    </w:p>
    <w:p w:rsidR="7EFB4535" w:rsidP="6CF07EFE" w:rsidRDefault="7EFB4535" w14:paraId="70A02946" w14:textId="727233CA">
      <w:pPr>
        <w:pStyle w:val="Normal"/>
        <w:spacing w:line="276" w:lineRule="auto"/>
        <w:rPr>
          <w:rFonts w:ascii="Times New Roman" w:hAnsi="Times New Roman" w:cs="Times New Roman"/>
        </w:rPr>
      </w:pPr>
    </w:p>
    <w:p w:rsidR="7EFB4535" w:rsidP="6CF07EFE" w:rsidRDefault="7EFB4535" w14:paraId="183B6119" w14:textId="123C0600">
      <w:pPr>
        <w:pStyle w:val="Normal"/>
        <w:keepNext w:val="1"/>
        <w:bidi w:val="0"/>
        <w:spacing w:before="240" w:after="0" w:line="276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CF07EFE" w:rsidR="70D6F8D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Before you can run the benchmark, </w:t>
      </w:r>
      <w:bookmarkStart w:name="_Int_BT2nM8Ex" w:id="1693734679"/>
      <w:r w:rsidRPr="6CF07EFE" w:rsidR="3146493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you </w:t>
      </w:r>
      <w:r w:rsidRPr="6CF07EFE" w:rsidR="0EE3BA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must</w:t>
      </w:r>
      <w:r w:rsidRPr="6CF07EFE" w:rsidR="70D6F8D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bookmarkEnd w:id="1693734679"/>
      <w:r w:rsidRPr="6CF07EFE" w:rsidR="70D6F8D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</w:t>
      </w:r>
      <w:r w:rsidRPr="6CF07EFE" w:rsidR="3FE2F98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opy the benchmark</w:t>
      </w:r>
      <w:r w:rsidRPr="6CF07EFE" w:rsidR="7C4EAAD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input</w:t>
      </w:r>
      <w:r w:rsidRPr="6CF07EFE" w:rsidR="3FE2F98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files</w:t>
      </w:r>
      <w:r w:rsidRPr="6CF07EFE" w:rsidR="6A234BF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CF07EFE" w:rsidR="6A234BF4">
        <w:rPr>
          <w:rStyle w:val="HTMLPreformattedChar"/>
          <w:noProof w:val="0"/>
          <w:lang w:val="en-US"/>
        </w:rPr>
        <w:t>namelist.input</w:t>
      </w:r>
      <w:r w:rsidRPr="6CF07EFE" w:rsidR="3FE2F98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into the </w:t>
      </w:r>
      <w:r w:rsidRPr="6CF07EFE" w:rsidR="3FE2F984">
        <w:rPr>
          <w:rStyle w:val="HTMLPreformattedChar"/>
          <w:noProof w:val="0"/>
          <w:lang w:val="en-US"/>
        </w:rPr>
        <w:t>run/</w:t>
      </w:r>
      <w:r w:rsidRPr="6CF07EFE" w:rsidR="3FE2F98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CF07EFE" w:rsidR="672590E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benchmark </w:t>
      </w:r>
      <w:r w:rsidRPr="6CF07EFE" w:rsidR="3FE2F98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subdirectory</w:t>
      </w:r>
      <w:r w:rsidRPr="6CF07EFE" w:rsidR="66F63E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6CF07EFE" w:rsidR="267A74C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symbolic </w:t>
      </w:r>
      <w:r w:rsidRPr="6CF07EFE" w:rsidR="66F63E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link</w:t>
      </w:r>
      <w:r w:rsidRPr="6CF07EFE" w:rsidR="688263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</w:t>
      </w:r>
      <w:r w:rsidRPr="6CF07EFE" w:rsidR="66F63E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CF07EFE" w:rsidR="28059D4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to </w:t>
      </w:r>
      <w:r w:rsidRPr="6CF07EFE" w:rsidR="66F63E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metrological input data</w:t>
      </w:r>
      <w:r w:rsidRPr="6CF07EFE" w:rsidR="488D9A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execute the last </w:t>
      </w:r>
      <w:r w:rsidRPr="6CF07EFE" w:rsidR="740327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interpolation</w:t>
      </w:r>
      <w:r w:rsidRPr="6CF07EFE" w:rsidR="488D9A6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step</w:t>
      </w:r>
      <w:r w:rsidRPr="6CF07EFE" w:rsidR="5CFFC9A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6CF07EFE" w:rsidR="23BA68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From the </w:t>
      </w:r>
      <w:r w:rsidRPr="6CF07EFE" w:rsidR="23BA68C2">
        <w:rPr>
          <w:rStyle w:val="HTMLPreformattedChar"/>
          <w:noProof w:val="0"/>
          <w:lang w:val="en-US"/>
        </w:rPr>
        <w:t>run/</w:t>
      </w:r>
      <w:r w:rsidRPr="6CF07EFE" w:rsidR="23BA68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benchmark subdirectory:</w:t>
      </w:r>
    </w:p>
    <w:p w:rsidR="7EFB4535" w:rsidP="6CF07EFE" w:rsidRDefault="7EFB4535" w14:paraId="1E905A49" w14:textId="6034EAC8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EFB4535" w:rsidP="6CF07EFE" w:rsidRDefault="7EFB4535" w14:paraId="3D21BF77" w14:textId="7768D6BD">
      <w:pPr>
        <w:pStyle w:val="HTMLPreformatted"/>
        <w:shd w:val="clear" w:color="auto" w:fill="F9F9F9"/>
        <w:spacing w:line="312" w:lineRule="atLeast"/>
        <w:rPr>
          <w:color w:val="000000" w:themeColor="text1" w:themeTint="FF" w:themeShade="FF"/>
          <w:sz w:val="23"/>
          <w:szCs w:val="23"/>
        </w:rPr>
      </w:pPr>
    </w:p>
    <w:p w:rsidR="7EFB4535" w:rsidP="6CF07EFE" w:rsidRDefault="7EFB4535" w14:paraId="240B2E2B" w14:textId="164DAB3C">
      <w:pPr>
        <w:pStyle w:val="HTMLPreformatted"/>
        <w:shd w:val="clear" w:color="auto" w:fill="F9F9F9"/>
        <w:spacing w:line="312" w:lineRule="atLeast"/>
        <w:rPr>
          <w:color w:val="000000" w:themeColor="text1" w:themeTint="FF" w:themeShade="FF"/>
          <w:sz w:val="23"/>
          <w:szCs w:val="23"/>
        </w:rPr>
      </w:pPr>
      <w:r w:rsidRPr="6CF07EFE" w:rsidR="66F63E6F">
        <w:rPr>
          <w:color w:val="000000" w:themeColor="text1" w:themeTint="FF" w:themeShade="FF"/>
          <w:sz w:val="23"/>
          <w:szCs w:val="23"/>
        </w:rPr>
        <w:t xml:space="preserve">$ </w:t>
      </w:r>
      <w:r w:rsidRPr="6CF07EFE" w:rsidR="3573ABC1">
        <w:rPr>
          <w:color w:val="000000" w:themeColor="text1" w:themeTint="FF" w:themeShade="FF"/>
          <w:sz w:val="23"/>
          <w:szCs w:val="23"/>
        </w:rPr>
        <w:t>ln</w:t>
      </w:r>
      <w:r w:rsidRPr="6CF07EFE" w:rsidR="3EF10752">
        <w:rPr>
          <w:color w:val="000000" w:themeColor="text1" w:themeTint="FF" w:themeShade="FF"/>
          <w:sz w:val="23"/>
          <w:szCs w:val="23"/>
        </w:rPr>
        <w:t xml:space="preserve"> –sf PATH</w:t>
      </w:r>
      <w:r w:rsidRPr="6CF07EFE" w:rsidR="651960AF">
        <w:rPr>
          <w:color w:val="000000" w:themeColor="text1" w:themeTint="FF" w:themeShade="FF"/>
          <w:sz w:val="23"/>
          <w:szCs w:val="23"/>
        </w:rPr>
        <w:t>/</w:t>
      </w:r>
      <w:r w:rsidRPr="6CF07EFE" w:rsidR="3EF10752">
        <w:rPr>
          <w:color w:val="000000" w:themeColor="text1" w:themeTint="FF" w:themeShade="FF"/>
          <w:sz w:val="23"/>
          <w:szCs w:val="23"/>
        </w:rPr>
        <w:t>TO</w:t>
      </w:r>
      <w:r w:rsidRPr="6CF07EFE" w:rsidR="454CF09B">
        <w:rPr>
          <w:color w:val="000000" w:themeColor="text1" w:themeTint="FF" w:themeShade="FF"/>
          <w:sz w:val="23"/>
          <w:szCs w:val="23"/>
        </w:rPr>
        <w:t>/</w:t>
      </w:r>
      <w:r w:rsidRPr="6CF07EFE" w:rsidR="446BD348">
        <w:rPr>
          <w:color w:val="000000" w:themeColor="text1" w:themeTint="FF" w:themeShade="FF"/>
          <w:sz w:val="23"/>
          <w:szCs w:val="23"/>
        </w:rPr>
        <w:t>met_em.d01*</w:t>
      </w:r>
    </w:p>
    <w:p w:rsidR="7EFB4535" w:rsidP="6CF07EFE" w:rsidRDefault="7EFB4535" w14:paraId="45EC5028" w14:textId="1ADAA6F8">
      <w:pPr>
        <w:pStyle w:val="HTMLPreformatted"/>
        <w:shd w:val="clear" w:color="auto" w:fill="F9F9F9"/>
        <w:spacing w:line="312" w:lineRule="atLeast"/>
        <w:rPr>
          <w:color w:val="000000" w:themeColor="text1" w:themeTint="FF" w:themeShade="FF"/>
          <w:sz w:val="23"/>
          <w:szCs w:val="23"/>
        </w:rPr>
      </w:pPr>
      <w:r w:rsidRPr="6CF07EFE" w:rsidR="446BD348">
        <w:rPr>
          <w:color w:val="000000" w:themeColor="text1" w:themeTint="FF" w:themeShade="FF"/>
          <w:sz w:val="23"/>
          <w:szCs w:val="23"/>
        </w:rPr>
        <w:t>$ ./real.exe &gt;&amp; real.log</w:t>
      </w:r>
    </w:p>
    <w:p w:rsidR="7EFB4535" w:rsidP="6CF07EFE" w:rsidRDefault="7EFB4535" w14:paraId="0A2E488A" w14:textId="2CBC714D">
      <w:pPr>
        <w:pStyle w:val="HTMLPreformatted"/>
        <w:shd w:val="clear" w:color="auto" w:fill="F9F9F9"/>
        <w:spacing w:line="312" w:lineRule="atLeast"/>
        <w:rPr>
          <w:color w:val="000000" w:themeColor="text1" w:themeTint="FF" w:themeShade="FF"/>
          <w:sz w:val="23"/>
          <w:szCs w:val="23"/>
        </w:rPr>
      </w:pPr>
    </w:p>
    <w:p w:rsidR="7EFB4535" w:rsidP="6CF07EFE" w:rsidRDefault="7EFB4535" w14:paraId="5B6EE2FF" w14:textId="727233CA">
      <w:pPr>
        <w:pStyle w:val="Normal"/>
        <w:spacing w:line="276" w:lineRule="auto"/>
        <w:rPr>
          <w:rFonts w:ascii="Times New Roman" w:hAnsi="Times New Roman" w:cs="Times New Roman"/>
        </w:rPr>
      </w:pPr>
    </w:p>
    <w:p w:rsidR="7EFB4535" w:rsidP="6CF07EFE" w:rsidRDefault="7EFB4535" w14:paraId="7FD22FCB" w14:textId="15AC5F2F">
      <w:pPr>
        <w:pStyle w:val="Normal"/>
        <w:keepNext w:val="1"/>
        <w:bidi w:val="0"/>
        <w:spacing w:before="240" w:after="0" w:line="276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CF07EFE" w:rsidR="68458F5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This will generate the boundary condition file for the </w:t>
      </w:r>
      <w:r w:rsidRPr="6CF07EFE" w:rsidR="5F28C35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(</w:t>
      </w:r>
      <w:r w:rsidRPr="6CF07EFE" w:rsidR="68458F5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outer</w:t>
      </w:r>
      <w:r w:rsidRPr="6CF07EFE" w:rsidR="658F59B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)</w:t>
      </w:r>
      <w:r w:rsidRPr="6CF07EFE" w:rsidR="68458F5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domain </w:t>
      </w:r>
      <w:r w:rsidRPr="6CF07EFE" w:rsidR="68458F54">
        <w:rPr>
          <w:rStyle w:val="HTMLPreformattedChar"/>
          <w:noProof w:val="0"/>
          <w:lang w:val="en-US"/>
        </w:rPr>
        <w:t>wrfbdy_d01</w:t>
      </w:r>
      <w:r w:rsidRPr="6CF07EFE" w:rsidR="68458F5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6CF07EFE" w:rsidR="33336F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and the </w:t>
      </w:r>
      <w:r w:rsidRPr="6CF07EFE" w:rsidR="33336F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initial</w:t>
      </w:r>
      <w:r w:rsidRPr="6CF07EFE" w:rsidR="33336F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conditions for the dom</w:t>
      </w:r>
      <w:r w:rsidRPr="6CF07EFE" w:rsidR="5901D61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ain</w:t>
      </w:r>
      <w:r w:rsidRPr="6CF07EFE" w:rsidR="03FDB31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6CF07EFE" w:rsidR="03FDB312">
        <w:rPr>
          <w:rStyle w:val="HTMLPreformattedChar"/>
          <w:noProof w:val="0"/>
          <w:lang w:val="en-US"/>
        </w:rPr>
        <w:t>wrfinput_d01</w:t>
      </w:r>
      <w:r w:rsidRPr="6CF07EFE" w:rsidR="1DCDA8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(there will be an </w:t>
      </w:r>
      <w:r w:rsidRPr="6CF07EFE" w:rsidR="1DCDA8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additional</w:t>
      </w:r>
      <w:r w:rsidRPr="6CF07EFE" w:rsidR="1DCDA88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input file in the case for nested domains).</w:t>
      </w:r>
      <w:r w:rsidRPr="6CF07EFE" w:rsidR="456B37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There will be a </w:t>
      </w:r>
      <w:r w:rsidRPr="6CF07EFE" w:rsidR="456B3798">
        <w:rPr>
          <w:rStyle w:val="HTMLPreformattedChar"/>
          <w:noProof w:val="0"/>
          <w:lang w:val="en-US"/>
        </w:rPr>
        <w:t>wrf.exe</w:t>
      </w:r>
      <w:r w:rsidRPr="6CF07EFE" w:rsidR="456B37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binary and a symbolic link to them under the </w:t>
      </w:r>
      <w:r w:rsidRPr="6CF07EFE" w:rsidR="456B3798">
        <w:rPr>
          <w:rStyle w:val="HTMLPreformattedChar"/>
          <w:noProof w:val="0"/>
          <w:lang w:val="en-US"/>
        </w:rPr>
        <w:t>main/</w:t>
      </w:r>
      <w:r w:rsidRPr="6CF07EFE" w:rsidR="456B37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</w:t>
      </w:r>
      <w:r w:rsidRPr="6CF07EFE" w:rsidR="456B3798">
        <w:rPr>
          <w:rStyle w:val="HTMLPreformattedChar"/>
          <w:noProof w:val="0"/>
          <w:lang w:val="en-US"/>
        </w:rPr>
        <w:t>run/</w:t>
      </w:r>
      <w:r w:rsidRPr="6CF07EFE" w:rsidR="456B37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folders, respectively.</w:t>
      </w:r>
    </w:p>
    <w:p w:rsidR="7EFB4535" w:rsidP="6CF07EFE" w:rsidRDefault="7EFB4535" w14:paraId="1E3ADDF5" w14:textId="7D470553">
      <w:pPr>
        <w:pStyle w:val="Normal"/>
        <w:keepNext w:val="1"/>
        <w:bidi w:val="0"/>
        <w:spacing w:before="240" w:after="0" w:line="276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Int_TbPWIpIT" w:id="1422565828"/>
      <w:r w:rsidRPr="6CF07EFE" w:rsidR="1F6835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You must </w:t>
      </w:r>
      <w:r w:rsidRPr="6CF07EFE" w:rsidR="1F6835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determine</w:t>
      </w:r>
      <w:r w:rsidRPr="6CF07EFE" w:rsidR="1F6835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</w:t>
      </w:r>
      <w:r w:rsidRPr="6CF07EFE" w:rsidR="1F6835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optimum</w:t>
      </w:r>
      <w:r w:rsidRPr="6CF07EFE" w:rsidR="1F6835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ratio of </w:t>
      </w:r>
      <w:r w:rsidRPr="6CF07EFE" w:rsidR="1F683595">
        <w:rPr>
          <w:rStyle w:val="IntenseReference"/>
          <w:noProof w:val="0"/>
          <w:lang w:val="en-US"/>
        </w:rPr>
        <w:t>OpenMP Threads</w:t>
      </w:r>
      <w:r w:rsidRPr="6CF07EFE" w:rsidR="1F68359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</w:t>
      </w:r>
      <w:r w:rsidRPr="6CF07EFE" w:rsidR="1F683595">
        <w:rPr>
          <w:rStyle w:val="IntenseReference"/>
          <w:noProof w:val="0"/>
          <w:lang w:val="en-US"/>
        </w:rPr>
        <w:t>MPI Ranks</w:t>
      </w:r>
      <w:r w:rsidRPr="6CF07EFE" w:rsidR="0648CC1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and in this regard useful environment variables to manipulate include </w:t>
      </w:r>
      <w:r w:rsidRPr="6CF07EFE" w:rsidR="0648CC17">
        <w:rPr>
          <w:rStyle w:val="HTMLPreformattedChar"/>
          <w:noProof w:val="0"/>
          <w:lang w:val="en-US"/>
        </w:rPr>
        <w:t>OMP_STACKSIZE</w:t>
      </w:r>
      <w:r w:rsidRPr="6CF07EFE" w:rsidR="0648CC1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</w:t>
      </w:r>
      <w:r w:rsidRPr="6CF07EFE" w:rsidR="0648CC17">
        <w:rPr>
          <w:rStyle w:val="HTMLPreformattedChar"/>
          <w:noProof w:val="0"/>
          <w:lang w:val="en-US"/>
        </w:rPr>
        <w:t>OMP_NUM_THREADS</w:t>
      </w:r>
      <w:r w:rsidRPr="6CF07EFE" w:rsidR="0648CC1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6CF07EFE" w:rsidR="0B03A2D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bookmarkEnd w:id="1422565828"/>
      <w:r w:rsidRPr="6CF07EFE" w:rsidR="70BCABD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Configure an appropriate SLURM batch script and reroute the output to an appropriately named logfile.</w:t>
      </w:r>
    </w:p>
    <w:p w:rsidR="7EFB4535" w:rsidP="6CF07EFE" w:rsidRDefault="7EFB4535" w14:paraId="6FA0865B" w14:textId="5278DA70">
      <w:pPr>
        <w:pStyle w:val="Normal"/>
        <w:keepNext w:val="1"/>
        <w:bidi w:val="0"/>
        <w:spacing w:before="240" w:after="0" w:line="276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7EFB4535" w:rsidP="6CF07EFE" w:rsidRDefault="7EFB4535" w14:paraId="5616E7F3" w14:textId="7768D6BD">
      <w:pPr>
        <w:pStyle w:val="HTMLPreformatted"/>
        <w:shd w:val="clear" w:color="auto" w:fill="F9F9F9"/>
        <w:spacing w:line="312" w:lineRule="atLeast"/>
        <w:rPr>
          <w:color w:val="000000" w:themeColor="text1" w:themeTint="FF" w:themeShade="FF"/>
          <w:sz w:val="23"/>
          <w:szCs w:val="23"/>
        </w:rPr>
      </w:pPr>
    </w:p>
    <w:p w:rsidR="7EFB4535" w:rsidP="6CF07EFE" w:rsidRDefault="7EFB4535" w14:paraId="0800AE07" w14:textId="31780B52">
      <w:pPr>
        <w:pStyle w:val="HTMLPreformatted"/>
        <w:shd w:val="clear" w:color="auto" w:fill="F9F9F9"/>
        <w:spacing w:line="312" w:lineRule="atLeast"/>
        <w:rPr>
          <w:color w:val="000000" w:themeColor="text1" w:themeTint="FF" w:themeShade="FF"/>
          <w:sz w:val="23"/>
          <w:szCs w:val="23"/>
        </w:rPr>
      </w:pPr>
      <w:r w:rsidRPr="6CF07EFE" w:rsidR="2ED5034B">
        <w:rPr>
          <w:color w:val="000000" w:themeColor="text1" w:themeTint="FF" w:themeShade="FF"/>
          <w:sz w:val="23"/>
          <w:szCs w:val="23"/>
        </w:rPr>
        <w:t xml:space="preserve">  </w:t>
      </w:r>
      <w:r w:rsidRPr="6CF07EFE" w:rsidR="3BAFC4CE">
        <w:rPr>
          <w:color w:val="000000" w:themeColor="text1" w:themeTint="FF" w:themeShade="FF"/>
          <w:sz w:val="23"/>
          <w:szCs w:val="23"/>
        </w:rPr>
        <w:t>t</w:t>
      </w:r>
      <w:r w:rsidRPr="6CF07EFE" w:rsidR="44EDB148">
        <w:rPr>
          <w:color w:val="000000" w:themeColor="text1" w:themeTint="FF" w:themeShade="FF"/>
          <w:sz w:val="23"/>
          <w:szCs w:val="23"/>
        </w:rPr>
        <w:t xml:space="preserve">ime </w:t>
      </w:r>
      <w:proofErr w:type="spellStart"/>
      <w:r w:rsidRPr="6CF07EFE" w:rsidR="44EDB148">
        <w:rPr>
          <w:color w:val="000000" w:themeColor="text1" w:themeTint="FF" w:themeShade="FF"/>
          <w:sz w:val="23"/>
          <w:szCs w:val="23"/>
        </w:rPr>
        <w:t>mpirun</w:t>
      </w:r>
      <w:proofErr w:type="spellEnd"/>
      <w:r w:rsidRPr="6CF07EFE" w:rsidR="44EDB148">
        <w:rPr>
          <w:color w:val="000000" w:themeColor="text1" w:themeTint="FF" w:themeShade="FF"/>
          <w:sz w:val="23"/>
          <w:szCs w:val="23"/>
        </w:rPr>
        <w:t xml:space="preserve"> –</w:t>
      </w:r>
      <w:proofErr w:type="spellStart"/>
      <w:r w:rsidRPr="6CF07EFE" w:rsidR="44EDB148">
        <w:rPr>
          <w:color w:val="000000" w:themeColor="text1" w:themeTint="FF" w:themeShade="FF"/>
          <w:sz w:val="23"/>
          <w:szCs w:val="23"/>
        </w:rPr>
        <w:t>genv</w:t>
      </w:r>
      <w:proofErr w:type="spellEnd"/>
      <w:r w:rsidRPr="6CF07EFE" w:rsidR="44EDB148">
        <w:rPr>
          <w:color w:val="000000" w:themeColor="text1" w:themeTint="FF" w:themeShade="FF"/>
          <w:sz w:val="23"/>
          <w:szCs w:val="23"/>
        </w:rPr>
        <w:t xml:space="preserve"> OMP_NUM_THREADS &lt;OpenMP Threads&gt; </w:t>
      </w:r>
      <w:r w:rsidRPr="6CF07EFE" w:rsidR="3985065F">
        <w:rPr>
          <w:color w:val="000000" w:themeColor="text1" w:themeTint="FF" w:themeShade="FF"/>
          <w:sz w:val="23"/>
          <w:szCs w:val="23"/>
        </w:rPr>
        <w:t>\</w:t>
      </w:r>
    </w:p>
    <w:p w:rsidR="7EFB4535" w:rsidP="6CF07EFE" w:rsidRDefault="7EFB4535" w14:paraId="00D305ED" w14:textId="0CEF22DD">
      <w:pPr>
        <w:pStyle w:val="HTMLPreformatted"/>
        <w:shd w:val="clear" w:color="auto" w:fill="F9F9F9"/>
        <w:spacing w:line="312" w:lineRule="atLeast"/>
        <w:rPr>
          <w:color w:val="000000" w:themeColor="text1" w:themeTint="FF" w:themeShade="FF"/>
          <w:sz w:val="23"/>
          <w:szCs w:val="23"/>
        </w:rPr>
      </w:pPr>
      <w:r w:rsidRPr="6CF07EFE" w:rsidR="0A087EFE">
        <w:rPr>
          <w:color w:val="000000" w:themeColor="text1" w:themeTint="FF" w:themeShade="FF"/>
          <w:sz w:val="23"/>
          <w:szCs w:val="23"/>
        </w:rPr>
        <w:t xml:space="preserve">  </w:t>
      </w:r>
      <w:r w:rsidRPr="6CF07EFE" w:rsidR="3985065F">
        <w:rPr>
          <w:color w:val="000000" w:themeColor="text1" w:themeTint="FF" w:themeShade="FF"/>
          <w:sz w:val="23"/>
          <w:szCs w:val="23"/>
        </w:rPr>
        <w:t xml:space="preserve">     </w:t>
      </w:r>
      <w:r w:rsidRPr="6CF07EFE" w:rsidR="35CC0DB3">
        <w:rPr>
          <w:color w:val="000000" w:themeColor="text1" w:themeTint="FF" w:themeShade="FF"/>
          <w:sz w:val="23"/>
          <w:szCs w:val="23"/>
        </w:rPr>
        <w:t xml:space="preserve">       </w:t>
      </w:r>
      <w:r w:rsidRPr="6CF07EFE" w:rsidR="44EDB148">
        <w:rPr>
          <w:color w:val="000000" w:themeColor="text1" w:themeTint="FF" w:themeShade="FF"/>
          <w:sz w:val="23"/>
          <w:szCs w:val="23"/>
        </w:rPr>
        <w:t xml:space="preserve">-np </w:t>
      </w:r>
      <w:r w:rsidRPr="6CF07EFE" w:rsidR="4B1194AB">
        <w:rPr>
          <w:color w:val="000000" w:themeColor="text1" w:themeTint="FF" w:themeShade="FF"/>
          <w:sz w:val="23"/>
          <w:szCs w:val="23"/>
        </w:rPr>
        <w:t>&lt;Num Nodes&gt;</w:t>
      </w:r>
      <w:r w:rsidRPr="6CF07EFE" w:rsidR="44EDB148">
        <w:rPr>
          <w:color w:val="000000" w:themeColor="text1" w:themeTint="FF" w:themeShade="FF"/>
          <w:sz w:val="23"/>
          <w:szCs w:val="23"/>
        </w:rPr>
        <w:t>&lt;MPI</w:t>
      </w:r>
      <w:r w:rsidRPr="6CF07EFE" w:rsidR="165C05B0">
        <w:rPr>
          <w:color w:val="000000" w:themeColor="text1" w:themeTint="FF" w:themeShade="FF"/>
          <w:sz w:val="23"/>
          <w:szCs w:val="23"/>
        </w:rPr>
        <w:t xml:space="preserve"> </w:t>
      </w:r>
      <w:r w:rsidRPr="6CF07EFE" w:rsidR="44EDB148">
        <w:rPr>
          <w:color w:val="000000" w:themeColor="text1" w:themeTint="FF" w:themeShade="FF"/>
          <w:sz w:val="23"/>
          <w:szCs w:val="23"/>
        </w:rPr>
        <w:t xml:space="preserve">Ranks&gt; </w:t>
      </w:r>
      <w:r w:rsidRPr="6CF07EFE" w:rsidR="2D3E43FE">
        <w:rPr>
          <w:color w:val="000000" w:themeColor="text1" w:themeTint="FF" w:themeShade="FF"/>
          <w:sz w:val="23"/>
          <w:szCs w:val="23"/>
        </w:rPr>
        <w:t xml:space="preserve">\ </w:t>
      </w:r>
    </w:p>
    <w:p w:rsidR="7EFB4535" w:rsidP="6CF07EFE" w:rsidRDefault="7EFB4535" w14:paraId="59C9C90E" w14:textId="7D6400F4">
      <w:pPr>
        <w:pStyle w:val="HTMLPreformatted"/>
        <w:shd w:val="clear" w:color="auto" w:fill="F9F9F9"/>
        <w:spacing w:line="312" w:lineRule="atLeast"/>
        <w:rPr>
          <w:color w:val="000000" w:themeColor="text1" w:themeTint="FF" w:themeShade="FF"/>
          <w:sz w:val="23"/>
          <w:szCs w:val="23"/>
        </w:rPr>
      </w:pPr>
      <w:r w:rsidRPr="6CF07EFE" w:rsidR="2D3E43FE">
        <w:rPr>
          <w:color w:val="000000" w:themeColor="text1" w:themeTint="FF" w:themeShade="FF"/>
          <w:sz w:val="23"/>
          <w:szCs w:val="23"/>
        </w:rPr>
        <w:t xml:space="preserve">              </w:t>
      </w:r>
      <w:r w:rsidRPr="6CF07EFE" w:rsidR="54B082C4">
        <w:rPr>
          <w:color w:val="000000" w:themeColor="text1" w:themeTint="FF" w:themeShade="FF"/>
          <w:sz w:val="23"/>
          <w:szCs w:val="23"/>
        </w:rPr>
        <w:t>2&gt;&amp;1 | tee singleDomain.log</w:t>
      </w:r>
    </w:p>
    <w:p w:rsidR="7EFB4535" w:rsidP="6CF07EFE" w:rsidRDefault="7EFB4535" w14:paraId="2BC3A8C8" w14:textId="61049042">
      <w:pPr>
        <w:pStyle w:val="HTMLPreformatted"/>
        <w:shd w:val="clear" w:color="auto" w:fill="F9F9F9"/>
        <w:spacing w:line="312" w:lineRule="atLeast"/>
        <w:rPr>
          <w:color w:val="000000" w:themeColor="text1" w:themeTint="FF" w:themeShade="FF"/>
          <w:sz w:val="23"/>
          <w:szCs w:val="23"/>
        </w:rPr>
      </w:pPr>
    </w:p>
    <w:p w:rsidR="7EFB4535" w:rsidP="6CF07EFE" w:rsidRDefault="7EFB4535" w14:paraId="36D4BA01" w14:textId="53FFEC79">
      <w:pPr>
        <w:pStyle w:val="Normal"/>
        <w:spacing w:line="276" w:lineRule="auto"/>
        <w:rPr>
          <w:rFonts w:ascii="Times New Roman" w:hAnsi="Times New Roman" w:cs="Times New Roman"/>
        </w:rPr>
      </w:pPr>
    </w:p>
    <w:p w:rsidR="7EFB4535" w:rsidP="6CF07EFE" w:rsidRDefault="7EFB4535" w14:paraId="37C891B3" w14:textId="6AE3EA22">
      <w:pPr>
        <w:pStyle w:val="Normal"/>
        <w:keepNext w:val="1"/>
        <w:bidi w:val="0"/>
        <w:spacing w:before="240" w:after="0" w:line="276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CF07EFE" w:rsidR="2036925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You will notice </w:t>
      </w:r>
      <w:proofErr w:type="spellStart"/>
      <w:r w:rsidRPr="6CF07EFE" w:rsidR="2036925D">
        <w:rPr>
          <w:rStyle w:val="HTMLPreformattedChar"/>
          <w:noProof w:val="0"/>
          <w:lang w:val="en-US"/>
        </w:rPr>
        <w:t>rsl.error.xxxx</w:t>
      </w:r>
      <w:proofErr w:type="spellEnd"/>
      <w:r w:rsidRPr="6CF07EFE" w:rsidR="2036925D">
        <w:rPr>
          <w:rStyle w:val="HTMLPreformattedChar"/>
          <w:noProof w:val="0"/>
          <w:lang w:val="en-US"/>
        </w:rPr>
        <w:t xml:space="preserve"> </w:t>
      </w:r>
      <w:r w:rsidRPr="6CF07EFE" w:rsidR="2036925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and </w:t>
      </w:r>
      <w:proofErr w:type="spellStart"/>
      <w:r w:rsidRPr="6CF07EFE" w:rsidR="2036925D">
        <w:rPr>
          <w:rStyle w:val="HTMLPreformattedChar"/>
          <w:noProof w:val="0"/>
          <w:lang w:val="en-US"/>
        </w:rPr>
        <w:t>rsl.out.xxxx</w:t>
      </w:r>
      <w:proofErr w:type="spellEnd"/>
      <w:r w:rsidRPr="6CF07EFE" w:rsidR="2036925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files</w:t>
      </w:r>
      <w:r w:rsidRPr="6CF07EFE" w:rsidR="602BBE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corresponding to </w:t>
      </w:r>
      <w:r w:rsidRPr="6CF07EFE" w:rsidR="2036925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each</w:t>
      </w:r>
      <w:r w:rsidRPr="6CF07EFE" w:rsidR="1B457AA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of the </w:t>
      </w:r>
      <w:r w:rsidRPr="6CF07EFE" w:rsidR="2036925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6CF07EFE" w:rsidR="2036925D">
        <w:rPr>
          <w:rStyle w:val="HTMLPreformattedChar"/>
          <w:noProof w:val="0"/>
          <w:lang w:val="en-US"/>
        </w:rPr>
        <w:t>xxxx</w:t>
      </w:r>
      <w:proofErr w:type="spellEnd"/>
      <w:r w:rsidRPr="6CF07EFE" w:rsidR="2036925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MPI rank</w:t>
      </w:r>
      <w:r w:rsidRPr="6CF07EFE" w:rsidR="31BFDE6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</w:t>
      </w:r>
      <w:r w:rsidRPr="6CF07EFE" w:rsidR="2036925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6CF07EFE" w:rsidR="6692551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It may be useful to </w:t>
      </w:r>
      <w:r w:rsidRPr="6CF07EFE" w:rsidR="6692551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monitor</w:t>
      </w:r>
      <w:r w:rsidRPr="6CF07EFE" w:rsidR="6692551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or </w:t>
      </w:r>
      <w:r w:rsidRPr="6CF07EFE" w:rsidR="66925510">
        <w:rPr>
          <w:rStyle w:val="HTMLPreformattedChar"/>
          <w:noProof w:val="0"/>
          <w:lang w:val="en-US"/>
        </w:rPr>
        <w:t>tail</w:t>
      </w:r>
      <w:r w:rsidRPr="6CF07EFE" w:rsidR="6692551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output of the </w:t>
      </w:r>
      <w:r w:rsidRPr="6CF07EFE" w:rsidR="66925510">
        <w:rPr>
          <w:rStyle w:val="HTMLPreformattedChar"/>
          <w:noProof w:val="0"/>
          <w:lang w:val="en-US"/>
        </w:rPr>
        <w:t>.0000</w:t>
      </w:r>
      <w:r w:rsidRPr="6CF07EFE" w:rsidR="6692551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logs.</w:t>
      </w:r>
      <w:r w:rsidRPr="6CF07EFE" w:rsidR="4C4B5E0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Submit the </w:t>
      </w:r>
      <w:proofErr w:type="spellStart"/>
      <w:r w:rsidRPr="6CF07EFE" w:rsidR="73627482">
        <w:rPr>
          <w:rStyle w:val="HTMLPreformattedChar"/>
          <w:noProof w:val="0"/>
          <w:lang w:val="en-US"/>
        </w:rPr>
        <w:t>rsl.error</w:t>
      </w:r>
      <w:proofErr w:type="spellEnd"/>
      <w:r w:rsidRPr="6CF07EFE" w:rsidR="736274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6CF07EFE" w:rsidR="73627482">
        <w:rPr>
          <w:rStyle w:val="HTMLPreformattedChar"/>
          <w:noProof w:val="0"/>
          <w:lang w:val="en-US"/>
        </w:rPr>
        <w:t>rsl.out</w:t>
      </w:r>
      <w:proofErr w:type="spellEnd"/>
      <w:r w:rsidRPr="6CF07EFE" w:rsidR="736274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6CF07EFE" w:rsidR="2C2604DF">
        <w:rPr>
          <w:rStyle w:val="HTMLPreformattedChar"/>
          <w:noProof w:val="0"/>
          <w:lang w:val="en-US"/>
        </w:rPr>
        <w:t>singleDomain.log</w:t>
      </w:r>
      <w:r w:rsidRPr="6CF07EFE" w:rsidR="2C2604D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logs and the SLURM batch configuration file.</w:t>
      </w:r>
    </w:p>
    <w:p w:rsidR="7EFB4535" w:rsidP="6CF07EFE" w:rsidRDefault="7EFB4535" w14:paraId="38BDC5A6" w14:textId="2995EDD8">
      <w:pPr>
        <w:pStyle w:val="Heading1"/>
        <w:bidi w:val="0"/>
        <w:spacing w:before="24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6CF07EFE" w:rsidR="5F65593E">
        <w:rPr>
          <w:rFonts w:ascii="Times New Roman" w:hAnsi="Times New Roman" w:eastAsia="Times New Roman" w:cs="Times New Roman"/>
          <w:noProof w:val="0"/>
          <w:lang w:val="en-US"/>
        </w:rPr>
        <w:t xml:space="preserve">Benchmark 2: Nested </w:t>
      </w:r>
      <w:r w:rsidRPr="6CF07EFE" w:rsidR="6F5B511C">
        <w:rPr>
          <w:rFonts w:ascii="Times New Roman" w:hAnsi="Times New Roman" w:eastAsia="Times New Roman" w:cs="Times New Roman"/>
          <w:noProof w:val="0"/>
          <w:lang w:val="en-US"/>
        </w:rPr>
        <w:t>Two</w:t>
      </w:r>
      <w:r w:rsidRPr="6CF07EFE" w:rsidR="4A78849E">
        <w:rPr>
          <w:rFonts w:ascii="Times New Roman" w:hAnsi="Times New Roman" w:eastAsia="Times New Roman" w:cs="Times New Roman"/>
          <w:noProof w:val="0"/>
          <w:lang w:val="en-US"/>
        </w:rPr>
        <w:t>-</w:t>
      </w:r>
      <w:r w:rsidRPr="6CF07EFE" w:rsidR="5F65593E">
        <w:rPr>
          <w:rFonts w:ascii="Times New Roman" w:hAnsi="Times New Roman" w:eastAsia="Times New Roman" w:cs="Times New Roman"/>
          <w:noProof w:val="0"/>
          <w:lang w:val="en-US"/>
        </w:rPr>
        <w:t>Domain Case</w:t>
      </w:r>
    </w:p>
    <w:p w:rsidR="7EFB4535" w:rsidP="7EFB4535" w:rsidRDefault="7EFB4535" w14:paraId="0158F7A7" w14:textId="20519F08">
      <w:pPr>
        <w:pStyle w:val="Normal"/>
        <w:bidi w:val="0"/>
        <w:rPr>
          <w:rFonts w:ascii="Times New Roman" w:hAnsi="Times New Roman" w:eastAsia="Times New Roman" w:cs="Times New Roman"/>
          <w:noProof w:val="0"/>
          <w:lang w:val="en-US"/>
        </w:rPr>
      </w:pPr>
    </w:p>
    <w:p w:rsidR="467268CA" w:rsidP="6CF07EFE" w:rsidRDefault="467268CA" w14:paraId="11A7C00C" w14:textId="142DD1FD">
      <w:pPr>
        <w:pStyle w:val="Normal"/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6CF07EFE" w:rsidR="467268CA">
        <w:rPr>
          <w:rFonts w:ascii="Times New Roman" w:hAnsi="Times New Roman" w:eastAsia="Times New Roman" w:cs="Times New Roman"/>
          <w:noProof w:val="0"/>
          <w:lang w:val="en-US"/>
        </w:rPr>
        <w:t xml:space="preserve">Repeat the above experiments, to </w:t>
      </w:r>
      <w:r w:rsidRPr="6CF07EFE" w:rsidR="467268CA">
        <w:rPr>
          <w:rFonts w:ascii="Times New Roman" w:hAnsi="Times New Roman" w:eastAsia="Times New Roman" w:cs="Times New Roman"/>
          <w:noProof w:val="0"/>
          <w:lang w:val="en-US"/>
        </w:rPr>
        <w:t>optimize</w:t>
      </w:r>
      <w:r w:rsidRPr="6CF07EFE" w:rsidR="467268CA">
        <w:rPr>
          <w:rFonts w:ascii="Times New Roman" w:hAnsi="Times New Roman" w:eastAsia="Times New Roman" w:cs="Times New Roman"/>
          <w:noProof w:val="0"/>
          <w:lang w:val="en-US"/>
        </w:rPr>
        <w:t xml:space="preserve"> the ratio of OpenMP Threads to MPI Ranks for the </w:t>
      </w:r>
      <w:r w:rsidRPr="6CF07EFE" w:rsidR="5DBB5B60">
        <w:rPr>
          <w:rFonts w:ascii="Times New Roman" w:hAnsi="Times New Roman" w:eastAsia="Times New Roman" w:cs="Times New Roman"/>
          <w:noProof w:val="0"/>
          <w:lang w:val="en-US"/>
        </w:rPr>
        <w:t>nested Two</w:t>
      </w:r>
      <w:r w:rsidRPr="6CF07EFE" w:rsidR="6FE22092">
        <w:rPr>
          <w:rFonts w:ascii="Times New Roman" w:hAnsi="Times New Roman" w:eastAsia="Times New Roman" w:cs="Times New Roman"/>
          <w:noProof w:val="0"/>
          <w:lang w:val="en-US"/>
        </w:rPr>
        <w:t>-</w:t>
      </w:r>
      <w:r w:rsidRPr="6CF07EFE" w:rsidR="5DBB5B60">
        <w:rPr>
          <w:rFonts w:ascii="Times New Roman" w:hAnsi="Times New Roman" w:eastAsia="Times New Roman" w:cs="Times New Roman"/>
          <w:noProof w:val="0"/>
          <w:lang w:val="en-US"/>
        </w:rPr>
        <w:t>Domain Case.</w:t>
      </w:r>
      <w:r w:rsidRPr="6CF07EFE" w:rsidR="7429F782">
        <w:rPr>
          <w:rFonts w:ascii="Times New Roman" w:hAnsi="Times New Roman" w:eastAsia="Times New Roman" w:cs="Times New Roman"/>
          <w:noProof w:val="0"/>
          <w:lang w:val="en-US"/>
        </w:rPr>
        <w:t xml:space="preserve"> Please take note that</w:t>
      </w:r>
      <w:r w:rsidRPr="6CF07EFE" w:rsidR="1892931B">
        <w:rPr>
          <w:rFonts w:ascii="Times New Roman" w:hAnsi="Times New Roman" w:eastAsia="Times New Roman" w:cs="Times New Roman"/>
          <w:noProof w:val="0"/>
          <w:lang w:val="en-US"/>
        </w:rPr>
        <w:t xml:space="preserve"> you do not need to recompile the application</w:t>
      </w:r>
      <w:r w:rsidRPr="6CF07EFE" w:rsidR="7429F782">
        <w:rPr>
          <w:rFonts w:ascii="Times New Roman" w:hAnsi="Times New Roman" w:eastAsia="Times New Roman" w:cs="Times New Roman"/>
          <w:noProof w:val="0"/>
          <w:lang w:val="en-US"/>
        </w:rPr>
        <w:t xml:space="preserve">, unless you are </w:t>
      </w:r>
      <w:r w:rsidRPr="6CF07EFE" w:rsidR="7429F782">
        <w:rPr>
          <w:rFonts w:ascii="Times New Roman" w:hAnsi="Times New Roman" w:eastAsia="Times New Roman" w:cs="Times New Roman"/>
          <w:noProof w:val="0"/>
          <w:lang w:val="en-US"/>
        </w:rPr>
        <w:t>optimizing</w:t>
      </w:r>
      <w:r w:rsidRPr="6CF07EFE" w:rsidR="7429F782">
        <w:rPr>
          <w:rFonts w:ascii="Times New Roman" w:hAnsi="Times New Roman" w:eastAsia="Times New Roman" w:cs="Times New Roman"/>
          <w:noProof w:val="0"/>
          <w:lang w:val="en-US"/>
        </w:rPr>
        <w:t xml:space="preserve"> your application binar</w:t>
      </w:r>
      <w:r w:rsidRPr="6CF07EFE" w:rsidR="02B6D36C">
        <w:rPr>
          <w:rFonts w:ascii="Times New Roman" w:hAnsi="Times New Roman" w:eastAsia="Times New Roman" w:cs="Times New Roman"/>
          <w:noProof w:val="0"/>
          <w:lang w:val="en-US"/>
        </w:rPr>
        <w:t>ies through:</w:t>
      </w:r>
      <w:bookmarkStart w:name="_Int_mpW6zLUR" w:id="1490345890"/>
      <w:r w:rsidRPr="6CF07EFE" w:rsidR="02B6D36C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bookmarkEnd w:id="1490345890"/>
    </w:p>
    <w:p w:rsidR="66A57139" w:rsidP="6CF07EFE" w:rsidRDefault="66A57139" w14:paraId="7FDFD01A" w14:textId="4BAAE674">
      <w:pPr>
        <w:pStyle w:val="ListParagraph"/>
        <w:numPr>
          <w:ilvl w:val="0"/>
          <w:numId w:val="11"/>
        </w:numPr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6CF07EFE" w:rsidR="66A57139">
        <w:rPr>
          <w:rFonts w:ascii="Times New Roman" w:hAnsi="Times New Roman" w:eastAsia="Times New Roman" w:cs="Times New Roman"/>
          <w:noProof w:val="0"/>
          <w:lang w:val="en-US"/>
        </w:rPr>
        <w:t>Testing v</w:t>
      </w:r>
      <w:r w:rsidRPr="6CF07EFE" w:rsidR="02B6D36C">
        <w:rPr>
          <w:rFonts w:ascii="Times New Roman" w:hAnsi="Times New Roman" w:eastAsia="Times New Roman" w:cs="Times New Roman"/>
          <w:noProof w:val="0"/>
          <w:lang w:val="en-US"/>
        </w:rPr>
        <w:t xml:space="preserve">arious implementations of Compiler and MPI, and/or </w:t>
      </w:r>
    </w:p>
    <w:p w:rsidR="1C3D7608" w:rsidP="6CF07EFE" w:rsidRDefault="1C3D7608" w14:paraId="2643F6C9" w14:textId="15B733A5">
      <w:pPr>
        <w:pStyle w:val="ListParagraph"/>
        <w:numPr>
          <w:ilvl w:val="0"/>
          <w:numId w:val="11"/>
        </w:numPr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6CF07EFE" w:rsidR="1C3D7608">
        <w:rPr>
          <w:rFonts w:ascii="Times New Roman" w:hAnsi="Times New Roman" w:eastAsia="Times New Roman" w:cs="Times New Roman"/>
          <w:noProof w:val="0"/>
          <w:lang w:val="en-US"/>
        </w:rPr>
        <w:t>D</w:t>
      </w:r>
      <w:r w:rsidRPr="6CF07EFE" w:rsidR="02B6D36C">
        <w:rPr>
          <w:rFonts w:ascii="Times New Roman" w:hAnsi="Times New Roman" w:eastAsia="Times New Roman" w:cs="Times New Roman"/>
          <w:noProof w:val="0"/>
          <w:lang w:val="en-US"/>
        </w:rPr>
        <w:t>ependency and library versions</w:t>
      </w:r>
      <w:r w:rsidRPr="6CF07EFE" w:rsidR="51BCAC56">
        <w:rPr>
          <w:rFonts w:ascii="Times New Roman" w:hAnsi="Times New Roman" w:eastAsia="Times New Roman" w:cs="Times New Roman"/>
          <w:noProof w:val="0"/>
          <w:lang w:val="en-US"/>
        </w:rPr>
        <w:t>, and/or</w:t>
      </w:r>
    </w:p>
    <w:p w:rsidR="51BCAC56" w:rsidP="6CF07EFE" w:rsidRDefault="51BCAC56" w14:paraId="15E8CE65" w14:textId="0257C253">
      <w:pPr>
        <w:pStyle w:val="ListParagraph"/>
        <w:numPr>
          <w:ilvl w:val="0"/>
          <w:numId w:val="11"/>
        </w:numPr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6CF07EFE" w:rsidR="51BCAC56">
        <w:rPr>
          <w:rFonts w:ascii="Times New Roman" w:hAnsi="Times New Roman" w:eastAsia="Times New Roman" w:cs="Times New Roman"/>
          <w:noProof w:val="0"/>
          <w:lang w:val="en-US"/>
        </w:rPr>
        <w:t xml:space="preserve">Compiler optimization flags, and/or </w:t>
      </w:r>
    </w:p>
    <w:p w:rsidR="64920087" w:rsidP="6CF07EFE" w:rsidRDefault="64920087" w14:paraId="4475BB6D" w14:textId="490BCE6E">
      <w:pPr>
        <w:pStyle w:val="ListParagraph"/>
        <w:numPr>
          <w:ilvl w:val="0"/>
          <w:numId w:val="11"/>
        </w:numPr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6CF07EFE" w:rsidR="64920087">
        <w:rPr>
          <w:rFonts w:ascii="Times New Roman" w:hAnsi="Times New Roman" w:eastAsia="Times New Roman" w:cs="Times New Roman"/>
          <w:noProof w:val="0"/>
          <w:lang w:val="en-US"/>
        </w:rPr>
        <w:t>A</w:t>
      </w:r>
      <w:r w:rsidRPr="6CF07EFE" w:rsidR="49955E90">
        <w:rPr>
          <w:rFonts w:ascii="Times New Roman" w:hAnsi="Times New Roman" w:eastAsia="Times New Roman" w:cs="Times New Roman"/>
          <w:noProof w:val="0"/>
          <w:lang w:val="en-US"/>
        </w:rPr>
        <w:t>ny o</w:t>
      </w:r>
      <w:r w:rsidRPr="6CF07EFE" w:rsidR="2D79009F">
        <w:rPr>
          <w:rFonts w:ascii="Times New Roman" w:hAnsi="Times New Roman" w:eastAsia="Times New Roman" w:cs="Times New Roman"/>
          <w:noProof w:val="0"/>
          <w:lang w:val="en-US"/>
        </w:rPr>
        <w:t xml:space="preserve">ther means to change the application binary, </w:t>
      </w:r>
    </w:p>
    <w:p w:rsidR="7EFB4535" w:rsidP="7EFB4535" w:rsidRDefault="7EFB4535" w14:paraId="15785302" w14:textId="10BD394E">
      <w:pPr>
        <w:pStyle w:val="Normal"/>
        <w:bidi w:val="0"/>
        <w:rPr>
          <w:noProof w:val="0"/>
          <w:lang w:val="en-US"/>
        </w:rPr>
      </w:pPr>
    </w:p>
    <w:p w:rsidR="7EFB4535" w:rsidP="7EFB4535" w:rsidRDefault="7EFB4535" w14:paraId="24DD8605" w14:textId="28D6B1CE">
      <w:pPr>
        <w:pStyle w:val="Normal"/>
        <w:bidi w:val="0"/>
        <w:spacing w:before="0" w:beforeAutospacing="off" w:after="200" w:afterAutospacing="off" w:line="276" w:lineRule="auto"/>
        <w:ind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sectPr w:rsidRPr="00DC10B3" w:rsidR="00FE454E">
      <w:pgSz w:w="12240" w:h="15840" w:orient="portrait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mpW6zLUR" int2:invalidationBookmarkName="" int2:hashCode="O30PzcGzgilo0B" int2:id="gB8wCuZJ"/>
    <int2:bookmark int2:bookmarkName="_Int_TbPWIpIT" int2:invalidationBookmarkName="" int2:hashCode="ytg25hZWrRvVeD" int2:id="scp8FrxV"/>
    <int2:bookmark int2:bookmarkName="_Int_lg9n16hG" int2:invalidationBookmarkName="" int2:hashCode="PGtsPaHpOMFTqR" int2:id="xHRBdm8p"/>
    <int2:bookmark int2:bookmarkName="_Int_BT2nM8Ex" int2:invalidationBookmarkName="" int2:hashCode="PGtsPaHpOMFTqR" int2:id="FFq12oah"/>
    <int2:bookmark int2:bookmarkName="_Int_poSQaJv4" int2:invalidationBookmarkName="" int2:hashCode="n6MC4bA+PYmgbo" int2:id="AmuhgZNY"/>
    <int2:bookmark int2:bookmarkName="_Int_oD5160Dj" int2:invalidationBookmarkName="" int2:hashCode="62hB65n5f8JNrN" int2:id="vC029b5e"/>
    <int2:bookmark int2:bookmarkName="_Int_eTRI3JPs" int2:invalidationBookmarkName="" int2:hashCode="n6MC4bA+PYmgbo" int2:id="CSImnwmj"/>
    <int2:bookmark int2:bookmarkName="_Int_ySw8O8GO" int2:invalidationBookmarkName="" int2:hashCode="0RGv17mi8z566u" int2:id="kAALhRE4"/>
    <int2:bookmark int2:bookmarkName="_Int_08OLQh6m" int2:invalidationBookmarkName="" int2:hashCode="PGtsPaHpOMFTqR" int2:id="NwXSytK3"/>
    <int2:bookmark int2:bookmarkName="_Int_19Cv5LUM" int2:invalidationBookmarkName="" int2:hashCode="qh+xjHpuegUtF0" int2:id="sRPbThbA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42897f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84c91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835f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8bba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2b3f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c039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74943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80acb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743A07"/>
    <w:multiLevelType w:val="multilevel"/>
    <w:tmpl w:val="D37E1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001581F"/>
    <w:multiLevelType w:val="multilevel"/>
    <w:tmpl w:val="E67222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9A47418"/>
    <w:multiLevelType w:val="hybridMultilevel"/>
    <w:tmpl w:val="35CACD6A"/>
    <w:lvl w:ilvl="0" w:tplc="1C090001">
      <w:start w:val="1"/>
      <w:numFmt w:val="bullet"/>
      <w:lvlText w:val=""/>
      <w:lvlJc w:val="left"/>
      <w:pPr>
        <w:ind w:left="774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94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214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934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54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74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94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814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534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54E"/>
    <w:rsid w:val="000020F3"/>
    <w:rsid w:val="00016261"/>
    <w:rsid w:val="000801D8"/>
    <w:rsid w:val="000D5E50"/>
    <w:rsid w:val="00106EA6"/>
    <w:rsid w:val="001300D4"/>
    <w:rsid w:val="00130103"/>
    <w:rsid w:val="00154189"/>
    <w:rsid w:val="001A168C"/>
    <w:rsid w:val="001A4C99"/>
    <w:rsid w:val="00242492"/>
    <w:rsid w:val="002562A8"/>
    <w:rsid w:val="002906FC"/>
    <w:rsid w:val="002963A5"/>
    <w:rsid w:val="00296E79"/>
    <w:rsid w:val="002A7EEF"/>
    <w:rsid w:val="00312955"/>
    <w:rsid w:val="00323539"/>
    <w:rsid w:val="00323782"/>
    <w:rsid w:val="003D6D34"/>
    <w:rsid w:val="003F32F0"/>
    <w:rsid w:val="00426596"/>
    <w:rsid w:val="004B7DD3"/>
    <w:rsid w:val="004C71B7"/>
    <w:rsid w:val="004E5878"/>
    <w:rsid w:val="004F7AA0"/>
    <w:rsid w:val="005B0164"/>
    <w:rsid w:val="005D0A2F"/>
    <w:rsid w:val="006010CC"/>
    <w:rsid w:val="0061A583"/>
    <w:rsid w:val="00644FF7"/>
    <w:rsid w:val="00652CBA"/>
    <w:rsid w:val="00683942"/>
    <w:rsid w:val="006E1636"/>
    <w:rsid w:val="006F77A8"/>
    <w:rsid w:val="00724794"/>
    <w:rsid w:val="00732CCF"/>
    <w:rsid w:val="007B34A6"/>
    <w:rsid w:val="007D04D7"/>
    <w:rsid w:val="00881334"/>
    <w:rsid w:val="008C2172"/>
    <w:rsid w:val="008E54EA"/>
    <w:rsid w:val="00914CB2"/>
    <w:rsid w:val="00924ECE"/>
    <w:rsid w:val="00941C2D"/>
    <w:rsid w:val="00947D42"/>
    <w:rsid w:val="00977D11"/>
    <w:rsid w:val="0098441C"/>
    <w:rsid w:val="0098495E"/>
    <w:rsid w:val="009A4924"/>
    <w:rsid w:val="009D40EC"/>
    <w:rsid w:val="009D57C7"/>
    <w:rsid w:val="009E3DDD"/>
    <w:rsid w:val="00AB0DF6"/>
    <w:rsid w:val="00AC3E54"/>
    <w:rsid w:val="00AE115E"/>
    <w:rsid w:val="00AF21B7"/>
    <w:rsid w:val="00B3099A"/>
    <w:rsid w:val="00BB4CF4"/>
    <w:rsid w:val="00BF2C6C"/>
    <w:rsid w:val="00C1681E"/>
    <w:rsid w:val="00C33DC4"/>
    <w:rsid w:val="00C7160E"/>
    <w:rsid w:val="00C76951"/>
    <w:rsid w:val="00C80B71"/>
    <w:rsid w:val="00D42028"/>
    <w:rsid w:val="00D425FD"/>
    <w:rsid w:val="00D527FC"/>
    <w:rsid w:val="00D5677E"/>
    <w:rsid w:val="00D76344"/>
    <w:rsid w:val="00D84C25"/>
    <w:rsid w:val="00D9660E"/>
    <w:rsid w:val="00DB1B08"/>
    <w:rsid w:val="00DC10B3"/>
    <w:rsid w:val="00DC307C"/>
    <w:rsid w:val="00DE65E7"/>
    <w:rsid w:val="00E41F61"/>
    <w:rsid w:val="00E60C09"/>
    <w:rsid w:val="00E674C1"/>
    <w:rsid w:val="00E77B63"/>
    <w:rsid w:val="00EA5CC0"/>
    <w:rsid w:val="00EE00FD"/>
    <w:rsid w:val="00EF6394"/>
    <w:rsid w:val="00F654C2"/>
    <w:rsid w:val="00F673D9"/>
    <w:rsid w:val="00F77652"/>
    <w:rsid w:val="00FE454E"/>
    <w:rsid w:val="0174AA1C"/>
    <w:rsid w:val="0190A1A6"/>
    <w:rsid w:val="026F1927"/>
    <w:rsid w:val="028A18AF"/>
    <w:rsid w:val="02B6D36C"/>
    <w:rsid w:val="02C3D838"/>
    <w:rsid w:val="033ABEB6"/>
    <w:rsid w:val="03870309"/>
    <w:rsid w:val="03FDB312"/>
    <w:rsid w:val="0496133B"/>
    <w:rsid w:val="04D69DF9"/>
    <w:rsid w:val="04EFB774"/>
    <w:rsid w:val="05249BCC"/>
    <w:rsid w:val="0589B4D5"/>
    <w:rsid w:val="059BE82F"/>
    <w:rsid w:val="05ADD77B"/>
    <w:rsid w:val="05BF32BE"/>
    <w:rsid w:val="0648CC17"/>
    <w:rsid w:val="0666296A"/>
    <w:rsid w:val="06725F78"/>
    <w:rsid w:val="074EBC59"/>
    <w:rsid w:val="07D34B69"/>
    <w:rsid w:val="07DB0F63"/>
    <w:rsid w:val="07F90AA1"/>
    <w:rsid w:val="080E2FD9"/>
    <w:rsid w:val="0873606C"/>
    <w:rsid w:val="0875D2E3"/>
    <w:rsid w:val="0943EE2E"/>
    <w:rsid w:val="095F72A9"/>
    <w:rsid w:val="098A2407"/>
    <w:rsid w:val="09C3AC42"/>
    <w:rsid w:val="0A087EFE"/>
    <w:rsid w:val="0ABB0ED7"/>
    <w:rsid w:val="0B03A2D4"/>
    <w:rsid w:val="0B648386"/>
    <w:rsid w:val="0CA5881F"/>
    <w:rsid w:val="0CA9DD65"/>
    <w:rsid w:val="0D8DF9F0"/>
    <w:rsid w:val="0DAB5495"/>
    <w:rsid w:val="0DECBFAF"/>
    <w:rsid w:val="0EB3331F"/>
    <w:rsid w:val="0EE3BA18"/>
    <w:rsid w:val="0F6F67B3"/>
    <w:rsid w:val="0F762487"/>
    <w:rsid w:val="0F889010"/>
    <w:rsid w:val="0FF0BA6B"/>
    <w:rsid w:val="10219787"/>
    <w:rsid w:val="10616E8A"/>
    <w:rsid w:val="10C1D495"/>
    <w:rsid w:val="10ED5596"/>
    <w:rsid w:val="112CEA37"/>
    <w:rsid w:val="12D49A56"/>
    <w:rsid w:val="13192B54"/>
    <w:rsid w:val="13FA17E2"/>
    <w:rsid w:val="14212C76"/>
    <w:rsid w:val="144995AA"/>
    <w:rsid w:val="1456ACD6"/>
    <w:rsid w:val="14EB003F"/>
    <w:rsid w:val="14F4A067"/>
    <w:rsid w:val="156AC3DD"/>
    <w:rsid w:val="15851CAB"/>
    <w:rsid w:val="15A13773"/>
    <w:rsid w:val="15BCFCD7"/>
    <w:rsid w:val="16351526"/>
    <w:rsid w:val="165C05B0"/>
    <w:rsid w:val="169070C8"/>
    <w:rsid w:val="1758CD38"/>
    <w:rsid w:val="1761E794"/>
    <w:rsid w:val="17A354B6"/>
    <w:rsid w:val="17FBB2BA"/>
    <w:rsid w:val="1892931B"/>
    <w:rsid w:val="18D20698"/>
    <w:rsid w:val="19239C12"/>
    <w:rsid w:val="1A588DCE"/>
    <w:rsid w:val="1ACA5348"/>
    <w:rsid w:val="1B457AAB"/>
    <w:rsid w:val="1BCC2369"/>
    <w:rsid w:val="1BEFA9E5"/>
    <w:rsid w:val="1BF6EA49"/>
    <w:rsid w:val="1C1012A6"/>
    <w:rsid w:val="1C250FFF"/>
    <w:rsid w:val="1C363F03"/>
    <w:rsid w:val="1C3D7608"/>
    <w:rsid w:val="1CD1FF30"/>
    <w:rsid w:val="1D86DDA3"/>
    <w:rsid w:val="1DCDA885"/>
    <w:rsid w:val="1DD20F64"/>
    <w:rsid w:val="1E04DDCF"/>
    <w:rsid w:val="1E47EFBD"/>
    <w:rsid w:val="1EC542D6"/>
    <w:rsid w:val="1F683595"/>
    <w:rsid w:val="1FD26A94"/>
    <w:rsid w:val="2018462E"/>
    <w:rsid w:val="2021368B"/>
    <w:rsid w:val="2036925D"/>
    <w:rsid w:val="20B3FFA4"/>
    <w:rsid w:val="20BE7E65"/>
    <w:rsid w:val="21079D04"/>
    <w:rsid w:val="213865A1"/>
    <w:rsid w:val="21B3CCF8"/>
    <w:rsid w:val="21F6BC7A"/>
    <w:rsid w:val="21FCE398"/>
    <w:rsid w:val="2252C5E7"/>
    <w:rsid w:val="227F542A"/>
    <w:rsid w:val="22A0F7A3"/>
    <w:rsid w:val="22A5D07F"/>
    <w:rsid w:val="22EA8E68"/>
    <w:rsid w:val="23747E5E"/>
    <w:rsid w:val="23BA68C2"/>
    <w:rsid w:val="2449F6A9"/>
    <w:rsid w:val="245B6B5C"/>
    <w:rsid w:val="248305C5"/>
    <w:rsid w:val="24F0828E"/>
    <w:rsid w:val="253392C2"/>
    <w:rsid w:val="25799415"/>
    <w:rsid w:val="25C3EC15"/>
    <w:rsid w:val="25C4F606"/>
    <w:rsid w:val="25D54BB0"/>
    <w:rsid w:val="25E0F2BD"/>
    <w:rsid w:val="2605ADC9"/>
    <w:rsid w:val="2625D68B"/>
    <w:rsid w:val="267A74CD"/>
    <w:rsid w:val="26E549F9"/>
    <w:rsid w:val="26EE7FDE"/>
    <w:rsid w:val="275EFFFF"/>
    <w:rsid w:val="27A17E2A"/>
    <w:rsid w:val="28059D4D"/>
    <w:rsid w:val="28259A96"/>
    <w:rsid w:val="28F2DD82"/>
    <w:rsid w:val="291B32EC"/>
    <w:rsid w:val="294E1A23"/>
    <w:rsid w:val="29A98180"/>
    <w:rsid w:val="29C16AF7"/>
    <w:rsid w:val="29CB671E"/>
    <w:rsid w:val="2A8EC090"/>
    <w:rsid w:val="2AE9EA84"/>
    <w:rsid w:val="2B96D2B3"/>
    <w:rsid w:val="2BCB1AB0"/>
    <w:rsid w:val="2C2604DF"/>
    <w:rsid w:val="2C4F9D2C"/>
    <w:rsid w:val="2CBD6F72"/>
    <w:rsid w:val="2D3E43FE"/>
    <w:rsid w:val="2D3EA91B"/>
    <w:rsid w:val="2D79009F"/>
    <w:rsid w:val="2D882ED3"/>
    <w:rsid w:val="2E048D51"/>
    <w:rsid w:val="2E9CA167"/>
    <w:rsid w:val="2ED5034B"/>
    <w:rsid w:val="2EDA797C"/>
    <w:rsid w:val="2F2D7FA0"/>
    <w:rsid w:val="2F68C810"/>
    <w:rsid w:val="303E6470"/>
    <w:rsid w:val="30892552"/>
    <w:rsid w:val="30B55650"/>
    <w:rsid w:val="310EFBF1"/>
    <w:rsid w:val="311DB997"/>
    <w:rsid w:val="3120F741"/>
    <w:rsid w:val="31464936"/>
    <w:rsid w:val="317BD926"/>
    <w:rsid w:val="319AE2FD"/>
    <w:rsid w:val="31A48220"/>
    <w:rsid w:val="31BFDE6E"/>
    <w:rsid w:val="32C3E1CF"/>
    <w:rsid w:val="33336F2C"/>
    <w:rsid w:val="3364A0A5"/>
    <w:rsid w:val="338227BD"/>
    <w:rsid w:val="339B1CE4"/>
    <w:rsid w:val="33FFA4BD"/>
    <w:rsid w:val="34DA8FA5"/>
    <w:rsid w:val="34F954AB"/>
    <w:rsid w:val="350FD8C5"/>
    <w:rsid w:val="3573ABC1"/>
    <w:rsid w:val="35CAF422"/>
    <w:rsid w:val="35CC0DB3"/>
    <w:rsid w:val="36E07C41"/>
    <w:rsid w:val="375B3A15"/>
    <w:rsid w:val="37699FD6"/>
    <w:rsid w:val="37DE715A"/>
    <w:rsid w:val="37E9761A"/>
    <w:rsid w:val="384383AD"/>
    <w:rsid w:val="3850E21D"/>
    <w:rsid w:val="38AC47A5"/>
    <w:rsid w:val="38B0EEDD"/>
    <w:rsid w:val="38CD1147"/>
    <w:rsid w:val="38F631B3"/>
    <w:rsid w:val="3977E13C"/>
    <w:rsid w:val="3985065F"/>
    <w:rsid w:val="39C1615F"/>
    <w:rsid w:val="39C2EF53"/>
    <w:rsid w:val="3BAFC4CE"/>
    <w:rsid w:val="3BB08FDB"/>
    <w:rsid w:val="3BE305A9"/>
    <w:rsid w:val="3BE69396"/>
    <w:rsid w:val="3C06E6E9"/>
    <w:rsid w:val="3C395AD2"/>
    <w:rsid w:val="3C59F181"/>
    <w:rsid w:val="3D24F5EA"/>
    <w:rsid w:val="3D428D1F"/>
    <w:rsid w:val="3DCA7B99"/>
    <w:rsid w:val="3DFF2420"/>
    <w:rsid w:val="3E9314AB"/>
    <w:rsid w:val="3E9D92AE"/>
    <w:rsid w:val="3EDF626F"/>
    <w:rsid w:val="3EF10752"/>
    <w:rsid w:val="3EFE7AB6"/>
    <w:rsid w:val="3F61D5CD"/>
    <w:rsid w:val="3F6D007C"/>
    <w:rsid w:val="3FA1C1AA"/>
    <w:rsid w:val="3FA71874"/>
    <w:rsid w:val="3FE2F984"/>
    <w:rsid w:val="403A9D90"/>
    <w:rsid w:val="4079C88F"/>
    <w:rsid w:val="40BB2613"/>
    <w:rsid w:val="41D69F02"/>
    <w:rsid w:val="429941CF"/>
    <w:rsid w:val="42D34719"/>
    <w:rsid w:val="43C980FD"/>
    <w:rsid w:val="442F1486"/>
    <w:rsid w:val="44426BFA"/>
    <w:rsid w:val="444D3511"/>
    <w:rsid w:val="4463D755"/>
    <w:rsid w:val="446BD348"/>
    <w:rsid w:val="44EDB148"/>
    <w:rsid w:val="454CF09B"/>
    <w:rsid w:val="456B3798"/>
    <w:rsid w:val="45DE3C5B"/>
    <w:rsid w:val="467268CA"/>
    <w:rsid w:val="46754724"/>
    <w:rsid w:val="4766B548"/>
    <w:rsid w:val="47B172CB"/>
    <w:rsid w:val="488D9A69"/>
    <w:rsid w:val="489FBD57"/>
    <w:rsid w:val="490AA2ED"/>
    <w:rsid w:val="49955E90"/>
    <w:rsid w:val="49A9DC1A"/>
    <w:rsid w:val="49E1B0E7"/>
    <w:rsid w:val="49E7436C"/>
    <w:rsid w:val="4A78849E"/>
    <w:rsid w:val="4A78E62C"/>
    <w:rsid w:val="4B1194AB"/>
    <w:rsid w:val="4B262371"/>
    <w:rsid w:val="4B2A9917"/>
    <w:rsid w:val="4B98C14C"/>
    <w:rsid w:val="4C4B5E0D"/>
    <w:rsid w:val="4C8FFC0A"/>
    <w:rsid w:val="4CE1A9CF"/>
    <w:rsid w:val="4D6AFCD9"/>
    <w:rsid w:val="4D7C59F4"/>
    <w:rsid w:val="4D9DE473"/>
    <w:rsid w:val="4E35BC3A"/>
    <w:rsid w:val="4E7363F3"/>
    <w:rsid w:val="4ED0D681"/>
    <w:rsid w:val="4EFD73BF"/>
    <w:rsid w:val="4F5F9454"/>
    <w:rsid w:val="4FF40149"/>
    <w:rsid w:val="503315C4"/>
    <w:rsid w:val="50455C6A"/>
    <w:rsid w:val="50537E85"/>
    <w:rsid w:val="50CE7BE2"/>
    <w:rsid w:val="517EF8A4"/>
    <w:rsid w:val="51A7352C"/>
    <w:rsid w:val="51BCAC56"/>
    <w:rsid w:val="51BEDDF6"/>
    <w:rsid w:val="51E893EC"/>
    <w:rsid w:val="51EF4EE6"/>
    <w:rsid w:val="51FBC8C3"/>
    <w:rsid w:val="52087743"/>
    <w:rsid w:val="52487064"/>
    <w:rsid w:val="52514717"/>
    <w:rsid w:val="5271F177"/>
    <w:rsid w:val="529BE543"/>
    <w:rsid w:val="52BB285D"/>
    <w:rsid w:val="52FDA177"/>
    <w:rsid w:val="533A7C92"/>
    <w:rsid w:val="537DDA4A"/>
    <w:rsid w:val="538B1F47"/>
    <w:rsid w:val="53B9F165"/>
    <w:rsid w:val="53CAC3F9"/>
    <w:rsid w:val="54607D4A"/>
    <w:rsid w:val="549971D8"/>
    <w:rsid w:val="54B082C4"/>
    <w:rsid w:val="5500824E"/>
    <w:rsid w:val="5552FD27"/>
    <w:rsid w:val="555E6EC9"/>
    <w:rsid w:val="5566945A"/>
    <w:rsid w:val="55DA7671"/>
    <w:rsid w:val="55EF1A42"/>
    <w:rsid w:val="55FC4DAB"/>
    <w:rsid w:val="56855F32"/>
    <w:rsid w:val="56A25748"/>
    <w:rsid w:val="56C2C009"/>
    <w:rsid w:val="5764DFA5"/>
    <w:rsid w:val="57981E0C"/>
    <w:rsid w:val="588B2DA8"/>
    <w:rsid w:val="588D6288"/>
    <w:rsid w:val="58A45605"/>
    <w:rsid w:val="5901D615"/>
    <w:rsid w:val="596E7F12"/>
    <w:rsid w:val="59766C98"/>
    <w:rsid w:val="5A238145"/>
    <w:rsid w:val="5A2932E9"/>
    <w:rsid w:val="5BB552DA"/>
    <w:rsid w:val="5BBA4A67"/>
    <w:rsid w:val="5BF5B5A1"/>
    <w:rsid w:val="5CDACD73"/>
    <w:rsid w:val="5CFFC9A7"/>
    <w:rsid w:val="5D2D87CD"/>
    <w:rsid w:val="5D505851"/>
    <w:rsid w:val="5D71A63F"/>
    <w:rsid w:val="5D9238C2"/>
    <w:rsid w:val="5D973FE0"/>
    <w:rsid w:val="5DBB5B60"/>
    <w:rsid w:val="5E4A7438"/>
    <w:rsid w:val="5E639C95"/>
    <w:rsid w:val="5EF1EB29"/>
    <w:rsid w:val="5F28C353"/>
    <w:rsid w:val="5F65593E"/>
    <w:rsid w:val="5FA86C84"/>
    <w:rsid w:val="5FED4C2F"/>
    <w:rsid w:val="602BBEAC"/>
    <w:rsid w:val="60512714"/>
    <w:rsid w:val="62DCB711"/>
    <w:rsid w:val="63104803"/>
    <w:rsid w:val="639B553F"/>
    <w:rsid w:val="63AC33EF"/>
    <w:rsid w:val="63B4F9D3"/>
    <w:rsid w:val="64920087"/>
    <w:rsid w:val="651960AF"/>
    <w:rsid w:val="6540F193"/>
    <w:rsid w:val="658F59B7"/>
    <w:rsid w:val="65E05FE6"/>
    <w:rsid w:val="65FB8D31"/>
    <w:rsid w:val="666FFC8A"/>
    <w:rsid w:val="66925510"/>
    <w:rsid w:val="66939C86"/>
    <w:rsid w:val="66A57139"/>
    <w:rsid w:val="66A6474C"/>
    <w:rsid w:val="66E9C52D"/>
    <w:rsid w:val="66F63E6F"/>
    <w:rsid w:val="672590E0"/>
    <w:rsid w:val="674A3634"/>
    <w:rsid w:val="67DF6B25"/>
    <w:rsid w:val="681E5E60"/>
    <w:rsid w:val="68458F54"/>
    <w:rsid w:val="685C38F9"/>
    <w:rsid w:val="687A01B3"/>
    <w:rsid w:val="688263A7"/>
    <w:rsid w:val="6904CBD1"/>
    <w:rsid w:val="6948C6A1"/>
    <w:rsid w:val="69AD4546"/>
    <w:rsid w:val="69AFCAFB"/>
    <w:rsid w:val="69D756AA"/>
    <w:rsid w:val="6A234BF4"/>
    <w:rsid w:val="6A50A677"/>
    <w:rsid w:val="6ABA5C07"/>
    <w:rsid w:val="6ACF6AB4"/>
    <w:rsid w:val="6AF681D5"/>
    <w:rsid w:val="6B75BE79"/>
    <w:rsid w:val="6BF4C2B5"/>
    <w:rsid w:val="6C543709"/>
    <w:rsid w:val="6CF07EFE"/>
    <w:rsid w:val="6D4600C3"/>
    <w:rsid w:val="6D60919F"/>
    <w:rsid w:val="6DB42917"/>
    <w:rsid w:val="6E157AF0"/>
    <w:rsid w:val="6E886AB9"/>
    <w:rsid w:val="6EDB5F26"/>
    <w:rsid w:val="6EFC6200"/>
    <w:rsid w:val="6F3DE81A"/>
    <w:rsid w:val="6F5B511C"/>
    <w:rsid w:val="6FC44C90"/>
    <w:rsid w:val="6FE22092"/>
    <w:rsid w:val="7014472D"/>
    <w:rsid w:val="70939FFF"/>
    <w:rsid w:val="70BCABD0"/>
    <w:rsid w:val="70D6F8D5"/>
    <w:rsid w:val="715E8BD5"/>
    <w:rsid w:val="72270CEE"/>
    <w:rsid w:val="72CA21C3"/>
    <w:rsid w:val="7313B3EE"/>
    <w:rsid w:val="7335D5C2"/>
    <w:rsid w:val="734C04AA"/>
    <w:rsid w:val="73627482"/>
    <w:rsid w:val="73F8948C"/>
    <w:rsid w:val="7403277A"/>
    <w:rsid w:val="7429F782"/>
    <w:rsid w:val="743D72D7"/>
    <w:rsid w:val="74816574"/>
    <w:rsid w:val="748FED4E"/>
    <w:rsid w:val="74C0D38F"/>
    <w:rsid w:val="74D7C70C"/>
    <w:rsid w:val="752020D0"/>
    <w:rsid w:val="755B9062"/>
    <w:rsid w:val="75A9C367"/>
    <w:rsid w:val="75AB6140"/>
    <w:rsid w:val="76ABA37B"/>
    <w:rsid w:val="76E3872D"/>
    <w:rsid w:val="77AB4F49"/>
    <w:rsid w:val="77F089AF"/>
    <w:rsid w:val="7803814C"/>
    <w:rsid w:val="7814BA0B"/>
    <w:rsid w:val="78D30BB8"/>
    <w:rsid w:val="79C31C21"/>
    <w:rsid w:val="79C4F709"/>
    <w:rsid w:val="7ABEAD82"/>
    <w:rsid w:val="7B09307B"/>
    <w:rsid w:val="7B1CB854"/>
    <w:rsid w:val="7B21EF4F"/>
    <w:rsid w:val="7B447D57"/>
    <w:rsid w:val="7B7912AA"/>
    <w:rsid w:val="7B9475EA"/>
    <w:rsid w:val="7C186526"/>
    <w:rsid w:val="7C4EAADC"/>
    <w:rsid w:val="7C5A7DE3"/>
    <w:rsid w:val="7CF2AF88"/>
    <w:rsid w:val="7D6FE89F"/>
    <w:rsid w:val="7DF1937F"/>
    <w:rsid w:val="7E11E5AD"/>
    <w:rsid w:val="7E9B6E51"/>
    <w:rsid w:val="7EFB4535"/>
    <w:rsid w:val="7F0BB900"/>
    <w:rsid w:val="7F327149"/>
    <w:rsid w:val="7F8D63E0"/>
    <w:rsid w:val="7FB0135B"/>
    <w:rsid w:val="7FBC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3B95EC"/>
  <w15:docId w15:val="{F84F89EA-62D4-4AB6-B95F-FB6954AD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5DDE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00179"/>
    <w:rPr>
      <w:rFonts w:ascii="Courier New" w:hAnsi="Courier New" w:eastAsia="Times New Roman" w:cs="Courier New"/>
      <w:sz w:val="20"/>
      <w:szCs w:val="20"/>
      <w:lang w:val="en-ZA" w:eastAsia="en-ZA"/>
    </w:rPr>
  </w:style>
  <w:style w:type="character" w:styleId="Hyperlink">
    <w:name w:val="Hyperlink"/>
    <w:basedOn w:val="DefaultParagraphFont"/>
    <w:uiPriority w:val="99"/>
    <w:unhideWhenUsed/>
    <w:rsid w:val="00477B0E"/>
    <w:rPr>
      <w:color w:val="0000FF"/>
      <w:u w:val="single"/>
    </w:rPr>
  </w:style>
  <w:style w:type="character" w:styleId="NumberingSymbols" w:customStyle="1">
    <w:name w:val="Numbering Symbols"/>
    <w:qFormat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ource Han Sans SC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00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ZA" w:eastAsia="en-ZA"/>
    </w:rPr>
  </w:style>
  <w:style w:type="paragraph" w:styleId="ListParagraph">
    <w:name w:val="List Paragraph"/>
    <w:basedOn w:val="Normal"/>
    <w:uiPriority w:val="34"/>
    <w:qFormat/>
    <w:rsid w:val="00B23D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23539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character" w:styleId="IntenseReference" mc:Ignorable="w14">
    <w:name xmlns:w="http://schemas.openxmlformats.org/wordprocessingml/2006/main" w:val="Intense Reference"/>
    <w:basedOn xmlns:w="http://schemas.openxmlformats.org/wordprocessingml/2006/main" w:val="DefaultParagraphFont"/>
    <w:uiPriority xmlns:w="http://schemas.openxmlformats.org/wordprocessingml/2006/main" w:val="32"/>
    <w:qFormat xmlns:w="http://schemas.openxmlformats.org/wordprocessingml/2006/main"/>
    <w:rPr xmlns:w="http://schemas.openxmlformats.org/wordprocessingml/2006/main">
      <w:b/>
      <w:bCs/>
      <w:smallCaps/>
      <w:color w:val="5B9BD5" w:themeColor="accent1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hyperlink" Target="https://www2.mmm.ucar.edu/wrf/OnLineTutorial/" TargetMode="External" Id="R7e892d0f04d147bd" /><Relationship Type="http://schemas.microsoft.com/office/2020/10/relationships/intelligence" Target="intelligence2.xml" Id="R5e59a0d98d684034" /><Relationship Type="http://schemas.openxmlformats.org/officeDocument/2006/relationships/hyperlink" Target="https://github.com/wrf-model/WRF" TargetMode="External" Id="R48416d2d6643480a" /><Relationship Type="http://schemas.openxmlformats.org/officeDocument/2006/relationships/hyperlink" Target="https://github.com/wrf-model/WPS" TargetMode="External" Id="R040bee32ce314f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9991EBE2BB9C458E36CE30209A8A72" ma:contentTypeVersion="8" ma:contentTypeDescription="Create a new document." ma:contentTypeScope="" ma:versionID="d2cb0a4fc954b1d1d8308488826e5655">
  <xsd:schema xmlns:xsd="http://www.w3.org/2001/XMLSchema" xmlns:xs="http://www.w3.org/2001/XMLSchema" xmlns:p="http://schemas.microsoft.com/office/2006/metadata/properties" xmlns:ns3="2aeeca82-fa4b-419e-ab33-41e99a4e2cc3" xmlns:ns4="c4664690-80b9-4fa3-afb2-891211b3a42d" targetNamespace="http://schemas.microsoft.com/office/2006/metadata/properties" ma:root="true" ma:fieldsID="234ade70652106cdc5220320650b0c21" ns3:_="" ns4:_="">
    <xsd:import namespace="2aeeca82-fa4b-419e-ab33-41e99a4e2cc3"/>
    <xsd:import namespace="c4664690-80b9-4fa3-afb2-891211b3a4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eca82-fa4b-419e-ab33-41e99a4e2c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64690-80b9-4fa3-afb2-891211b3a42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11A5FC-4ADD-436F-8F59-AF9BF1895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eeca82-fa4b-419e-ab33-41e99a4e2cc3"/>
    <ds:schemaRef ds:uri="c4664690-80b9-4fa3-afb2-891211b3a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5A56AF-BB35-4924-81CD-B73D0A19E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FFCF59-DD20-4AB0-B9F3-C6AF6C24744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MCawood</dc:creator>
  <dc:description/>
  <lastModifiedBy>Nyameko Lisa</lastModifiedBy>
  <revision>13</revision>
  <dcterms:created xsi:type="dcterms:W3CDTF">2021-11-10T07:39:00.0000000Z</dcterms:created>
  <dcterms:modified xsi:type="dcterms:W3CDTF">2022-11-28T04:07:47.8560952Z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0x010100A69991EBE2BB9C458E36CE30209A8A72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