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4353"/>
        <w:gridCol w:w="4441"/>
      </w:tblGrid>
      <w:tr w:rsidR="002E41D0" w:rsidRPr="00F9762B" w14:paraId="6EAA5C10" w14:textId="77777777" w:rsidTr="00F9762B">
        <w:trPr>
          <w:trHeight w:val="840"/>
        </w:trPr>
        <w:tc>
          <w:tcPr>
            <w:tcW w:w="9744" w:type="dxa"/>
            <w:gridSpan w:val="3"/>
            <w:tcBorders>
              <w:bottom w:val="nil"/>
              <w:right w:val="nil"/>
            </w:tcBorders>
            <w:shd w:val="clear" w:color="auto" w:fill="000000"/>
          </w:tcPr>
          <w:p w14:paraId="49656F00" w14:textId="77777777" w:rsidR="00E86BAB" w:rsidRPr="00E86BAB" w:rsidRDefault="00E86BAB" w:rsidP="00F9762B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sz w:val="40"/>
                <w:szCs w:val="40"/>
                <w:lang w:eastAsia="ko-KR"/>
              </w:rPr>
            </w:pPr>
            <w:r w:rsidRPr="00E86BAB">
              <w:rPr>
                <w:rFonts w:ascii="맑은 고딕" w:eastAsia="맑은 고딕" w:hAnsi="맑은 고딕" w:cs="맑은 고딕" w:hint="eastAsia"/>
                <w:b/>
                <w:bCs/>
                <w:color w:val="FFFFFF"/>
                <w:sz w:val="40"/>
                <w:szCs w:val="40"/>
                <w:lang w:eastAsia="ko-KR"/>
              </w:rPr>
              <w:t>프로젝트 수행 주간 보고</w:t>
            </w:r>
          </w:p>
          <w:p w14:paraId="5360383A" w14:textId="03A90870" w:rsidR="00E86BAB" w:rsidRDefault="00E86BAB" w:rsidP="00F9762B">
            <w:pPr>
              <w:tabs>
                <w:tab w:val="left" w:pos="4245"/>
              </w:tabs>
              <w:jc w:val="center"/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팀명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</w:t>
            </w:r>
            <w:r w:rsidR="0075582C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Viva Pro.</w:t>
            </w:r>
          </w:p>
          <w:p w14:paraId="2D59F21F" w14:textId="06500096" w:rsidR="002E41D0" w:rsidRPr="00F9762B" w:rsidRDefault="00E86BAB" w:rsidP="00E86BAB">
            <w:pPr>
              <w:tabs>
                <w:tab w:val="left" w:pos="4245"/>
              </w:tabs>
              <w:jc w:val="center"/>
              <w:rPr>
                <w:rFonts w:eastAsia="DengXian" w:hint="eastAsia"/>
                <w:b/>
                <w:bCs/>
                <w:color w:val="FFFFFF"/>
                <w:lang w:eastAsia="ko-KR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수행</w:t>
            </w:r>
            <w:r w:rsidR="002E41D0" w:rsidRPr="00F9762B"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>기간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lang w:eastAsia="ko-KR"/>
              </w:rPr>
              <w:t xml:space="preserve"> 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:</w:t>
            </w:r>
            <w:proofErr w:type="gramEnd"/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 xml:space="preserve"> 2020.0</w:t>
            </w:r>
            <w:r w:rsidR="008A0A54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9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.</w:t>
            </w:r>
            <w:r w:rsidR="008D2D75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24</w:t>
            </w:r>
            <w:r w:rsidR="002E41D0" w:rsidRPr="00F9762B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~2020.</w:t>
            </w:r>
            <w:r w:rsidR="008D2D75">
              <w:rPr>
                <w:rFonts w:ascii="맑은 고딕" w:eastAsia="맑은 고딕" w:hAnsi="맑은 고딕" w:cs="맑은 고딕"/>
                <w:b/>
                <w:bCs/>
                <w:color w:val="FFFFFF"/>
                <w:lang w:eastAsia="ko-KR"/>
              </w:rPr>
              <w:t>10.8</w:t>
            </w:r>
          </w:p>
        </w:tc>
      </w:tr>
      <w:tr w:rsidR="002E41D0" w:rsidRPr="00F9762B" w14:paraId="28AB30B9" w14:textId="77777777" w:rsidTr="00F9762B">
        <w:trPr>
          <w:trHeight w:val="351"/>
        </w:trPr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89AB29F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</w:p>
        </w:tc>
        <w:tc>
          <w:tcPr>
            <w:tcW w:w="4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C34B51" w14:textId="77777777" w:rsidR="002E41D0" w:rsidRPr="00F9762B" w:rsidRDefault="002E41D0" w:rsidP="002E41D0">
            <w:pPr>
              <w:rPr>
                <w:rFonts w:eastAsia="DengXian" w:hint="eastAsia"/>
              </w:rPr>
            </w:pPr>
            <w:r w:rsidRPr="00F9762B">
              <w:rPr>
                <w:rFonts w:ascii="맑은 고딕" w:eastAsia="맑은 고딕" w:hAnsi="맑은 고딕" w:cs="맑은 고딕" w:hint="eastAsia"/>
                <w:lang w:eastAsia="ko-KR"/>
              </w:rPr>
              <w:t>내용</w:t>
            </w:r>
          </w:p>
        </w:tc>
        <w:tc>
          <w:tcPr>
            <w:tcW w:w="4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2D15D4" w14:textId="77777777" w:rsidR="002E41D0" w:rsidRPr="00F9762B" w:rsidRDefault="002E41D0" w:rsidP="002E41D0">
            <w:pPr>
              <w:rPr>
                <w:rFonts w:eastAsia="DengXian" w:hint="eastAsia"/>
              </w:rPr>
            </w:pPr>
            <w:r w:rsidRPr="00F9762B">
              <w:rPr>
                <w:rFonts w:ascii="맑은 고딕" w:eastAsia="맑은 고딕" w:hAnsi="맑은 고딕" w:cs="맑은 고딕" w:hint="eastAsia"/>
                <w:lang w:eastAsia="ko-KR"/>
              </w:rPr>
              <w:t>특이사항</w:t>
            </w:r>
          </w:p>
        </w:tc>
      </w:tr>
      <w:tr w:rsidR="002E41D0" w:rsidRPr="00F9762B" w14:paraId="68B4FC52" w14:textId="77777777" w:rsidTr="00E86BAB">
        <w:trPr>
          <w:trHeight w:val="3702"/>
        </w:trPr>
        <w:tc>
          <w:tcPr>
            <w:tcW w:w="950" w:type="dxa"/>
            <w:tcBorders>
              <w:right w:val="nil"/>
            </w:tcBorders>
            <w:shd w:val="clear" w:color="auto" w:fill="FFFFFF"/>
            <w:vAlign w:val="center"/>
          </w:tcPr>
          <w:p w14:paraId="4A78F75B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1DB64935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75234659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예정</w:t>
            </w:r>
          </w:p>
          <w:p w14:paraId="654ECB33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353" w:type="dxa"/>
            <w:shd w:val="clear" w:color="auto" w:fill="auto"/>
            <w:vAlign w:val="center"/>
          </w:tcPr>
          <w:p w14:paraId="0E8F1253" w14:textId="1104FD4D" w:rsidR="008D2D75" w:rsidRPr="005B652E" w:rsidRDefault="008D2D75" w:rsidP="005B652E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B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ERT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</w:p>
          <w:p w14:paraId="5252E06C" w14:textId="3F59AF2E" w:rsidR="008D2D75" w:rsidRDefault="008D2D75" w:rsidP="008D2D75">
            <w:pPr>
              <w:ind w:firstLineChars="200" w:firstLine="400"/>
              <w:rPr>
                <w:rFonts w:eastAsia="DengXian" w:hint="eastAsia"/>
                <w:sz w:val="20"/>
                <w:szCs w:val="20"/>
                <w:lang w:eastAsia="ko-KR"/>
              </w:rPr>
            </w:pPr>
            <w:r w:rsidRPr="008D2D75"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="DengXian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DengXian"/>
                <w:sz w:val="20"/>
                <w:szCs w:val="20"/>
                <w:lang w:eastAsia="ko-KR"/>
              </w:rPr>
              <w:t>BERT Classification layer</w:t>
            </w:r>
          </w:p>
          <w:p w14:paraId="510E6DB7" w14:textId="5ACD7A06" w:rsidR="009B4AF7" w:rsidRDefault="008D2D75" w:rsidP="009B4AF7">
            <w:pPr>
              <w:ind w:firstLineChars="200" w:firstLine="400"/>
              <w:rPr>
                <w:rFonts w:eastAsiaTheme="minor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BERT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I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NPUT / OUTPUT</w:t>
            </w:r>
          </w:p>
          <w:p w14:paraId="17CF30F8" w14:textId="3DDA3BCD" w:rsidR="009B4AF7" w:rsidRPr="009B4AF7" w:rsidRDefault="009B4AF7" w:rsidP="009B4AF7">
            <w:pPr>
              <w:pStyle w:val="a9"/>
              <w:numPr>
                <w:ilvl w:val="0"/>
                <w:numId w:val="3"/>
              </w:numPr>
              <w:ind w:leftChars="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작년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팀의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학습데이터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태그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변경</w:t>
            </w:r>
          </w:p>
          <w:p w14:paraId="28AE2369" w14:textId="77777777" w:rsidR="008D2D75" w:rsidRDefault="008D2D75" w:rsidP="008D2D75">
            <w:pPr>
              <w:pStyle w:val="a9"/>
              <w:numPr>
                <w:ilvl w:val="0"/>
                <w:numId w:val="3"/>
              </w:numPr>
              <w:ind w:leftChars="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기존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관련기술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학습</w:t>
            </w:r>
          </w:p>
          <w:p w14:paraId="64E36978" w14:textId="77777777" w:rsidR="008D2D75" w:rsidRDefault="008D2D75" w:rsidP="008D2D75">
            <w:pPr>
              <w:pStyle w:val="a9"/>
              <w:numPr>
                <w:ilvl w:val="0"/>
                <w:numId w:val="3"/>
              </w:numPr>
              <w:ind w:leftChars="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말뭉치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효용성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확인</w:t>
            </w:r>
          </w:p>
          <w:p w14:paraId="48E3551F" w14:textId="77777777" w:rsidR="008D2D75" w:rsidRDefault="008D2D75" w:rsidP="008D2D75">
            <w:pPr>
              <w:ind w:firstLineChars="200" w:firstLine="40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 w:rsidRPr="008D2D75">
              <w:rPr>
                <w:rFonts w:eastAsiaTheme="minorEastAsia" w:cs="Mangal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Ucorpus_NE</w:t>
            </w:r>
            <w:proofErr w:type="spellEnd"/>
          </w:p>
          <w:p w14:paraId="1AD661EF" w14:textId="303E195E" w:rsidR="009B4AF7" w:rsidRPr="009B4AF7" w:rsidRDefault="008D2D75" w:rsidP="009B4AF7">
            <w:pPr>
              <w:ind w:firstLineChars="200" w:firstLine="40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AI HUB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D77D1B6" w14:textId="090B03CF" w:rsidR="0075582C" w:rsidRPr="00F9762B" w:rsidRDefault="008022CC" w:rsidP="00F9762B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  <w:tr w:rsidR="002E41D0" w:rsidRPr="00F9762B" w14:paraId="6BFB4506" w14:textId="77777777" w:rsidTr="00F9762B">
        <w:trPr>
          <w:trHeight w:val="4289"/>
        </w:trPr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240C164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금주</w:t>
            </w:r>
          </w:p>
          <w:p w14:paraId="0947C683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21975760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결과</w:t>
            </w:r>
          </w:p>
        </w:tc>
        <w:tc>
          <w:tcPr>
            <w:tcW w:w="43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1DE63D" w14:textId="12E69E7F" w:rsidR="006E3BC3" w:rsidRDefault="005B652E" w:rsidP="008D2D75">
            <w:pPr>
              <w:pStyle w:val="a9"/>
              <w:numPr>
                <w:ilvl w:val="0"/>
                <w:numId w:val="3"/>
              </w:numPr>
              <w:ind w:leftChars="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B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ert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조사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발표</w:t>
            </w:r>
          </w:p>
          <w:p w14:paraId="5375DEC4" w14:textId="274882F1" w:rsidR="00A52AD6" w:rsidRPr="005B652E" w:rsidRDefault="005B652E" w:rsidP="00A52AD6">
            <w:pPr>
              <w:rPr>
                <w:rFonts w:eastAsiaTheme="minorEastAsia" w:hint="eastAsia"/>
                <w:sz w:val="20"/>
                <w:szCs w:val="20"/>
                <w:lang w:eastAsia="ko-KR"/>
              </w:rPr>
            </w:pPr>
            <w:r w:rsidRPr="005B652E">
              <w:rPr>
                <w:rFonts w:eastAsiaTheme="minorEastAsia" w:cs="Mangal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Input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과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Output</w:t>
            </w:r>
          </w:p>
          <w:p w14:paraId="45FFC8CB" w14:textId="683CB103" w:rsidR="005B652E" w:rsidRPr="00A52AD6" w:rsidRDefault="00A52AD6" w:rsidP="00A52AD6">
            <w:pPr>
              <w:pStyle w:val="a9"/>
              <w:numPr>
                <w:ilvl w:val="0"/>
                <w:numId w:val="3"/>
              </w:numPr>
              <w:ind w:leftChars="0"/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작년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팀의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학습데이터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태그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변경</w:t>
            </w:r>
          </w:p>
        </w:tc>
        <w:tc>
          <w:tcPr>
            <w:tcW w:w="444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D7B3E9" w14:textId="55218818" w:rsidR="002E13F9" w:rsidRPr="002977CE" w:rsidRDefault="002E13F9" w:rsidP="00181027">
            <w:pPr>
              <w:rPr>
                <w:rFonts w:eastAsia="DengXian" w:hint="eastAsia"/>
                <w:sz w:val="20"/>
                <w:szCs w:val="20"/>
              </w:rPr>
            </w:pPr>
          </w:p>
          <w:p w14:paraId="4F657E70" w14:textId="00FC7959" w:rsidR="005B652E" w:rsidRPr="005B652E" w:rsidRDefault="005B652E" w:rsidP="00CA7A9C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B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ert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Classification Layer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부분은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어려움으로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인해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발표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자료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대신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교수님께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받을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QnA</w:t>
            </w:r>
            <w:proofErr w:type="spellEnd"/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로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대신함</w:t>
            </w:r>
          </w:p>
          <w:p w14:paraId="70C804B9" w14:textId="056A838A" w:rsidR="005B652E" w:rsidRDefault="005B652E" w:rsidP="005B652E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5B652E"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="DengXian" w:hint="eastAsia"/>
                <w:sz w:val="20"/>
                <w:szCs w:val="20"/>
              </w:rPr>
              <w:t xml:space="preserve"> </w:t>
            </w:r>
            <w:r>
              <w:rPr>
                <w:rFonts w:eastAsia="DengXian"/>
                <w:sz w:val="20"/>
                <w:szCs w:val="20"/>
              </w:rPr>
              <w:t>Classification Layer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의 구조와 알고리즘</w:t>
            </w:r>
          </w:p>
          <w:p w14:paraId="6244F263" w14:textId="38A9E49B" w:rsidR="005B652E" w:rsidRPr="005B652E" w:rsidRDefault="005B652E" w:rsidP="005B652E">
            <w:pPr>
              <w:rPr>
                <w:rFonts w:eastAsiaTheme="minorEastAsia" w:hint="eastAsia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L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ogistic, Regression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등의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알고리즘이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ko-KR"/>
              </w:rPr>
              <w:t>Bert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의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eastAsiaTheme="minorEastAsia"/>
                <w:sz w:val="20"/>
                <w:szCs w:val="20"/>
                <w:lang w:eastAsia="ko-KR"/>
              </w:rPr>
              <w:t>Classificaion</w:t>
            </w:r>
            <w:proofErr w:type="spellEnd"/>
            <w:r>
              <w:rPr>
                <w:rFonts w:eastAsiaTheme="minorEastAsia"/>
                <w:sz w:val="20"/>
                <w:szCs w:val="20"/>
                <w:lang w:eastAsia="ko-KR"/>
              </w:rPr>
              <w:t xml:space="preserve"> Layer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에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어떻게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활용이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되는지</w:t>
            </w:r>
            <w:r>
              <w:rPr>
                <w:rFonts w:eastAsiaTheme="minorEastAsia" w:hint="eastAsia"/>
                <w:sz w:val="20"/>
                <w:szCs w:val="20"/>
                <w:lang w:eastAsia="ko-KR"/>
              </w:rPr>
              <w:t>?</w:t>
            </w:r>
          </w:p>
          <w:p w14:paraId="00C6F6EB" w14:textId="7ECB1159" w:rsidR="002977CE" w:rsidRPr="00F9762B" w:rsidRDefault="003A5965" w:rsidP="00CA7A9C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Ucorpus_NE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, AI HUB)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의 효용성 확인은 현재 단계에서는 불필요하다 판단하여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미진행</w:t>
            </w:r>
            <w:proofErr w:type="spellEnd"/>
          </w:p>
        </w:tc>
      </w:tr>
      <w:tr w:rsidR="002E41D0" w:rsidRPr="00F9762B" w14:paraId="50532DA0" w14:textId="77777777" w:rsidTr="00E86BAB">
        <w:trPr>
          <w:trHeight w:val="4243"/>
        </w:trPr>
        <w:tc>
          <w:tcPr>
            <w:tcW w:w="950" w:type="dxa"/>
            <w:tcBorders>
              <w:right w:val="nil"/>
            </w:tcBorders>
            <w:shd w:val="clear" w:color="auto" w:fill="FFFFFF"/>
            <w:vAlign w:val="center"/>
          </w:tcPr>
          <w:p w14:paraId="2193E51A" w14:textId="77777777" w:rsidR="002E41D0" w:rsidRPr="00F9762B" w:rsidRDefault="002E41D0" w:rsidP="002E41D0">
            <w:pPr>
              <w:rPr>
                <w:rFonts w:ascii="맑은 고딕" w:eastAsia="DengXian" w:hAnsi="맑은 고딕" w:cs="맑은 고딕"/>
                <w:b/>
                <w:bCs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차주</w:t>
            </w:r>
          </w:p>
          <w:p w14:paraId="41C8E771" w14:textId="77777777" w:rsidR="002E41D0" w:rsidRPr="00F9762B" w:rsidRDefault="002E41D0" w:rsidP="002E41D0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진행</w:t>
            </w:r>
          </w:p>
          <w:p w14:paraId="5363C173" w14:textId="2553CA68" w:rsidR="002E41D0" w:rsidRPr="00F9762B" w:rsidRDefault="0059257C" w:rsidP="002E41D0">
            <w:pPr>
              <w:rPr>
                <w:rFonts w:ascii="맑은 고딕" w:eastAsia="맑은 고딕" w:hAnsi="맑은 고딕" w:cs="맑은 고딕"/>
                <w:b/>
                <w:bCs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예</w:t>
            </w:r>
            <w:r w:rsidR="002E41D0"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정</w:t>
            </w:r>
          </w:p>
          <w:p w14:paraId="35014C18" w14:textId="77777777" w:rsidR="002E41D0" w:rsidRPr="00F9762B" w:rsidRDefault="002E41D0" w:rsidP="002E41D0">
            <w:pPr>
              <w:rPr>
                <w:rFonts w:eastAsia="DengXian" w:hint="eastAsia"/>
                <w:b/>
                <w:bCs/>
                <w:lang w:eastAsia="ko-KR"/>
              </w:rPr>
            </w:pPr>
            <w:r w:rsidRPr="00F9762B">
              <w:rPr>
                <w:rFonts w:ascii="맑은 고딕" w:eastAsia="맑은 고딕" w:hAnsi="맑은 고딕" w:cs="맑은 고딕" w:hint="eastAsia"/>
                <w:b/>
                <w:bCs/>
                <w:lang w:eastAsia="ko-KR"/>
              </w:rPr>
              <w:t>사항</w:t>
            </w:r>
          </w:p>
        </w:tc>
        <w:tc>
          <w:tcPr>
            <w:tcW w:w="4353" w:type="dxa"/>
            <w:shd w:val="clear" w:color="auto" w:fill="auto"/>
            <w:vAlign w:val="center"/>
          </w:tcPr>
          <w:p w14:paraId="7314E019" w14:textId="77777777" w:rsidR="008D2D75" w:rsidRDefault="002977CE" w:rsidP="008D2D75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기존 프로젝트 및 관련기술</w:t>
            </w:r>
            <w:r w:rsidR="008D2D7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학습</w:t>
            </w:r>
          </w:p>
          <w:p w14:paraId="09639C06" w14:textId="77777777" w:rsidR="00EA2FBD" w:rsidRPr="00EA2FBD" w:rsidRDefault="00EA2FBD" w:rsidP="00EA2FBD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말뭉치 자료 확보</w:t>
            </w:r>
          </w:p>
          <w:p w14:paraId="0DD0FD1A" w14:textId="1E4A3A2C" w:rsidR="00EA2FBD" w:rsidRPr="00EA2FBD" w:rsidRDefault="00EA2FBD" w:rsidP="00EA2FBD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전처리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과정 및 정제 과정</w:t>
            </w:r>
          </w:p>
        </w:tc>
        <w:tc>
          <w:tcPr>
            <w:tcW w:w="4441" w:type="dxa"/>
            <w:shd w:val="clear" w:color="auto" w:fill="auto"/>
            <w:vAlign w:val="center"/>
          </w:tcPr>
          <w:p w14:paraId="258A93C2" w14:textId="590E7B20" w:rsidR="002E41D0" w:rsidRPr="00F9762B" w:rsidRDefault="002977CE" w:rsidP="00F9762B">
            <w:pPr>
              <w:numPr>
                <w:ilvl w:val="0"/>
                <w:numId w:val="3"/>
              </w:numPr>
              <w:rPr>
                <w:rFonts w:eastAsia="DengXian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없음</w:t>
            </w:r>
          </w:p>
        </w:tc>
      </w:tr>
    </w:tbl>
    <w:p w14:paraId="220A3D27" w14:textId="77777777" w:rsidR="00F9762B" w:rsidRPr="002E41D0" w:rsidRDefault="00F9762B" w:rsidP="002E41D0">
      <w:pPr>
        <w:rPr>
          <w:rFonts w:eastAsia="DengXian" w:hint="eastAsia"/>
        </w:rPr>
      </w:pPr>
    </w:p>
    <w:sectPr w:rsidR="00F9762B" w:rsidRPr="002E41D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84760" w14:textId="77777777" w:rsidR="001F2B6F" w:rsidRDefault="001F2B6F" w:rsidP="0075582C">
      <w:r>
        <w:separator/>
      </w:r>
    </w:p>
  </w:endnote>
  <w:endnote w:type="continuationSeparator" w:id="0">
    <w:p w14:paraId="03FFBEC1" w14:textId="77777777" w:rsidR="001F2B6F" w:rsidRDefault="001F2B6F" w:rsidP="0075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altName w:val="Verdana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78308" w14:textId="77777777" w:rsidR="001F2B6F" w:rsidRDefault="001F2B6F" w:rsidP="0075582C">
      <w:r>
        <w:separator/>
      </w:r>
    </w:p>
  </w:footnote>
  <w:footnote w:type="continuationSeparator" w:id="0">
    <w:p w14:paraId="69B684F4" w14:textId="77777777" w:rsidR="001F2B6F" w:rsidRDefault="001F2B6F" w:rsidP="00755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0968"/>
    <w:multiLevelType w:val="hybridMultilevel"/>
    <w:tmpl w:val="86308788"/>
    <w:lvl w:ilvl="0" w:tplc="25D49C8E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771A89"/>
    <w:multiLevelType w:val="hybridMultilevel"/>
    <w:tmpl w:val="052CB4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A8D0164"/>
    <w:multiLevelType w:val="hybridMultilevel"/>
    <w:tmpl w:val="E6D2AD26"/>
    <w:lvl w:ilvl="0" w:tplc="C12C5BBE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2E1DCA"/>
    <w:multiLevelType w:val="hybridMultilevel"/>
    <w:tmpl w:val="B4B88B10"/>
    <w:lvl w:ilvl="0" w:tplc="C332F006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A17A96"/>
    <w:multiLevelType w:val="hybridMultilevel"/>
    <w:tmpl w:val="1D8CD108"/>
    <w:lvl w:ilvl="0" w:tplc="0A34E162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CE4BFF"/>
    <w:multiLevelType w:val="hybridMultilevel"/>
    <w:tmpl w:val="D6840C4A"/>
    <w:lvl w:ilvl="0" w:tplc="D5443A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E3115F"/>
    <w:multiLevelType w:val="hybridMultilevel"/>
    <w:tmpl w:val="4B52D830"/>
    <w:lvl w:ilvl="0" w:tplc="223A5166">
      <w:numFmt w:val="bullet"/>
      <w:lvlText w:val="●"/>
      <w:lvlJc w:val="left"/>
      <w:pPr>
        <w:ind w:left="760" w:hanging="360"/>
      </w:pPr>
      <w:rPr>
        <w:rFonts w:ascii="DengXian" w:eastAsia="DengXian" w:hAnsi="DengXian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627FCE"/>
    <w:multiLevelType w:val="hybridMultilevel"/>
    <w:tmpl w:val="0FF0EBA8"/>
    <w:lvl w:ilvl="0" w:tplc="D5443A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7F7993"/>
    <w:multiLevelType w:val="hybridMultilevel"/>
    <w:tmpl w:val="B3ECE318"/>
    <w:lvl w:ilvl="0" w:tplc="FCA4E820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Mang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A931AA"/>
    <w:multiLevelType w:val="hybridMultilevel"/>
    <w:tmpl w:val="ED4883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4C43C17"/>
    <w:multiLevelType w:val="hybridMultilevel"/>
    <w:tmpl w:val="2BF6CE62"/>
    <w:lvl w:ilvl="0" w:tplc="98044F0E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7DD72B7"/>
    <w:multiLevelType w:val="hybridMultilevel"/>
    <w:tmpl w:val="9AEA79A0"/>
    <w:lvl w:ilvl="0" w:tplc="7A28E3B0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Mang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E05105"/>
    <w:multiLevelType w:val="hybridMultilevel"/>
    <w:tmpl w:val="159EC3FC"/>
    <w:lvl w:ilvl="0" w:tplc="554CC8C8">
      <w:numFmt w:val="bullet"/>
      <w:lvlText w:val="●"/>
      <w:lvlJc w:val="left"/>
      <w:pPr>
        <w:ind w:left="760" w:hanging="360"/>
      </w:pPr>
      <w:rPr>
        <w:rFonts w:ascii="DengXian" w:eastAsia="DengXian" w:hAnsi="DengXian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72C5AF1"/>
    <w:multiLevelType w:val="hybridMultilevel"/>
    <w:tmpl w:val="39ACE62C"/>
    <w:lvl w:ilvl="0" w:tplc="ABD6D91A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A74B9B"/>
    <w:multiLevelType w:val="hybridMultilevel"/>
    <w:tmpl w:val="615C8CB2"/>
    <w:lvl w:ilvl="0" w:tplc="CA50FB24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F44318"/>
    <w:multiLevelType w:val="hybridMultilevel"/>
    <w:tmpl w:val="6B9E0886"/>
    <w:lvl w:ilvl="0" w:tplc="ABD6D91A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3705149"/>
    <w:multiLevelType w:val="hybridMultilevel"/>
    <w:tmpl w:val="4B3EFA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8220AD3"/>
    <w:multiLevelType w:val="hybridMultilevel"/>
    <w:tmpl w:val="14C2D3F6"/>
    <w:lvl w:ilvl="0" w:tplc="7C565D3A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Mang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761249"/>
    <w:multiLevelType w:val="hybridMultilevel"/>
    <w:tmpl w:val="3BF0D7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C95846"/>
    <w:multiLevelType w:val="hybridMultilevel"/>
    <w:tmpl w:val="AC04B954"/>
    <w:lvl w:ilvl="0" w:tplc="D5443A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17D427F"/>
    <w:multiLevelType w:val="hybridMultilevel"/>
    <w:tmpl w:val="6D52655A"/>
    <w:lvl w:ilvl="0" w:tplc="7C1CBA6C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2925968"/>
    <w:multiLevelType w:val="hybridMultilevel"/>
    <w:tmpl w:val="391E8EE2"/>
    <w:lvl w:ilvl="0" w:tplc="381AA34C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Mang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0915B1"/>
    <w:multiLevelType w:val="hybridMultilevel"/>
    <w:tmpl w:val="AEF8EE4E"/>
    <w:lvl w:ilvl="0" w:tplc="1172BB0E">
      <w:numFmt w:val="bullet"/>
      <w:lvlText w:val="●"/>
      <w:lvlJc w:val="left"/>
      <w:pPr>
        <w:ind w:left="760" w:hanging="360"/>
      </w:pPr>
      <w:rPr>
        <w:rFonts w:ascii="DengXian" w:eastAsia="DengXian" w:hAnsi="DengXian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F49150C"/>
    <w:multiLevelType w:val="hybridMultilevel"/>
    <w:tmpl w:val="EFA88E5C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2B96FF1"/>
    <w:multiLevelType w:val="hybridMultilevel"/>
    <w:tmpl w:val="677A2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0563A6"/>
    <w:multiLevelType w:val="hybridMultilevel"/>
    <w:tmpl w:val="A41E9726"/>
    <w:lvl w:ilvl="0" w:tplc="5D829DAE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69F16AC"/>
    <w:multiLevelType w:val="hybridMultilevel"/>
    <w:tmpl w:val="28D267E4"/>
    <w:lvl w:ilvl="0" w:tplc="18245D98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BF70447"/>
    <w:multiLevelType w:val="hybridMultilevel"/>
    <w:tmpl w:val="E6700354"/>
    <w:lvl w:ilvl="0" w:tplc="EF90F9C6">
      <w:numFmt w:val="bullet"/>
      <w:lvlText w:val="-"/>
      <w:lvlJc w:val="left"/>
      <w:pPr>
        <w:ind w:left="760" w:hanging="360"/>
      </w:pPr>
      <w:rPr>
        <w:rFonts w:ascii="Liberation Serif" w:eastAsiaTheme="minorEastAsia" w:hAnsi="Liberation Serif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26"/>
  </w:num>
  <w:num w:numId="5">
    <w:abstractNumId w:val="6"/>
  </w:num>
  <w:num w:numId="6">
    <w:abstractNumId w:val="22"/>
  </w:num>
  <w:num w:numId="7">
    <w:abstractNumId w:val="12"/>
  </w:num>
  <w:num w:numId="8">
    <w:abstractNumId w:val="3"/>
  </w:num>
  <w:num w:numId="9">
    <w:abstractNumId w:val="14"/>
  </w:num>
  <w:num w:numId="10">
    <w:abstractNumId w:val="20"/>
  </w:num>
  <w:num w:numId="11">
    <w:abstractNumId w:val="21"/>
  </w:num>
  <w:num w:numId="12">
    <w:abstractNumId w:val="5"/>
  </w:num>
  <w:num w:numId="13">
    <w:abstractNumId w:val="23"/>
  </w:num>
  <w:num w:numId="14">
    <w:abstractNumId w:val="17"/>
  </w:num>
  <w:num w:numId="15">
    <w:abstractNumId w:val="27"/>
  </w:num>
  <w:num w:numId="16">
    <w:abstractNumId w:val="4"/>
  </w:num>
  <w:num w:numId="17">
    <w:abstractNumId w:val="25"/>
  </w:num>
  <w:num w:numId="18">
    <w:abstractNumId w:val="0"/>
  </w:num>
  <w:num w:numId="19">
    <w:abstractNumId w:val="19"/>
  </w:num>
  <w:num w:numId="20">
    <w:abstractNumId w:val="7"/>
  </w:num>
  <w:num w:numId="21">
    <w:abstractNumId w:val="2"/>
  </w:num>
  <w:num w:numId="22">
    <w:abstractNumId w:val="15"/>
  </w:num>
  <w:num w:numId="23">
    <w:abstractNumId w:val="13"/>
  </w:num>
  <w:num w:numId="24">
    <w:abstractNumId w:val="11"/>
  </w:num>
  <w:num w:numId="25">
    <w:abstractNumId w:val="8"/>
  </w:num>
  <w:num w:numId="26">
    <w:abstractNumId w:val="10"/>
  </w:num>
  <w:num w:numId="27">
    <w:abstractNumId w:val="2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D0"/>
    <w:rsid w:val="00005CB1"/>
    <w:rsid w:val="000C79B6"/>
    <w:rsid w:val="001664C9"/>
    <w:rsid w:val="00181027"/>
    <w:rsid w:val="001B09C7"/>
    <w:rsid w:val="001C4842"/>
    <w:rsid w:val="001E4BAD"/>
    <w:rsid w:val="001F2B6F"/>
    <w:rsid w:val="0020331A"/>
    <w:rsid w:val="002977CE"/>
    <w:rsid w:val="002E13F9"/>
    <w:rsid w:val="002E41D0"/>
    <w:rsid w:val="002E6E18"/>
    <w:rsid w:val="00327A4E"/>
    <w:rsid w:val="00381D0C"/>
    <w:rsid w:val="003A5965"/>
    <w:rsid w:val="00412D9C"/>
    <w:rsid w:val="00416FC9"/>
    <w:rsid w:val="00451BFF"/>
    <w:rsid w:val="004572E4"/>
    <w:rsid w:val="004A1E42"/>
    <w:rsid w:val="004C0DD0"/>
    <w:rsid w:val="0059257C"/>
    <w:rsid w:val="005B1372"/>
    <w:rsid w:val="005B652E"/>
    <w:rsid w:val="0060728B"/>
    <w:rsid w:val="00634B1A"/>
    <w:rsid w:val="00662881"/>
    <w:rsid w:val="00677073"/>
    <w:rsid w:val="006E3BC3"/>
    <w:rsid w:val="006E5188"/>
    <w:rsid w:val="006F342E"/>
    <w:rsid w:val="00735D71"/>
    <w:rsid w:val="0074547F"/>
    <w:rsid w:val="0075582C"/>
    <w:rsid w:val="007B75D6"/>
    <w:rsid w:val="007C0BBF"/>
    <w:rsid w:val="007F655A"/>
    <w:rsid w:val="008022CC"/>
    <w:rsid w:val="0080351D"/>
    <w:rsid w:val="008A0A54"/>
    <w:rsid w:val="008A223A"/>
    <w:rsid w:val="008B01AB"/>
    <w:rsid w:val="008D2D75"/>
    <w:rsid w:val="009328A4"/>
    <w:rsid w:val="009B4AF7"/>
    <w:rsid w:val="00A10CE4"/>
    <w:rsid w:val="00A52AD6"/>
    <w:rsid w:val="00B04DB9"/>
    <w:rsid w:val="00B31E93"/>
    <w:rsid w:val="00BB47BC"/>
    <w:rsid w:val="00BB6F58"/>
    <w:rsid w:val="00BD60C7"/>
    <w:rsid w:val="00CA4C40"/>
    <w:rsid w:val="00CA7A9C"/>
    <w:rsid w:val="00CF0FA3"/>
    <w:rsid w:val="00D71EE5"/>
    <w:rsid w:val="00E321FC"/>
    <w:rsid w:val="00E86BAB"/>
    <w:rsid w:val="00EA2FBD"/>
    <w:rsid w:val="00ED6F21"/>
    <w:rsid w:val="00F83779"/>
    <w:rsid w:val="00F9762B"/>
    <w:rsid w:val="00FB7A31"/>
    <w:rsid w:val="00FF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97674C"/>
  <w15:chartTrackingRefBased/>
  <w15:docId w15:val="{8D514BC4-C325-4733-B692-906775AF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5D6"/>
    <w:pPr>
      <w:widowControl w:val="0"/>
      <w:suppressAutoHyphens/>
    </w:pPr>
    <w:rPr>
      <w:rFonts w:ascii="Liberation Serif" w:eastAsia="DejaVu Sans" w:hAnsi="Liberation Serif" w:cs="DejaVu 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rPr>
      <w:rFonts w:ascii="Liberation Mono" w:eastAsia="Liberation Mono" w:hAnsi="Liberation Mono" w:cs="Liberation Mono"/>
      <w:sz w:val="20"/>
      <w:szCs w:val="20"/>
    </w:rPr>
  </w:style>
  <w:style w:type="table" w:styleId="a6">
    <w:name w:val="Table Grid"/>
    <w:basedOn w:val="a1"/>
    <w:uiPriority w:val="39"/>
    <w:rsid w:val="002E4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E41D0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List Table 3"/>
    <w:basedOn w:val="a1"/>
    <w:uiPriority w:val="48"/>
    <w:rsid w:val="00CA4C40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a7">
    <w:name w:val="header"/>
    <w:basedOn w:val="a"/>
    <w:link w:val="Char"/>
    <w:uiPriority w:val="99"/>
    <w:unhideWhenUsed/>
    <w:rsid w:val="0075582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7"/>
    <w:uiPriority w:val="99"/>
    <w:rsid w:val="0075582C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8">
    <w:name w:val="footer"/>
    <w:basedOn w:val="a"/>
    <w:link w:val="Char0"/>
    <w:uiPriority w:val="99"/>
    <w:unhideWhenUsed/>
    <w:rsid w:val="0075582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8"/>
    <w:uiPriority w:val="99"/>
    <w:rsid w:val="0075582C"/>
    <w:rPr>
      <w:rFonts w:ascii="Liberation Serif" w:eastAsia="DejaVu Sans" w:hAnsi="Liberation Serif" w:cs="Mangal"/>
      <w:sz w:val="24"/>
      <w:szCs w:val="21"/>
      <w:lang w:eastAsia="zh-CN" w:bidi="hi-IN"/>
    </w:rPr>
  </w:style>
  <w:style w:type="paragraph" w:styleId="a9">
    <w:name w:val="List Paragraph"/>
    <w:basedOn w:val="a"/>
    <w:uiPriority w:val="34"/>
    <w:qFormat/>
    <w:rsid w:val="008B01AB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엄태현</dc:creator>
  <cp:keywords/>
  <cp:lastModifiedBy>이원재</cp:lastModifiedBy>
  <cp:revision>9</cp:revision>
  <cp:lastPrinted>1995-11-21T08:41:00Z</cp:lastPrinted>
  <dcterms:created xsi:type="dcterms:W3CDTF">2020-09-28T06:43:00Z</dcterms:created>
  <dcterms:modified xsi:type="dcterms:W3CDTF">2020-10-06T10:38:00Z</dcterms:modified>
</cp:coreProperties>
</file>