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14F9" w14:textId="3DD13BB9" w:rsidR="00D05BFA" w:rsidRPr="00D05BFA" w:rsidRDefault="00D05BFA" w:rsidP="00CA1407">
      <w:pPr>
        <w:spacing w:after="240"/>
        <w:jc w:val="both"/>
        <w:rPr>
          <w:rFonts w:asciiTheme="minorHAnsi" w:eastAsia="TUOS Blake" w:hAnsiTheme="minorHAnsi" w:cstheme="minorHAnsi"/>
          <w:b/>
          <w:bCs/>
          <w:iCs/>
          <w:color w:val="2F5496" w:themeColor="accent1" w:themeShade="BF"/>
          <w:sz w:val="36"/>
          <w:szCs w:val="36"/>
          <w:highlight w:val="white"/>
        </w:rPr>
      </w:pPr>
      <w:r w:rsidRPr="00D05BFA">
        <w:rPr>
          <w:rFonts w:asciiTheme="minorHAnsi" w:eastAsia="TUOS Blake" w:hAnsiTheme="minorHAnsi" w:cstheme="minorHAnsi"/>
          <w:b/>
          <w:bCs/>
          <w:iCs/>
          <w:color w:val="2F5496" w:themeColor="accent1" w:themeShade="BF"/>
          <w:sz w:val="36"/>
          <w:szCs w:val="36"/>
          <w:highlight w:val="white"/>
        </w:rPr>
        <w:t>Participant Information Sheet</w:t>
      </w:r>
    </w:p>
    <w:p w14:paraId="5CEF82E6" w14:textId="25BB8C6B" w:rsidR="00105125" w:rsidRDefault="00D932F8" w:rsidP="00CA1407">
      <w:pPr>
        <w:spacing w:after="120"/>
        <w:ind w:right="-46"/>
        <w:jc w:val="both"/>
        <w:rPr>
          <w:rFonts w:asciiTheme="minorHAnsi" w:hAnsiTheme="minorHAnsi" w:cstheme="minorHAnsi"/>
          <w:b/>
          <w:bCs/>
          <w:sz w:val="28"/>
          <w:szCs w:val="28"/>
        </w:rPr>
      </w:pPr>
      <w:bookmarkStart w:id="0" w:name="_Hlk123715469"/>
      <w:r w:rsidRPr="00D932F8">
        <w:rPr>
          <w:rFonts w:asciiTheme="minorHAnsi" w:hAnsiTheme="minorHAnsi" w:cstheme="minorHAnsi"/>
          <w:b/>
          <w:bCs/>
          <w:sz w:val="28"/>
          <w:szCs w:val="28"/>
        </w:rPr>
        <w:t xml:space="preserve">Beyond words: Analysing the relationship between built environment and walking behaviour of </w:t>
      </w:r>
      <w:r w:rsidR="0019152F">
        <w:rPr>
          <w:rFonts w:asciiTheme="minorHAnsi" w:eastAsiaTheme="minorEastAsia" w:hAnsiTheme="minorHAnsi" w:cstheme="minorHAnsi" w:hint="eastAsia"/>
          <w:b/>
          <w:bCs/>
          <w:sz w:val="28"/>
          <w:szCs w:val="28"/>
        </w:rPr>
        <w:t>older adults</w:t>
      </w:r>
      <w:r w:rsidRPr="00D932F8">
        <w:rPr>
          <w:rFonts w:asciiTheme="minorHAnsi" w:hAnsiTheme="minorHAnsi" w:cstheme="minorHAnsi"/>
          <w:b/>
          <w:bCs/>
          <w:sz w:val="28"/>
          <w:szCs w:val="28"/>
        </w:rPr>
        <w:t xml:space="preserve"> using multimodal AI</w:t>
      </w:r>
      <w:r w:rsidR="00105125">
        <w:rPr>
          <w:rFonts w:asciiTheme="minorHAnsi" w:hAnsiTheme="minorHAnsi" w:cstheme="minorHAnsi"/>
          <w:b/>
          <w:bCs/>
          <w:sz w:val="28"/>
          <w:szCs w:val="28"/>
        </w:rPr>
        <w:t xml:space="preserve"> </w:t>
      </w:r>
    </w:p>
    <w:p w14:paraId="1CAA71AB" w14:textId="2435C0F4" w:rsidR="00006B6D" w:rsidRPr="00006B6D" w:rsidRDefault="00006B6D" w:rsidP="00CA1407">
      <w:pPr>
        <w:spacing w:after="120"/>
        <w:ind w:left="720" w:right="-46" w:hanging="720"/>
        <w:jc w:val="both"/>
        <w:rPr>
          <w:rFonts w:asciiTheme="minorHAnsi" w:hAnsiTheme="minorHAnsi" w:cstheme="minorHAnsi"/>
          <w:sz w:val="28"/>
          <w:szCs w:val="28"/>
        </w:rPr>
      </w:pPr>
      <w:r w:rsidRPr="00006B6D">
        <w:rPr>
          <w:rFonts w:asciiTheme="minorHAnsi" w:hAnsiTheme="minorHAnsi" w:cstheme="minorHAnsi"/>
          <w:sz w:val="28"/>
          <w:szCs w:val="28"/>
        </w:rPr>
        <w:t>[</w:t>
      </w:r>
      <w:r w:rsidR="001D289F">
        <w:rPr>
          <w:rFonts w:asciiTheme="minorHAnsi" w:eastAsiaTheme="minorEastAsia" w:hAnsiTheme="minorHAnsi" w:cstheme="minorHAnsi" w:hint="eastAsia"/>
          <w:sz w:val="28"/>
          <w:szCs w:val="28"/>
        </w:rPr>
        <w:t>1</w:t>
      </w:r>
      <w:r w:rsidR="001A1B39">
        <w:rPr>
          <w:rFonts w:asciiTheme="minorHAnsi" w:eastAsiaTheme="minorEastAsia" w:hAnsiTheme="minorHAnsi" w:cstheme="minorHAnsi" w:hint="eastAsia"/>
          <w:sz w:val="28"/>
          <w:szCs w:val="28"/>
        </w:rPr>
        <w:t>6</w:t>
      </w:r>
      <w:r w:rsidRPr="00006B6D">
        <w:rPr>
          <w:rFonts w:asciiTheme="minorHAnsi" w:hAnsiTheme="minorHAnsi" w:cstheme="minorHAnsi"/>
          <w:sz w:val="28"/>
          <w:szCs w:val="28"/>
        </w:rPr>
        <w:t>/</w:t>
      </w:r>
      <w:r>
        <w:rPr>
          <w:rFonts w:asciiTheme="minorHAnsi" w:hAnsiTheme="minorHAnsi" w:cstheme="minorHAnsi"/>
          <w:sz w:val="28"/>
          <w:szCs w:val="28"/>
        </w:rPr>
        <w:t>0</w:t>
      </w:r>
      <w:r w:rsidR="001D289F">
        <w:rPr>
          <w:rFonts w:asciiTheme="minorHAnsi" w:eastAsiaTheme="minorEastAsia" w:hAnsiTheme="minorHAnsi" w:cstheme="minorHAnsi" w:hint="eastAsia"/>
          <w:sz w:val="28"/>
          <w:szCs w:val="28"/>
        </w:rPr>
        <w:t>2</w:t>
      </w:r>
      <w:r w:rsidRPr="00006B6D">
        <w:rPr>
          <w:rFonts w:asciiTheme="minorHAnsi" w:hAnsiTheme="minorHAnsi" w:cstheme="minorHAnsi"/>
          <w:sz w:val="28"/>
          <w:szCs w:val="28"/>
        </w:rPr>
        <w:t>/202</w:t>
      </w:r>
      <w:r w:rsidR="00D932F8">
        <w:rPr>
          <w:rFonts w:asciiTheme="minorHAnsi" w:eastAsiaTheme="minorEastAsia" w:hAnsiTheme="minorHAnsi" w:cstheme="minorHAnsi" w:hint="eastAsia"/>
          <w:sz w:val="28"/>
          <w:szCs w:val="28"/>
        </w:rPr>
        <w:t>6</w:t>
      </w:r>
      <w:r w:rsidRPr="00006B6D">
        <w:rPr>
          <w:rFonts w:asciiTheme="minorHAnsi" w:hAnsiTheme="minorHAnsi" w:cstheme="minorHAnsi"/>
          <w:sz w:val="28"/>
          <w:szCs w:val="28"/>
        </w:rPr>
        <w:t>]</w:t>
      </w:r>
    </w:p>
    <w:bookmarkEnd w:id="0"/>
    <w:p w14:paraId="5E37A590" w14:textId="32CFCB96" w:rsidR="00EE569B" w:rsidRDefault="00EE569B" w:rsidP="00CA1407">
      <w:pPr>
        <w:spacing w:before="240"/>
        <w:jc w:val="both"/>
        <w:rPr>
          <w:rFonts w:asciiTheme="minorHAnsi" w:eastAsia="TUOS Blake" w:hAnsiTheme="minorHAnsi" w:cstheme="minorHAnsi"/>
          <w:iCs/>
        </w:rPr>
      </w:pPr>
      <w:r w:rsidRPr="00EE569B">
        <w:rPr>
          <w:rFonts w:asciiTheme="minorHAnsi" w:eastAsia="TUOS Blake" w:hAnsiTheme="minorHAnsi" w:cstheme="minorHAnsi"/>
          <w:iCs/>
          <w:highlight w:val="white"/>
        </w:rPr>
        <w:t>You are being invited to take part in a research project. Before you decide whether or not to participate, it is important for you to understand why the research is being done and what it will involve. Please take time to read the following information carefully and discuss it with others if you wish. Ask us if there is anything that is not clear or if you would like more information. Take time to decide whether or not you wish to take part. Thank you for reading this.</w:t>
      </w:r>
    </w:p>
    <w:p w14:paraId="6C289B09" w14:textId="6D239062" w:rsidR="00FB6E2F" w:rsidRDefault="00EE569B" w:rsidP="006925A2">
      <w:pPr>
        <w:pStyle w:val="1"/>
        <w:numPr>
          <w:ilvl w:val="0"/>
          <w:numId w:val="7"/>
        </w:numPr>
        <w:jc w:val="both"/>
      </w:pPr>
      <w:r w:rsidRPr="00B463C5">
        <w:rPr>
          <w:highlight w:val="white"/>
        </w:rPr>
        <w:t>What is the project’s purpose?</w:t>
      </w:r>
    </w:p>
    <w:p w14:paraId="5D7B5F63" w14:textId="7381367E" w:rsidR="00691FA5" w:rsidRPr="008B7F09" w:rsidRDefault="00FB6E2F" w:rsidP="00691FA5">
      <w:pPr>
        <w:pStyle w:val="1"/>
        <w:jc w:val="both"/>
        <w:rPr>
          <w:rFonts w:eastAsiaTheme="minorEastAsia"/>
          <w:b w:val="0"/>
          <w:bCs w:val="0"/>
          <w:color w:val="auto"/>
        </w:rPr>
      </w:pPr>
      <w:r w:rsidRPr="00FB6E2F">
        <w:rPr>
          <w:b w:val="0"/>
          <w:bCs w:val="0"/>
          <w:color w:val="auto"/>
        </w:rPr>
        <w:t xml:space="preserve">The primary aim of this study is to </w:t>
      </w:r>
      <w:r w:rsidR="00D932F8">
        <w:rPr>
          <w:rFonts w:eastAsiaTheme="minorEastAsia" w:hint="eastAsia"/>
          <w:b w:val="0"/>
          <w:bCs w:val="0"/>
          <w:color w:val="auto"/>
        </w:rPr>
        <w:t xml:space="preserve">understand </w:t>
      </w:r>
      <w:r w:rsidR="00691FA5">
        <w:rPr>
          <w:rFonts w:eastAsiaTheme="minorEastAsia" w:hint="eastAsia"/>
          <w:b w:val="0"/>
          <w:bCs w:val="0"/>
          <w:color w:val="auto"/>
        </w:rPr>
        <w:t xml:space="preserve">is there any difference between current walkability index model and </w:t>
      </w:r>
      <w:r w:rsidR="0019152F">
        <w:rPr>
          <w:rFonts w:eastAsiaTheme="minorEastAsia" w:hint="eastAsia"/>
          <w:b w:val="0"/>
          <w:bCs w:val="0"/>
          <w:color w:val="auto"/>
        </w:rPr>
        <w:t>older adult</w:t>
      </w:r>
      <w:r w:rsidR="00691FA5">
        <w:rPr>
          <w:rFonts w:eastAsiaTheme="minorEastAsia" w:hint="eastAsia"/>
          <w:b w:val="0"/>
          <w:bCs w:val="0"/>
          <w:color w:val="auto"/>
        </w:rPr>
        <w:t>s</w:t>
      </w:r>
      <w:r w:rsidR="0019152F">
        <w:rPr>
          <w:rFonts w:eastAsiaTheme="minorEastAsia"/>
          <w:b w:val="0"/>
          <w:bCs w:val="0"/>
          <w:color w:val="auto"/>
        </w:rPr>
        <w:t>’</w:t>
      </w:r>
      <w:r w:rsidR="00691FA5">
        <w:rPr>
          <w:rFonts w:eastAsiaTheme="minorEastAsia" w:hint="eastAsia"/>
          <w:b w:val="0"/>
          <w:bCs w:val="0"/>
          <w:color w:val="auto"/>
        </w:rPr>
        <w:t xml:space="preserve"> walking preferences. Walkability refers to </w:t>
      </w:r>
      <w:r w:rsidR="00691FA5" w:rsidRPr="00691FA5">
        <w:rPr>
          <w:rFonts w:eastAsiaTheme="minorEastAsia"/>
          <w:b w:val="0"/>
          <w:bCs w:val="0"/>
          <w:color w:val="auto"/>
        </w:rPr>
        <w:t>the extent to which a neighbourhood is</w:t>
      </w:r>
      <w:r w:rsidR="00691FA5">
        <w:rPr>
          <w:rFonts w:eastAsiaTheme="minorEastAsia" w:hint="eastAsia"/>
          <w:b w:val="0"/>
          <w:bCs w:val="0"/>
          <w:color w:val="auto"/>
        </w:rPr>
        <w:t xml:space="preserve"> conductive to walking.</w:t>
      </w:r>
      <w:r w:rsidR="000E3E6B">
        <w:rPr>
          <w:rFonts w:eastAsiaTheme="minorEastAsia" w:hint="eastAsia"/>
          <w:b w:val="0"/>
          <w:bCs w:val="0"/>
          <w:color w:val="auto"/>
        </w:rPr>
        <w:t xml:space="preserve"> The </w:t>
      </w:r>
      <w:r w:rsidR="00EF3DCE">
        <w:rPr>
          <w:rFonts w:eastAsiaTheme="minorEastAsia"/>
          <w:b w:val="0"/>
          <w:bCs w:val="0"/>
          <w:color w:val="auto"/>
        </w:rPr>
        <w:t>goal</w:t>
      </w:r>
      <w:r w:rsidR="000E3E6B">
        <w:rPr>
          <w:rFonts w:eastAsiaTheme="minorEastAsia" w:hint="eastAsia"/>
          <w:b w:val="0"/>
          <w:bCs w:val="0"/>
          <w:color w:val="auto"/>
        </w:rPr>
        <w:t xml:space="preserve"> of this study </w:t>
      </w:r>
      <w:r w:rsidR="00EF3DCE">
        <w:rPr>
          <w:rFonts w:eastAsiaTheme="minorEastAsia" w:hint="eastAsia"/>
          <w:b w:val="0"/>
          <w:bCs w:val="0"/>
          <w:color w:val="auto"/>
        </w:rPr>
        <w:t xml:space="preserve">is to </w:t>
      </w:r>
      <w:r w:rsidR="008B7F09">
        <w:rPr>
          <w:rFonts w:eastAsiaTheme="minorEastAsia"/>
          <w:b w:val="0"/>
          <w:bCs w:val="0"/>
          <w:color w:val="auto"/>
        </w:rPr>
        <w:t>identify</w:t>
      </w:r>
      <w:r w:rsidR="008B7F09">
        <w:rPr>
          <w:rFonts w:eastAsiaTheme="minorEastAsia" w:hint="eastAsia"/>
          <w:b w:val="0"/>
          <w:bCs w:val="0"/>
          <w:color w:val="auto"/>
        </w:rPr>
        <w:t xml:space="preserve"> the key indicators that </w:t>
      </w:r>
      <w:r w:rsidR="0019152F">
        <w:rPr>
          <w:rFonts w:eastAsiaTheme="minorEastAsia" w:hint="eastAsia"/>
          <w:b w:val="0"/>
          <w:bCs w:val="0"/>
          <w:color w:val="auto"/>
        </w:rPr>
        <w:t>older adults</w:t>
      </w:r>
      <w:r w:rsidR="008B7F09">
        <w:rPr>
          <w:rFonts w:eastAsiaTheme="minorEastAsia" w:hint="eastAsia"/>
          <w:b w:val="0"/>
          <w:bCs w:val="0"/>
          <w:color w:val="auto"/>
        </w:rPr>
        <w:t xml:space="preserve"> care about mostly, therefore improving the </w:t>
      </w:r>
      <w:r w:rsidR="008B7F09">
        <w:rPr>
          <w:rFonts w:eastAsiaTheme="minorEastAsia"/>
          <w:b w:val="0"/>
          <w:bCs w:val="0"/>
          <w:color w:val="auto"/>
        </w:rPr>
        <w:t>walkability</w:t>
      </w:r>
      <w:r w:rsidR="008B7F09">
        <w:rPr>
          <w:rFonts w:eastAsiaTheme="minorEastAsia" w:hint="eastAsia"/>
          <w:b w:val="0"/>
          <w:bCs w:val="0"/>
          <w:color w:val="auto"/>
        </w:rPr>
        <w:t xml:space="preserve"> models</w:t>
      </w:r>
      <w:r w:rsidR="005D6461">
        <w:rPr>
          <w:rFonts w:eastAsiaTheme="minorEastAsia" w:hint="eastAsia"/>
          <w:b w:val="0"/>
          <w:bCs w:val="0"/>
          <w:color w:val="auto"/>
        </w:rPr>
        <w:t>.</w:t>
      </w:r>
    </w:p>
    <w:p w14:paraId="6AFC2D84" w14:textId="632729A8" w:rsidR="00EE569B" w:rsidRPr="00B463C5" w:rsidRDefault="00EE569B" w:rsidP="006925A2">
      <w:pPr>
        <w:pStyle w:val="1"/>
        <w:numPr>
          <w:ilvl w:val="0"/>
          <w:numId w:val="7"/>
        </w:numPr>
        <w:jc w:val="both"/>
      </w:pPr>
      <w:r w:rsidRPr="00EE569B">
        <w:t>Who is doing this research?</w:t>
      </w:r>
    </w:p>
    <w:p w14:paraId="320F709D" w14:textId="3F424877" w:rsidR="00D242B1" w:rsidRDefault="00D932F8" w:rsidP="001D289F">
      <w:pPr>
        <w:jc w:val="both"/>
        <w:rPr>
          <w:rFonts w:asciiTheme="minorHAnsi" w:eastAsia="Calibri" w:hAnsiTheme="minorHAnsi" w:cstheme="minorHAnsi"/>
        </w:rPr>
      </w:pPr>
      <w:r>
        <w:rPr>
          <w:rFonts w:asciiTheme="minorHAnsi" w:eastAsiaTheme="minorEastAsia" w:hAnsiTheme="minorHAnsi" w:cstheme="minorHAnsi" w:hint="eastAsia"/>
        </w:rPr>
        <w:t>Zirui Guo</w:t>
      </w:r>
      <w:r w:rsidR="00D242B1">
        <w:rPr>
          <w:rFonts w:asciiTheme="minorHAnsi" w:eastAsia="Calibri" w:hAnsiTheme="minorHAnsi" w:cstheme="minorHAnsi"/>
        </w:rPr>
        <w:t>, a PhD student</w:t>
      </w:r>
      <w:r w:rsidR="001D289F">
        <w:rPr>
          <w:rFonts w:asciiTheme="minorHAnsi" w:eastAsiaTheme="minorEastAsia" w:hAnsiTheme="minorHAnsi" w:cstheme="minorHAnsi" w:hint="eastAsia"/>
        </w:rPr>
        <w:t xml:space="preserve"> </w:t>
      </w:r>
      <w:r w:rsidR="001D289F">
        <w:rPr>
          <w:rFonts w:asciiTheme="minorHAnsi" w:eastAsia="Calibri" w:hAnsiTheme="minorHAnsi" w:cstheme="minorHAnsi"/>
        </w:rPr>
        <w:t>at</w:t>
      </w:r>
      <w:r w:rsidR="001D289F">
        <w:rPr>
          <w:rFonts w:asciiTheme="minorHAnsi" w:eastAsiaTheme="minorEastAsia" w:hAnsiTheme="minorHAnsi" w:cstheme="minorHAnsi" w:hint="eastAsia"/>
        </w:rPr>
        <w:t xml:space="preserve"> the</w:t>
      </w:r>
      <w:r w:rsidR="001D289F">
        <w:rPr>
          <w:rFonts w:asciiTheme="minorHAnsi" w:eastAsia="Calibri" w:hAnsiTheme="minorHAnsi" w:cstheme="minorHAnsi"/>
        </w:rPr>
        <w:t xml:space="preserve"> </w:t>
      </w:r>
      <w:r w:rsidR="001D289F" w:rsidRPr="001D289F">
        <w:rPr>
          <w:rFonts w:asciiTheme="minorHAnsi" w:eastAsia="Calibri" w:hAnsiTheme="minorHAnsi" w:cstheme="minorHAnsi"/>
        </w:rPr>
        <w:t>School of Information, Journalism and Communication</w:t>
      </w:r>
      <w:r w:rsidR="001D289F">
        <w:rPr>
          <w:rFonts w:asciiTheme="minorHAnsi" w:eastAsiaTheme="minorEastAsia" w:hAnsiTheme="minorHAnsi" w:cstheme="minorHAnsi" w:hint="eastAsia"/>
        </w:rPr>
        <w:t>,</w:t>
      </w:r>
      <w:r w:rsidR="00D242B1">
        <w:rPr>
          <w:rFonts w:asciiTheme="minorHAnsi" w:eastAsia="Calibri" w:hAnsiTheme="minorHAnsi" w:cstheme="minorHAnsi"/>
        </w:rPr>
        <w:t xml:space="preserve"> University </w:t>
      </w:r>
      <w:r>
        <w:rPr>
          <w:rFonts w:asciiTheme="minorHAnsi" w:eastAsia="Calibri" w:hAnsiTheme="minorHAnsi" w:cstheme="minorHAnsi"/>
        </w:rPr>
        <w:t>of Sheffield</w:t>
      </w:r>
      <w:r w:rsidR="00D242B1">
        <w:rPr>
          <w:rFonts w:asciiTheme="minorHAnsi" w:eastAsia="Calibri" w:hAnsiTheme="minorHAnsi" w:cstheme="minorHAnsi"/>
        </w:rPr>
        <w:t xml:space="preserve">. </w:t>
      </w:r>
    </w:p>
    <w:p w14:paraId="76F43433" w14:textId="526E9C6C" w:rsidR="00EE569B" w:rsidRDefault="00D932F8" w:rsidP="001D289F">
      <w:pPr>
        <w:jc w:val="both"/>
        <w:rPr>
          <w:rFonts w:asciiTheme="minorHAnsi" w:eastAsiaTheme="minorEastAsia" w:hAnsiTheme="minorHAnsi" w:cstheme="minorHAnsi"/>
        </w:rPr>
      </w:pPr>
      <w:r>
        <w:rPr>
          <w:rFonts w:asciiTheme="minorHAnsi" w:eastAsiaTheme="minorEastAsia" w:hAnsiTheme="minorHAnsi" w:cstheme="minorHAnsi" w:hint="eastAsia"/>
        </w:rPr>
        <w:t xml:space="preserve">Dr </w:t>
      </w:r>
      <w:r w:rsidR="00901188">
        <w:rPr>
          <w:rFonts w:asciiTheme="minorHAnsi" w:eastAsia="Calibri" w:hAnsiTheme="minorHAnsi" w:cstheme="minorHAnsi"/>
        </w:rPr>
        <w:t>Mengdie Zhuang</w:t>
      </w:r>
      <w:r w:rsidR="00CD019E">
        <w:rPr>
          <w:rFonts w:asciiTheme="minorHAnsi" w:eastAsia="Calibri" w:hAnsiTheme="minorHAnsi" w:cstheme="minorHAnsi"/>
        </w:rPr>
        <w:t>, a lecturer at</w:t>
      </w:r>
      <w:r w:rsidR="001D289F">
        <w:rPr>
          <w:rFonts w:asciiTheme="minorHAnsi" w:eastAsiaTheme="minorEastAsia" w:hAnsiTheme="minorHAnsi" w:cstheme="minorHAnsi" w:hint="eastAsia"/>
        </w:rPr>
        <w:t xml:space="preserve"> the</w:t>
      </w:r>
      <w:r w:rsidR="00CD019E">
        <w:rPr>
          <w:rFonts w:asciiTheme="minorHAnsi" w:eastAsia="Calibri" w:hAnsiTheme="minorHAnsi" w:cstheme="minorHAnsi"/>
        </w:rPr>
        <w:t xml:space="preserve"> </w:t>
      </w:r>
      <w:r w:rsidR="001D289F" w:rsidRPr="001D289F">
        <w:rPr>
          <w:rFonts w:asciiTheme="minorHAnsi" w:eastAsia="Calibri" w:hAnsiTheme="minorHAnsi" w:cstheme="minorHAnsi"/>
        </w:rPr>
        <w:t>School of Information, Journalism and Communication</w:t>
      </w:r>
      <w:r w:rsidR="00CD019E">
        <w:rPr>
          <w:rFonts w:asciiTheme="minorHAnsi" w:eastAsia="Calibri" w:hAnsiTheme="minorHAnsi" w:cstheme="minorHAnsi"/>
        </w:rPr>
        <w:t>, University of Sheffield.</w:t>
      </w:r>
    </w:p>
    <w:p w14:paraId="2E0D082F" w14:textId="0C46C1BB" w:rsidR="00D932F8" w:rsidRPr="00D932F8" w:rsidRDefault="00D932F8" w:rsidP="001D289F">
      <w:pPr>
        <w:jc w:val="both"/>
        <w:rPr>
          <w:rFonts w:asciiTheme="minorHAnsi" w:eastAsiaTheme="minorEastAsia" w:hAnsiTheme="minorHAnsi" w:cstheme="minorHAnsi"/>
        </w:rPr>
      </w:pPr>
      <w:r>
        <w:rPr>
          <w:rFonts w:asciiTheme="minorHAnsi" w:eastAsiaTheme="minorEastAsia" w:hAnsiTheme="minorHAnsi" w:cstheme="minorHAnsi" w:hint="eastAsia"/>
        </w:rPr>
        <w:t xml:space="preserve">Dr </w:t>
      </w:r>
      <w:r w:rsidRPr="00D932F8">
        <w:rPr>
          <w:rFonts w:asciiTheme="minorHAnsi" w:eastAsiaTheme="minorEastAsia" w:hAnsiTheme="minorHAnsi" w:cstheme="minorHAnsi"/>
        </w:rPr>
        <w:t>Suvodeep Mazumdar</w:t>
      </w:r>
      <w:r>
        <w:rPr>
          <w:rFonts w:asciiTheme="minorHAnsi" w:eastAsiaTheme="minorEastAsia" w:hAnsiTheme="minorHAnsi" w:cstheme="minorHAnsi" w:hint="eastAsia"/>
        </w:rPr>
        <w:t xml:space="preserve">, </w:t>
      </w:r>
      <w:r>
        <w:rPr>
          <w:rFonts w:asciiTheme="minorHAnsi" w:eastAsia="Calibri" w:hAnsiTheme="minorHAnsi" w:cstheme="minorHAnsi"/>
        </w:rPr>
        <w:t xml:space="preserve">a </w:t>
      </w:r>
      <w:r>
        <w:rPr>
          <w:rFonts w:asciiTheme="minorHAnsi" w:eastAsiaTheme="minorEastAsia" w:hAnsiTheme="minorHAnsi" w:cstheme="minorHAnsi" w:hint="eastAsia"/>
        </w:rPr>
        <w:t xml:space="preserve">senior </w:t>
      </w:r>
      <w:r>
        <w:rPr>
          <w:rFonts w:asciiTheme="minorHAnsi" w:eastAsia="Calibri" w:hAnsiTheme="minorHAnsi" w:cstheme="minorHAnsi"/>
        </w:rPr>
        <w:t xml:space="preserve">lecturer </w:t>
      </w:r>
      <w:r w:rsidR="001D289F">
        <w:rPr>
          <w:rFonts w:asciiTheme="minorHAnsi" w:eastAsia="Calibri" w:hAnsiTheme="minorHAnsi" w:cstheme="minorHAnsi"/>
        </w:rPr>
        <w:t>at</w:t>
      </w:r>
      <w:r w:rsidR="001D289F">
        <w:rPr>
          <w:rFonts w:asciiTheme="minorHAnsi" w:eastAsiaTheme="minorEastAsia" w:hAnsiTheme="minorHAnsi" w:cstheme="minorHAnsi" w:hint="eastAsia"/>
        </w:rPr>
        <w:t xml:space="preserve"> the</w:t>
      </w:r>
      <w:r w:rsidR="001D289F">
        <w:rPr>
          <w:rFonts w:asciiTheme="minorHAnsi" w:eastAsia="Calibri" w:hAnsiTheme="minorHAnsi" w:cstheme="minorHAnsi"/>
        </w:rPr>
        <w:t xml:space="preserve"> </w:t>
      </w:r>
      <w:r w:rsidR="001D289F" w:rsidRPr="001D289F">
        <w:rPr>
          <w:rFonts w:asciiTheme="minorHAnsi" w:eastAsia="Calibri" w:hAnsiTheme="minorHAnsi" w:cstheme="minorHAnsi"/>
        </w:rPr>
        <w:t>School of Information, Journalism and Communication</w:t>
      </w:r>
      <w:r>
        <w:rPr>
          <w:rFonts w:asciiTheme="minorHAnsi" w:eastAsia="Calibri" w:hAnsiTheme="minorHAnsi" w:cstheme="minorHAnsi"/>
        </w:rPr>
        <w:t>, University of Sheffield.</w:t>
      </w:r>
    </w:p>
    <w:p w14:paraId="11839326" w14:textId="487D3A5B" w:rsidR="00EE569B" w:rsidRPr="00EE569B" w:rsidRDefault="00EE569B" w:rsidP="006925A2">
      <w:pPr>
        <w:pStyle w:val="1"/>
        <w:numPr>
          <w:ilvl w:val="0"/>
          <w:numId w:val="7"/>
        </w:numPr>
        <w:jc w:val="both"/>
      </w:pPr>
      <w:r w:rsidRPr="00EE569B">
        <w:rPr>
          <w:highlight w:val="white"/>
        </w:rPr>
        <w:t>Why have I been chosen?</w:t>
      </w:r>
    </w:p>
    <w:p w14:paraId="3CD3353E" w14:textId="339B8C83" w:rsidR="00EE569B" w:rsidRDefault="00FC1F42" w:rsidP="00CA1407">
      <w:pPr>
        <w:jc w:val="both"/>
        <w:rPr>
          <w:rFonts w:asciiTheme="minorHAnsi" w:eastAsiaTheme="minorEastAsia" w:hAnsiTheme="minorHAnsi" w:cstheme="minorHAnsi"/>
        </w:rPr>
      </w:pPr>
      <w:r w:rsidRPr="00FC1F42">
        <w:rPr>
          <w:rFonts w:asciiTheme="minorHAnsi" w:eastAsia="TUOS Blake" w:hAnsiTheme="minorHAnsi" w:cstheme="minorHAnsi"/>
        </w:rPr>
        <w:t xml:space="preserve">You have been chosen as </w:t>
      </w:r>
      <w:r w:rsidR="005D6461">
        <w:rPr>
          <w:rFonts w:asciiTheme="minorHAnsi" w:eastAsiaTheme="minorEastAsia" w:hAnsiTheme="minorHAnsi" w:cstheme="minorHAnsi" w:hint="eastAsia"/>
        </w:rPr>
        <w:t>this study focuses on</w:t>
      </w:r>
      <w:r w:rsidR="00CD019E">
        <w:rPr>
          <w:rFonts w:asciiTheme="minorHAnsi" w:eastAsia="TUOS Blake" w:hAnsiTheme="minorHAnsi" w:cstheme="minorHAnsi"/>
        </w:rPr>
        <w:t xml:space="preserve"> </w:t>
      </w:r>
      <w:r w:rsidR="0019152F">
        <w:rPr>
          <w:rFonts w:asciiTheme="minorHAnsi" w:eastAsiaTheme="minorEastAsia" w:hAnsiTheme="minorHAnsi" w:cstheme="minorHAnsi" w:hint="eastAsia"/>
        </w:rPr>
        <w:t>walkability for older adults</w:t>
      </w:r>
      <w:r w:rsidR="00D242B1">
        <w:rPr>
          <w:rFonts w:asciiTheme="minorHAnsi" w:eastAsia="TUOS Blake" w:hAnsiTheme="minorHAnsi" w:cstheme="minorHAnsi"/>
        </w:rPr>
        <w:t>.</w:t>
      </w:r>
    </w:p>
    <w:p w14:paraId="597EB686" w14:textId="6E88404A" w:rsidR="006925A2" w:rsidRPr="00EE569B" w:rsidRDefault="006925A2" w:rsidP="006925A2">
      <w:pPr>
        <w:pStyle w:val="1"/>
        <w:numPr>
          <w:ilvl w:val="0"/>
          <w:numId w:val="7"/>
        </w:numPr>
        <w:jc w:val="both"/>
      </w:pPr>
      <w:r w:rsidRPr="00EE569B">
        <w:rPr>
          <w:highlight w:val="white"/>
        </w:rPr>
        <w:t>Do I have to take part?</w:t>
      </w:r>
    </w:p>
    <w:p w14:paraId="6D2D1A14" w14:textId="77777777" w:rsidR="006925A2" w:rsidRDefault="006925A2" w:rsidP="006925A2">
      <w:pPr>
        <w:pBdr>
          <w:top w:val="nil"/>
          <w:left w:val="nil"/>
          <w:bottom w:val="nil"/>
          <w:right w:val="nil"/>
          <w:between w:val="nil"/>
        </w:pBdr>
        <w:shd w:val="clear" w:color="auto" w:fill="FFFFFF"/>
        <w:spacing w:after="240"/>
        <w:jc w:val="both"/>
        <w:rPr>
          <w:rFonts w:asciiTheme="minorHAnsi" w:eastAsia="TUOS Blake" w:hAnsiTheme="minorHAnsi" w:cstheme="minorHAnsi"/>
          <w:iCs/>
          <w:color w:val="000000"/>
        </w:rPr>
      </w:pPr>
      <w:r w:rsidRPr="00C54D86">
        <w:rPr>
          <w:rFonts w:asciiTheme="minorHAnsi" w:eastAsia="TUOS Blake" w:hAnsiTheme="minorHAnsi" w:cstheme="minorHAnsi"/>
          <w:iCs/>
          <w:color w:val="000000"/>
          <w:highlight w:val="white"/>
        </w:rPr>
        <w:t xml:space="preserve">It is up to you to decide whether or not to take part. </w:t>
      </w:r>
      <w:r w:rsidRPr="00C54D86">
        <w:rPr>
          <w:rFonts w:asciiTheme="minorHAnsi" w:eastAsia="TUOS Blake" w:hAnsiTheme="minorHAnsi" w:cstheme="minorHAnsi"/>
          <w:iCs/>
          <w:color w:val="000000"/>
        </w:rPr>
        <w:t xml:space="preserve">If you do decide to take part, you will be </w:t>
      </w:r>
      <w:r>
        <w:rPr>
          <w:rFonts w:asciiTheme="minorHAnsi" w:eastAsia="TUOS Blake" w:hAnsiTheme="minorHAnsi" w:cstheme="minorHAnsi"/>
          <w:iCs/>
          <w:color w:val="000000"/>
        </w:rPr>
        <w:t>asked to read</w:t>
      </w:r>
      <w:r w:rsidRPr="00C54D86">
        <w:rPr>
          <w:rFonts w:asciiTheme="minorHAnsi" w:eastAsia="TUOS Blake" w:hAnsiTheme="minorHAnsi" w:cstheme="minorHAnsi"/>
          <w:iCs/>
          <w:color w:val="000000"/>
        </w:rPr>
        <w:t xml:space="preserve"> this information sheet </w:t>
      </w:r>
      <w:r>
        <w:rPr>
          <w:rFonts w:asciiTheme="minorHAnsi" w:eastAsia="TUOS Blake" w:hAnsiTheme="minorHAnsi" w:cstheme="minorHAnsi"/>
          <w:iCs/>
          <w:color w:val="000000"/>
        </w:rPr>
        <w:t>and keep a copy of it for your records. You will be asked to click your consent to participate in the study and then proceed to complete the questionnaire. At the end of the survey is a submit button. Please note that as the questionnaire is anonymous you will not be able to withdraw from the study once you have pressed the submit button.</w:t>
      </w:r>
    </w:p>
    <w:p w14:paraId="764E6494" w14:textId="77777777" w:rsidR="006925A2" w:rsidRDefault="006925A2" w:rsidP="006925A2">
      <w:pPr>
        <w:pBdr>
          <w:top w:val="nil"/>
          <w:left w:val="nil"/>
          <w:bottom w:val="nil"/>
          <w:right w:val="nil"/>
          <w:between w:val="nil"/>
        </w:pBdr>
        <w:shd w:val="clear" w:color="auto" w:fill="FFFFFF"/>
        <w:jc w:val="both"/>
        <w:rPr>
          <w:rFonts w:asciiTheme="minorHAnsi" w:eastAsia="TUOS Blake" w:hAnsiTheme="minorHAnsi" w:cstheme="minorHAnsi"/>
          <w:bCs/>
        </w:rPr>
      </w:pPr>
      <w:r w:rsidRPr="00C54D86">
        <w:rPr>
          <w:rFonts w:asciiTheme="minorHAnsi" w:eastAsia="TUOS Blake" w:hAnsiTheme="minorHAnsi" w:cstheme="minorHAnsi"/>
          <w:bCs/>
        </w:rPr>
        <w:t>Please</w:t>
      </w:r>
      <w:r>
        <w:rPr>
          <w:rFonts w:asciiTheme="minorHAnsi" w:eastAsia="TUOS Blake" w:hAnsiTheme="minorHAnsi" w:cstheme="minorHAnsi"/>
          <w:bCs/>
        </w:rPr>
        <w:t xml:space="preserve"> also</w:t>
      </w:r>
      <w:r w:rsidRPr="00C54D86">
        <w:rPr>
          <w:rFonts w:asciiTheme="minorHAnsi" w:eastAsia="TUOS Blake" w:hAnsiTheme="minorHAnsi" w:cstheme="minorHAnsi"/>
          <w:bCs/>
        </w:rPr>
        <w:t xml:space="preserve"> note that that by choosing to participate in this research, this will not create a legally binding agreement, nor is it intended to create an employment relationship between you and the University of Sheffield</w:t>
      </w:r>
      <w:r>
        <w:rPr>
          <w:rFonts w:asciiTheme="minorHAnsi" w:eastAsia="TUOS Blake" w:hAnsiTheme="minorHAnsi" w:cstheme="minorHAnsi"/>
          <w:bCs/>
        </w:rPr>
        <w:t>.</w:t>
      </w:r>
    </w:p>
    <w:p w14:paraId="16CD3533" w14:textId="77777777" w:rsidR="006925A2" w:rsidRPr="006925A2" w:rsidRDefault="006925A2" w:rsidP="00CA1407">
      <w:pPr>
        <w:jc w:val="both"/>
        <w:rPr>
          <w:rFonts w:asciiTheme="minorHAnsi" w:eastAsiaTheme="minorEastAsia" w:hAnsiTheme="minorHAnsi" w:cstheme="minorHAnsi"/>
        </w:rPr>
      </w:pPr>
    </w:p>
    <w:p w14:paraId="09836DAA" w14:textId="6D5B9859" w:rsidR="004E3BBB" w:rsidRPr="00EE569B" w:rsidRDefault="004E3BBB" w:rsidP="006925A2">
      <w:pPr>
        <w:pStyle w:val="1"/>
        <w:numPr>
          <w:ilvl w:val="0"/>
          <w:numId w:val="7"/>
        </w:numPr>
        <w:jc w:val="both"/>
      </w:pPr>
      <w:r w:rsidRPr="00EE569B">
        <w:rPr>
          <w:highlight w:val="white"/>
        </w:rPr>
        <w:lastRenderedPageBreak/>
        <w:t>What will happen to me if I take part? What do I have to do?</w:t>
      </w:r>
    </w:p>
    <w:p w14:paraId="2AA590C5" w14:textId="483A416F" w:rsidR="00311D40" w:rsidRDefault="005D6461" w:rsidP="00311D40">
      <w:pPr>
        <w:tabs>
          <w:tab w:val="left" w:pos="2127"/>
        </w:tabs>
        <w:jc w:val="both"/>
        <w:rPr>
          <w:rFonts w:asciiTheme="minorHAnsi" w:eastAsiaTheme="minorEastAsia" w:hAnsiTheme="minorHAnsi" w:cstheme="minorHAnsi"/>
          <w:bCs/>
          <w:color w:val="000000" w:themeColor="text1"/>
          <w:lang w:val="en-US"/>
        </w:rPr>
      </w:pPr>
      <w:r>
        <w:rPr>
          <w:rFonts w:asciiTheme="minorHAnsi" w:eastAsiaTheme="minorEastAsia" w:hAnsiTheme="minorHAnsi" w:cstheme="minorHAnsi" w:hint="eastAsia"/>
          <w:bCs/>
          <w:color w:val="000000" w:themeColor="text1"/>
        </w:rPr>
        <w:t>You will be asked to complete a questionnaire re</w:t>
      </w:r>
      <w:r>
        <w:rPr>
          <w:rFonts w:asciiTheme="minorHAnsi" w:eastAsiaTheme="minorEastAsia" w:hAnsiTheme="minorHAnsi" w:cstheme="minorHAnsi"/>
          <w:bCs/>
          <w:color w:val="000000" w:themeColor="text1"/>
        </w:rPr>
        <w:t>g</w:t>
      </w:r>
      <w:r>
        <w:rPr>
          <w:rFonts w:asciiTheme="minorHAnsi" w:eastAsiaTheme="minorEastAsia" w:hAnsiTheme="minorHAnsi" w:cstheme="minorHAnsi" w:hint="eastAsia"/>
          <w:bCs/>
          <w:color w:val="000000" w:themeColor="text1"/>
        </w:rPr>
        <w:t>ar</w:t>
      </w:r>
      <w:r>
        <w:rPr>
          <w:rFonts w:asciiTheme="minorHAnsi" w:eastAsiaTheme="minorEastAsia" w:hAnsiTheme="minorHAnsi" w:cstheme="minorHAnsi"/>
          <w:bCs/>
          <w:color w:val="000000" w:themeColor="text1"/>
        </w:rPr>
        <w:t>ding</w:t>
      </w:r>
      <w:r>
        <w:rPr>
          <w:rFonts w:asciiTheme="minorHAnsi" w:eastAsiaTheme="minorEastAsia" w:hAnsiTheme="minorHAnsi" w:cstheme="minorHAnsi" w:hint="eastAsia"/>
          <w:bCs/>
          <w:color w:val="000000" w:themeColor="text1"/>
        </w:rPr>
        <w:t xml:space="preserve"> your walking preferences. This questionnaire encompasses four parts. In part one, you will be asked to provided basic information such as age, gender, walking time etc. In part two and three, you will be asked to select most and least preferred locations</w:t>
      </w:r>
      <w:r w:rsidR="00311D40">
        <w:rPr>
          <w:rFonts w:asciiTheme="minorHAnsi" w:eastAsiaTheme="minorEastAsia" w:hAnsiTheme="minorHAnsi" w:cstheme="minorHAnsi" w:hint="eastAsia"/>
          <w:bCs/>
          <w:color w:val="000000" w:themeColor="text1"/>
        </w:rPr>
        <w:t xml:space="preserve"> for walking. In part four (optional), you will be asked to write about what kind of factors do you consider when </w:t>
      </w:r>
      <w:r w:rsidR="00311D40" w:rsidRPr="00311D40">
        <w:rPr>
          <w:rFonts w:asciiTheme="minorHAnsi" w:eastAsiaTheme="minorEastAsia" w:hAnsiTheme="minorHAnsi" w:cstheme="minorHAnsi"/>
          <w:bCs/>
          <w:color w:val="000000" w:themeColor="text1"/>
          <w:lang w:val="en-US"/>
        </w:rPr>
        <w:t>deciding to walk during different times of the day/weather conditions?</w:t>
      </w:r>
    </w:p>
    <w:p w14:paraId="0F58BA68" w14:textId="75EB9BF0" w:rsidR="00006574" w:rsidRPr="00006574" w:rsidRDefault="00006574" w:rsidP="00311D40">
      <w:pPr>
        <w:tabs>
          <w:tab w:val="left" w:pos="2127"/>
        </w:tabs>
        <w:jc w:val="both"/>
        <w:rPr>
          <w:rFonts w:asciiTheme="minorHAnsi" w:eastAsiaTheme="minorEastAsia" w:hAnsiTheme="minorHAnsi" w:cstheme="minorHAnsi"/>
          <w:bCs/>
          <w:color w:val="000000" w:themeColor="text1"/>
          <w:lang w:val="en-US"/>
        </w:rPr>
      </w:pPr>
      <w:r>
        <w:rPr>
          <w:rFonts w:asciiTheme="minorHAnsi" w:eastAsiaTheme="minorEastAsia" w:hAnsiTheme="minorHAnsi" w:cstheme="minorHAnsi" w:hint="eastAsia"/>
          <w:bCs/>
          <w:color w:val="000000" w:themeColor="text1"/>
          <w:lang w:val="en-US"/>
        </w:rPr>
        <w:t>Notably, there is no time limit in this questionnaire, in this case, you can take a break</w:t>
      </w:r>
      <w:r w:rsidR="001A1B39">
        <w:rPr>
          <w:rFonts w:asciiTheme="minorHAnsi" w:eastAsiaTheme="minorEastAsia" w:hAnsiTheme="minorHAnsi" w:cstheme="minorHAnsi" w:hint="eastAsia"/>
          <w:bCs/>
          <w:color w:val="000000" w:themeColor="text1"/>
          <w:lang w:val="en-US"/>
        </w:rPr>
        <w:t xml:space="preserve"> </w:t>
      </w:r>
      <w:r>
        <w:rPr>
          <w:rFonts w:asciiTheme="minorHAnsi" w:eastAsiaTheme="minorEastAsia" w:hAnsiTheme="minorHAnsi" w:cstheme="minorHAnsi" w:hint="eastAsia"/>
          <w:bCs/>
          <w:color w:val="000000" w:themeColor="text1"/>
          <w:lang w:val="en-US"/>
        </w:rPr>
        <w:t>whenever you need to.</w:t>
      </w:r>
      <w:r w:rsidR="001A1B39">
        <w:rPr>
          <w:rFonts w:asciiTheme="minorHAnsi" w:eastAsiaTheme="minorEastAsia" w:hAnsiTheme="minorHAnsi" w:cstheme="minorHAnsi" w:hint="eastAsia"/>
          <w:bCs/>
          <w:color w:val="000000" w:themeColor="text1"/>
          <w:lang w:val="en-US"/>
        </w:rPr>
        <w:t xml:space="preserve"> In addition, you can stop </w:t>
      </w:r>
      <w:r w:rsidR="00F12258">
        <w:rPr>
          <w:rFonts w:asciiTheme="minorHAnsi" w:eastAsiaTheme="minorEastAsia" w:hAnsiTheme="minorHAnsi" w:cstheme="minorHAnsi"/>
          <w:bCs/>
          <w:color w:val="000000" w:themeColor="text1"/>
          <w:lang w:val="en-US"/>
        </w:rPr>
        <w:t>completing</w:t>
      </w:r>
      <w:r w:rsidR="001A1B39">
        <w:rPr>
          <w:rFonts w:asciiTheme="minorHAnsi" w:eastAsiaTheme="minorEastAsia" w:hAnsiTheme="minorHAnsi" w:cstheme="minorHAnsi" w:hint="eastAsia"/>
          <w:bCs/>
          <w:color w:val="000000" w:themeColor="text1"/>
          <w:lang w:val="en-US"/>
        </w:rPr>
        <w:t xml:space="preserve"> the survey whenever you want to.</w:t>
      </w:r>
    </w:p>
    <w:p w14:paraId="331446ED" w14:textId="5EB9F50C" w:rsidR="004E3BBB" w:rsidRPr="00FC1F42" w:rsidRDefault="004E3BBB" w:rsidP="006925A2">
      <w:pPr>
        <w:pStyle w:val="1"/>
        <w:numPr>
          <w:ilvl w:val="0"/>
          <w:numId w:val="7"/>
        </w:numPr>
        <w:jc w:val="both"/>
      </w:pPr>
      <w:r w:rsidRPr="00FC1F42">
        <w:t xml:space="preserve">What are the </w:t>
      </w:r>
      <w:r w:rsidRPr="00FC1F42">
        <w:rPr>
          <w:highlight w:val="white"/>
        </w:rPr>
        <w:t>possible</w:t>
      </w:r>
      <w:r w:rsidRPr="00FC1F42">
        <w:t xml:space="preserve"> benefits of taking part?</w:t>
      </w:r>
    </w:p>
    <w:p w14:paraId="4FF8D160" w14:textId="2D6C0CC6" w:rsidR="00FB6E2F" w:rsidRDefault="00FB6E2F" w:rsidP="00CA1407">
      <w:pPr>
        <w:pStyle w:val="1"/>
        <w:jc w:val="both"/>
        <w:rPr>
          <w:b w:val="0"/>
          <w:bCs w:val="0"/>
          <w:iCs/>
          <w:color w:val="000000" w:themeColor="text1"/>
        </w:rPr>
      </w:pPr>
      <w:r w:rsidRPr="00FB6E2F">
        <w:rPr>
          <w:b w:val="0"/>
          <w:bCs w:val="0"/>
          <w:iCs/>
          <w:color w:val="000000" w:themeColor="text1"/>
          <w:highlight w:val="white"/>
        </w:rPr>
        <w:t xml:space="preserve">While there are no immediate benefits for participants in this project, it is hoped that the research will contribute to the future development of </w:t>
      </w:r>
      <w:r w:rsidR="00211B1D">
        <w:rPr>
          <w:rFonts w:eastAsiaTheme="minorEastAsia" w:hint="eastAsia"/>
          <w:b w:val="0"/>
          <w:bCs w:val="0"/>
          <w:iCs/>
          <w:color w:val="000000" w:themeColor="text1"/>
          <w:highlight w:val="white"/>
        </w:rPr>
        <w:t>walkability in Sheffield</w:t>
      </w:r>
      <w:r w:rsidRPr="00FB6E2F">
        <w:rPr>
          <w:b w:val="0"/>
          <w:bCs w:val="0"/>
          <w:iCs/>
          <w:color w:val="000000" w:themeColor="text1"/>
          <w:highlight w:val="white"/>
        </w:rPr>
        <w:t>.</w:t>
      </w:r>
    </w:p>
    <w:p w14:paraId="7609E947" w14:textId="5569C43E" w:rsidR="004E3BBB" w:rsidRPr="00B463C5" w:rsidRDefault="004E3BBB" w:rsidP="006925A2">
      <w:pPr>
        <w:pStyle w:val="1"/>
        <w:numPr>
          <w:ilvl w:val="0"/>
          <w:numId w:val="7"/>
        </w:numPr>
        <w:jc w:val="both"/>
      </w:pPr>
      <w:r w:rsidRPr="00B463C5">
        <w:t xml:space="preserve">What are the </w:t>
      </w:r>
      <w:r w:rsidRPr="00B463C5">
        <w:rPr>
          <w:highlight w:val="white"/>
        </w:rPr>
        <w:t>possible</w:t>
      </w:r>
      <w:r w:rsidRPr="00B463C5">
        <w:t xml:space="preserve"> disadvantages and risks of taking part?</w:t>
      </w:r>
    </w:p>
    <w:p w14:paraId="75474F83" w14:textId="77777777" w:rsidR="004E3BBB" w:rsidRDefault="004E3BBB" w:rsidP="00CA1407">
      <w:pPr>
        <w:spacing w:after="120"/>
        <w:jc w:val="both"/>
        <w:rPr>
          <w:rFonts w:asciiTheme="minorHAnsi" w:eastAsia="TUOS Blake" w:hAnsiTheme="minorHAnsi" w:cstheme="minorHAnsi"/>
        </w:rPr>
      </w:pPr>
      <w:r w:rsidRPr="0076516C">
        <w:rPr>
          <w:rFonts w:asciiTheme="minorHAnsi" w:eastAsia="TUOS Blake" w:hAnsiTheme="minorHAnsi" w:cstheme="minorHAnsi"/>
        </w:rPr>
        <w:t>It is not envisioned that there are any risks in participating in their research.</w:t>
      </w:r>
      <w:r>
        <w:rPr>
          <w:rFonts w:asciiTheme="minorHAnsi" w:eastAsia="TUOS Blake" w:hAnsiTheme="minorHAnsi" w:cstheme="minorHAnsi"/>
        </w:rPr>
        <w:t xml:space="preserve"> </w:t>
      </w:r>
    </w:p>
    <w:p w14:paraId="42848A6E" w14:textId="57BDF685" w:rsidR="00EE569B" w:rsidRPr="00820078" w:rsidRDefault="00EE569B" w:rsidP="006925A2">
      <w:pPr>
        <w:pStyle w:val="1"/>
        <w:numPr>
          <w:ilvl w:val="0"/>
          <w:numId w:val="7"/>
        </w:numPr>
        <w:jc w:val="both"/>
      </w:pPr>
      <w:r w:rsidRPr="00EE569B">
        <w:t>Will my taking part in this project be kept confidential?</w:t>
      </w:r>
    </w:p>
    <w:p w14:paraId="6792489D" w14:textId="2667FBFA" w:rsidR="006925A2" w:rsidRDefault="0077393F" w:rsidP="00CA1407">
      <w:pPr>
        <w:jc w:val="both"/>
        <w:rPr>
          <w:rFonts w:asciiTheme="minorHAnsi" w:eastAsiaTheme="minorEastAsia" w:hAnsiTheme="minorHAnsi" w:cstheme="minorHAnsi"/>
          <w:iCs/>
        </w:rPr>
      </w:pPr>
      <w:r>
        <w:rPr>
          <w:rFonts w:asciiTheme="minorHAnsi" w:eastAsia="TUOS Blake" w:hAnsiTheme="minorHAnsi" w:cstheme="minorHAnsi"/>
          <w:iCs/>
        </w:rPr>
        <w:t>Yes, we will not gather any identifying information about you.</w:t>
      </w:r>
    </w:p>
    <w:p w14:paraId="431E9506" w14:textId="1A961D9E" w:rsidR="006925A2" w:rsidRPr="00820078" w:rsidRDefault="006925A2" w:rsidP="006925A2">
      <w:pPr>
        <w:pStyle w:val="1"/>
        <w:numPr>
          <w:ilvl w:val="0"/>
          <w:numId w:val="7"/>
        </w:numPr>
        <w:jc w:val="both"/>
      </w:pPr>
      <w:r>
        <w:rPr>
          <w:rFonts w:eastAsiaTheme="minorEastAsia" w:hint="eastAsia"/>
        </w:rPr>
        <w:t>Data Protection</w:t>
      </w:r>
    </w:p>
    <w:p w14:paraId="0A5A4141" w14:textId="2A7FFAFE" w:rsidR="00CC5DC2" w:rsidRPr="002A468E" w:rsidRDefault="002A468E" w:rsidP="002A468E">
      <w:pPr>
        <w:spacing w:after="160" w:line="259" w:lineRule="auto"/>
        <w:jc w:val="both"/>
        <w:rPr>
          <w:rFonts w:asciiTheme="minorHAnsi" w:hAnsiTheme="minorHAnsi" w:cstheme="minorHAnsi"/>
          <w:color w:val="000000" w:themeColor="text1"/>
        </w:rPr>
      </w:pPr>
      <w:r w:rsidRPr="002A468E">
        <w:rPr>
          <w:rFonts w:asciiTheme="minorHAnsi" w:eastAsia="Arial" w:hAnsiTheme="minorHAnsi" w:cstheme="minorHAnsi"/>
          <w:color w:val="000000" w:themeColor="text1"/>
        </w:rPr>
        <w:t xml:space="preserve">The University of </w:t>
      </w:r>
      <w:r>
        <w:rPr>
          <w:rFonts w:asciiTheme="minorHAnsi" w:eastAsiaTheme="minorEastAsia" w:hAnsiTheme="minorHAnsi" w:cstheme="minorHAnsi" w:hint="eastAsia"/>
          <w:color w:val="000000" w:themeColor="text1"/>
        </w:rPr>
        <w:t>Sheffield</w:t>
      </w:r>
      <w:r w:rsidRPr="002A468E">
        <w:rPr>
          <w:rFonts w:asciiTheme="minorHAnsi" w:eastAsia="Arial" w:hAnsiTheme="minorHAnsi" w:cstheme="minorHAnsi"/>
          <w:color w:val="000000" w:themeColor="text1"/>
        </w:rPr>
        <w:t xml:space="preserve"> will act as the Data Controller for this study. This means that the University is responsible for looking after your information and using it properly. </w:t>
      </w:r>
      <w:r>
        <w:rPr>
          <w:rFonts w:asciiTheme="minorHAnsi" w:eastAsiaTheme="minorEastAsia" w:hAnsiTheme="minorHAnsi" w:cstheme="minorHAnsi" w:hint="eastAsia"/>
          <w:iCs/>
        </w:rPr>
        <w:t>Data</w:t>
      </w:r>
      <w:r>
        <w:rPr>
          <w:rFonts w:asciiTheme="minorHAnsi" w:eastAsia="TUOS Blake" w:hAnsiTheme="minorHAnsi" w:cstheme="minorHAnsi"/>
          <w:bCs/>
        </w:rPr>
        <w:t xml:space="preserve"> will be stored and analysed while kept on </w:t>
      </w:r>
      <w:r>
        <w:rPr>
          <w:rFonts w:asciiTheme="minorHAnsi" w:eastAsiaTheme="minorEastAsia" w:hAnsiTheme="minorHAnsi" w:cstheme="minorHAnsi" w:hint="eastAsia"/>
          <w:bCs/>
        </w:rPr>
        <w:t>Google Cloud</w:t>
      </w:r>
      <w:r>
        <w:rPr>
          <w:rFonts w:asciiTheme="minorHAnsi" w:eastAsia="TUOS Blake" w:hAnsiTheme="minorHAnsi" w:cstheme="minorHAnsi"/>
          <w:bCs/>
        </w:rPr>
        <w:t xml:space="preserve">, and a secured computer managed by the University of </w:t>
      </w:r>
      <w:r>
        <w:rPr>
          <w:rFonts w:asciiTheme="minorHAnsi" w:eastAsiaTheme="minorEastAsia" w:hAnsiTheme="minorHAnsi" w:cstheme="minorHAnsi" w:hint="eastAsia"/>
          <w:bCs/>
        </w:rPr>
        <w:t>Sheffield</w:t>
      </w:r>
      <w:r>
        <w:rPr>
          <w:rFonts w:asciiTheme="minorHAnsi" w:eastAsia="TUOS Blake" w:hAnsiTheme="minorHAnsi" w:cstheme="minorHAnsi"/>
          <w:bCs/>
        </w:rPr>
        <w:t>. It will be deleted after the project finishes in September 202</w:t>
      </w:r>
      <w:r>
        <w:rPr>
          <w:rFonts w:asciiTheme="minorHAnsi" w:eastAsiaTheme="minorEastAsia" w:hAnsiTheme="minorHAnsi" w:cstheme="minorHAnsi" w:hint="eastAsia"/>
          <w:bCs/>
        </w:rPr>
        <w:t>8</w:t>
      </w:r>
      <w:r>
        <w:rPr>
          <w:rFonts w:asciiTheme="minorHAnsi" w:eastAsia="TUOS Blake" w:hAnsiTheme="minorHAnsi" w:cstheme="minorHAnsi"/>
          <w:bCs/>
        </w:rPr>
        <w:t>.</w:t>
      </w:r>
      <w:r>
        <w:rPr>
          <w:rFonts w:asciiTheme="minorHAnsi" w:eastAsiaTheme="minorEastAsia" w:hAnsiTheme="minorHAnsi" w:cstheme="minorHAnsi" w:hint="eastAsia"/>
          <w:bCs/>
        </w:rPr>
        <w:t xml:space="preserve"> </w:t>
      </w:r>
      <w:r w:rsidR="00CC5DC2" w:rsidRPr="00CC5DC2">
        <w:rPr>
          <w:rFonts w:asciiTheme="minorHAnsi" w:eastAsia="TUOS Blake" w:hAnsiTheme="minorHAnsi" w:cstheme="minorHAnsi"/>
          <w:iCs/>
        </w:rPr>
        <w:t xml:space="preserve">This research is carried out ‘in the public interest’ in accordance with data protection legislation. Further information can be found in the </w:t>
      </w:r>
      <w:hyperlink r:id="rId7" w:history="1">
        <w:r w:rsidR="00CC5DC2" w:rsidRPr="00CC5DC2">
          <w:rPr>
            <w:rStyle w:val="a5"/>
            <w:rFonts w:asciiTheme="minorHAnsi" w:eastAsia="TUOS Blake" w:hAnsiTheme="minorHAnsi" w:cstheme="minorHAnsi"/>
            <w:iCs/>
          </w:rPr>
          <w:t>University’s Privacy Notice</w:t>
        </w:r>
      </w:hyperlink>
      <w:r w:rsidR="00CC5DC2" w:rsidRPr="00CC5DC2">
        <w:rPr>
          <w:rFonts w:asciiTheme="minorHAnsi" w:eastAsia="TUOS Blake" w:hAnsiTheme="minorHAnsi" w:cstheme="minorHAnsi"/>
          <w:iCs/>
        </w:rPr>
        <w:t>.</w:t>
      </w:r>
    </w:p>
    <w:p w14:paraId="3EC101CA" w14:textId="51CF3E3F" w:rsidR="00EE569B" w:rsidRDefault="002A468E" w:rsidP="002A468E">
      <w:pPr>
        <w:pStyle w:val="1"/>
        <w:numPr>
          <w:ilvl w:val="0"/>
          <w:numId w:val="7"/>
        </w:numPr>
        <w:jc w:val="both"/>
      </w:pPr>
      <w:r>
        <w:rPr>
          <w:rFonts w:eastAsiaTheme="minorEastAsia" w:hint="eastAsia"/>
        </w:rPr>
        <w:t xml:space="preserve"> </w:t>
      </w:r>
      <w:r w:rsidR="00EE569B" w:rsidRPr="00EE569B">
        <w:t xml:space="preserve">What </w:t>
      </w:r>
      <w:r w:rsidR="00EE569B" w:rsidRPr="00EE569B">
        <w:rPr>
          <w:highlight w:val="white"/>
        </w:rPr>
        <w:t>will</w:t>
      </w:r>
      <w:r w:rsidR="00EE569B" w:rsidRPr="00EE569B">
        <w:t xml:space="preserve"> happen to the results of the research project?</w:t>
      </w:r>
    </w:p>
    <w:p w14:paraId="5FFCE6C5" w14:textId="35ED7380" w:rsidR="00EE569B" w:rsidRPr="00B463C5" w:rsidRDefault="00FF5A89" w:rsidP="00CA1407">
      <w:pPr>
        <w:spacing w:before="240" w:after="240"/>
        <w:jc w:val="both"/>
        <w:rPr>
          <w:rFonts w:asciiTheme="minorHAnsi" w:eastAsia="TUOS Blake" w:hAnsiTheme="minorHAnsi" w:cstheme="minorHAnsi"/>
          <w:color w:val="000000" w:themeColor="text1"/>
        </w:rPr>
      </w:pPr>
      <w:bookmarkStart w:id="1" w:name="_Hlk123720432"/>
      <w:r>
        <w:rPr>
          <w:rFonts w:asciiTheme="minorHAnsi" w:eastAsia="TUOS Blake" w:hAnsiTheme="minorHAnsi" w:cstheme="minorHAnsi"/>
          <w:color w:val="000000" w:themeColor="text1"/>
        </w:rPr>
        <w:t>Research find</w:t>
      </w:r>
      <w:r w:rsidR="00D05BFA">
        <w:rPr>
          <w:rFonts w:asciiTheme="minorHAnsi" w:eastAsia="TUOS Blake" w:hAnsiTheme="minorHAnsi" w:cstheme="minorHAnsi"/>
          <w:color w:val="000000" w:themeColor="text1"/>
        </w:rPr>
        <w:t>ings</w:t>
      </w:r>
      <w:r>
        <w:rPr>
          <w:rFonts w:asciiTheme="minorHAnsi" w:eastAsia="TUOS Blake" w:hAnsiTheme="minorHAnsi" w:cstheme="minorHAnsi"/>
          <w:color w:val="000000" w:themeColor="text1"/>
        </w:rPr>
        <w:t xml:space="preserve"> may also be reported in journal articles and other scholarly publications. </w:t>
      </w:r>
    </w:p>
    <w:bookmarkEnd w:id="1"/>
    <w:p w14:paraId="3A1C1597" w14:textId="77777777" w:rsidR="00EE569B" w:rsidRPr="00EE569B" w:rsidRDefault="00EE569B" w:rsidP="00CA1407">
      <w:pPr>
        <w:pStyle w:val="1"/>
        <w:jc w:val="both"/>
      </w:pPr>
      <w:r w:rsidRPr="00EE569B">
        <w:t xml:space="preserve">Who is </w:t>
      </w:r>
      <w:r w:rsidRPr="00EE569B">
        <w:rPr>
          <w:highlight w:val="white"/>
        </w:rPr>
        <w:t>organising</w:t>
      </w:r>
      <w:r w:rsidRPr="00EE569B">
        <w:t xml:space="preserve"> and funding the research?</w:t>
      </w:r>
    </w:p>
    <w:p w14:paraId="032D4EF3" w14:textId="7FA84E1A" w:rsidR="00820078" w:rsidRPr="00B463C5" w:rsidRDefault="00D242B1" w:rsidP="00CA1407">
      <w:pPr>
        <w:jc w:val="both"/>
        <w:rPr>
          <w:rFonts w:asciiTheme="minorHAnsi" w:eastAsia="Calibri" w:hAnsiTheme="minorHAnsi" w:cstheme="minorHAnsi"/>
        </w:rPr>
      </w:pPr>
      <w:r w:rsidRPr="00FF5A89">
        <w:rPr>
          <w:rFonts w:asciiTheme="minorHAnsi" w:eastAsia="Arial" w:hAnsiTheme="minorHAnsi" w:cstheme="minorHAnsi"/>
          <w:color w:val="000000" w:themeColor="text1"/>
        </w:rPr>
        <w:t xml:space="preserve">The University of </w:t>
      </w:r>
      <w:r w:rsidR="006925A2">
        <w:rPr>
          <w:rFonts w:asciiTheme="minorHAnsi" w:eastAsiaTheme="minorEastAsia" w:hAnsiTheme="minorHAnsi" w:cstheme="minorHAnsi" w:hint="eastAsia"/>
          <w:color w:val="000000" w:themeColor="text1"/>
        </w:rPr>
        <w:t>Sheffield</w:t>
      </w:r>
      <w:r w:rsidR="002D7C21">
        <w:rPr>
          <w:rFonts w:asciiTheme="minorHAnsi" w:eastAsia="TUOS Blake" w:hAnsiTheme="minorHAnsi" w:cstheme="minorHAnsi"/>
        </w:rPr>
        <w:t>.</w:t>
      </w:r>
      <w:r w:rsidR="00CA1407">
        <w:rPr>
          <w:rFonts w:asciiTheme="minorHAnsi" w:eastAsia="TUOS Blake" w:hAnsiTheme="minorHAnsi" w:cstheme="minorHAnsi"/>
        </w:rPr>
        <w:t xml:space="preserve"> </w:t>
      </w:r>
    </w:p>
    <w:p w14:paraId="04D2674C" w14:textId="77777777" w:rsidR="00EE569B" w:rsidRPr="00EE569B" w:rsidRDefault="00EE569B" w:rsidP="00CA1407">
      <w:pPr>
        <w:pStyle w:val="1"/>
        <w:jc w:val="both"/>
      </w:pPr>
      <w:r w:rsidRPr="00EE569B">
        <w:t xml:space="preserve">Who has </w:t>
      </w:r>
      <w:r w:rsidRPr="00EE569B">
        <w:rPr>
          <w:highlight w:val="white"/>
        </w:rPr>
        <w:t>ethically</w:t>
      </w:r>
      <w:r w:rsidRPr="00EE569B">
        <w:t xml:space="preserve"> reviewed the project?</w:t>
      </w:r>
    </w:p>
    <w:p w14:paraId="01161989" w14:textId="30269E9D" w:rsidR="00EE569B" w:rsidRPr="00EE569B" w:rsidRDefault="00820078" w:rsidP="00CA1407">
      <w:pPr>
        <w:jc w:val="both"/>
        <w:rPr>
          <w:rFonts w:asciiTheme="minorHAnsi" w:eastAsia="TUOS Blake" w:hAnsiTheme="minorHAnsi" w:cstheme="minorHAnsi"/>
        </w:rPr>
      </w:pPr>
      <w:r w:rsidRPr="00FF5A89">
        <w:rPr>
          <w:rFonts w:asciiTheme="minorHAnsi" w:eastAsia="TUOS Blake" w:hAnsiTheme="minorHAnsi" w:cstheme="minorHAnsi"/>
        </w:rPr>
        <w:t>T</w:t>
      </w:r>
      <w:r w:rsidR="00EE569B" w:rsidRPr="00FF5A89">
        <w:rPr>
          <w:rFonts w:asciiTheme="minorHAnsi" w:eastAsia="TUOS Blake" w:hAnsiTheme="minorHAnsi" w:cstheme="minorHAnsi"/>
        </w:rPr>
        <w:t xml:space="preserve">his project has been ethically approved via the University of Sheffield’s Ethics Review Procedure, as administered by </w:t>
      </w:r>
      <w:r w:rsidR="00FB6E2F">
        <w:rPr>
          <w:rFonts w:asciiTheme="minorHAnsi" w:eastAsia="TUOS Blake" w:hAnsiTheme="minorHAnsi" w:cstheme="minorHAnsi"/>
        </w:rPr>
        <w:t>t</w:t>
      </w:r>
      <w:r w:rsidR="00FF5A89">
        <w:rPr>
          <w:rFonts w:asciiTheme="minorHAnsi" w:eastAsia="TUOS Blake" w:hAnsiTheme="minorHAnsi" w:cstheme="minorHAnsi"/>
        </w:rPr>
        <w:t>he Information School.</w:t>
      </w:r>
    </w:p>
    <w:p w14:paraId="47DE4EAC" w14:textId="77777777" w:rsidR="00EE569B" w:rsidRPr="00EE569B" w:rsidRDefault="00EE569B" w:rsidP="00CA1407">
      <w:pPr>
        <w:pStyle w:val="1"/>
        <w:jc w:val="both"/>
      </w:pPr>
      <w:r w:rsidRPr="00EE569B">
        <w:lastRenderedPageBreak/>
        <w:t xml:space="preserve">What if something </w:t>
      </w:r>
      <w:r w:rsidRPr="00EE569B">
        <w:rPr>
          <w:highlight w:val="white"/>
        </w:rPr>
        <w:t>goes</w:t>
      </w:r>
      <w:r w:rsidRPr="00EE569B">
        <w:t xml:space="preserve"> wrong and I wish to complain about the research or report a concern or incident?</w:t>
      </w:r>
    </w:p>
    <w:p w14:paraId="2D4500E0" w14:textId="3C86AC20" w:rsidR="00EE569B" w:rsidRPr="00594B2C" w:rsidRDefault="00EE569B" w:rsidP="00CA1407">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b/>
          <w:bCs/>
        </w:rPr>
      </w:pPr>
      <w:r w:rsidRPr="00820078">
        <w:rPr>
          <w:rFonts w:asciiTheme="minorHAnsi" w:eastAsia="Arial" w:hAnsiTheme="minorHAnsi" w:cstheme="minorHAnsi"/>
        </w:rPr>
        <w:t xml:space="preserve">It you </w:t>
      </w:r>
      <w:r w:rsidRPr="00820078">
        <w:rPr>
          <w:rFonts w:asciiTheme="minorHAnsi" w:hAnsiTheme="minorHAnsi" w:cstheme="minorHAnsi"/>
        </w:rPr>
        <w:t xml:space="preserve">are dissatisfied with any aspect of the research and wish to make a complaint, please contact </w:t>
      </w:r>
      <w:r w:rsidR="00594B2C">
        <w:rPr>
          <w:rFonts w:asciiTheme="minorHAnsi" w:hAnsiTheme="minorHAnsi" w:cstheme="minorHAnsi"/>
        </w:rPr>
        <w:t xml:space="preserve">Dr </w:t>
      </w:r>
      <w:r w:rsidR="0011072F">
        <w:rPr>
          <w:rFonts w:asciiTheme="minorHAnsi" w:hAnsiTheme="minorHAnsi" w:cstheme="minorHAnsi"/>
        </w:rPr>
        <w:t>Mengdie Zhuang</w:t>
      </w:r>
      <w:r w:rsidR="00594B2C">
        <w:rPr>
          <w:rFonts w:asciiTheme="minorHAnsi" w:hAnsiTheme="minorHAnsi" w:cstheme="minorHAnsi"/>
        </w:rPr>
        <w:t xml:space="preserve"> (</w:t>
      </w:r>
      <w:hyperlink r:id="rId8" w:history="1">
        <w:r w:rsidR="0011072F" w:rsidRPr="00FA04A5">
          <w:rPr>
            <w:rStyle w:val="a5"/>
            <w:rFonts w:asciiTheme="minorHAnsi" w:hAnsiTheme="minorHAnsi" w:cstheme="minorHAnsi"/>
          </w:rPr>
          <w:t>m.zhuang@sheffield.ac.uk</w:t>
        </w:r>
      </w:hyperlink>
      <w:r w:rsidR="00594B2C">
        <w:rPr>
          <w:rFonts w:asciiTheme="minorHAnsi" w:hAnsiTheme="minorHAnsi" w:cstheme="minorHAnsi"/>
        </w:rPr>
        <w:t>)</w:t>
      </w:r>
      <w:r w:rsidR="00594B2C">
        <w:rPr>
          <w:rFonts w:asciiTheme="minorHAnsi" w:hAnsiTheme="minorHAnsi" w:cstheme="minorHAnsi"/>
          <w:color w:val="FF0000"/>
        </w:rPr>
        <w:t xml:space="preserve"> </w:t>
      </w:r>
      <w:r w:rsidRPr="00820078">
        <w:rPr>
          <w:rFonts w:asciiTheme="minorHAnsi" w:hAnsiTheme="minorHAnsi" w:cstheme="minorHAnsi"/>
        </w:rPr>
        <w:t xml:space="preserve">in the first instance. If you feel your complaint has not been handled in a satisfactory way you can contact the Head of the </w:t>
      </w:r>
      <w:r w:rsidR="00594B2C">
        <w:rPr>
          <w:rFonts w:asciiTheme="minorHAnsi" w:hAnsiTheme="minorHAnsi" w:cstheme="minorHAnsi"/>
        </w:rPr>
        <w:t xml:space="preserve">Information School </w:t>
      </w:r>
      <w:r w:rsidR="00594B2C" w:rsidRPr="00594B2C">
        <w:rPr>
          <w:rFonts w:asciiTheme="minorHAnsi" w:hAnsiTheme="minorHAnsi" w:cstheme="minorHAnsi"/>
        </w:rPr>
        <w:t xml:space="preserve">Professor </w:t>
      </w:r>
      <w:r w:rsidR="002A468E" w:rsidRPr="002A468E">
        <w:rPr>
          <w:rFonts w:asciiTheme="minorHAnsi" w:hAnsiTheme="minorHAnsi" w:cstheme="minorHAnsi"/>
        </w:rPr>
        <w:t>Briony Birdi</w:t>
      </w:r>
      <w:r w:rsidR="00594B2C" w:rsidRPr="00594B2C">
        <w:rPr>
          <w:rFonts w:asciiTheme="minorHAnsi" w:hAnsiTheme="minorHAnsi" w:cstheme="minorHAnsi"/>
        </w:rPr>
        <w:t xml:space="preserve"> (</w:t>
      </w:r>
      <w:hyperlink r:id="rId9" w:history="1">
        <w:r w:rsidR="0011072F" w:rsidRPr="00FA04A5">
          <w:rPr>
            <w:rStyle w:val="a5"/>
            <w:rFonts w:asciiTheme="minorHAnsi" w:hAnsiTheme="minorHAnsi" w:cstheme="minorHAnsi"/>
          </w:rPr>
          <w:t>b.birdi@sheffield.ac.uk</w:t>
        </w:r>
      </w:hyperlink>
      <w:r w:rsidR="00594B2C" w:rsidRPr="00594B2C">
        <w:rPr>
          <w:rFonts w:asciiTheme="minorHAnsi" w:hAnsiTheme="minorHAnsi" w:cstheme="minorHAnsi"/>
        </w:rPr>
        <w:t>).</w:t>
      </w:r>
      <w:r w:rsidR="00594B2C">
        <w:rPr>
          <w:b/>
          <w:bCs/>
        </w:rPr>
        <w:t xml:space="preserve"> </w:t>
      </w:r>
      <w:r w:rsidRPr="00820078">
        <w:rPr>
          <w:rFonts w:asciiTheme="minorHAnsi" w:hAnsiTheme="minorHAnsi" w:cstheme="minorHAnsi"/>
        </w:rPr>
        <w:t>If the complaint relates to how your personal data has been handled, you can find information about how to raise a complaint in the University’s Privacy Notice: https://www.sheffield.ac.uk/govern/data-protection/privacy/general.</w:t>
      </w:r>
    </w:p>
    <w:p w14:paraId="4B3F61EC" w14:textId="77777777" w:rsidR="00EE569B" w:rsidRPr="00EE569B" w:rsidRDefault="00EE569B" w:rsidP="00CA1407">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heme="minorHAnsi" w:hAnsiTheme="minorHAnsi" w:cstheme="minorHAnsi"/>
          <w:b/>
          <w:i/>
          <w:iCs/>
          <w:color w:val="555555"/>
        </w:rPr>
      </w:pPr>
    </w:p>
    <w:p w14:paraId="5EA83286" w14:textId="7911B5F4" w:rsidR="00EE569B" w:rsidRPr="00B463C5" w:rsidRDefault="00EE569B" w:rsidP="00CA1407">
      <w:pPr>
        <w:pStyle w:val="a7"/>
        <w:spacing w:before="0" w:beforeAutospacing="0" w:after="0" w:afterAutospacing="0"/>
        <w:jc w:val="both"/>
        <w:textAlignment w:val="baseline"/>
        <w:rPr>
          <w:rFonts w:asciiTheme="minorHAnsi" w:hAnsiTheme="minorHAnsi" w:cstheme="minorHAnsi"/>
          <w:color w:val="000000"/>
        </w:rPr>
      </w:pPr>
      <w:r w:rsidRPr="00820078">
        <w:rPr>
          <w:rFonts w:asciiTheme="minorHAnsi" w:hAnsiTheme="minorHAnsi" w:cstheme="minorHAnsi"/>
          <w:color w:val="000000"/>
        </w:rPr>
        <w:t xml:space="preserve">If you wish to make a report of a concern or incident relating to potential exploitation, abuse or harm resulting from your involvement in this project, please contact the project’s Designated Safeguarding Contact </w:t>
      </w:r>
      <w:r w:rsidR="00594B2C">
        <w:rPr>
          <w:rFonts w:asciiTheme="minorHAnsi" w:hAnsiTheme="minorHAnsi" w:cstheme="minorHAnsi"/>
          <w:color w:val="000000"/>
        </w:rPr>
        <w:t xml:space="preserve">Dr </w:t>
      </w:r>
      <w:r w:rsidR="0011072F">
        <w:rPr>
          <w:rFonts w:asciiTheme="minorHAnsi" w:hAnsiTheme="minorHAnsi" w:cstheme="minorHAnsi"/>
        </w:rPr>
        <w:t>Mengdie Zhuang (</w:t>
      </w:r>
      <w:hyperlink r:id="rId10" w:history="1">
        <w:r w:rsidR="0011072F" w:rsidRPr="00FA04A5">
          <w:rPr>
            <w:rStyle w:val="a5"/>
            <w:rFonts w:asciiTheme="minorHAnsi" w:hAnsiTheme="minorHAnsi" w:cstheme="minorHAnsi"/>
          </w:rPr>
          <w:t>m.zhuang@sheffield.ac.uk</w:t>
        </w:r>
      </w:hyperlink>
      <w:r w:rsidR="0011072F">
        <w:rPr>
          <w:rFonts w:asciiTheme="minorHAnsi" w:hAnsiTheme="minorHAnsi" w:cstheme="minorHAnsi"/>
        </w:rPr>
        <w:t>)</w:t>
      </w:r>
      <w:r w:rsidR="00594B2C" w:rsidRPr="00FB6E2F">
        <w:rPr>
          <w:rFonts w:asciiTheme="minorHAnsi" w:hAnsiTheme="minorHAnsi" w:cstheme="minorHAnsi"/>
          <w:color w:val="000000"/>
        </w:rPr>
        <w:t xml:space="preserve">. </w:t>
      </w:r>
      <w:r w:rsidRPr="00FB6E2F">
        <w:rPr>
          <w:rFonts w:asciiTheme="minorHAnsi" w:hAnsiTheme="minorHAnsi" w:cstheme="minorHAnsi"/>
          <w:color w:val="000000"/>
        </w:rPr>
        <w:t xml:space="preserve">If </w:t>
      </w:r>
      <w:r w:rsidRPr="00820078">
        <w:rPr>
          <w:rFonts w:asciiTheme="minorHAnsi" w:hAnsiTheme="minorHAnsi" w:cstheme="minorHAnsi"/>
        </w:rPr>
        <w:t>the concern or incident relates to the Designated Safeguarding Contact, or if you feel a report you have made to this Contact has not been handled in a satisfactory way, please contact the Head of th</w:t>
      </w:r>
      <w:r w:rsidR="00594B2C">
        <w:rPr>
          <w:rFonts w:asciiTheme="minorHAnsi" w:hAnsiTheme="minorHAnsi" w:cstheme="minorHAnsi"/>
        </w:rPr>
        <w:t>e Information School</w:t>
      </w:r>
      <w:r w:rsidRPr="00820078">
        <w:rPr>
          <w:rFonts w:asciiTheme="minorHAnsi" w:hAnsiTheme="minorHAnsi" w:cstheme="minorHAnsi"/>
        </w:rPr>
        <w:t xml:space="preserve"> </w:t>
      </w:r>
      <w:r w:rsidR="00594B2C" w:rsidRPr="00594B2C">
        <w:rPr>
          <w:rFonts w:asciiTheme="minorHAnsi" w:hAnsiTheme="minorHAnsi" w:cstheme="minorHAnsi"/>
        </w:rPr>
        <w:t xml:space="preserve">Professor </w:t>
      </w:r>
      <w:r w:rsidR="0011072F">
        <w:rPr>
          <w:rFonts w:asciiTheme="minorHAnsi" w:hAnsiTheme="minorHAnsi" w:cstheme="minorHAnsi"/>
        </w:rPr>
        <w:t>Briony B</w:t>
      </w:r>
      <w:r w:rsidR="002A468E">
        <w:rPr>
          <w:rFonts w:asciiTheme="minorHAnsi" w:eastAsiaTheme="minorEastAsia" w:hAnsiTheme="minorHAnsi" w:cstheme="minorHAnsi" w:hint="eastAsia"/>
        </w:rPr>
        <w:t>ir</w:t>
      </w:r>
      <w:r w:rsidR="0011072F">
        <w:rPr>
          <w:rFonts w:asciiTheme="minorHAnsi" w:hAnsiTheme="minorHAnsi" w:cstheme="minorHAnsi"/>
        </w:rPr>
        <w:t>di</w:t>
      </w:r>
      <w:r w:rsidR="0011072F" w:rsidRPr="00594B2C">
        <w:rPr>
          <w:rFonts w:asciiTheme="minorHAnsi" w:hAnsiTheme="minorHAnsi" w:cstheme="minorHAnsi"/>
        </w:rPr>
        <w:t xml:space="preserve"> (</w:t>
      </w:r>
      <w:hyperlink r:id="rId11" w:history="1">
        <w:r w:rsidR="0011072F" w:rsidRPr="00FA04A5">
          <w:rPr>
            <w:rStyle w:val="a5"/>
            <w:rFonts w:asciiTheme="minorHAnsi" w:hAnsiTheme="minorHAnsi" w:cstheme="minorHAnsi"/>
          </w:rPr>
          <w:t>b.birdi@sheffield.ac.uk</w:t>
        </w:r>
      </w:hyperlink>
      <w:r w:rsidR="0011072F" w:rsidRPr="00594B2C">
        <w:rPr>
          <w:rFonts w:asciiTheme="minorHAnsi" w:hAnsiTheme="minorHAnsi" w:cstheme="minorHAnsi"/>
        </w:rPr>
        <w:t>)</w:t>
      </w:r>
      <w:r w:rsidR="0011072F">
        <w:rPr>
          <w:rFonts w:asciiTheme="minorHAnsi" w:hAnsiTheme="minorHAnsi" w:cstheme="minorHAnsi"/>
        </w:rPr>
        <w:t xml:space="preserve"> </w:t>
      </w:r>
      <w:r w:rsidRPr="00820078">
        <w:rPr>
          <w:rFonts w:asciiTheme="minorHAnsi" w:hAnsiTheme="minorHAnsi" w:cstheme="minorHAnsi"/>
        </w:rPr>
        <w:t>and/or the University’s Research Ethics &amp; Integrity Manager</w:t>
      </w:r>
      <w:r w:rsidR="00FB6E2F">
        <w:rPr>
          <w:rFonts w:asciiTheme="minorHAnsi" w:hAnsiTheme="minorHAnsi" w:cstheme="minorHAnsi"/>
        </w:rPr>
        <w:t>.</w:t>
      </w:r>
    </w:p>
    <w:p w14:paraId="75A71D76" w14:textId="20B9A71B" w:rsidR="00EE569B" w:rsidRPr="00EE569B" w:rsidRDefault="00EE569B" w:rsidP="00CA1407">
      <w:pPr>
        <w:pStyle w:val="1"/>
        <w:jc w:val="both"/>
      </w:pPr>
      <w:r w:rsidRPr="00EE569B">
        <w:t>Contact for further infor</w:t>
      </w:r>
      <w:r w:rsidR="00B463C5">
        <w:t>m</w:t>
      </w:r>
      <w:r w:rsidRPr="00EE569B">
        <w:t>ation</w:t>
      </w:r>
    </w:p>
    <w:p w14:paraId="01725C21" w14:textId="415656F4" w:rsidR="00FF5A89" w:rsidRDefault="002F0558" w:rsidP="00CA1407">
      <w:pPr>
        <w:pBdr>
          <w:top w:val="nil"/>
          <w:left w:val="nil"/>
          <w:bottom w:val="nil"/>
          <w:right w:val="nil"/>
          <w:between w:val="nil"/>
        </w:pBdr>
        <w:jc w:val="both"/>
        <w:rPr>
          <w:rFonts w:asciiTheme="minorHAnsi" w:hAnsiTheme="minorHAnsi" w:cstheme="minorHAnsi"/>
        </w:rPr>
      </w:pPr>
      <w:r>
        <w:rPr>
          <w:rFonts w:asciiTheme="minorHAnsi" w:eastAsiaTheme="minorEastAsia" w:hAnsiTheme="minorHAnsi" w:cstheme="minorHAnsi" w:hint="eastAsia"/>
          <w:color w:val="000000"/>
        </w:rPr>
        <w:t>Mr</w:t>
      </w:r>
      <w:r w:rsidR="0011072F">
        <w:rPr>
          <w:rFonts w:asciiTheme="minorHAnsi" w:hAnsiTheme="minorHAnsi" w:cstheme="minorHAnsi"/>
          <w:color w:val="000000"/>
        </w:rPr>
        <w:t xml:space="preserve"> </w:t>
      </w:r>
      <w:r>
        <w:rPr>
          <w:rFonts w:asciiTheme="minorHAnsi" w:eastAsiaTheme="minorEastAsia" w:hAnsiTheme="minorHAnsi" w:cstheme="minorHAnsi" w:hint="eastAsia"/>
        </w:rPr>
        <w:t>Zirui Guo</w:t>
      </w:r>
      <w:r w:rsidR="0011072F">
        <w:rPr>
          <w:rFonts w:asciiTheme="minorHAnsi" w:hAnsiTheme="minorHAnsi" w:cstheme="minorHAnsi"/>
        </w:rPr>
        <w:t xml:space="preserve"> (</w:t>
      </w:r>
      <w:hyperlink r:id="rId12" w:history="1">
        <w:r w:rsidRPr="009C232F">
          <w:rPr>
            <w:rStyle w:val="a5"/>
            <w:rFonts w:asciiTheme="minorHAnsi" w:eastAsiaTheme="minorEastAsia" w:hAnsiTheme="minorHAnsi" w:cstheme="minorHAnsi"/>
          </w:rPr>
          <w:t>zguo53</w:t>
        </w:r>
        <w:r w:rsidRPr="009C232F">
          <w:rPr>
            <w:rStyle w:val="a5"/>
            <w:rFonts w:asciiTheme="minorHAnsi" w:hAnsiTheme="minorHAnsi" w:cstheme="minorHAnsi"/>
          </w:rPr>
          <w:t>@sheffield.ac.uk</w:t>
        </w:r>
      </w:hyperlink>
      <w:r w:rsidR="0011072F">
        <w:rPr>
          <w:rFonts w:asciiTheme="minorHAnsi" w:hAnsiTheme="minorHAnsi" w:cstheme="minorHAnsi"/>
        </w:rPr>
        <w:t>)</w:t>
      </w:r>
    </w:p>
    <w:p w14:paraId="4AB33EC8" w14:textId="77777777" w:rsidR="0011072F" w:rsidRPr="00CD7EF5" w:rsidRDefault="0011072F" w:rsidP="00CA1407">
      <w:pPr>
        <w:pBdr>
          <w:top w:val="nil"/>
          <w:left w:val="nil"/>
          <w:bottom w:val="nil"/>
          <w:right w:val="nil"/>
          <w:between w:val="nil"/>
        </w:pBdr>
        <w:jc w:val="both"/>
        <w:rPr>
          <w:rFonts w:asciiTheme="minorHAnsi" w:eastAsia="TUOS Blake" w:hAnsiTheme="minorHAnsi" w:cstheme="minorHAnsi"/>
          <w:color w:val="000000" w:themeColor="text1"/>
        </w:rPr>
      </w:pPr>
    </w:p>
    <w:p w14:paraId="0BAE1A4F" w14:textId="45B5A1F2" w:rsidR="00594B2C" w:rsidRDefault="002F0558" w:rsidP="00CA1407">
      <w:pPr>
        <w:pBdr>
          <w:top w:val="nil"/>
          <w:left w:val="nil"/>
          <w:bottom w:val="nil"/>
          <w:right w:val="nil"/>
          <w:between w:val="nil"/>
        </w:pBdr>
        <w:jc w:val="both"/>
        <w:rPr>
          <w:rFonts w:asciiTheme="minorHAnsi" w:eastAsia="TUOS Blake" w:hAnsiTheme="minorHAnsi" w:cstheme="minorHAnsi"/>
          <w:color w:val="000000" w:themeColor="text1"/>
        </w:rPr>
      </w:pPr>
      <w:r w:rsidRPr="002F0558">
        <w:rPr>
          <w:rFonts w:asciiTheme="minorHAnsi" w:eastAsia="TUOS Blake" w:hAnsiTheme="minorHAnsi" w:cstheme="minorHAnsi"/>
          <w:color w:val="000000" w:themeColor="text1"/>
        </w:rPr>
        <w:t>School of Information, Journalism and Communication</w:t>
      </w:r>
      <w:r w:rsidR="00FF5A89" w:rsidRPr="00CD7EF5">
        <w:rPr>
          <w:rFonts w:asciiTheme="minorHAnsi" w:eastAsia="TUOS Blake" w:hAnsiTheme="minorHAnsi" w:cstheme="minorHAnsi"/>
          <w:color w:val="000000" w:themeColor="text1"/>
        </w:rPr>
        <w:t xml:space="preserve">, University of Sheffield, </w:t>
      </w:r>
      <w:r w:rsidR="0011072F">
        <w:rPr>
          <w:rFonts w:asciiTheme="minorHAnsi" w:eastAsia="TUOS Blake" w:hAnsiTheme="minorHAnsi" w:cstheme="minorHAnsi"/>
          <w:color w:val="000000" w:themeColor="text1"/>
        </w:rPr>
        <w:t>The Wave</w:t>
      </w:r>
      <w:r w:rsidR="00FF5A89" w:rsidRPr="00CD7EF5">
        <w:rPr>
          <w:rFonts w:asciiTheme="minorHAnsi" w:eastAsia="TUOS Blake" w:hAnsiTheme="minorHAnsi" w:cstheme="minorHAnsi"/>
          <w:color w:val="000000" w:themeColor="text1"/>
        </w:rPr>
        <w:t xml:space="preserve">, Sheffield, </w:t>
      </w:r>
      <w:r w:rsidR="0011072F" w:rsidRPr="0011072F">
        <w:rPr>
          <w:rFonts w:asciiTheme="minorHAnsi" w:eastAsia="TUOS Blake" w:hAnsiTheme="minorHAnsi" w:cstheme="minorHAnsi"/>
          <w:color w:val="000000" w:themeColor="text1"/>
        </w:rPr>
        <w:t>2 Whitham Rd, Sheffield S10 2AH</w:t>
      </w:r>
    </w:p>
    <w:p w14:paraId="0743E63B" w14:textId="77777777" w:rsidR="0011072F" w:rsidRDefault="0011072F" w:rsidP="00CA1407">
      <w:pPr>
        <w:pBdr>
          <w:top w:val="nil"/>
          <w:left w:val="nil"/>
          <w:bottom w:val="nil"/>
          <w:right w:val="nil"/>
          <w:between w:val="nil"/>
        </w:pBdr>
        <w:jc w:val="both"/>
        <w:rPr>
          <w:rFonts w:asciiTheme="minorHAnsi" w:eastAsia="TUOS Blake" w:hAnsiTheme="minorHAnsi" w:cstheme="minorHAnsi"/>
          <w:highlight w:val="white"/>
        </w:rPr>
      </w:pPr>
    </w:p>
    <w:p w14:paraId="75A4C68D" w14:textId="460D994F" w:rsidR="00594B2C" w:rsidRPr="00594B2C" w:rsidRDefault="00594B2C" w:rsidP="00CA1407">
      <w:pPr>
        <w:shd w:val="clear" w:color="auto" w:fill="FFFFFF"/>
        <w:jc w:val="both"/>
        <w:rPr>
          <w:rFonts w:asciiTheme="minorHAnsi" w:eastAsia="TUOS Blake" w:hAnsiTheme="minorHAnsi" w:cstheme="minorHAnsi"/>
          <w:i/>
          <w:iCs/>
          <w:highlight w:val="white"/>
        </w:rPr>
      </w:pPr>
      <w:r w:rsidRPr="00594B2C">
        <w:rPr>
          <w:rFonts w:asciiTheme="minorHAnsi" w:eastAsia="TUOS Blake" w:hAnsiTheme="minorHAnsi" w:cstheme="minorHAnsi"/>
          <w:i/>
          <w:iCs/>
          <w:highlight w:val="white"/>
        </w:rPr>
        <w:t>You will be provided with a copy of th</w:t>
      </w:r>
      <w:r>
        <w:rPr>
          <w:rFonts w:asciiTheme="minorHAnsi" w:eastAsia="TUOS Blake" w:hAnsiTheme="minorHAnsi" w:cstheme="minorHAnsi"/>
          <w:i/>
          <w:iCs/>
          <w:highlight w:val="white"/>
        </w:rPr>
        <w:t>is</w:t>
      </w:r>
      <w:r w:rsidRPr="00594B2C">
        <w:rPr>
          <w:rFonts w:asciiTheme="minorHAnsi" w:eastAsia="TUOS Blake" w:hAnsiTheme="minorHAnsi" w:cstheme="minorHAnsi"/>
          <w:i/>
          <w:iCs/>
          <w:highlight w:val="white"/>
        </w:rPr>
        <w:t xml:space="preserve"> information sheet and consent form to keep for your own records. </w:t>
      </w:r>
    </w:p>
    <w:p w14:paraId="260EC45F" w14:textId="3B4400B5" w:rsidR="00594B2C" w:rsidRPr="00594B2C" w:rsidRDefault="00594B2C" w:rsidP="00CA1407">
      <w:pPr>
        <w:pStyle w:val="1"/>
        <w:jc w:val="both"/>
        <w:rPr>
          <w:highlight w:val="white"/>
        </w:rPr>
      </w:pPr>
      <w:r w:rsidRPr="00594B2C">
        <w:rPr>
          <w:highlight w:val="white"/>
        </w:rPr>
        <w:t>Thank you for taking the time to participate in this research</w:t>
      </w:r>
    </w:p>
    <w:p w14:paraId="3ADBE13E" w14:textId="77777777" w:rsidR="00594B2C" w:rsidRDefault="00594B2C" w:rsidP="00CA1407">
      <w:pPr>
        <w:shd w:val="clear" w:color="auto" w:fill="FFFFFF"/>
        <w:jc w:val="both"/>
        <w:rPr>
          <w:rFonts w:asciiTheme="minorHAnsi" w:eastAsia="TUOS Blake" w:hAnsiTheme="minorHAnsi" w:cstheme="minorHAnsi"/>
          <w:highlight w:val="white"/>
        </w:rPr>
      </w:pPr>
    </w:p>
    <w:p w14:paraId="5A6CE29E" w14:textId="1C4E2A34" w:rsidR="00FF5A89" w:rsidRPr="00EE569B" w:rsidRDefault="00FF5A89" w:rsidP="00CA1407">
      <w:pPr>
        <w:jc w:val="both"/>
      </w:pPr>
    </w:p>
    <w:sectPr w:rsidR="00FF5A89" w:rsidRPr="00EE569B" w:rsidSect="00FC1F42">
      <w:headerReference w:type="default" r:id="rId13"/>
      <w:footerReference w:type="even" r:id="rId14"/>
      <w:footerReference w:type="default" r:id="rId1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F9B2" w14:textId="77777777" w:rsidR="005C2C20" w:rsidRDefault="005C2C20" w:rsidP="00B463C5">
      <w:r>
        <w:separator/>
      </w:r>
    </w:p>
  </w:endnote>
  <w:endnote w:type="continuationSeparator" w:id="0">
    <w:p w14:paraId="27CE6D64" w14:textId="77777777" w:rsidR="005C2C20" w:rsidRDefault="005C2C20" w:rsidP="00B46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UOS Blake">
    <w:altName w:val="Calibri"/>
    <w:charset w:val="00"/>
    <w:family w:val="swiss"/>
    <w:pitch w:val="variable"/>
    <w:sig w:usb0="8000002F" w:usb1="4000004A" w:usb2="00000000" w:usb3="00000000" w:csb0="0000001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70873705"/>
      <w:docPartObj>
        <w:docPartGallery w:val="Page Numbers (Bottom of Page)"/>
        <w:docPartUnique/>
      </w:docPartObj>
    </w:sdtPr>
    <w:sdtContent>
      <w:p w14:paraId="7F2E2C1F" w14:textId="52ED98FB" w:rsidR="00B463C5" w:rsidRDefault="00B463C5" w:rsidP="0085093F">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14:paraId="014D3012" w14:textId="77777777" w:rsidR="00B463C5" w:rsidRDefault="00B463C5">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866A" w14:textId="39D9F8A1" w:rsidR="00B463C5" w:rsidRPr="00D05BFA" w:rsidRDefault="00D05BFA">
    <w:pPr>
      <w:pStyle w:val="af1"/>
      <w:rPr>
        <w:rFonts w:asciiTheme="minorHAnsi" w:hAnsiTheme="minorHAnsi" w:cstheme="minorHAnsi"/>
        <w:color w:val="4472C4" w:themeColor="accent1"/>
        <w:sz w:val="21"/>
        <w:szCs w:val="21"/>
      </w:rPr>
    </w:pPr>
    <w:r>
      <w:rPr>
        <w:rFonts w:asciiTheme="minorHAnsi" w:hAnsiTheme="minorHAnsi" w:cstheme="minorHAnsi"/>
        <w:color w:val="4472C4" w:themeColor="accent1"/>
        <w:sz w:val="21"/>
        <w:szCs w:val="21"/>
      </w:rPr>
      <w:tab/>
    </w:r>
    <w:r>
      <w:rPr>
        <w:rFonts w:asciiTheme="minorHAnsi" w:hAnsiTheme="minorHAnsi" w:cstheme="minorHAnsi"/>
        <w:color w:val="4472C4" w:themeColor="accent1"/>
        <w:sz w:val="21"/>
        <w:szCs w:val="21"/>
      </w:rPr>
      <w:tab/>
    </w:r>
    <w:r w:rsidR="00B463C5" w:rsidRPr="00B463C5">
      <w:rPr>
        <w:rFonts w:asciiTheme="minorHAnsi" w:hAnsiTheme="minorHAnsi" w:cstheme="minorHAnsi"/>
        <w:color w:val="4472C4" w:themeColor="accent1"/>
        <w:sz w:val="21"/>
        <w:szCs w:val="21"/>
      </w:rPr>
      <w:t xml:space="preserve">Page </w:t>
    </w:r>
    <w:r w:rsidR="00B463C5" w:rsidRPr="00B463C5">
      <w:rPr>
        <w:rFonts w:asciiTheme="minorHAnsi" w:hAnsiTheme="minorHAnsi" w:cstheme="minorHAnsi"/>
        <w:color w:val="4472C4" w:themeColor="accent1"/>
        <w:sz w:val="21"/>
        <w:szCs w:val="21"/>
      </w:rPr>
      <w:fldChar w:fldCharType="begin"/>
    </w:r>
    <w:r w:rsidR="00B463C5" w:rsidRPr="00B463C5">
      <w:rPr>
        <w:rFonts w:asciiTheme="minorHAnsi" w:hAnsiTheme="minorHAnsi" w:cstheme="minorHAnsi"/>
        <w:color w:val="4472C4" w:themeColor="accent1"/>
        <w:sz w:val="21"/>
        <w:szCs w:val="21"/>
      </w:rPr>
      <w:instrText xml:space="preserve"> PAGE  \* Arabic  \* MERGEFORMAT </w:instrText>
    </w:r>
    <w:r w:rsidR="00B463C5" w:rsidRPr="00B463C5">
      <w:rPr>
        <w:rFonts w:asciiTheme="minorHAnsi" w:hAnsiTheme="minorHAnsi" w:cstheme="minorHAnsi"/>
        <w:color w:val="4472C4" w:themeColor="accent1"/>
        <w:sz w:val="21"/>
        <w:szCs w:val="21"/>
      </w:rPr>
      <w:fldChar w:fldCharType="separate"/>
    </w:r>
    <w:r w:rsidR="00B463C5" w:rsidRPr="00B463C5">
      <w:rPr>
        <w:rFonts w:asciiTheme="minorHAnsi" w:hAnsiTheme="minorHAnsi" w:cstheme="minorHAnsi"/>
        <w:noProof/>
        <w:color w:val="4472C4" w:themeColor="accent1"/>
        <w:sz w:val="21"/>
        <w:szCs w:val="21"/>
      </w:rPr>
      <w:t>2</w:t>
    </w:r>
    <w:r w:rsidR="00B463C5" w:rsidRPr="00B463C5">
      <w:rPr>
        <w:rFonts w:asciiTheme="minorHAnsi" w:hAnsiTheme="minorHAnsi" w:cstheme="minorHAnsi"/>
        <w:color w:val="4472C4" w:themeColor="accent1"/>
        <w:sz w:val="21"/>
        <w:szCs w:val="21"/>
      </w:rPr>
      <w:fldChar w:fldCharType="end"/>
    </w:r>
    <w:r w:rsidR="00B463C5" w:rsidRPr="00B463C5">
      <w:rPr>
        <w:rFonts w:asciiTheme="minorHAnsi" w:hAnsiTheme="minorHAnsi" w:cstheme="minorHAnsi"/>
        <w:color w:val="4472C4" w:themeColor="accent1"/>
        <w:sz w:val="21"/>
        <w:szCs w:val="21"/>
      </w:rPr>
      <w:t xml:space="preserve"> of </w:t>
    </w:r>
    <w:r w:rsidR="00B463C5" w:rsidRPr="00B463C5">
      <w:rPr>
        <w:rFonts w:asciiTheme="minorHAnsi" w:hAnsiTheme="minorHAnsi" w:cstheme="minorHAnsi"/>
        <w:color w:val="4472C4" w:themeColor="accent1"/>
        <w:sz w:val="21"/>
        <w:szCs w:val="21"/>
      </w:rPr>
      <w:fldChar w:fldCharType="begin"/>
    </w:r>
    <w:r w:rsidR="00B463C5" w:rsidRPr="00B463C5">
      <w:rPr>
        <w:rFonts w:asciiTheme="minorHAnsi" w:hAnsiTheme="minorHAnsi" w:cstheme="minorHAnsi"/>
        <w:color w:val="4472C4" w:themeColor="accent1"/>
        <w:sz w:val="21"/>
        <w:szCs w:val="21"/>
      </w:rPr>
      <w:instrText xml:space="preserve"> NUMPAGES  \* Arabic  \* MERGEFORMAT </w:instrText>
    </w:r>
    <w:r w:rsidR="00B463C5" w:rsidRPr="00B463C5">
      <w:rPr>
        <w:rFonts w:asciiTheme="minorHAnsi" w:hAnsiTheme="minorHAnsi" w:cstheme="minorHAnsi"/>
        <w:color w:val="4472C4" w:themeColor="accent1"/>
        <w:sz w:val="21"/>
        <w:szCs w:val="21"/>
      </w:rPr>
      <w:fldChar w:fldCharType="separate"/>
    </w:r>
    <w:r w:rsidR="00B463C5" w:rsidRPr="00B463C5">
      <w:rPr>
        <w:rFonts w:asciiTheme="minorHAnsi" w:hAnsiTheme="minorHAnsi" w:cstheme="minorHAnsi"/>
        <w:noProof/>
        <w:color w:val="4472C4" w:themeColor="accent1"/>
        <w:sz w:val="21"/>
        <w:szCs w:val="21"/>
      </w:rPr>
      <w:t>2</w:t>
    </w:r>
    <w:r w:rsidR="00B463C5" w:rsidRPr="00B463C5">
      <w:rPr>
        <w:rFonts w:asciiTheme="minorHAnsi" w:hAnsiTheme="minorHAnsi" w:cstheme="minorHAnsi"/>
        <w:color w:val="4472C4" w:themeColor="accent1"/>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11433" w14:textId="77777777" w:rsidR="005C2C20" w:rsidRDefault="005C2C20" w:rsidP="00B463C5">
      <w:r>
        <w:separator/>
      </w:r>
    </w:p>
  </w:footnote>
  <w:footnote w:type="continuationSeparator" w:id="0">
    <w:p w14:paraId="6BBC7DF1" w14:textId="77777777" w:rsidR="005C2C20" w:rsidRDefault="005C2C20" w:rsidP="00B463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91F4" w14:textId="5D52212E" w:rsidR="00B463C5" w:rsidRPr="00B463C5" w:rsidRDefault="00B463C5" w:rsidP="00B463C5">
    <w:pPr>
      <w:spacing w:before="240" w:after="120"/>
      <w:ind w:left="720" w:hanging="720"/>
      <w:jc w:val="center"/>
      <w:rPr>
        <w:rFonts w:asciiTheme="minorHAnsi" w:hAnsiTheme="minorHAnsi" w:cstheme="minorHAnsi"/>
        <w:b/>
        <w:bCs/>
        <w:sz w:val="28"/>
        <w:szCs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CA1"/>
    <w:multiLevelType w:val="hybridMultilevel"/>
    <w:tmpl w:val="65ECAA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C113BB"/>
    <w:multiLevelType w:val="hybridMultilevel"/>
    <w:tmpl w:val="45FA1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2F7776"/>
    <w:multiLevelType w:val="hybridMultilevel"/>
    <w:tmpl w:val="7F008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155119"/>
    <w:multiLevelType w:val="hybridMultilevel"/>
    <w:tmpl w:val="102A6F56"/>
    <w:lvl w:ilvl="0" w:tplc="A664C2D6">
      <w:start w:val="1"/>
      <w:numFmt w:val="decimal"/>
      <w:lvlText w:val="%1."/>
      <w:lvlJc w:val="left"/>
      <w:pPr>
        <w:ind w:left="360" w:hanging="360"/>
      </w:pPr>
      <w:rPr>
        <w:rFonts w:eastAsiaTheme="minorEastAsia"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B265524"/>
    <w:multiLevelType w:val="hybridMultilevel"/>
    <w:tmpl w:val="D5E6763C"/>
    <w:lvl w:ilvl="0" w:tplc="E07A3E50">
      <w:start w:val="10"/>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F72353D"/>
    <w:multiLevelType w:val="hybridMultilevel"/>
    <w:tmpl w:val="2E3E61E2"/>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6" w15:restartNumberingAfterBreak="0">
    <w:nsid w:val="3FD336A6"/>
    <w:multiLevelType w:val="hybridMultilevel"/>
    <w:tmpl w:val="3CCCE1B4"/>
    <w:lvl w:ilvl="0" w:tplc="A2844E18">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27B090E"/>
    <w:multiLevelType w:val="multilevel"/>
    <w:tmpl w:val="1EDE88EA"/>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D3925E2"/>
    <w:multiLevelType w:val="hybridMultilevel"/>
    <w:tmpl w:val="6C9C0830"/>
    <w:lvl w:ilvl="0" w:tplc="49E8A2F2">
      <w:numFmt w:val="bullet"/>
      <w:lvlText w:val="-"/>
      <w:lvlJc w:val="left"/>
      <w:pPr>
        <w:ind w:left="420" w:hanging="360"/>
      </w:pPr>
      <w:rPr>
        <w:rFonts w:ascii="Calibri" w:eastAsia="TUOS Blake"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9" w15:restartNumberingAfterBreak="0">
    <w:nsid w:val="79B14D91"/>
    <w:multiLevelType w:val="hybridMultilevel"/>
    <w:tmpl w:val="4EB4B4EE"/>
    <w:lvl w:ilvl="0" w:tplc="7B2CBCFA">
      <w:start w:val="10"/>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16440709">
    <w:abstractNumId w:val="7"/>
  </w:num>
  <w:num w:numId="2" w16cid:durableId="300426970">
    <w:abstractNumId w:val="0"/>
  </w:num>
  <w:num w:numId="3" w16cid:durableId="1278223672">
    <w:abstractNumId w:val="1"/>
  </w:num>
  <w:num w:numId="4" w16cid:durableId="1155611791">
    <w:abstractNumId w:val="2"/>
  </w:num>
  <w:num w:numId="5" w16cid:durableId="458307431">
    <w:abstractNumId w:val="8"/>
  </w:num>
  <w:num w:numId="6" w16cid:durableId="24914260">
    <w:abstractNumId w:val="5"/>
  </w:num>
  <w:num w:numId="7" w16cid:durableId="1619027389">
    <w:abstractNumId w:val="3"/>
  </w:num>
  <w:num w:numId="8" w16cid:durableId="1560483603">
    <w:abstractNumId w:val="4"/>
  </w:num>
  <w:num w:numId="9" w16cid:durableId="326253026">
    <w:abstractNumId w:val="6"/>
  </w:num>
  <w:num w:numId="10" w16cid:durableId="1864704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9B"/>
    <w:rsid w:val="00006574"/>
    <w:rsid w:val="00006B6D"/>
    <w:rsid w:val="00007C26"/>
    <w:rsid w:val="000E3E6B"/>
    <w:rsid w:val="00105125"/>
    <w:rsid w:val="0011072F"/>
    <w:rsid w:val="001128C2"/>
    <w:rsid w:val="0019152F"/>
    <w:rsid w:val="001A1B39"/>
    <w:rsid w:val="001B228D"/>
    <w:rsid w:val="001C710D"/>
    <w:rsid w:val="001D289F"/>
    <w:rsid w:val="001E7724"/>
    <w:rsid w:val="00211B1D"/>
    <w:rsid w:val="00235AAD"/>
    <w:rsid w:val="0026183D"/>
    <w:rsid w:val="00294EA9"/>
    <w:rsid w:val="0029643D"/>
    <w:rsid w:val="002A468E"/>
    <w:rsid w:val="002D7C21"/>
    <w:rsid w:val="002F0558"/>
    <w:rsid w:val="00311D40"/>
    <w:rsid w:val="00311F60"/>
    <w:rsid w:val="00331BC5"/>
    <w:rsid w:val="003368D6"/>
    <w:rsid w:val="00357981"/>
    <w:rsid w:val="00396E11"/>
    <w:rsid w:val="003A4909"/>
    <w:rsid w:val="003A6656"/>
    <w:rsid w:val="003B6852"/>
    <w:rsid w:val="003D5271"/>
    <w:rsid w:val="004E3BBB"/>
    <w:rsid w:val="0050366B"/>
    <w:rsid w:val="00513A10"/>
    <w:rsid w:val="005514FC"/>
    <w:rsid w:val="00587C17"/>
    <w:rsid w:val="00594B2C"/>
    <w:rsid w:val="005C2C20"/>
    <w:rsid w:val="005D6461"/>
    <w:rsid w:val="00642995"/>
    <w:rsid w:val="006741AE"/>
    <w:rsid w:val="006759B0"/>
    <w:rsid w:val="00691FA5"/>
    <w:rsid w:val="006925A2"/>
    <w:rsid w:val="006A6B3F"/>
    <w:rsid w:val="006E3D43"/>
    <w:rsid w:val="0076516C"/>
    <w:rsid w:val="0077393F"/>
    <w:rsid w:val="00781389"/>
    <w:rsid w:val="007E66E5"/>
    <w:rsid w:val="00803C32"/>
    <w:rsid w:val="00820078"/>
    <w:rsid w:val="008252B1"/>
    <w:rsid w:val="008B7F09"/>
    <w:rsid w:val="00901188"/>
    <w:rsid w:val="00907638"/>
    <w:rsid w:val="00912A0E"/>
    <w:rsid w:val="00922A3B"/>
    <w:rsid w:val="009A72B9"/>
    <w:rsid w:val="009A74D9"/>
    <w:rsid w:val="009B49BD"/>
    <w:rsid w:val="009C16AD"/>
    <w:rsid w:val="009F33DF"/>
    <w:rsid w:val="009F5D08"/>
    <w:rsid w:val="00A85C80"/>
    <w:rsid w:val="00AC7C39"/>
    <w:rsid w:val="00AF3038"/>
    <w:rsid w:val="00B463C5"/>
    <w:rsid w:val="00BA2CB2"/>
    <w:rsid w:val="00BB1141"/>
    <w:rsid w:val="00BB1277"/>
    <w:rsid w:val="00BB4C12"/>
    <w:rsid w:val="00C02B03"/>
    <w:rsid w:val="00C42D70"/>
    <w:rsid w:val="00C54D86"/>
    <w:rsid w:val="00C8700F"/>
    <w:rsid w:val="00CA1407"/>
    <w:rsid w:val="00CA2A9C"/>
    <w:rsid w:val="00CC5DC2"/>
    <w:rsid w:val="00CD019E"/>
    <w:rsid w:val="00CD7EF5"/>
    <w:rsid w:val="00D05BFA"/>
    <w:rsid w:val="00D242B1"/>
    <w:rsid w:val="00D932F8"/>
    <w:rsid w:val="00E656E5"/>
    <w:rsid w:val="00E74008"/>
    <w:rsid w:val="00E94749"/>
    <w:rsid w:val="00EE569B"/>
    <w:rsid w:val="00EE5D8C"/>
    <w:rsid w:val="00EF3DCE"/>
    <w:rsid w:val="00F12258"/>
    <w:rsid w:val="00FB6E2F"/>
    <w:rsid w:val="00FC02E8"/>
    <w:rsid w:val="00FC1F42"/>
    <w:rsid w:val="00FF5A89"/>
    <w:rsid w:val="00FF5BB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59078"/>
  <w15:chartTrackingRefBased/>
  <w15:docId w15:val="{3377DB58-E082-F04D-822B-73FE13C44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E569B"/>
    <w:rPr>
      <w:rFonts w:ascii="Times New Roman" w:eastAsia="Times New Roman" w:hAnsi="Times New Roman" w:cs="Times New Roman"/>
      <w:lang w:eastAsia="zh-CN"/>
    </w:rPr>
  </w:style>
  <w:style w:type="paragraph" w:styleId="1">
    <w:name w:val="heading 1"/>
    <w:basedOn w:val="a"/>
    <w:next w:val="a"/>
    <w:link w:val="10"/>
    <w:uiPriority w:val="9"/>
    <w:qFormat/>
    <w:rsid w:val="00B463C5"/>
    <w:pPr>
      <w:keepNext/>
      <w:keepLines/>
      <w:spacing w:before="360" w:after="120"/>
      <w:outlineLvl w:val="0"/>
    </w:pPr>
    <w:rPr>
      <w:rFonts w:asciiTheme="minorHAnsi" w:eastAsia="TUOS Blake" w:hAnsiTheme="minorHAnsi" w:cstheme="minorHAnsi"/>
      <w:b/>
      <w:b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rsid w:val="00EE569B"/>
    <w:pPr>
      <w:jc w:val="center"/>
    </w:pPr>
    <w:rPr>
      <w:rFonts w:ascii="Arial" w:eastAsia="Arial" w:hAnsi="Arial" w:cs="Arial"/>
      <w:b/>
    </w:rPr>
  </w:style>
  <w:style w:type="character" w:customStyle="1" w:styleId="a4">
    <w:name w:val="标题 字符"/>
    <w:basedOn w:val="a0"/>
    <w:link w:val="a3"/>
    <w:rsid w:val="00EE569B"/>
    <w:rPr>
      <w:rFonts w:ascii="Arial" w:eastAsia="Arial" w:hAnsi="Arial" w:cs="Arial"/>
      <w:b/>
      <w:lang w:eastAsia="zh-CN"/>
    </w:rPr>
  </w:style>
  <w:style w:type="character" w:styleId="a5">
    <w:name w:val="Hyperlink"/>
    <w:basedOn w:val="a0"/>
    <w:uiPriority w:val="99"/>
    <w:unhideWhenUsed/>
    <w:rsid w:val="00EE569B"/>
    <w:rPr>
      <w:color w:val="0563C1" w:themeColor="hyperlink"/>
      <w:u w:val="single"/>
    </w:rPr>
  </w:style>
  <w:style w:type="paragraph" w:styleId="a6">
    <w:name w:val="List Paragraph"/>
    <w:basedOn w:val="a"/>
    <w:uiPriority w:val="34"/>
    <w:qFormat/>
    <w:rsid w:val="00EE569B"/>
    <w:pPr>
      <w:ind w:left="720"/>
      <w:contextualSpacing/>
    </w:pPr>
  </w:style>
  <w:style w:type="paragraph" w:styleId="a7">
    <w:name w:val="Normal (Web)"/>
    <w:basedOn w:val="a"/>
    <w:uiPriority w:val="99"/>
    <w:unhideWhenUsed/>
    <w:rsid w:val="00EE569B"/>
    <w:pPr>
      <w:spacing w:before="100" w:beforeAutospacing="1" w:after="100" w:afterAutospacing="1"/>
    </w:pPr>
  </w:style>
  <w:style w:type="character" w:styleId="a8">
    <w:name w:val="Unresolved Mention"/>
    <w:basedOn w:val="a0"/>
    <w:uiPriority w:val="99"/>
    <w:semiHidden/>
    <w:unhideWhenUsed/>
    <w:rsid w:val="00C54D86"/>
    <w:rPr>
      <w:color w:val="605E5C"/>
      <w:shd w:val="clear" w:color="auto" w:fill="E1DFDD"/>
    </w:rPr>
  </w:style>
  <w:style w:type="character" w:styleId="a9">
    <w:name w:val="annotation reference"/>
    <w:basedOn w:val="a0"/>
    <w:uiPriority w:val="99"/>
    <w:semiHidden/>
    <w:unhideWhenUsed/>
    <w:rsid w:val="00FC1F42"/>
    <w:rPr>
      <w:sz w:val="16"/>
      <w:szCs w:val="16"/>
    </w:rPr>
  </w:style>
  <w:style w:type="paragraph" w:styleId="aa">
    <w:name w:val="annotation text"/>
    <w:basedOn w:val="a"/>
    <w:link w:val="ab"/>
    <w:uiPriority w:val="99"/>
    <w:semiHidden/>
    <w:unhideWhenUsed/>
    <w:rsid w:val="00FC1F42"/>
    <w:rPr>
      <w:sz w:val="20"/>
      <w:szCs w:val="20"/>
    </w:rPr>
  </w:style>
  <w:style w:type="character" w:customStyle="1" w:styleId="ab">
    <w:name w:val="批注文字 字符"/>
    <w:basedOn w:val="a0"/>
    <w:link w:val="aa"/>
    <w:uiPriority w:val="99"/>
    <w:semiHidden/>
    <w:rsid w:val="00FC1F42"/>
    <w:rPr>
      <w:rFonts w:ascii="Times New Roman" w:eastAsia="Times New Roman" w:hAnsi="Times New Roman" w:cs="Times New Roman"/>
      <w:sz w:val="20"/>
      <w:szCs w:val="20"/>
      <w:lang w:eastAsia="zh-CN"/>
    </w:rPr>
  </w:style>
  <w:style w:type="paragraph" w:styleId="ac">
    <w:name w:val="annotation subject"/>
    <w:basedOn w:val="aa"/>
    <w:next w:val="aa"/>
    <w:link w:val="ad"/>
    <w:uiPriority w:val="99"/>
    <w:semiHidden/>
    <w:unhideWhenUsed/>
    <w:rsid w:val="00FC1F42"/>
    <w:rPr>
      <w:b/>
      <w:bCs/>
    </w:rPr>
  </w:style>
  <w:style w:type="character" w:customStyle="1" w:styleId="ad">
    <w:name w:val="批注主题 字符"/>
    <w:basedOn w:val="ab"/>
    <w:link w:val="ac"/>
    <w:uiPriority w:val="99"/>
    <w:semiHidden/>
    <w:rsid w:val="00FC1F42"/>
    <w:rPr>
      <w:rFonts w:ascii="Times New Roman" w:eastAsia="Times New Roman" w:hAnsi="Times New Roman" w:cs="Times New Roman"/>
      <w:b/>
      <w:bCs/>
      <w:sz w:val="20"/>
      <w:szCs w:val="20"/>
      <w:lang w:eastAsia="zh-CN"/>
    </w:rPr>
  </w:style>
  <w:style w:type="character" w:styleId="ae">
    <w:name w:val="FollowedHyperlink"/>
    <w:basedOn w:val="a0"/>
    <w:uiPriority w:val="99"/>
    <w:semiHidden/>
    <w:unhideWhenUsed/>
    <w:rsid w:val="00FF5A89"/>
    <w:rPr>
      <w:color w:val="954F72" w:themeColor="followedHyperlink"/>
      <w:u w:val="single"/>
    </w:rPr>
  </w:style>
  <w:style w:type="character" w:customStyle="1" w:styleId="10">
    <w:name w:val="标题 1 字符"/>
    <w:basedOn w:val="a0"/>
    <w:link w:val="1"/>
    <w:uiPriority w:val="9"/>
    <w:rsid w:val="00B463C5"/>
    <w:rPr>
      <w:rFonts w:eastAsia="TUOS Blake" w:cstheme="minorHAnsi"/>
      <w:b/>
      <w:bCs/>
      <w:color w:val="2F5496" w:themeColor="accent1" w:themeShade="BF"/>
      <w:lang w:eastAsia="zh-CN"/>
    </w:rPr>
  </w:style>
  <w:style w:type="paragraph" w:styleId="af">
    <w:name w:val="header"/>
    <w:basedOn w:val="a"/>
    <w:link w:val="af0"/>
    <w:uiPriority w:val="99"/>
    <w:unhideWhenUsed/>
    <w:rsid w:val="00B463C5"/>
    <w:pPr>
      <w:tabs>
        <w:tab w:val="center" w:pos="4513"/>
        <w:tab w:val="right" w:pos="9026"/>
      </w:tabs>
    </w:pPr>
  </w:style>
  <w:style w:type="character" w:customStyle="1" w:styleId="af0">
    <w:name w:val="页眉 字符"/>
    <w:basedOn w:val="a0"/>
    <w:link w:val="af"/>
    <w:uiPriority w:val="99"/>
    <w:rsid w:val="00B463C5"/>
    <w:rPr>
      <w:rFonts w:ascii="Times New Roman" w:eastAsia="Times New Roman" w:hAnsi="Times New Roman" w:cs="Times New Roman"/>
      <w:lang w:eastAsia="zh-CN"/>
    </w:rPr>
  </w:style>
  <w:style w:type="paragraph" w:styleId="af1">
    <w:name w:val="footer"/>
    <w:basedOn w:val="a"/>
    <w:link w:val="af2"/>
    <w:uiPriority w:val="99"/>
    <w:unhideWhenUsed/>
    <w:rsid w:val="00B463C5"/>
    <w:pPr>
      <w:tabs>
        <w:tab w:val="center" w:pos="4513"/>
        <w:tab w:val="right" w:pos="9026"/>
      </w:tabs>
    </w:pPr>
  </w:style>
  <w:style w:type="character" w:customStyle="1" w:styleId="af2">
    <w:name w:val="页脚 字符"/>
    <w:basedOn w:val="a0"/>
    <w:link w:val="af1"/>
    <w:uiPriority w:val="99"/>
    <w:rsid w:val="00B463C5"/>
    <w:rPr>
      <w:rFonts w:ascii="Times New Roman" w:eastAsia="Times New Roman" w:hAnsi="Times New Roman" w:cs="Times New Roman"/>
      <w:lang w:eastAsia="zh-CN"/>
    </w:rPr>
  </w:style>
  <w:style w:type="character" w:styleId="af3">
    <w:name w:val="page number"/>
    <w:basedOn w:val="a0"/>
    <w:uiPriority w:val="99"/>
    <w:semiHidden/>
    <w:unhideWhenUsed/>
    <w:rsid w:val="00B463C5"/>
  </w:style>
  <w:style w:type="paragraph" w:styleId="af4">
    <w:name w:val="No Spacing"/>
    <w:basedOn w:val="a"/>
    <w:uiPriority w:val="1"/>
    <w:qFormat/>
    <w:rsid w:val="00EE5D8C"/>
    <w:pPr>
      <w:spacing w:after="240"/>
      <w:jc w:val="both"/>
    </w:pPr>
    <w:rPr>
      <w:rFonts w:asciiTheme="minorHAnsi" w:eastAsia="TUOS Blake" w:hAnsiTheme="minorHAnsi" w:cstheme="minorHAns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566642">
      <w:bodyDiv w:val="1"/>
      <w:marLeft w:val="0"/>
      <w:marRight w:val="0"/>
      <w:marTop w:val="0"/>
      <w:marBottom w:val="0"/>
      <w:divBdr>
        <w:top w:val="none" w:sz="0" w:space="0" w:color="auto"/>
        <w:left w:val="none" w:sz="0" w:space="0" w:color="auto"/>
        <w:bottom w:val="none" w:sz="0" w:space="0" w:color="auto"/>
        <w:right w:val="none" w:sz="0" w:space="0" w:color="auto"/>
      </w:divBdr>
    </w:div>
    <w:div w:id="142947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zhuang@sheffield.ac.uk"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heffield.ac.uk/govern/data-protection/privacy/general" TargetMode="External"/><Relationship Id="rId12" Type="http://schemas.openxmlformats.org/officeDocument/2006/relationships/hyperlink" Target="mailto:zguo53@sheffield.ac.u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birdi@sheffield.ac.uk"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m.zhuang@sheffield.ac.uk" TargetMode="External"/><Relationship Id="rId4" Type="http://schemas.openxmlformats.org/officeDocument/2006/relationships/webSettings" Target="webSettings.xml"/><Relationship Id="rId9" Type="http://schemas.openxmlformats.org/officeDocument/2006/relationships/hyperlink" Target="mailto:b.birdi@sheffield.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3</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Williams</dc:creator>
  <cp:keywords/>
  <dc:description/>
  <cp:lastModifiedBy>Zirui Guo</cp:lastModifiedBy>
  <cp:revision>25</cp:revision>
  <dcterms:created xsi:type="dcterms:W3CDTF">2023-01-03T11:23:00Z</dcterms:created>
  <dcterms:modified xsi:type="dcterms:W3CDTF">2026-04-29T11:58:00Z</dcterms:modified>
</cp:coreProperties>
</file>