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5324" w14:textId="145082EC" w:rsidR="00EE1ADF" w:rsidRDefault="00EE1ADF" w:rsidP="00EE1ADF">
      <w:pPr>
        <w:pStyle w:val="ListParagraph"/>
        <w:numPr>
          <w:ilvl w:val="0"/>
          <w:numId w:val="2"/>
        </w:numPr>
        <w:rPr>
          <w:sz w:val="36"/>
          <w:szCs w:val="36"/>
        </w:rPr>
      </w:pPr>
      <w:r w:rsidRPr="00EE1ADF">
        <w:rPr>
          <w:sz w:val="36"/>
          <w:szCs w:val="36"/>
        </w:rPr>
        <w:t>Difference between HTTP 1.1 vs HTTP2</w:t>
      </w:r>
    </w:p>
    <w:p w14:paraId="6FBB5CAA" w14:textId="53BBB14E" w:rsidR="00EE1ADF" w:rsidRPr="00EE1ADF" w:rsidRDefault="00EE1ADF" w:rsidP="00EE1ADF">
      <w:pPr>
        <w:rPr>
          <w:sz w:val="36"/>
          <w:szCs w:val="36"/>
          <w:u w:val="single"/>
        </w:rPr>
      </w:pPr>
      <w:r>
        <w:rPr>
          <w:sz w:val="36"/>
          <w:szCs w:val="36"/>
        </w:rPr>
        <w:t xml:space="preserve">              </w:t>
      </w:r>
      <w:r w:rsidRPr="00EE1ADF">
        <w:rPr>
          <w:sz w:val="36"/>
          <w:szCs w:val="36"/>
          <w:u w:val="single"/>
        </w:rPr>
        <w:t>HTTP 1.1:</w:t>
      </w:r>
    </w:p>
    <w:p w14:paraId="3812F5B8" w14:textId="2F5B1EFD" w:rsidR="007D7BDF" w:rsidRDefault="00EE1ADF" w:rsidP="007D7BDF">
      <w:pPr>
        <w:pStyle w:val="ListParagraph"/>
        <w:numPr>
          <w:ilvl w:val="0"/>
          <w:numId w:val="3"/>
        </w:numPr>
        <w:spacing w:line="360" w:lineRule="auto"/>
        <w:rPr>
          <w:rFonts w:ascii="Arial" w:hAnsi="Arial" w:cs="Arial"/>
          <w:color w:val="000000" w:themeColor="text1"/>
          <w:sz w:val="24"/>
          <w:szCs w:val="24"/>
        </w:rPr>
      </w:pPr>
      <w:r w:rsidRPr="00EE1ADF">
        <w:rPr>
          <w:rFonts w:ascii="Arial" w:hAnsi="Arial" w:cs="Arial"/>
          <w:color w:val="000000" w:themeColor="text1"/>
          <w:sz w:val="24"/>
          <w:szCs w:val="24"/>
        </w:rPr>
        <w:t>HTTP is a top-level application protocol that exchanges information between a client computer and a local or remote web server. In this process, a client sends a text-based request to a server by calling a </w:t>
      </w:r>
      <w:r w:rsidRPr="00EE1ADF">
        <w:rPr>
          <w:rStyle w:val="Emphasis"/>
          <w:rFonts w:ascii="Arial" w:hAnsi="Arial" w:cs="Arial"/>
          <w:color w:val="000000" w:themeColor="text1"/>
          <w:sz w:val="24"/>
          <w:szCs w:val="24"/>
        </w:rPr>
        <w:t>method</w:t>
      </w:r>
      <w:r w:rsidRPr="00EE1ADF">
        <w:rPr>
          <w:rFonts w:ascii="Arial" w:hAnsi="Arial" w:cs="Arial"/>
          <w:color w:val="000000" w:themeColor="text1"/>
          <w:sz w:val="24"/>
          <w:szCs w:val="24"/>
        </w:rPr>
        <w:t> like </w:t>
      </w:r>
      <w:r w:rsidRPr="00EE1ADF">
        <w:rPr>
          <w:rStyle w:val="HTMLCode"/>
          <w:rFonts w:ascii="Arial" w:eastAsiaTheme="minorHAnsi" w:hAnsi="Arial" w:cs="Arial"/>
          <w:color w:val="000000" w:themeColor="text1"/>
          <w:sz w:val="24"/>
          <w:szCs w:val="24"/>
          <w:shd w:val="clear" w:color="auto" w:fill="E3E8F4"/>
        </w:rPr>
        <w:t>GET</w:t>
      </w:r>
      <w:r w:rsidRPr="00EE1ADF">
        <w:rPr>
          <w:rFonts w:ascii="Arial" w:hAnsi="Arial" w:cs="Arial"/>
          <w:color w:val="000000" w:themeColor="text1"/>
          <w:sz w:val="24"/>
          <w:szCs w:val="24"/>
        </w:rPr>
        <w:t> or </w:t>
      </w:r>
      <w:r w:rsidRPr="00EE1ADF">
        <w:rPr>
          <w:rStyle w:val="HTMLCode"/>
          <w:rFonts w:ascii="Arial" w:eastAsiaTheme="minorHAnsi" w:hAnsi="Arial" w:cs="Arial"/>
          <w:color w:val="000000" w:themeColor="text1"/>
          <w:sz w:val="24"/>
          <w:szCs w:val="24"/>
          <w:shd w:val="clear" w:color="auto" w:fill="E3E8F4"/>
        </w:rPr>
        <w:t>POST</w:t>
      </w:r>
      <w:r w:rsidRPr="00EE1ADF">
        <w:rPr>
          <w:rFonts w:ascii="Arial" w:hAnsi="Arial" w:cs="Arial"/>
          <w:color w:val="000000" w:themeColor="text1"/>
          <w:sz w:val="24"/>
          <w:szCs w:val="24"/>
        </w:rPr>
        <w:t>. In response, the server sends a resource like an HTML page back to the client.</w:t>
      </w:r>
    </w:p>
    <w:p w14:paraId="4604A442" w14:textId="35453517" w:rsidR="00BD41E9" w:rsidRPr="00BD41E9" w:rsidRDefault="00BD41E9" w:rsidP="007D7BDF">
      <w:pPr>
        <w:pStyle w:val="ListParagraph"/>
        <w:numPr>
          <w:ilvl w:val="0"/>
          <w:numId w:val="3"/>
        </w:numPr>
        <w:spacing w:line="360" w:lineRule="auto"/>
        <w:rPr>
          <w:rStyle w:val="HTMLCode"/>
          <w:rFonts w:ascii="Arial" w:eastAsiaTheme="minorHAnsi" w:hAnsi="Arial" w:cs="Arial"/>
          <w:color w:val="000000" w:themeColor="text1"/>
          <w:sz w:val="24"/>
          <w:szCs w:val="24"/>
        </w:rPr>
      </w:pPr>
      <w:r>
        <w:rPr>
          <w:rFonts w:ascii="Arial" w:hAnsi="Arial" w:cs="Arial"/>
          <w:color w:val="000000" w:themeColor="text1"/>
          <w:sz w:val="24"/>
          <w:szCs w:val="24"/>
        </w:rPr>
        <w:t xml:space="preserve">GET method is a request used to </w:t>
      </w:r>
      <w:r w:rsidRPr="00BD41E9">
        <w:rPr>
          <w:rFonts w:ascii="Arial" w:hAnsi="Arial" w:cs="Arial"/>
          <w:color w:val="000000" w:themeColor="text1"/>
          <w:sz w:val="24"/>
          <w:szCs w:val="24"/>
        </w:rPr>
        <w:t xml:space="preserve">ask </w:t>
      </w:r>
      <w:r w:rsidRPr="00BD41E9">
        <w:rPr>
          <w:rFonts w:ascii="Arial" w:hAnsi="Arial" w:cs="Arial"/>
          <w:color w:val="000000" w:themeColor="text1"/>
          <w:sz w:val="24"/>
          <w:szCs w:val="24"/>
        </w:rPr>
        <w:t>for data from the host server listed after </w:t>
      </w:r>
      <w:r w:rsidRPr="00BD41E9">
        <w:rPr>
          <w:rStyle w:val="HTMLCode"/>
          <w:rFonts w:ascii="Arial" w:eastAsiaTheme="minorHAnsi" w:hAnsi="Arial" w:cs="Arial"/>
          <w:color w:val="000000" w:themeColor="text1"/>
          <w:sz w:val="24"/>
          <w:szCs w:val="24"/>
          <w:shd w:val="clear" w:color="auto" w:fill="E3E8F4"/>
        </w:rPr>
        <w:t>Host:</w:t>
      </w:r>
    </w:p>
    <w:p w14:paraId="230D56D5" w14:textId="743D0B43" w:rsidR="00BD41E9" w:rsidRDefault="00BD41E9" w:rsidP="007D7BDF">
      <w:pPr>
        <w:pStyle w:val="ListParagraph"/>
        <w:numPr>
          <w:ilvl w:val="0"/>
          <w:numId w:val="3"/>
        </w:num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By responding to the request, the web server </w:t>
      </w:r>
      <w:r w:rsidRPr="00BD41E9">
        <w:rPr>
          <w:rFonts w:ascii="Arial" w:hAnsi="Arial" w:cs="Arial"/>
          <w:color w:val="000000" w:themeColor="text1"/>
          <w:sz w:val="24"/>
          <w:szCs w:val="24"/>
        </w:rPr>
        <w:t>returns an HTML page to the requesting client, in addition to any images, stylesheets, or other resources called for in the HTML</w:t>
      </w:r>
      <w:r>
        <w:rPr>
          <w:rFonts w:ascii="Arial" w:hAnsi="Arial" w:cs="Arial"/>
          <w:color w:val="000000" w:themeColor="text1"/>
          <w:sz w:val="24"/>
          <w:szCs w:val="24"/>
        </w:rPr>
        <w:t>.</w:t>
      </w:r>
    </w:p>
    <w:p w14:paraId="5ADE0F45" w14:textId="77777777" w:rsidR="00BD41E9" w:rsidRDefault="00BD41E9" w:rsidP="00BD41E9">
      <w:pPr>
        <w:pStyle w:val="ListParagraph"/>
        <w:numPr>
          <w:ilvl w:val="0"/>
          <w:numId w:val="3"/>
        </w:numPr>
        <w:spacing w:line="360" w:lineRule="auto"/>
        <w:rPr>
          <w:rFonts w:ascii="Arial" w:hAnsi="Arial" w:cs="Arial"/>
          <w:color w:val="000000" w:themeColor="text1"/>
          <w:sz w:val="24"/>
          <w:szCs w:val="24"/>
        </w:rPr>
      </w:pPr>
      <w:r w:rsidRPr="00BD41E9">
        <w:rPr>
          <w:rFonts w:ascii="Arial" w:hAnsi="Arial" w:cs="Arial"/>
          <w:color w:val="000000" w:themeColor="text1"/>
          <w:sz w:val="24"/>
          <w:szCs w:val="24"/>
        </w:rPr>
        <w:t xml:space="preserve">The requests and responses will go back and forth between the server and client until the web browser has received all the resources necessary to render the contents of the HTML page on </w:t>
      </w:r>
      <w:r>
        <w:rPr>
          <w:rFonts w:ascii="Arial" w:hAnsi="Arial" w:cs="Arial"/>
          <w:color w:val="000000" w:themeColor="text1"/>
          <w:sz w:val="24"/>
          <w:szCs w:val="24"/>
        </w:rPr>
        <w:t>the</w:t>
      </w:r>
      <w:r w:rsidRPr="00BD41E9">
        <w:rPr>
          <w:rFonts w:ascii="Arial" w:hAnsi="Arial" w:cs="Arial"/>
          <w:color w:val="000000" w:themeColor="text1"/>
          <w:sz w:val="24"/>
          <w:szCs w:val="24"/>
        </w:rPr>
        <w:t xml:space="preserve"> screen.</w:t>
      </w:r>
    </w:p>
    <w:p w14:paraId="05C095AA" w14:textId="12E64FF1" w:rsidR="00C67A12" w:rsidRDefault="00C67A12" w:rsidP="00C67A12">
      <w:pPr>
        <w:spacing w:line="360" w:lineRule="auto"/>
        <w:rPr>
          <w:rFonts w:cstheme="minorHAnsi"/>
          <w:color w:val="000000" w:themeColor="text1"/>
          <w:sz w:val="36"/>
          <w:szCs w:val="36"/>
          <w:u w:val="single"/>
        </w:rPr>
      </w:pPr>
      <w:r>
        <w:rPr>
          <w:rFonts w:ascii="Arial" w:hAnsi="Arial" w:cs="Arial"/>
          <w:color w:val="000000" w:themeColor="text1"/>
          <w:sz w:val="24"/>
          <w:szCs w:val="24"/>
        </w:rPr>
        <w:t xml:space="preserve">                 </w:t>
      </w:r>
      <w:r w:rsidRPr="00C67A12">
        <w:rPr>
          <w:rFonts w:cstheme="minorHAnsi"/>
          <w:color w:val="000000" w:themeColor="text1"/>
          <w:sz w:val="36"/>
          <w:szCs w:val="36"/>
          <w:u w:val="single"/>
        </w:rPr>
        <w:t>Pipelining and Head-of-Line Blocking</w:t>
      </w:r>
      <w:r w:rsidRPr="00C67A12">
        <w:rPr>
          <w:rFonts w:cstheme="minorHAnsi"/>
          <w:color w:val="000000" w:themeColor="text1"/>
          <w:sz w:val="36"/>
          <w:szCs w:val="36"/>
          <w:u w:val="single"/>
        </w:rPr>
        <w:t>:</w:t>
      </w:r>
    </w:p>
    <w:p w14:paraId="289598C9" w14:textId="435288B7" w:rsidR="00C67A12" w:rsidRDefault="00C67A12" w:rsidP="00C67A12">
      <w:pPr>
        <w:pStyle w:val="ListParagraph"/>
        <w:numPr>
          <w:ilvl w:val="0"/>
          <w:numId w:val="9"/>
        </w:numPr>
        <w:spacing w:line="360" w:lineRule="auto"/>
        <w:rPr>
          <w:rFonts w:ascii="Arial" w:hAnsi="Arial" w:cs="Arial"/>
          <w:color w:val="000000" w:themeColor="text1"/>
          <w:sz w:val="24"/>
          <w:szCs w:val="24"/>
        </w:rPr>
      </w:pPr>
      <w:r w:rsidRPr="00C67A12">
        <w:rPr>
          <w:rFonts w:ascii="Arial" w:hAnsi="Arial" w:cs="Arial"/>
          <w:color w:val="000000" w:themeColor="text1"/>
          <w:sz w:val="24"/>
          <w:szCs w:val="24"/>
        </w:rPr>
        <w:t>The first response that a client receives on an HTTP GET request is often not the fully rendered page. Instead, it contains links to additional resources needed by the requested page. The client discovers that the full rendering of the page requires these additional resources from the server only after it downloads the page.</w:t>
      </w:r>
    </w:p>
    <w:p w14:paraId="505399F0" w14:textId="03F396CE" w:rsidR="00C67A12" w:rsidRDefault="00C67A12" w:rsidP="00C67A12">
      <w:pPr>
        <w:pStyle w:val="ListParagraph"/>
        <w:numPr>
          <w:ilvl w:val="0"/>
          <w:numId w:val="9"/>
        </w:numPr>
        <w:spacing w:line="360" w:lineRule="auto"/>
        <w:rPr>
          <w:rFonts w:ascii="Arial" w:hAnsi="Arial" w:cs="Arial"/>
          <w:color w:val="000000" w:themeColor="text1"/>
          <w:sz w:val="24"/>
          <w:szCs w:val="24"/>
        </w:rPr>
      </w:pPr>
      <w:r w:rsidRPr="00C67A12">
        <w:rPr>
          <w:rFonts w:ascii="Arial" w:hAnsi="Arial" w:cs="Arial"/>
          <w:color w:val="000000" w:themeColor="text1"/>
          <w:sz w:val="24"/>
          <w:szCs w:val="24"/>
        </w:rPr>
        <w:t xml:space="preserve">HTTP/1.1 takes care of this problem by introducing persistent connections and pipelining. With persistent connections, HTTP/1.1 assumes that a TCP connection should be kept open unless directly told to close. </w:t>
      </w:r>
    </w:p>
    <w:p w14:paraId="32ED1A81" w14:textId="2819ACD1" w:rsidR="00C67A12" w:rsidRDefault="00C67A12" w:rsidP="00C67A12">
      <w:pPr>
        <w:pStyle w:val="ListParagraph"/>
        <w:numPr>
          <w:ilvl w:val="0"/>
          <w:numId w:val="9"/>
        </w:numPr>
        <w:spacing w:line="360" w:lineRule="auto"/>
        <w:rPr>
          <w:rFonts w:ascii="Arial" w:hAnsi="Arial" w:cs="Arial"/>
          <w:color w:val="000000" w:themeColor="text1"/>
          <w:sz w:val="24"/>
          <w:szCs w:val="24"/>
        </w:rPr>
      </w:pPr>
      <w:r w:rsidRPr="00C67A12">
        <w:rPr>
          <w:rFonts w:ascii="Arial" w:hAnsi="Arial" w:cs="Arial"/>
          <w:color w:val="000000" w:themeColor="text1"/>
          <w:sz w:val="24"/>
          <w:szCs w:val="24"/>
        </w:rPr>
        <w:t>This allows the client to send multiple requests along the same connection without waiting for a response to each, greatly improving the performance of HTTP/1.1 over HTTP/1.0.</w:t>
      </w:r>
    </w:p>
    <w:p w14:paraId="7C07A8BC" w14:textId="43BDCAD0" w:rsidR="00C67A12" w:rsidRDefault="00805D84" w:rsidP="00805D84">
      <w:pPr>
        <w:spacing w:line="360" w:lineRule="auto"/>
        <w:rPr>
          <w:rFonts w:cstheme="minorHAnsi"/>
          <w:color w:val="000000" w:themeColor="text1"/>
          <w:sz w:val="36"/>
          <w:szCs w:val="36"/>
          <w:u w:val="single"/>
        </w:rPr>
      </w:pPr>
      <w:r>
        <w:rPr>
          <w:rFonts w:ascii="Arial" w:hAnsi="Arial" w:cs="Arial"/>
          <w:color w:val="000000" w:themeColor="text1"/>
          <w:sz w:val="24"/>
          <w:szCs w:val="24"/>
        </w:rPr>
        <w:t xml:space="preserve">                    </w:t>
      </w:r>
      <w:r w:rsidRPr="00805D84">
        <w:rPr>
          <w:rFonts w:cstheme="minorHAnsi"/>
          <w:color w:val="000000" w:themeColor="text1"/>
          <w:sz w:val="36"/>
          <w:szCs w:val="36"/>
          <w:u w:val="single"/>
        </w:rPr>
        <w:t>HTTP/2</w:t>
      </w:r>
      <w:r>
        <w:rPr>
          <w:rFonts w:cstheme="minorHAnsi"/>
          <w:color w:val="000000" w:themeColor="text1"/>
          <w:sz w:val="36"/>
          <w:szCs w:val="36"/>
          <w:u w:val="single"/>
        </w:rPr>
        <w:t>:</w:t>
      </w:r>
    </w:p>
    <w:p w14:paraId="5CE55F3B" w14:textId="64A10322" w:rsidR="00805D84" w:rsidRDefault="00805D84" w:rsidP="00805D84">
      <w:pPr>
        <w:pStyle w:val="ListParagraph"/>
        <w:numPr>
          <w:ilvl w:val="0"/>
          <w:numId w:val="10"/>
        </w:numPr>
        <w:spacing w:line="360" w:lineRule="auto"/>
        <w:rPr>
          <w:rFonts w:ascii="Arial" w:hAnsi="Arial" w:cs="Arial"/>
          <w:color w:val="000000" w:themeColor="text1"/>
          <w:sz w:val="24"/>
          <w:szCs w:val="24"/>
        </w:rPr>
      </w:pPr>
      <w:r w:rsidRPr="00805D84">
        <w:rPr>
          <w:rFonts w:ascii="Arial" w:hAnsi="Arial" w:cs="Arial"/>
          <w:color w:val="000000" w:themeColor="text1"/>
          <w:sz w:val="24"/>
          <w:szCs w:val="24"/>
        </w:rPr>
        <w:t>HTTP/2 began as the SPDY protocol, developed primarily at Google with the intention of reducing web page load latency by using techniques such as compression, multiplexing, and prioritization.</w:t>
      </w:r>
    </w:p>
    <w:p w14:paraId="10022704" w14:textId="3A1E6370" w:rsidR="00805D84" w:rsidRDefault="00805D84" w:rsidP="00805D84">
      <w:pPr>
        <w:pStyle w:val="ListParagraph"/>
        <w:numPr>
          <w:ilvl w:val="0"/>
          <w:numId w:val="10"/>
        </w:numPr>
        <w:spacing w:line="360" w:lineRule="auto"/>
        <w:rPr>
          <w:rFonts w:ascii="Arial" w:hAnsi="Arial" w:cs="Arial"/>
          <w:color w:val="000000" w:themeColor="text1"/>
          <w:sz w:val="24"/>
          <w:szCs w:val="24"/>
        </w:rPr>
      </w:pPr>
      <w:r w:rsidRPr="00805D84">
        <w:rPr>
          <w:rFonts w:ascii="Arial" w:hAnsi="Arial" w:cs="Arial"/>
          <w:color w:val="000000" w:themeColor="text1"/>
          <w:sz w:val="24"/>
          <w:szCs w:val="24"/>
        </w:rPr>
        <w:t>From a technical point of view, one of the most significant features that distinguishes HTTP/1.1 and HTTP/2 is the binary framing layer, which can be thought of as a part of the application layer in the internet protocol stack</w:t>
      </w:r>
      <w:r>
        <w:rPr>
          <w:rFonts w:ascii="Arial" w:hAnsi="Arial" w:cs="Arial"/>
          <w:color w:val="000000" w:themeColor="text1"/>
          <w:sz w:val="24"/>
          <w:szCs w:val="24"/>
        </w:rPr>
        <w:t>.</w:t>
      </w:r>
    </w:p>
    <w:p w14:paraId="3AD987B2" w14:textId="613F1F34" w:rsidR="00805D84" w:rsidRDefault="00805D84" w:rsidP="00805D84">
      <w:pPr>
        <w:pStyle w:val="ListParagraph"/>
        <w:numPr>
          <w:ilvl w:val="0"/>
          <w:numId w:val="10"/>
        </w:numPr>
        <w:spacing w:line="360" w:lineRule="auto"/>
        <w:rPr>
          <w:rFonts w:ascii="Arial" w:hAnsi="Arial" w:cs="Arial"/>
          <w:color w:val="000000" w:themeColor="text1"/>
          <w:sz w:val="24"/>
          <w:szCs w:val="24"/>
        </w:rPr>
      </w:pPr>
      <w:r w:rsidRPr="00805D84">
        <w:rPr>
          <w:rFonts w:ascii="Arial" w:hAnsi="Arial" w:cs="Arial"/>
          <w:color w:val="000000" w:themeColor="text1"/>
          <w:sz w:val="24"/>
          <w:szCs w:val="24"/>
        </w:rPr>
        <w:t>As opposed to HTTP/1.1, which keeps all requests and responses in plain text format, HTTP/2 uses the binary framing layer to encapsulate all messages in binary format, while still maintaining HTTP semantics, such as verbs, methods, and headers.</w:t>
      </w:r>
    </w:p>
    <w:p w14:paraId="4D9D0699" w14:textId="1B05BC51" w:rsidR="00805D84" w:rsidRDefault="00805D84" w:rsidP="00805D84">
      <w:pPr>
        <w:pStyle w:val="ListParagraph"/>
        <w:numPr>
          <w:ilvl w:val="0"/>
          <w:numId w:val="10"/>
        </w:numPr>
        <w:spacing w:line="360" w:lineRule="auto"/>
        <w:rPr>
          <w:rFonts w:ascii="Arial" w:hAnsi="Arial" w:cs="Arial"/>
          <w:color w:val="000000" w:themeColor="text1"/>
          <w:sz w:val="24"/>
          <w:szCs w:val="24"/>
        </w:rPr>
      </w:pPr>
      <w:r w:rsidRPr="00805D84">
        <w:rPr>
          <w:rFonts w:ascii="Arial" w:hAnsi="Arial" w:cs="Arial"/>
          <w:color w:val="000000" w:themeColor="text1"/>
          <w:sz w:val="24"/>
          <w:szCs w:val="24"/>
        </w:rPr>
        <w:lastRenderedPageBreak/>
        <w:t xml:space="preserve">An </w:t>
      </w:r>
      <w:r w:rsidRPr="00805D84">
        <w:rPr>
          <w:rFonts w:ascii="Arial" w:hAnsi="Arial" w:cs="Arial"/>
          <w:color w:val="000000" w:themeColor="text1"/>
          <w:sz w:val="24"/>
          <w:szCs w:val="24"/>
        </w:rPr>
        <w:t>application-level</w:t>
      </w:r>
      <w:r w:rsidRPr="00805D84">
        <w:rPr>
          <w:rFonts w:ascii="Arial" w:hAnsi="Arial" w:cs="Arial"/>
          <w:color w:val="000000" w:themeColor="text1"/>
          <w:sz w:val="24"/>
          <w:szCs w:val="24"/>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46162287" w14:textId="1B6CE63C" w:rsidR="00805D84" w:rsidRDefault="00805D84" w:rsidP="00805D84">
      <w:pPr>
        <w:pStyle w:val="ListParagraph"/>
        <w:numPr>
          <w:ilvl w:val="0"/>
          <w:numId w:val="10"/>
        </w:numPr>
        <w:spacing w:line="360" w:lineRule="auto"/>
        <w:rPr>
          <w:rFonts w:ascii="Arial" w:hAnsi="Arial" w:cs="Arial"/>
          <w:color w:val="000000" w:themeColor="text1"/>
          <w:sz w:val="24"/>
          <w:szCs w:val="24"/>
        </w:rPr>
      </w:pPr>
      <w:r w:rsidRPr="00805D84">
        <w:rPr>
          <w:rFonts w:ascii="Arial" w:hAnsi="Arial" w:cs="Arial"/>
          <w:color w:val="000000" w:themeColor="text1"/>
          <w:sz w:val="24"/>
          <w:szCs w:val="24"/>
        </w:rPr>
        <w:t>The conversion of messages into binary allows HTTP/2 to try new approaches to data delivery not available in HTTP/1.1, a contrast that is at the root of the practical differences between the two protocols.</w:t>
      </w:r>
    </w:p>
    <w:p w14:paraId="3BC93B14" w14:textId="7652D4CC" w:rsidR="00805D84" w:rsidRDefault="00805D84" w:rsidP="00805D84">
      <w:pPr>
        <w:spacing w:line="360" w:lineRule="auto"/>
        <w:ind w:left="720"/>
        <w:rPr>
          <w:rFonts w:cstheme="minorHAnsi"/>
          <w:color w:val="000000" w:themeColor="text1"/>
          <w:sz w:val="36"/>
          <w:szCs w:val="36"/>
        </w:rPr>
      </w:pPr>
      <w:r>
        <w:rPr>
          <w:rFonts w:ascii="Arial" w:hAnsi="Arial" w:cs="Arial"/>
          <w:color w:val="000000" w:themeColor="text1"/>
          <w:sz w:val="24"/>
          <w:szCs w:val="24"/>
        </w:rPr>
        <w:t xml:space="preserve">         </w:t>
      </w:r>
      <w:r w:rsidRPr="00805D84">
        <w:rPr>
          <w:rFonts w:cstheme="minorHAnsi"/>
          <w:color w:val="000000" w:themeColor="text1"/>
          <w:sz w:val="36"/>
          <w:szCs w:val="36"/>
        </w:rPr>
        <w:t>Advantages of the Binary Framing Layer</w:t>
      </w:r>
      <w:r w:rsidRPr="00805D84">
        <w:rPr>
          <w:rFonts w:cstheme="minorHAnsi"/>
          <w:color w:val="000000" w:themeColor="text1"/>
          <w:sz w:val="36"/>
          <w:szCs w:val="36"/>
        </w:rPr>
        <w:t>:</w:t>
      </w:r>
    </w:p>
    <w:p w14:paraId="62BA96C2" w14:textId="012DA566" w:rsidR="00805D84" w:rsidRDefault="0086558E" w:rsidP="0086558E">
      <w:pPr>
        <w:pStyle w:val="ListParagraph"/>
        <w:numPr>
          <w:ilvl w:val="0"/>
          <w:numId w:val="11"/>
        </w:numPr>
        <w:spacing w:line="360" w:lineRule="auto"/>
        <w:rPr>
          <w:rFonts w:ascii="Arial" w:hAnsi="Arial" w:cs="Arial"/>
          <w:color w:val="000000" w:themeColor="text1"/>
          <w:sz w:val="24"/>
          <w:szCs w:val="24"/>
        </w:rPr>
      </w:pPr>
      <w:r w:rsidRPr="0086558E">
        <w:rPr>
          <w:rFonts w:ascii="Arial" w:hAnsi="Arial" w:cs="Arial"/>
          <w:color w:val="000000" w:themeColor="text1"/>
          <w:sz w:val="24"/>
          <w:szCs w:val="24"/>
        </w:rPr>
        <w:t>In HTTP/2, the binary framing layer encodes requests/responses and cuts them up into smaller packets of information, greatly increasing the flexibility of data transfer.</w:t>
      </w:r>
    </w:p>
    <w:p w14:paraId="4F2EDCD2" w14:textId="7AE5B1C4" w:rsidR="0086558E" w:rsidRDefault="0086558E" w:rsidP="0086558E">
      <w:pPr>
        <w:pStyle w:val="ListParagraph"/>
        <w:numPr>
          <w:ilvl w:val="0"/>
          <w:numId w:val="11"/>
        </w:numPr>
        <w:spacing w:line="360" w:lineRule="auto"/>
        <w:rPr>
          <w:rFonts w:ascii="Arial" w:hAnsi="Arial" w:cs="Arial"/>
          <w:color w:val="000000" w:themeColor="text1"/>
          <w:sz w:val="24"/>
          <w:szCs w:val="24"/>
        </w:rPr>
      </w:pPr>
      <w:r w:rsidRPr="0086558E">
        <w:rPr>
          <w:rFonts w:ascii="Arial" w:hAnsi="Arial" w:cs="Arial"/>
          <w:color w:val="000000" w:themeColor="text1"/>
          <w:sz w:val="24"/>
          <w:szCs w:val="24"/>
        </w:rPr>
        <w:t>As opposed to HTTP/1.1, which must make use of multiple TCP connections to lessen the effect of HOL blocking, HTTP/2 establishes a single connection object between the two machines.</w:t>
      </w:r>
    </w:p>
    <w:p w14:paraId="58E19494" w14:textId="1A7F878E" w:rsidR="0086558E" w:rsidRDefault="0086558E" w:rsidP="0086558E">
      <w:pPr>
        <w:pStyle w:val="ListParagraph"/>
        <w:numPr>
          <w:ilvl w:val="0"/>
          <w:numId w:val="11"/>
        </w:numPr>
        <w:spacing w:line="360" w:lineRule="auto"/>
        <w:rPr>
          <w:rFonts w:ascii="Arial" w:hAnsi="Arial" w:cs="Arial"/>
          <w:color w:val="000000" w:themeColor="text1"/>
          <w:sz w:val="24"/>
          <w:szCs w:val="24"/>
        </w:rPr>
      </w:pPr>
      <w:r w:rsidRPr="0086558E">
        <w:rPr>
          <w:rFonts w:ascii="Arial" w:hAnsi="Arial" w:cs="Arial"/>
          <w:color w:val="000000" w:themeColor="text1"/>
          <w:sz w:val="24"/>
          <w:szCs w:val="24"/>
        </w:rPr>
        <w:t>A single TCP connection also improves the performance of the HTTPS protocol, since the client and server can reuse the same secured session for multiple requests/responses.</w:t>
      </w:r>
      <w:r w:rsidRPr="0086558E">
        <w:t xml:space="preserve"> </w:t>
      </w:r>
      <w:r>
        <w:rPr>
          <w:rFonts w:ascii="Arial" w:hAnsi="Arial" w:cs="Arial"/>
          <w:color w:val="000000" w:themeColor="text1"/>
          <w:sz w:val="24"/>
          <w:szCs w:val="24"/>
        </w:rPr>
        <w:t>M</w:t>
      </w:r>
      <w:r w:rsidRPr="0086558E">
        <w:rPr>
          <w:rFonts w:ascii="Arial" w:hAnsi="Arial" w:cs="Arial"/>
          <w:color w:val="000000" w:themeColor="text1"/>
          <w:sz w:val="24"/>
          <w:szCs w:val="24"/>
        </w:rPr>
        <w:t>aintaining a single connection can greatly reduce the resources required for HTTPS performance</w:t>
      </w:r>
      <w:r>
        <w:rPr>
          <w:rFonts w:ascii="Arial" w:hAnsi="Arial" w:cs="Arial"/>
          <w:color w:val="000000" w:themeColor="text1"/>
          <w:sz w:val="24"/>
          <w:szCs w:val="24"/>
        </w:rPr>
        <w:t>.</w:t>
      </w:r>
    </w:p>
    <w:tbl>
      <w:tblPr>
        <w:tblpPr w:leftFromText="180" w:rightFromText="180" w:vertAnchor="text" w:horzAnchor="margin" w:tblpY="1343"/>
        <w:tblW w:w="11331" w:type="dxa"/>
        <w:shd w:val="clear" w:color="auto" w:fill="FFFFFF"/>
        <w:tblCellMar>
          <w:left w:w="0" w:type="dxa"/>
          <w:right w:w="0" w:type="dxa"/>
        </w:tblCellMar>
        <w:tblLook w:val="04A0" w:firstRow="1" w:lastRow="0" w:firstColumn="1" w:lastColumn="0" w:noHBand="0" w:noVBand="1"/>
      </w:tblPr>
      <w:tblGrid>
        <w:gridCol w:w="6231"/>
        <w:gridCol w:w="5100"/>
      </w:tblGrid>
      <w:tr w:rsidR="0086558E" w:rsidRPr="0086558E" w14:paraId="0A9B8176" w14:textId="77777777" w:rsidTr="0086558E">
        <w:trPr>
          <w:trHeight w:val="378"/>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824E1E6" w14:textId="77777777" w:rsidR="0086558E" w:rsidRPr="0086558E" w:rsidRDefault="0086558E" w:rsidP="0086558E">
            <w:pPr>
              <w:spacing w:after="0" w:line="240" w:lineRule="auto"/>
              <w:jc w:val="center"/>
              <w:textAlignment w:val="baseline"/>
              <w:rPr>
                <w:rFonts w:ascii="Arial" w:eastAsia="Times New Roman" w:hAnsi="Arial" w:cs="Arial"/>
                <w:b/>
                <w:bCs/>
                <w:color w:val="273239"/>
                <w:spacing w:val="2"/>
                <w:sz w:val="28"/>
                <w:szCs w:val="28"/>
                <w:lang w:eastAsia="en-IN"/>
              </w:rPr>
            </w:pPr>
            <w:r w:rsidRPr="0086558E">
              <w:rPr>
                <w:rFonts w:ascii="Arial" w:eastAsia="Times New Roman" w:hAnsi="Arial" w:cs="Arial"/>
                <w:b/>
                <w:bCs/>
                <w:color w:val="273239"/>
                <w:spacing w:val="2"/>
                <w:sz w:val="28"/>
                <w:szCs w:val="28"/>
                <w:bdr w:val="none" w:sz="0" w:space="0" w:color="auto" w:frame="1"/>
                <w:lang w:eastAsia="en-IN"/>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9FAEE79" w14:textId="77777777" w:rsidR="0086558E" w:rsidRPr="0086558E" w:rsidRDefault="0086558E" w:rsidP="0086558E">
            <w:pPr>
              <w:spacing w:after="0" w:line="240" w:lineRule="auto"/>
              <w:jc w:val="center"/>
              <w:textAlignment w:val="baseline"/>
              <w:rPr>
                <w:rFonts w:ascii="Arial" w:eastAsia="Times New Roman" w:hAnsi="Arial" w:cs="Arial"/>
                <w:b/>
                <w:bCs/>
                <w:color w:val="273239"/>
                <w:spacing w:val="2"/>
                <w:sz w:val="28"/>
                <w:szCs w:val="28"/>
                <w:lang w:eastAsia="en-IN"/>
              </w:rPr>
            </w:pPr>
            <w:r w:rsidRPr="0086558E">
              <w:rPr>
                <w:rFonts w:ascii="Arial" w:eastAsia="Times New Roman" w:hAnsi="Arial" w:cs="Arial"/>
                <w:b/>
                <w:bCs/>
                <w:color w:val="273239"/>
                <w:spacing w:val="2"/>
                <w:sz w:val="28"/>
                <w:szCs w:val="28"/>
                <w:bdr w:val="none" w:sz="0" w:space="0" w:color="auto" w:frame="1"/>
                <w:lang w:eastAsia="en-IN"/>
              </w:rPr>
              <w:t>HTTP/2</w:t>
            </w:r>
          </w:p>
        </w:tc>
      </w:tr>
      <w:tr w:rsidR="0086558E" w:rsidRPr="0086558E" w14:paraId="088F4EF7" w14:textId="77777777" w:rsidTr="0086558E">
        <w:trPr>
          <w:trHeight w:val="34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C235C1" w14:textId="01ACC273"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It</w:t>
            </w:r>
            <w:r>
              <w:rPr>
                <w:rFonts w:ascii="Arial" w:eastAsia="Times New Roman" w:hAnsi="Arial" w:cs="Arial"/>
                <w:color w:val="273239"/>
                <w:spacing w:val="2"/>
                <w:sz w:val="25"/>
                <w:szCs w:val="25"/>
                <w:lang w:eastAsia="en-IN"/>
              </w:rPr>
              <w:t xml:space="preserve"> </w:t>
            </w:r>
            <w:r w:rsidRPr="0086558E">
              <w:rPr>
                <w:rFonts w:ascii="Arial" w:eastAsia="Times New Roman" w:hAnsi="Arial" w:cs="Arial"/>
                <w:color w:val="273239"/>
                <w:spacing w:val="2"/>
                <w:sz w:val="25"/>
                <w:szCs w:val="25"/>
                <w:lang w:eastAsia="en-IN"/>
              </w:rPr>
              <w:t>uses</w:t>
            </w:r>
            <w:r w:rsidRPr="0086558E">
              <w:rPr>
                <w:rFonts w:ascii="Arial" w:eastAsia="Times New Roman" w:hAnsi="Arial" w:cs="Arial"/>
                <w:color w:val="273239"/>
                <w:spacing w:val="2"/>
                <w:sz w:val="25"/>
                <w:szCs w:val="25"/>
                <w:lang w:eastAsia="en-IN"/>
              </w:rPr>
              <w:t xml:space="preserve">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94F531" w14:textId="77777777"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It works on the binary protocol.</w:t>
            </w:r>
          </w:p>
        </w:tc>
      </w:tr>
      <w:tr w:rsidR="0086558E" w:rsidRPr="0086558E" w14:paraId="2C63C587" w14:textId="77777777" w:rsidTr="0086558E">
        <w:trPr>
          <w:trHeight w:val="103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D51E5D" w14:textId="77777777"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 xml:space="preserve">There is head of line blocking that blocks all the requests behind it until it </w:t>
            </w:r>
            <w:proofErr w:type="gramStart"/>
            <w:r w:rsidRPr="0086558E">
              <w:rPr>
                <w:rFonts w:ascii="Arial" w:eastAsia="Times New Roman" w:hAnsi="Arial" w:cs="Arial"/>
                <w:color w:val="273239"/>
                <w:spacing w:val="2"/>
                <w:sz w:val="25"/>
                <w:szCs w:val="25"/>
                <w:lang w:eastAsia="en-IN"/>
              </w:rPr>
              <w:t>doesn’t</w:t>
            </w:r>
            <w:proofErr w:type="gramEnd"/>
            <w:r w:rsidRPr="0086558E">
              <w:rPr>
                <w:rFonts w:ascii="Arial" w:eastAsia="Times New Roman" w:hAnsi="Arial" w:cs="Arial"/>
                <w:color w:val="273239"/>
                <w:spacing w:val="2"/>
                <w:sz w:val="25"/>
                <w:szCs w:val="25"/>
                <w:lang w:eastAsia="en-IN"/>
              </w:rPr>
              <w:t xml:space="preserve">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FABE50" w14:textId="77777777"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It allows multiplexing so one TCP connection is required for multiple requests.</w:t>
            </w:r>
          </w:p>
        </w:tc>
      </w:tr>
      <w:tr w:rsidR="0086558E" w:rsidRPr="0086558E" w14:paraId="1A1844DA" w14:textId="77777777" w:rsidTr="0086558E">
        <w:trPr>
          <w:trHeight w:val="68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9D83F1" w14:textId="0C562525"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 xml:space="preserve">It uses requests resource </w:t>
            </w:r>
            <w:r w:rsidRPr="0086558E">
              <w:rPr>
                <w:rFonts w:ascii="Arial" w:eastAsia="Times New Roman" w:hAnsi="Arial" w:cs="Arial"/>
                <w:color w:val="273239"/>
                <w:spacing w:val="2"/>
                <w:sz w:val="25"/>
                <w:szCs w:val="25"/>
                <w:lang w:eastAsia="en-IN"/>
              </w:rPr>
              <w:t>In lining</w:t>
            </w:r>
            <w:r w:rsidRPr="0086558E">
              <w:rPr>
                <w:rFonts w:ascii="Arial" w:eastAsia="Times New Roman" w:hAnsi="Arial" w:cs="Arial"/>
                <w:color w:val="273239"/>
                <w:spacing w:val="2"/>
                <w:sz w:val="25"/>
                <w:szCs w:val="25"/>
                <w:lang w:eastAsia="en-IN"/>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B7B5B" w14:textId="77777777"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It uses PUSH frame by server that collects all multiple pages </w:t>
            </w:r>
          </w:p>
        </w:tc>
      </w:tr>
      <w:tr w:rsidR="0086558E" w:rsidRPr="0086558E" w14:paraId="7BC81A9C" w14:textId="77777777" w:rsidTr="0086558E">
        <w:trPr>
          <w:trHeight w:val="34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161D2A" w14:textId="77777777"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69900D" w14:textId="77777777" w:rsidR="0086558E" w:rsidRPr="0086558E" w:rsidRDefault="0086558E" w:rsidP="0086558E">
            <w:pPr>
              <w:spacing w:after="0" w:line="240" w:lineRule="auto"/>
              <w:rPr>
                <w:rFonts w:ascii="Arial" w:eastAsia="Times New Roman" w:hAnsi="Arial" w:cs="Arial"/>
                <w:color w:val="273239"/>
                <w:spacing w:val="2"/>
                <w:sz w:val="25"/>
                <w:szCs w:val="25"/>
                <w:lang w:eastAsia="en-IN"/>
              </w:rPr>
            </w:pPr>
            <w:r w:rsidRPr="0086558E">
              <w:rPr>
                <w:rFonts w:ascii="Arial" w:eastAsia="Times New Roman" w:hAnsi="Arial" w:cs="Arial"/>
                <w:color w:val="273239"/>
                <w:spacing w:val="2"/>
                <w:sz w:val="25"/>
                <w:szCs w:val="25"/>
                <w:lang w:eastAsia="en-IN"/>
              </w:rPr>
              <w:t>It uses HPACK for data compression.</w:t>
            </w:r>
          </w:p>
        </w:tc>
      </w:tr>
    </w:tbl>
    <w:p w14:paraId="2FCC756A" w14:textId="798E15AC" w:rsidR="0086558E" w:rsidRDefault="0086558E" w:rsidP="0086558E">
      <w:pPr>
        <w:pStyle w:val="ListParagraph"/>
        <w:numPr>
          <w:ilvl w:val="0"/>
          <w:numId w:val="11"/>
        </w:numPr>
        <w:spacing w:line="360" w:lineRule="auto"/>
        <w:rPr>
          <w:rFonts w:ascii="Arial" w:hAnsi="Arial" w:cs="Arial"/>
          <w:color w:val="000000" w:themeColor="text1"/>
          <w:sz w:val="24"/>
          <w:szCs w:val="24"/>
        </w:rPr>
      </w:pPr>
      <w:r w:rsidRPr="0086558E">
        <w:rPr>
          <w:rFonts w:ascii="Arial" w:hAnsi="Arial" w:cs="Arial"/>
          <w:color w:val="000000" w:themeColor="text1"/>
          <w:sz w:val="24"/>
          <w:szCs w:val="24"/>
        </w:rPr>
        <w:t>Although the multiplexing inherent in the binary framing layer solves certain issues of HTTP/1.1, multiple streams awaiting the same resource can still cause performance issues</w:t>
      </w:r>
      <w:r>
        <w:rPr>
          <w:rFonts w:ascii="Arial" w:hAnsi="Arial" w:cs="Arial"/>
          <w:color w:val="000000" w:themeColor="text1"/>
          <w:sz w:val="24"/>
          <w:szCs w:val="24"/>
        </w:rPr>
        <w:t>.</w:t>
      </w:r>
    </w:p>
    <w:p w14:paraId="5AE260B8" w14:textId="39A548CA" w:rsidR="0086558E" w:rsidRDefault="0086558E" w:rsidP="0086558E">
      <w:pPr>
        <w:pStyle w:val="ListParagraph"/>
        <w:spacing w:line="360" w:lineRule="auto"/>
        <w:ind w:left="2904"/>
        <w:rPr>
          <w:rFonts w:ascii="Arial" w:hAnsi="Arial" w:cs="Arial"/>
          <w:color w:val="000000" w:themeColor="text1"/>
          <w:sz w:val="24"/>
          <w:szCs w:val="24"/>
        </w:rPr>
      </w:pPr>
    </w:p>
    <w:p w14:paraId="14E62DF9" w14:textId="5D7E72F6" w:rsidR="0086558E" w:rsidRDefault="0086558E" w:rsidP="0086558E">
      <w:pPr>
        <w:pStyle w:val="ListParagraph"/>
        <w:spacing w:line="360" w:lineRule="auto"/>
        <w:ind w:left="2904"/>
        <w:rPr>
          <w:rFonts w:ascii="Arial" w:hAnsi="Arial" w:cs="Arial"/>
          <w:color w:val="000000" w:themeColor="text1"/>
          <w:sz w:val="24"/>
          <w:szCs w:val="24"/>
        </w:rPr>
      </w:pPr>
    </w:p>
    <w:p w14:paraId="29F25189" w14:textId="77777777" w:rsidR="0086558E" w:rsidRPr="0086558E" w:rsidRDefault="0086558E" w:rsidP="0086558E">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                  </w:t>
      </w:r>
    </w:p>
    <w:p w14:paraId="46552D2A" w14:textId="208B5BBA" w:rsidR="00077819" w:rsidRDefault="00077819" w:rsidP="00077819">
      <w:pPr>
        <w:pStyle w:val="ListParagraph"/>
        <w:numPr>
          <w:ilvl w:val="0"/>
          <w:numId w:val="2"/>
        </w:numPr>
        <w:spacing w:line="360" w:lineRule="auto"/>
        <w:rPr>
          <w:rFonts w:cstheme="minorHAnsi"/>
          <w:color w:val="000000" w:themeColor="text1"/>
          <w:sz w:val="36"/>
          <w:szCs w:val="36"/>
        </w:rPr>
      </w:pPr>
      <w:r w:rsidRPr="00077819">
        <w:rPr>
          <w:rFonts w:cstheme="minorHAnsi"/>
          <w:color w:val="000000" w:themeColor="text1"/>
          <w:sz w:val="36"/>
          <w:szCs w:val="36"/>
        </w:rPr>
        <w:lastRenderedPageBreak/>
        <w:t>Write about objects and its internal representation in JavaScript</w:t>
      </w:r>
    </w:p>
    <w:p w14:paraId="1D4AAD10" w14:textId="252FDEFD" w:rsidR="00077819" w:rsidRDefault="00077819" w:rsidP="00077819">
      <w:pPr>
        <w:spacing w:line="360" w:lineRule="auto"/>
        <w:rPr>
          <w:rFonts w:cstheme="minorHAnsi"/>
          <w:color w:val="000000" w:themeColor="text1"/>
          <w:sz w:val="36"/>
          <w:szCs w:val="36"/>
          <w:u w:val="single"/>
        </w:rPr>
      </w:pPr>
      <w:r>
        <w:rPr>
          <w:rFonts w:cstheme="minorHAnsi"/>
          <w:color w:val="000000" w:themeColor="text1"/>
          <w:sz w:val="36"/>
          <w:szCs w:val="36"/>
        </w:rPr>
        <w:t xml:space="preserve">             </w:t>
      </w:r>
      <w:r w:rsidRPr="00077819">
        <w:rPr>
          <w:rFonts w:cstheme="minorHAnsi"/>
          <w:color w:val="000000" w:themeColor="text1"/>
          <w:sz w:val="36"/>
          <w:szCs w:val="36"/>
          <w:u w:val="single"/>
        </w:rPr>
        <w:t>Objects:</w:t>
      </w:r>
    </w:p>
    <w:p w14:paraId="1391D724" w14:textId="3A9A9AED" w:rsidR="00077819" w:rsidRDefault="00077819" w:rsidP="00077819">
      <w:pPr>
        <w:pStyle w:val="ListParagraph"/>
        <w:numPr>
          <w:ilvl w:val="0"/>
          <w:numId w:val="11"/>
        </w:numPr>
        <w:spacing w:line="360" w:lineRule="auto"/>
        <w:rPr>
          <w:rFonts w:ascii="Arial" w:hAnsi="Arial" w:cs="Arial"/>
          <w:color w:val="000000" w:themeColor="text1"/>
          <w:sz w:val="24"/>
          <w:szCs w:val="24"/>
        </w:rPr>
      </w:pPr>
      <w:r w:rsidRPr="00077819">
        <w:rPr>
          <w:rFonts w:ascii="Arial" w:hAnsi="Arial" w:cs="Arial"/>
          <w:color w:val="000000" w:themeColor="text1"/>
          <w:sz w:val="24"/>
          <w:szCs w:val="24"/>
        </w:rPr>
        <w:t>JavaScript is designed on a simple object-based paradigm. An object is a collection of properties, and a property is an association between a name (or key) and a value. A property's value can be a function, in which case the property is known as a method</w:t>
      </w:r>
      <w:r w:rsidR="00E128D3">
        <w:rPr>
          <w:rFonts w:ascii="Arial" w:hAnsi="Arial" w:cs="Arial"/>
          <w:color w:val="000000" w:themeColor="text1"/>
          <w:sz w:val="24"/>
          <w:szCs w:val="24"/>
        </w:rPr>
        <w:t>.</w:t>
      </w:r>
    </w:p>
    <w:p w14:paraId="58365A47" w14:textId="3979AFA6" w:rsidR="00E128D3" w:rsidRDefault="00E128D3" w:rsidP="00077819">
      <w:pPr>
        <w:pStyle w:val="ListParagraph"/>
        <w:numPr>
          <w:ilvl w:val="0"/>
          <w:numId w:val="11"/>
        </w:numPr>
        <w:spacing w:line="360" w:lineRule="auto"/>
        <w:rPr>
          <w:rFonts w:ascii="Arial" w:hAnsi="Arial" w:cs="Arial"/>
          <w:color w:val="000000" w:themeColor="text1"/>
          <w:sz w:val="24"/>
          <w:szCs w:val="24"/>
        </w:rPr>
      </w:pPr>
      <w:r>
        <w:rPr>
          <w:rFonts w:ascii="Arial" w:hAnsi="Arial" w:cs="Arial"/>
          <w:color w:val="000000" w:themeColor="text1"/>
          <w:sz w:val="24"/>
          <w:szCs w:val="24"/>
        </w:rPr>
        <w:t>I</w:t>
      </w:r>
      <w:r w:rsidRPr="00E128D3">
        <w:rPr>
          <w:rFonts w:ascii="Arial" w:hAnsi="Arial" w:cs="Arial"/>
          <w:color w:val="000000" w:themeColor="text1"/>
          <w:sz w:val="24"/>
          <w:szCs w:val="24"/>
        </w:rPr>
        <w:t xml:space="preserve">n JavaScript, an object is a standalone entity, with properties and type. Compare it with a cup, for example. A cup is an object, with properties. A cup has a </w:t>
      </w:r>
      <w:r w:rsidRPr="00E128D3">
        <w:rPr>
          <w:rFonts w:ascii="Arial" w:hAnsi="Arial" w:cs="Arial"/>
          <w:color w:val="000000" w:themeColor="text1"/>
          <w:sz w:val="24"/>
          <w:szCs w:val="24"/>
        </w:rPr>
        <w:t>colour</w:t>
      </w:r>
      <w:r w:rsidRPr="00E128D3">
        <w:rPr>
          <w:rFonts w:ascii="Arial" w:hAnsi="Arial" w:cs="Arial"/>
          <w:color w:val="000000" w:themeColor="text1"/>
          <w:sz w:val="24"/>
          <w:szCs w:val="24"/>
        </w:rPr>
        <w:t>, a design, weight, a material it is made of, etc. The same way, JavaScript objects can have properties, which define their characteristics.</w:t>
      </w:r>
    </w:p>
    <w:p w14:paraId="0C545457" w14:textId="63861F4D" w:rsidR="00E128D3" w:rsidRDefault="00E128D3" w:rsidP="00E128D3">
      <w:pPr>
        <w:spacing w:line="360" w:lineRule="auto"/>
        <w:rPr>
          <w:rFonts w:cstheme="minorHAnsi"/>
          <w:color w:val="000000" w:themeColor="text1"/>
          <w:sz w:val="36"/>
          <w:szCs w:val="36"/>
          <w:u w:val="single"/>
        </w:rPr>
      </w:pPr>
      <w:r>
        <w:rPr>
          <w:rFonts w:ascii="Arial" w:hAnsi="Arial" w:cs="Arial"/>
          <w:color w:val="000000" w:themeColor="text1"/>
          <w:sz w:val="24"/>
          <w:szCs w:val="24"/>
        </w:rPr>
        <w:t xml:space="preserve">               </w:t>
      </w:r>
      <w:r w:rsidRPr="00E128D3">
        <w:rPr>
          <w:rFonts w:cstheme="minorHAnsi"/>
          <w:color w:val="000000" w:themeColor="text1"/>
          <w:sz w:val="36"/>
          <w:szCs w:val="36"/>
          <w:u w:val="single"/>
        </w:rPr>
        <w:t>Objects and properties</w:t>
      </w:r>
      <w:r>
        <w:rPr>
          <w:rFonts w:cstheme="minorHAnsi"/>
          <w:color w:val="000000" w:themeColor="text1"/>
          <w:sz w:val="36"/>
          <w:szCs w:val="36"/>
          <w:u w:val="single"/>
        </w:rPr>
        <w:t>:</w:t>
      </w:r>
    </w:p>
    <w:p w14:paraId="2B6BC6E2" w14:textId="62C4870B" w:rsidR="00E128D3" w:rsidRPr="00E128D3" w:rsidRDefault="00E128D3" w:rsidP="00E128D3">
      <w:pPr>
        <w:pStyle w:val="ListParagraph"/>
        <w:numPr>
          <w:ilvl w:val="0"/>
          <w:numId w:val="18"/>
        </w:numPr>
        <w:spacing w:line="360" w:lineRule="auto"/>
        <w:rPr>
          <w:rFonts w:ascii="Arial" w:hAnsi="Arial" w:cs="Arial"/>
          <w:color w:val="000000" w:themeColor="text1"/>
          <w:sz w:val="24"/>
          <w:szCs w:val="24"/>
          <w:u w:val="single"/>
        </w:rPr>
      </w:pPr>
      <w:r w:rsidRPr="00E128D3">
        <w:rPr>
          <w:rFonts w:ascii="Arial" w:hAnsi="Arial" w:cs="Arial"/>
          <w:color w:val="292929"/>
          <w:spacing w:val="-1"/>
          <w:sz w:val="24"/>
          <w:szCs w:val="24"/>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w:t>
      </w:r>
    </w:p>
    <w:p w14:paraId="287DAF2D" w14:textId="39117213" w:rsidR="00E128D3" w:rsidRDefault="00E128D3" w:rsidP="00E128D3">
      <w:pPr>
        <w:pStyle w:val="ListParagraph"/>
        <w:numPr>
          <w:ilvl w:val="0"/>
          <w:numId w:val="18"/>
        </w:numPr>
        <w:spacing w:line="360" w:lineRule="auto"/>
        <w:rPr>
          <w:rFonts w:ascii="Arial" w:hAnsi="Arial" w:cs="Arial"/>
          <w:color w:val="000000" w:themeColor="text1"/>
          <w:sz w:val="24"/>
          <w:szCs w:val="24"/>
        </w:rPr>
      </w:pPr>
      <w:r w:rsidRPr="00E128D3">
        <w:rPr>
          <w:rFonts w:ascii="Arial" w:hAnsi="Arial" w:cs="Arial"/>
          <w:color w:val="000000" w:themeColor="text1"/>
          <w:sz w:val="24"/>
          <w:szCs w:val="24"/>
        </w:rPr>
        <w:t>The properties of an object define the characteristics of the object. You access the properties of an object with a simple dot-notation:</w:t>
      </w:r>
    </w:p>
    <w:p w14:paraId="6D5217F2" w14:textId="1901C5C6" w:rsidR="00E128D3" w:rsidRDefault="00E128D3" w:rsidP="00E128D3">
      <w:pPr>
        <w:pStyle w:val="ListParagraph"/>
        <w:spacing w:line="360" w:lineRule="auto"/>
        <w:ind w:left="2988"/>
        <w:rPr>
          <w:rFonts w:ascii="Arial" w:hAnsi="Arial" w:cs="Arial"/>
          <w:b/>
          <w:bCs/>
          <w:i/>
          <w:iCs/>
          <w:color w:val="000000" w:themeColor="text1"/>
          <w:sz w:val="24"/>
          <w:szCs w:val="24"/>
        </w:rPr>
      </w:pPr>
      <w:r>
        <w:rPr>
          <w:rFonts w:ascii="Arial" w:hAnsi="Arial" w:cs="Arial"/>
          <w:color w:val="000000" w:themeColor="text1"/>
          <w:sz w:val="24"/>
          <w:szCs w:val="24"/>
        </w:rPr>
        <w:t xml:space="preserve">      </w:t>
      </w:r>
      <w:proofErr w:type="spellStart"/>
      <w:r w:rsidRPr="00E128D3">
        <w:rPr>
          <w:rFonts w:ascii="Arial" w:hAnsi="Arial" w:cs="Arial"/>
          <w:b/>
          <w:bCs/>
          <w:i/>
          <w:iCs/>
          <w:color w:val="000000" w:themeColor="text1"/>
          <w:sz w:val="24"/>
          <w:szCs w:val="24"/>
        </w:rPr>
        <w:t>objectName.propertyName</w:t>
      </w:r>
      <w:proofErr w:type="spellEnd"/>
    </w:p>
    <w:p w14:paraId="740CFD11" w14:textId="11F76229" w:rsidR="00E128D3" w:rsidRDefault="00E128D3" w:rsidP="00E128D3">
      <w:pPr>
        <w:pStyle w:val="ListParagraph"/>
        <w:numPr>
          <w:ilvl w:val="0"/>
          <w:numId w:val="18"/>
        </w:numPr>
        <w:spacing w:line="360" w:lineRule="auto"/>
        <w:rPr>
          <w:rFonts w:ascii="Arial" w:hAnsi="Arial" w:cs="Arial"/>
          <w:color w:val="000000" w:themeColor="text1"/>
          <w:sz w:val="24"/>
          <w:szCs w:val="24"/>
        </w:rPr>
      </w:pPr>
      <w:r w:rsidRPr="00E128D3">
        <w:rPr>
          <w:rFonts w:ascii="Arial" w:hAnsi="Arial" w:cs="Arial"/>
          <w:color w:val="000000" w:themeColor="text1"/>
          <w:sz w:val="24"/>
          <w:szCs w:val="24"/>
        </w:rPr>
        <w:t>Like all JavaScript variables, both the object name (which could be a normal variable) and property name are case sensitive. You can define a property by assigning it a value</w:t>
      </w:r>
      <w:r>
        <w:rPr>
          <w:rFonts w:ascii="Arial" w:hAnsi="Arial" w:cs="Arial"/>
          <w:color w:val="000000" w:themeColor="text1"/>
          <w:sz w:val="24"/>
          <w:szCs w:val="24"/>
        </w:rPr>
        <w:t>.</w:t>
      </w:r>
    </w:p>
    <w:p w14:paraId="1E314924" w14:textId="609B8682" w:rsidR="00A04ABC" w:rsidRPr="00A04ABC" w:rsidRDefault="00E128D3" w:rsidP="00A04ABC">
      <w:pPr>
        <w:pStyle w:val="ListParagraph"/>
        <w:numPr>
          <w:ilvl w:val="0"/>
          <w:numId w:val="18"/>
        </w:numPr>
        <w:spacing w:line="360" w:lineRule="auto"/>
        <w:rPr>
          <w:rFonts w:ascii="Arial" w:hAnsi="Arial" w:cs="Arial"/>
          <w:color w:val="000000" w:themeColor="text1"/>
          <w:sz w:val="24"/>
          <w:szCs w:val="24"/>
        </w:rPr>
      </w:pPr>
      <w:r w:rsidRPr="00E128D3">
        <w:rPr>
          <w:rFonts w:ascii="Arial" w:hAnsi="Arial" w:cs="Arial"/>
          <w:color w:val="000000" w:themeColor="text1"/>
          <w:sz w:val="24"/>
          <w:szCs w:val="24"/>
        </w:rPr>
        <w:t xml:space="preserve">For example, </w:t>
      </w:r>
      <w:proofErr w:type="gramStart"/>
      <w:r w:rsidRPr="00E128D3">
        <w:rPr>
          <w:rFonts w:ascii="Arial" w:hAnsi="Arial" w:cs="Arial"/>
          <w:color w:val="000000" w:themeColor="text1"/>
          <w:sz w:val="24"/>
          <w:szCs w:val="24"/>
        </w:rPr>
        <w:t>let’s</w:t>
      </w:r>
      <w:proofErr w:type="gramEnd"/>
      <w:r w:rsidRPr="00E128D3">
        <w:rPr>
          <w:rFonts w:ascii="Arial" w:hAnsi="Arial" w:cs="Arial"/>
          <w:color w:val="000000" w:themeColor="text1"/>
          <w:sz w:val="24"/>
          <w:szCs w:val="24"/>
        </w:rPr>
        <w:t xml:space="preserve"> create an object named </w:t>
      </w:r>
      <w:proofErr w:type="spellStart"/>
      <w:r w:rsidRPr="00E128D3">
        <w:rPr>
          <w:rFonts w:ascii="Arial" w:hAnsi="Arial" w:cs="Arial"/>
          <w:i/>
          <w:iCs/>
          <w:color w:val="000000" w:themeColor="text1"/>
          <w:sz w:val="24"/>
          <w:szCs w:val="24"/>
        </w:rPr>
        <w:t>myCar</w:t>
      </w:r>
      <w:proofErr w:type="spellEnd"/>
      <w:r w:rsidRPr="00E128D3">
        <w:rPr>
          <w:rFonts w:ascii="Arial" w:hAnsi="Arial" w:cs="Arial"/>
          <w:color w:val="000000" w:themeColor="text1"/>
          <w:sz w:val="24"/>
          <w:szCs w:val="24"/>
        </w:rPr>
        <w:t xml:space="preserve"> and give it properties named </w:t>
      </w:r>
      <w:r w:rsidRPr="00A04ABC">
        <w:rPr>
          <w:rFonts w:ascii="Arial" w:hAnsi="Arial" w:cs="Arial"/>
          <w:i/>
          <w:iCs/>
          <w:color w:val="000000" w:themeColor="text1"/>
          <w:sz w:val="24"/>
          <w:szCs w:val="24"/>
        </w:rPr>
        <w:t>make, model</w:t>
      </w:r>
      <w:r w:rsidRPr="00E128D3">
        <w:rPr>
          <w:rFonts w:ascii="Arial" w:hAnsi="Arial" w:cs="Arial"/>
          <w:color w:val="000000" w:themeColor="text1"/>
          <w:sz w:val="24"/>
          <w:szCs w:val="24"/>
        </w:rPr>
        <w:t xml:space="preserve">, and </w:t>
      </w:r>
      <w:r w:rsidRPr="00A04ABC">
        <w:rPr>
          <w:rFonts w:ascii="Arial" w:hAnsi="Arial" w:cs="Arial"/>
          <w:i/>
          <w:iCs/>
          <w:color w:val="000000" w:themeColor="text1"/>
          <w:sz w:val="24"/>
          <w:szCs w:val="24"/>
        </w:rPr>
        <w:t>year</w:t>
      </w:r>
      <w:r w:rsidRPr="00E128D3">
        <w:rPr>
          <w:rFonts w:ascii="Arial" w:hAnsi="Arial" w:cs="Arial"/>
          <w:color w:val="000000" w:themeColor="text1"/>
          <w:sz w:val="24"/>
          <w:szCs w:val="24"/>
        </w:rPr>
        <w:t xml:space="preserve"> as follows:</w:t>
      </w:r>
    </w:p>
    <w:p w14:paraId="51240236" w14:textId="77777777" w:rsidR="00A04ABC" w:rsidRPr="00A04ABC" w:rsidRDefault="00A04ABC" w:rsidP="00A04ABC">
      <w:pPr>
        <w:pStyle w:val="ListParagraph"/>
        <w:spacing w:line="360" w:lineRule="auto"/>
        <w:ind w:left="2988"/>
        <w:rPr>
          <w:rFonts w:ascii="Arial" w:hAnsi="Arial" w:cs="Arial"/>
          <w:color w:val="000000" w:themeColor="text1"/>
          <w:sz w:val="24"/>
          <w:szCs w:val="24"/>
        </w:rPr>
      </w:pPr>
      <w:r>
        <w:rPr>
          <w:rFonts w:ascii="Arial" w:hAnsi="Arial" w:cs="Arial"/>
          <w:color w:val="000000" w:themeColor="text1"/>
          <w:sz w:val="24"/>
          <w:szCs w:val="24"/>
        </w:rPr>
        <w:t xml:space="preserve">        </w:t>
      </w:r>
      <w:r w:rsidRPr="00A04ABC">
        <w:rPr>
          <w:rFonts w:ascii="Arial" w:hAnsi="Arial" w:cs="Arial"/>
          <w:color w:val="000000" w:themeColor="text1"/>
          <w:sz w:val="24"/>
          <w:szCs w:val="24"/>
        </w:rPr>
        <w:t xml:space="preserve">var </w:t>
      </w:r>
      <w:proofErr w:type="spellStart"/>
      <w:r w:rsidRPr="00A04ABC">
        <w:rPr>
          <w:rFonts w:ascii="Arial" w:hAnsi="Arial" w:cs="Arial"/>
          <w:color w:val="000000" w:themeColor="text1"/>
          <w:sz w:val="24"/>
          <w:szCs w:val="24"/>
        </w:rPr>
        <w:t>myCar</w:t>
      </w:r>
      <w:proofErr w:type="spellEnd"/>
      <w:r w:rsidRPr="00A04ABC">
        <w:rPr>
          <w:rFonts w:ascii="Arial" w:hAnsi="Arial" w:cs="Arial"/>
          <w:color w:val="000000" w:themeColor="text1"/>
          <w:sz w:val="24"/>
          <w:szCs w:val="24"/>
        </w:rPr>
        <w:t xml:space="preserve"> = new </w:t>
      </w:r>
      <w:proofErr w:type="gramStart"/>
      <w:r w:rsidRPr="00A04ABC">
        <w:rPr>
          <w:rFonts w:ascii="Arial" w:hAnsi="Arial" w:cs="Arial"/>
          <w:color w:val="000000" w:themeColor="text1"/>
          <w:sz w:val="24"/>
          <w:szCs w:val="24"/>
        </w:rPr>
        <w:t>Object(</w:t>
      </w:r>
      <w:proofErr w:type="gramEnd"/>
      <w:r w:rsidRPr="00A04ABC">
        <w:rPr>
          <w:rFonts w:ascii="Arial" w:hAnsi="Arial" w:cs="Arial"/>
          <w:color w:val="000000" w:themeColor="text1"/>
          <w:sz w:val="24"/>
          <w:szCs w:val="24"/>
        </w:rPr>
        <w:t>);</w:t>
      </w:r>
    </w:p>
    <w:p w14:paraId="6D75B2A6" w14:textId="7EC685F4" w:rsidR="00A04ABC" w:rsidRPr="00A04ABC" w:rsidRDefault="00A04ABC" w:rsidP="00A04ABC">
      <w:pPr>
        <w:pStyle w:val="ListParagraph"/>
        <w:spacing w:line="360" w:lineRule="auto"/>
        <w:ind w:left="2988"/>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sidRPr="00A04ABC">
        <w:rPr>
          <w:rFonts w:ascii="Arial" w:hAnsi="Arial" w:cs="Arial"/>
          <w:color w:val="000000" w:themeColor="text1"/>
          <w:sz w:val="24"/>
          <w:szCs w:val="24"/>
        </w:rPr>
        <w:t>myCar.make</w:t>
      </w:r>
      <w:proofErr w:type="spellEnd"/>
      <w:r w:rsidRPr="00A04ABC">
        <w:rPr>
          <w:rFonts w:ascii="Arial" w:hAnsi="Arial" w:cs="Arial"/>
          <w:color w:val="000000" w:themeColor="text1"/>
          <w:sz w:val="24"/>
          <w:szCs w:val="24"/>
        </w:rPr>
        <w:t xml:space="preserve"> = 'Ford';</w:t>
      </w:r>
    </w:p>
    <w:p w14:paraId="57536CC2" w14:textId="07DF2F84" w:rsidR="00A04ABC" w:rsidRPr="00A04ABC" w:rsidRDefault="00A04ABC" w:rsidP="00A04ABC">
      <w:pPr>
        <w:pStyle w:val="ListParagraph"/>
        <w:spacing w:line="360" w:lineRule="auto"/>
        <w:ind w:left="2988"/>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sidRPr="00A04ABC">
        <w:rPr>
          <w:rFonts w:ascii="Arial" w:hAnsi="Arial" w:cs="Arial"/>
          <w:color w:val="000000" w:themeColor="text1"/>
          <w:sz w:val="24"/>
          <w:szCs w:val="24"/>
        </w:rPr>
        <w:t>myCar.model</w:t>
      </w:r>
      <w:proofErr w:type="spellEnd"/>
      <w:r w:rsidRPr="00A04ABC">
        <w:rPr>
          <w:rFonts w:ascii="Arial" w:hAnsi="Arial" w:cs="Arial"/>
          <w:color w:val="000000" w:themeColor="text1"/>
          <w:sz w:val="24"/>
          <w:szCs w:val="24"/>
        </w:rPr>
        <w:t xml:space="preserve"> = 'Mustang';</w:t>
      </w:r>
    </w:p>
    <w:p w14:paraId="32D2D49B" w14:textId="22802B2E" w:rsidR="00A04ABC" w:rsidRDefault="00A04ABC" w:rsidP="00A04ABC">
      <w:pPr>
        <w:pStyle w:val="ListParagraph"/>
        <w:spacing w:line="360" w:lineRule="auto"/>
        <w:ind w:left="2988"/>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sidRPr="00A04ABC">
        <w:rPr>
          <w:rFonts w:ascii="Arial" w:hAnsi="Arial" w:cs="Arial"/>
          <w:color w:val="000000" w:themeColor="text1"/>
          <w:sz w:val="24"/>
          <w:szCs w:val="24"/>
        </w:rPr>
        <w:t>myCar.year</w:t>
      </w:r>
      <w:proofErr w:type="spellEnd"/>
      <w:r w:rsidRPr="00A04ABC">
        <w:rPr>
          <w:rFonts w:ascii="Arial" w:hAnsi="Arial" w:cs="Arial"/>
          <w:color w:val="000000" w:themeColor="text1"/>
          <w:sz w:val="24"/>
          <w:szCs w:val="24"/>
        </w:rPr>
        <w:t xml:space="preserve"> = 1969;</w:t>
      </w:r>
    </w:p>
    <w:p w14:paraId="2A0554DC" w14:textId="45FCC69F" w:rsidR="00A04ABC" w:rsidRDefault="00A04ABC" w:rsidP="00A04ABC">
      <w:pPr>
        <w:pStyle w:val="ListParagraph"/>
        <w:numPr>
          <w:ilvl w:val="0"/>
          <w:numId w:val="18"/>
        </w:numPr>
        <w:spacing w:line="360" w:lineRule="auto"/>
        <w:rPr>
          <w:rFonts w:ascii="Arial" w:hAnsi="Arial" w:cs="Arial"/>
          <w:color w:val="000000" w:themeColor="text1"/>
          <w:sz w:val="24"/>
          <w:szCs w:val="24"/>
        </w:rPr>
      </w:pPr>
      <w:r w:rsidRPr="00A04ABC">
        <w:rPr>
          <w:rFonts w:ascii="Arial" w:hAnsi="Arial" w:cs="Arial"/>
          <w:color w:val="000000" w:themeColor="text1"/>
          <w:sz w:val="24"/>
          <w:szCs w:val="24"/>
        </w:rPr>
        <w:t>Properties of JavaScript objects can also be accessed or set using a bracket notation</w:t>
      </w:r>
      <w:r>
        <w:rPr>
          <w:rFonts w:ascii="Arial" w:hAnsi="Arial" w:cs="Arial"/>
          <w:color w:val="000000" w:themeColor="text1"/>
          <w:sz w:val="24"/>
          <w:szCs w:val="24"/>
        </w:rPr>
        <w:t>.</w:t>
      </w:r>
      <w:r w:rsidRPr="00A04ABC">
        <w:t xml:space="preserve"> </w:t>
      </w:r>
      <w:r w:rsidRPr="00A04ABC">
        <w:rPr>
          <w:rFonts w:ascii="Arial" w:hAnsi="Arial" w:cs="Arial"/>
          <w:color w:val="000000" w:themeColor="text1"/>
          <w:sz w:val="24"/>
          <w:szCs w:val="24"/>
        </w:rPr>
        <w:t>Objects are sometimes called associative arrays, since each property is associated with a string value that can be used to access it</w:t>
      </w:r>
      <w:r>
        <w:rPr>
          <w:rFonts w:ascii="Arial" w:hAnsi="Arial" w:cs="Arial"/>
          <w:color w:val="000000" w:themeColor="text1"/>
          <w:sz w:val="24"/>
          <w:szCs w:val="24"/>
        </w:rPr>
        <w:t>.</w:t>
      </w:r>
    </w:p>
    <w:p w14:paraId="0D5CA246" w14:textId="049A92AF" w:rsidR="00A04ABC" w:rsidRDefault="00A04ABC" w:rsidP="00A04ABC">
      <w:pPr>
        <w:pStyle w:val="ListParagraph"/>
        <w:numPr>
          <w:ilvl w:val="0"/>
          <w:numId w:val="18"/>
        </w:numPr>
        <w:spacing w:line="360" w:lineRule="auto"/>
        <w:rPr>
          <w:rFonts w:ascii="Arial" w:hAnsi="Arial" w:cs="Arial"/>
          <w:color w:val="000000" w:themeColor="text1"/>
          <w:sz w:val="24"/>
          <w:szCs w:val="24"/>
        </w:rPr>
      </w:pPr>
      <w:r>
        <w:rPr>
          <w:rFonts w:ascii="Arial" w:hAnsi="Arial" w:cs="Arial"/>
          <w:color w:val="000000" w:themeColor="text1"/>
          <w:sz w:val="24"/>
          <w:szCs w:val="24"/>
        </w:rPr>
        <w:t>For example.,</w:t>
      </w:r>
    </w:p>
    <w:p w14:paraId="7D525D77" w14:textId="1A1F6D96" w:rsidR="00A04ABC" w:rsidRPr="00A04ABC" w:rsidRDefault="00A04ABC" w:rsidP="00A04ABC">
      <w:pPr>
        <w:pStyle w:val="ListParagraph"/>
        <w:spacing w:line="360" w:lineRule="auto"/>
        <w:ind w:left="2880"/>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sidRPr="00A04ABC">
        <w:rPr>
          <w:rFonts w:ascii="Arial" w:hAnsi="Arial" w:cs="Arial"/>
          <w:color w:val="000000" w:themeColor="text1"/>
          <w:sz w:val="24"/>
          <w:szCs w:val="24"/>
        </w:rPr>
        <w:t>myCar</w:t>
      </w:r>
      <w:proofErr w:type="spellEnd"/>
      <w:r w:rsidRPr="00A04ABC">
        <w:rPr>
          <w:rFonts w:ascii="Arial" w:hAnsi="Arial" w:cs="Arial"/>
          <w:color w:val="000000" w:themeColor="text1"/>
          <w:sz w:val="24"/>
          <w:szCs w:val="24"/>
        </w:rPr>
        <w:t>['make'] = 'Ford';</w:t>
      </w:r>
    </w:p>
    <w:p w14:paraId="5BD8A746" w14:textId="77777777" w:rsidR="00A04ABC" w:rsidRPr="00A04ABC" w:rsidRDefault="00A04ABC" w:rsidP="00A04ABC">
      <w:pPr>
        <w:pStyle w:val="ListParagraph"/>
        <w:spacing w:line="360" w:lineRule="auto"/>
        <w:ind w:left="3600"/>
        <w:rPr>
          <w:rFonts w:ascii="Arial" w:hAnsi="Arial" w:cs="Arial"/>
          <w:color w:val="000000" w:themeColor="text1"/>
          <w:sz w:val="24"/>
          <w:szCs w:val="24"/>
        </w:rPr>
      </w:pPr>
      <w:proofErr w:type="spellStart"/>
      <w:r w:rsidRPr="00A04ABC">
        <w:rPr>
          <w:rFonts w:ascii="Arial" w:hAnsi="Arial" w:cs="Arial"/>
          <w:color w:val="000000" w:themeColor="text1"/>
          <w:sz w:val="24"/>
          <w:szCs w:val="24"/>
        </w:rPr>
        <w:t>myCar</w:t>
      </w:r>
      <w:proofErr w:type="spellEnd"/>
      <w:r w:rsidRPr="00A04ABC">
        <w:rPr>
          <w:rFonts w:ascii="Arial" w:hAnsi="Arial" w:cs="Arial"/>
          <w:color w:val="000000" w:themeColor="text1"/>
          <w:sz w:val="24"/>
          <w:szCs w:val="24"/>
        </w:rPr>
        <w:t>['model'] = 'Mustang';</w:t>
      </w:r>
    </w:p>
    <w:p w14:paraId="38FA006B" w14:textId="21960AD0" w:rsidR="00A04ABC" w:rsidRPr="00A04ABC" w:rsidRDefault="00A04ABC" w:rsidP="00A04ABC">
      <w:pPr>
        <w:pStyle w:val="ListParagraph"/>
        <w:spacing w:line="360" w:lineRule="auto"/>
        <w:ind w:left="3600"/>
        <w:rPr>
          <w:rFonts w:ascii="Arial" w:hAnsi="Arial" w:cs="Arial"/>
          <w:color w:val="000000" w:themeColor="text1"/>
          <w:sz w:val="24"/>
          <w:szCs w:val="24"/>
        </w:rPr>
      </w:pPr>
      <w:proofErr w:type="spellStart"/>
      <w:r w:rsidRPr="00A04ABC">
        <w:rPr>
          <w:rFonts w:ascii="Arial" w:hAnsi="Arial" w:cs="Arial"/>
          <w:color w:val="000000" w:themeColor="text1"/>
          <w:sz w:val="24"/>
          <w:szCs w:val="24"/>
        </w:rPr>
        <w:t>myCar</w:t>
      </w:r>
      <w:proofErr w:type="spellEnd"/>
      <w:r w:rsidRPr="00A04ABC">
        <w:rPr>
          <w:rFonts w:ascii="Arial" w:hAnsi="Arial" w:cs="Arial"/>
          <w:color w:val="000000" w:themeColor="text1"/>
          <w:sz w:val="24"/>
          <w:szCs w:val="24"/>
        </w:rPr>
        <w:t>['year'] = 1969;</w:t>
      </w:r>
    </w:p>
    <w:sectPr w:rsidR="00A04ABC" w:rsidRPr="00A04ABC" w:rsidSect="005B1318">
      <w:type w:val="continuous"/>
      <w:pgSz w:w="11910" w:h="16840"/>
      <w:pgMar w:top="941" w:right="340" w:bottom="0" w:left="3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A82B" w14:textId="77777777" w:rsidR="00072962" w:rsidRDefault="00072962" w:rsidP="00077819">
      <w:pPr>
        <w:spacing w:after="0" w:line="240" w:lineRule="auto"/>
      </w:pPr>
      <w:r>
        <w:separator/>
      </w:r>
    </w:p>
  </w:endnote>
  <w:endnote w:type="continuationSeparator" w:id="0">
    <w:p w14:paraId="4E483785" w14:textId="77777777" w:rsidR="00072962" w:rsidRDefault="00072962" w:rsidP="0007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E379" w14:textId="77777777" w:rsidR="00072962" w:rsidRDefault="00072962" w:rsidP="00077819">
      <w:pPr>
        <w:spacing w:after="0" w:line="240" w:lineRule="auto"/>
      </w:pPr>
      <w:r>
        <w:separator/>
      </w:r>
    </w:p>
  </w:footnote>
  <w:footnote w:type="continuationSeparator" w:id="0">
    <w:p w14:paraId="1904AEB0" w14:textId="77777777" w:rsidR="00072962" w:rsidRDefault="00072962" w:rsidP="00077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A0F"/>
    <w:multiLevelType w:val="hybridMultilevel"/>
    <w:tmpl w:val="393879A8"/>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1" w15:restartNumberingAfterBreak="0">
    <w:nsid w:val="05181C99"/>
    <w:multiLevelType w:val="hybridMultilevel"/>
    <w:tmpl w:val="9CE6A6BE"/>
    <w:lvl w:ilvl="0" w:tplc="40090001">
      <w:start w:val="1"/>
      <w:numFmt w:val="bullet"/>
      <w:lvlText w:val=""/>
      <w:lvlJc w:val="left"/>
      <w:pPr>
        <w:ind w:left="3492" w:hanging="360"/>
      </w:pPr>
      <w:rPr>
        <w:rFonts w:ascii="Symbol" w:hAnsi="Symbol" w:hint="default"/>
      </w:rPr>
    </w:lvl>
    <w:lvl w:ilvl="1" w:tplc="40090003" w:tentative="1">
      <w:start w:val="1"/>
      <w:numFmt w:val="bullet"/>
      <w:lvlText w:val="o"/>
      <w:lvlJc w:val="left"/>
      <w:pPr>
        <w:ind w:left="4212" w:hanging="360"/>
      </w:pPr>
      <w:rPr>
        <w:rFonts w:ascii="Courier New" w:hAnsi="Courier New" w:cs="Courier New" w:hint="default"/>
      </w:rPr>
    </w:lvl>
    <w:lvl w:ilvl="2" w:tplc="40090005" w:tentative="1">
      <w:start w:val="1"/>
      <w:numFmt w:val="bullet"/>
      <w:lvlText w:val=""/>
      <w:lvlJc w:val="left"/>
      <w:pPr>
        <w:ind w:left="4932" w:hanging="360"/>
      </w:pPr>
      <w:rPr>
        <w:rFonts w:ascii="Wingdings" w:hAnsi="Wingdings" w:hint="default"/>
      </w:rPr>
    </w:lvl>
    <w:lvl w:ilvl="3" w:tplc="40090001" w:tentative="1">
      <w:start w:val="1"/>
      <w:numFmt w:val="bullet"/>
      <w:lvlText w:val=""/>
      <w:lvlJc w:val="left"/>
      <w:pPr>
        <w:ind w:left="5652" w:hanging="360"/>
      </w:pPr>
      <w:rPr>
        <w:rFonts w:ascii="Symbol" w:hAnsi="Symbol" w:hint="default"/>
      </w:rPr>
    </w:lvl>
    <w:lvl w:ilvl="4" w:tplc="40090003" w:tentative="1">
      <w:start w:val="1"/>
      <w:numFmt w:val="bullet"/>
      <w:lvlText w:val="o"/>
      <w:lvlJc w:val="left"/>
      <w:pPr>
        <w:ind w:left="6372" w:hanging="360"/>
      </w:pPr>
      <w:rPr>
        <w:rFonts w:ascii="Courier New" w:hAnsi="Courier New" w:cs="Courier New" w:hint="default"/>
      </w:rPr>
    </w:lvl>
    <w:lvl w:ilvl="5" w:tplc="40090005" w:tentative="1">
      <w:start w:val="1"/>
      <w:numFmt w:val="bullet"/>
      <w:lvlText w:val=""/>
      <w:lvlJc w:val="left"/>
      <w:pPr>
        <w:ind w:left="7092" w:hanging="360"/>
      </w:pPr>
      <w:rPr>
        <w:rFonts w:ascii="Wingdings" w:hAnsi="Wingdings" w:hint="default"/>
      </w:rPr>
    </w:lvl>
    <w:lvl w:ilvl="6" w:tplc="40090001" w:tentative="1">
      <w:start w:val="1"/>
      <w:numFmt w:val="bullet"/>
      <w:lvlText w:val=""/>
      <w:lvlJc w:val="left"/>
      <w:pPr>
        <w:ind w:left="7812" w:hanging="360"/>
      </w:pPr>
      <w:rPr>
        <w:rFonts w:ascii="Symbol" w:hAnsi="Symbol" w:hint="default"/>
      </w:rPr>
    </w:lvl>
    <w:lvl w:ilvl="7" w:tplc="40090003" w:tentative="1">
      <w:start w:val="1"/>
      <w:numFmt w:val="bullet"/>
      <w:lvlText w:val="o"/>
      <w:lvlJc w:val="left"/>
      <w:pPr>
        <w:ind w:left="8532" w:hanging="360"/>
      </w:pPr>
      <w:rPr>
        <w:rFonts w:ascii="Courier New" w:hAnsi="Courier New" w:cs="Courier New" w:hint="default"/>
      </w:rPr>
    </w:lvl>
    <w:lvl w:ilvl="8" w:tplc="40090005" w:tentative="1">
      <w:start w:val="1"/>
      <w:numFmt w:val="bullet"/>
      <w:lvlText w:val=""/>
      <w:lvlJc w:val="left"/>
      <w:pPr>
        <w:ind w:left="9252" w:hanging="360"/>
      </w:pPr>
      <w:rPr>
        <w:rFonts w:ascii="Wingdings" w:hAnsi="Wingdings" w:hint="default"/>
      </w:rPr>
    </w:lvl>
  </w:abstractNum>
  <w:abstractNum w:abstractNumId="2" w15:restartNumberingAfterBreak="0">
    <w:nsid w:val="1BA2392F"/>
    <w:multiLevelType w:val="hybridMultilevel"/>
    <w:tmpl w:val="C862CA72"/>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2F5752AE"/>
    <w:multiLevelType w:val="hybridMultilevel"/>
    <w:tmpl w:val="42C63372"/>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30FC02C0"/>
    <w:multiLevelType w:val="hybridMultilevel"/>
    <w:tmpl w:val="7E74B184"/>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5" w15:restartNumberingAfterBreak="0">
    <w:nsid w:val="32B801E7"/>
    <w:multiLevelType w:val="hybridMultilevel"/>
    <w:tmpl w:val="5AB2F162"/>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6" w15:restartNumberingAfterBreak="0">
    <w:nsid w:val="36087CE8"/>
    <w:multiLevelType w:val="hybridMultilevel"/>
    <w:tmpl w:val="69DC7FBE"/>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3D6C1AAF"/>
    <w:multiLevelType w:val="hybridMultilevel"/>
    <w:tmpl w:val="B1E882CA"/>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8" w15:restartNumberingAfterBreak="0">
    <w:nsid w:val="45644A4C"/>
    <w:multiLevelType w:val="hybridMultilevel"/>
    <w:tmpl w:val="F2264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27236D"/>
    <w:multiLevelType w:val="hybridMultilevel"/>
    <w:tmpl w:val="95DCAA0A"/>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0" w15:restartNumberingAfterBreak="0">
    <w:nsid w:val="55322FD1"/>
    <w:multiLevelType w:val="hybridMultilevel"/>
    <w:tmpl w:val="680C2D4E"/>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1" w15:restartNumberingAfterBreak="0">
    <w:nsid w:val="5563020A"/>
    <w:multiLevelType w:val="hybridMultilevel"/>
    <w:tmpl w:val="9278A71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2" w15:restartNumberingAfterBreak="0">
    <w:nsid w:val="5B103D8E"/>
    <w:multiLevelType w:val="hybridMultilevel"/>
    <w:tmpl w:val="4CBAD3AA"/>
    <w:lvl w:ilvl="0" w:tplc="40090001">
      <w:start w:val="1"/>
      <w:numFmt w:val="bullet"/>
      <w:lvlText w:val=""/>
      <w:lvlJc w:val="left"/>
      <w:pPr>
        <w:ind w:left="2316" w:hanging="360"/>
      </w:pPr>
      <w:rPr>
        <w:rFonts w:ascii="Symbol" w:hAnsi="Symbol"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13" w15:restartNumberingAfterBreak="0">
    <w:nsid w:val="5EDC7491"/>
    <w:multiLevelType w:val="hybridMultilevel"/>
    <w:tmpl w:val="3C90CADA"/>
    <w:lvl w:ilvl="0" w:tplc="40090001">
      <w:start w:val="1"/>
      <w:numFmt w:val="bullet"/>
      <w:lvlText w:val=""/>
      <w:lvlJc w:val="left"/>
      <w:pPr>
        <w:ind w:left="2424" w:hanging="360"/>
      </w:pPr>
      <w:rPr>
        <w:rFonts w:ascii="Symbol" w:hAnsi="Symbol"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14" w15:restartNumberingAfterBreak="0">
    <w:nsid w:val="68AD72E9"/>
    <w:multiLevelType w:val="hybridMultilevel"/>
    <w:tmpl w:val="3C7024D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5" w15:restartNumberingAfterBreak="0">
    <w:nsid w:val="6AC14F5D"/>
    <w:multiLevelType w:val="hybridMultilevel"/>
    <w:tmpl w:val="E0442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A166CF"/>
    <w:multiLevelType w:val="hybridMultilevel"/>
    <w:tmpl w:val="16B2F518"/>
    <w:lvl w:ilvl="0" w:tplc="40090001">
      <w:start w:val="1"/>
      <w:numFmt w:val="bullet"/>
      <w:lvlText w:val=""/>
      <w:lvlJc w:val="left"/>
      <w:pPr>
        <w:ind w:left="2904" w:hanging="360"/>
      </w:pPr>
      <w:rPr>
        <w:rFonts w:ascii="Symbol" w:hAnsi="Symbol" w:hint="default"/>
      </w:rPr>
    </w:lvl>
    <w:lvl w:ilvl="1" w:tplc="40090003">
      <w:start w:val="1"/>
      <w:numFmt w:val="bullet"/>
      <w:lvlText w:val="o"/>
      <w:lvlJc w:val="left"/>
      <w:pPr>
        <w:ind w:left="3624" w:hanging="360"/>
      </w:pPr>
      <w:rPr>
        <w:rFonts w:ascii="Courier New" w:hAnsi="Courier New" w:cs="Courier New" w:hint="default"/>
      </w:rPr>
    </w:lvl>
    <w:lvl w:ilvl="2" w:tplc="40090005" w:tentative="1">
      <w:start w:val="1"/>
      <w:numFmt w:val="bullet"/>
      <w:lvlText w:val=""/>
      <w:lvlJc w:val="left"/>
      <w:pPr>
        <w:ind w:left="4344" w:hanging="360"/>
      </w:pPr>
      <w:rPr>
        <w:rFonts w:ascii="Wingdings" w:hAnsi="Wingdings" w:hint="default"/>
      </w:rPr>
    </w:lvl>
    <w:lvl w:ilvl="3" w:tplc="40090001" w:tentative="1">
      <w:start w:val="1"/>
      <w:numFmt w:val="bullet"/>
      <w:lvlText w:val=""/>
      <w:lvlJc w:val="left"/>
      <w:pPr>
        <w:ind w:left="5064" w:hanging="360"/>
      </w:pPr>
      <w:rPr>
        <w:rFonts w:ascii="Symbol" w:hAnsi="Symbol" w:hint="default"/>
      </w:rPr>
    </w:lvl>
    <w:lvl w:ilvl="4" w:tplc="40090003" w:tentative="1">
      <w:start w:val="1"/>
      <w:numFmt w:val="bullet"/>
      <w:lvlText w:val="o"/>
      <w:lvlJc w:val="left"/>
      <w:pPr>
        <w:ind w:left="5784" w:hanging="360"/>
      </w:pPr>
      <w:rPr>
        <w:rFonts w:ascii="Courier New" w:hAnsi="Courier New" w:cs="Courier New" w:hint="default"/>
      </w:rPr>
    </w:lvl>
    <w:lvl w:ilvl="5" w:tplc="40090005" w:tentative="1">
      <w:start w:val="1"/>
      <w:numFmt w:val="bullet"/>
      <w:lvlText w:val=""/>
      <w:lvlJc w:val="left"/>
      <w:pPr>
        <w:ind w:left="6504" w:hanging="360"/>
      </w:pPr>
      <w:rPr>
        <w:rFonts w:ascii="Wingdings" w:hAnsi="Wingdings" w:hint="default"/>
      </w:rPr>
    </w:lvl>
    <w:lvl w:ilvl="6" w:tplc="40090001" w:tentative="1">
      <w:start w:val="1"/>
      <w:numFmt w:val="bullet"/>
      <w:lvlText w:val=""/>
      <w:lvlJc w:val="left"/>
      <w:pPr>
        <w:ind w:left="7224" w:hanging="360"/>
      </w:pPr>
      <w:rPr>
        <w:rFonts w:ascii="Symbol" w:hAnsi="Symbol" w:hint="default"/>
      </w:rPr>
    </w:lvl>
    <w:lvl w:ilvl="7" w:tplc="40090003" w:tentative="1">
      <w:start w:val="1"/>
      <w:numFmt w:val="bullet"/>
      <w:lvlText w:val="o"/>
      <w:lvlJc w:val="left"/>
      <w:pPr>
        <w:ind w:left="7944" w:hanging="360"/>
      </w:pPr>
      <w:rPr>
        <w:rFonts w:ascii="Courier New" w:hAnsi="Courier New" w:cs="Courier New" w:hint="default"/>
      </w:rPr>
    </w:lvl>
    <w:lvl w:ilvl="8" w:tplc="40090005" w:tentative="1">
      <w:start w:val="1"/>
      <w:numFmt w:val="bullet"/>
      <w:lvlText w:val=""/>
      <w:lvlJc w:val="left"/>
      <w:pPr>
        <w:ind w:left="8664" w:hanging="360"/>
      </w:pPr>
      <w:rPr>
        <w:rFonts w:ascii="Wingdings" w:hAnsi="Wingdings" w:hint="default"/>
      </w:rPr>
    </w:lvl>
  </w:abstractNum>
  <w:abstractNum w:abstractNumId="17" w15:restartNumberingAfterBreak="0">
    <w:nsid w:val="7B400B8A"/>
    <w:multiLevelType w:val="hybridMultilevel"/>
    <w:tmpl w:val="BA82C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9841727">
    <w:abstractNumId w:val="17"/>
  </w:num>
  <w:num w:numId="2" w16cid:durableId="1501191231">
    <w:abstractNumId w:val="2"/>
  </w:num>
  <w:num w:numId="3" w16cid:durableId="2007586326">
    <w:abstractNumId w:val="10"/>
  </w:num>
  <w:num w:numId="4" w16cid:durableId="812016601">
    <w:abstractNumId w:val="8"/>
  </w:num>
  <w:num w:numId="5" w16cid:durableId="1758093479">
    <w:abstractNumId w:val="7"/>
  </w:num>
  <w:num w:numId="6" w16cid:durableId="1516379196">
    <w:abstractNumId w:val="12"/>
  </w:num>
  <w:num w:numId="7" w16cid:durableId="782382854">
    <w:abstractNumId w:val="4"/>
  </w:num>
  <w:num w:numId="8" w16cid:durableId="791172434">
    <w:abstractNumId w:val="0"/>
  </w:num>
  <w:num w:numId="9" w16cid:durableId="934442173">
    <w:abstractNumId w:val="9"/>
  </w:num>
  <w:num w:numId="10" w16cid:durableId="843519343">
    <w:abstractNumId w:val="14"/>
  </w:num>
  <w:num w:numId="11" w16cid:durableId="866914240">
    <w:abstractNumId w:val="16"/>
  </w:num>
  <w:num w:numId="12" w16cid:durableId="276910610">
    <w:abstractNumId w:val="6"/>
  </w:num>
  <w:num w:numId="13" w16cid:durableId="11805792">
    <w:abstractNumId w:val="3"/>
  </w:num>
  <w:num w:numId="14" w16cid:durableId="1259362934">
    <w:abstractNumId w:val="5"/>
  </w:num>
  <w:num w:numId="15" w16cid:durableId="368842345">
    <w:abstractNumId w:val="15"/>
  </w:num>
  <w:num w:numId="16" w16cid:durableId="1011833324">
    <w:abstractNumId w:val="1"/>
  </w:num>
  <w:num w:numId="17" w16cid:durableId="688750512">
    <w:abstractNumId w:val="13"/>
  </w:num>
  <w:num w:numId="18" w16cid:durableId="496263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DF"/>
    <w:rsid w:val="00072962"/>
    <w:rsid w:val="00077819"/>
    <w:rsid w:val="00125DBF"/>
    <w:rsid w:val="001C03B3"/>
    <w:rsid w:val="00355194"/>
    <w:rsid w:val="003B4F7B"/>
    <w:rsid w:val="005B1318"/>
    <w:rsid w:val="00654507"/>
    <w:rsid w:val="006D303C"/>
    <w:rsid w:val="006F3857"/>
    <w:rsid w:val="00714232"/>
    <w:rsid w:val="007D7BDF"/>
    <w:rsid w:val="00805D84"/>
    <w:rsid w:val="0086558E"/>
    <w:rsid w:val="00A04ABC"/>
    <w:rsid w:val="00A4282C"/>
    <w:rsid w:val="00A630C3"/>
    <w:rsid w:val="00BD41E9"/>
    <w:rsid w:val="00C67A12"/>
    <w:rsid w:val="00CE1A25"/>
    <w:rsid w:val="00E128D3"/>
    <w:rsid w:val="00EE1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03BC"/>
  <w15:chartTrackingRefBased/>
  <w15:docId w15:val="{9067E44A-8C1D-40F2-A00C-DB593E53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ADF"/>
    <w:pPr>
      <w:ind w:left="720"/>
      <w:contextualSpacing/>
    </w:pPr>
  </w:style>
  <w:style w:type="character" w:styleId="Emphasis">
    <w:name w:val="Emphasis"/>
    <w:basedOn w:val="DefaultParagraphFont"/>
    <w:uiPriority w:val="20"/>
    <w:qFormat/>
    <w:rsid w:val="00EE1ADF"/>
    <w:rPr>
      <w:i/>
      <w:iCs/>
    </w:rPr>
  </w:style>
  <w:style w:type="character" w:styleId="HTMLCode">
    <w:name w:val="HTML Code"/>
    <w:basedOn w:val="DefaultParagraphFont"/>
    <w:uiPriority w:val="99"/>
    <w:semiHidden/>
    <w:unhideWhenUsed/>
    <w:rsid w:val="00EE1ADF"/>
    <w:rPr>
      <w:rFonts w:ascii="Courier New" w:eastAsia="Times New Roman" w:hAnsi="Courier New" w:cs="Courier New"/>
      <w:sz w:val="20"/>
      <w:szCs w:val="20"/>
    </w:rPr>
  </w:style>
  <w:style w:type="character" w:styleId="Hyperlink">
    <w:name w:val="Hyperlink"/>
    <w:basedOn w:val="DefaultParagraphFont"/>
    <w:uiPriority w:val="99"/>
    <w:unhideWhenUsed/>
    <w:rsid w:val="007D7BDF"/>
    <w:rPr>
      <w:color w:val="0563C1" w:themeColor="hyperlink"/>
      <w:u w:val="single"/>
    </w:rPr>
  </w:style>
  <w:style w:type="character" w:styleId="UnresolvedMention">
    <w:name w:val="Unresolved Mention"/>
    <w:basedOn w:val="DefaultParagraphFont"/>
    <w:uiPriority w:val="99"/>
    <w:semiHidden/>
    <w:unhideWhenUsed/>
    <w:rsid w:val="007D7BDF"/>
    <w:rPr>
      <w:color w:val="605E5C"/>
      <w:shd w:val="clear" w:color="auto" w:fill="E1DFDD"/>
    </w:rPr>
  </w:style>
  <w:style w:type="paragraph" w:styleId="NormalWeb">
    <w:name w:val="Normal (Web)"/>
    <w:basedOn w:val="Normal"/>
    <w:uiPriority w:val="99"/>
    <w:semiHidden/>
    <w:unhideWhenUsed/>
    <w:rsid w:val="008655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558E"/>
    <w:rPr>
      <w:b/>
      <w:bCs/>
    </w:rPr>
  </w:style>
  <w:style w:type="paragraph" w:styleId="Header">
    <w:name w:val="header"/>
    <w:basedOn w:val="Normal"/>
    <w:link w:val="HeaderChar"/>
    <w:uiPriority w:val="99"/>
    <w:unhideWhenUsed/>
    <w:rsid w:val="00077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819"/>
  </w:style>
  <w:style w:type="paragraph" w:styleId="Footer">
    <w:name w:val="footer"/>
    <w:basedOn w:val="Normal"/>
    <w:link w:val="FooterChar"/>
    <w:uiPriority w:val="99"/>
    <w:unhideWhenUsed/>
    <w:rsid w:val="00077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236">
      <w:bodyDiv w:val="1"/>
      <w:marLeft w:val="0"/>
      <w:marRight w:val="0"/>
      <w:marTop w:val="0"/>
      <w:marBottom w:val="0"/>
      <w:divBdr>
        <w:top w:val="none" w:sz="0" w:space="0" w:color="auto"/>
        <w:left w:val="none" w:sz="0" w:space="0" w:color="auto"/>
        <w:bottom w:val="none" w:sz="0" w:space="0" w:color="auto"/>
        <w:right w:val="none" w:sz="0" w:space="0" w:color="auto"/>
      </w:divBdr>
    </w:div>
    <w:div w:id="221722993">
      <w:bodyDiv w:val="1"/>
      <w:marLeft w:val="0"/>
      <w:marRight w:val="0"/>
      <w:marTop w:val="0"/>
      <w:marBottom w:val="0"/>
      <w:divBdr>
        <w:top w:val="none" w:sz="0" w:space="0" w:color="auto"/>
        <w:left w:val="none" w:sz="0" w:space="0" w:color="auto"/>
        <w:bottom w:val="none" w:sz="0" w:space="0" w:color="auto"/>
        <w:right w:val="none" w:sz="0" w:space="0" w:color="auto"/>
      </w:divBdr>
    </w:div>
    <w:div w:id="1503200640">
      <w:bodyDiv w:val="1"/>
      <w:marLeft w:val="0"/>
      <w:marRight w:val="0"/>
      <w:marTop w:val="0"/>
      <w:marBottom w:val="0"/>
      <w:divBdr>
        <w:top w:val="none" w:sz="0" w:space="0" w:color="auto"/>
        <w:left w:val="none" w:sz="0" w:space="0" w:color="auto"/>
        <w:bottom w:val="none" w:sz="0" w:space="0" w:color="auto"/>
        <w:right w:val="none" w:sz="0" w:space="0" w:color="auto"/>
      </w:divBdr>
    </w:div>
    <w:div w:id="1550648312">
      <w:bodyDiv w:val="1"/>
      <w:marLeft w:val="0"/>
      <w:marRight w:val="0"/>
      <w:marTop w:val="0"/>
      <w:marBottom w:val="0"/>
      <w:divBdr>
        <w:top w:val="none" w:sz="0" w:space="0" w:color="auto"/>
        <w:left w:val="none" w:sz="0" w:space="0" w:color="auto"/>
        <w:bottom w:val="none" w:sz="0" w:space="0" w:color="auto"/>
        <w:right w:val="none" w:sz="0" w:space="0" w:color="auto"/>
      </w:divBdr>
    </w:div>
    <w:div w:id="1589000620">
      <w:bodyDiv w:val="1"/>
      <w:marLeft w:val="0"/>
      <w:marRight w:val="0"/>
      <w:marTop w:val="0"/>
      <w:marBottom w:val="0"/>
      <w:divBdr>
        <w:top w:val="none" w:sz="0" w:space="0" w:color="auto"/>
        <w:left w:val="none" w:sz="0" w:space="0" w:color="auto"/>
        <w:bottom w:val="none" w:sz="0" w:space="0" w:color="auto"/>
        <w:right w:val="none" w:sz="0" w:space="0" w:color="auto"/>
      </w:divBdr>
    </w:div>
    <w:div w:id="1871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ABAA-3CDA-46C9-92D7-2C8E088ED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Hochumin</dc:creator>
  <cp:keywords/>
  <dc:description/>
  <cp:lastModifiedBy>Brindha Hochumin</cp:lastModifiedBy>
  <cp:revision>1</cp:revision>
  <dcterms:created xsi:type="dcterms:W3CDTF">2023-03-24T05:02:00Z</dcterms:created>
  <dcterms:modified xsi:type="dcterms:W3CDTF">2023-03-24T06:35:00Z</dcterms:modified>
</cp:coreProperties>
</file>