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0093" w14:textId="70E192CE" w:rsidR="00745CEA" w:rsidRDefault="00745CEA">
      <w:pPr>
        <w:rPr>
          <w:lang w:val="en-US"/>
        </w:rPr>
      </w:pPr>
      <w:r>
        <w:rPr>
          <w:lang w:val="en-US"/>
        </w:rPr>
        <w:t xml:space="preserve">For activating </w:t>
      </w:r>
      <w:proofErr w:type="gramStart"/>
      <w:r>
        <w:rPr>
          <w:lang w:val="en-US"/>
        </w:rPr>
        <w:t>virtual</w:t>
      </w:r>
      <w:proofErr w:type="gramEnd"/>
      <w:r>
        <w:rPr>
          <w:lang w:val="en-US"/>
        </w:rPr>
        <w:t xml:space="preserve"> environment:</w:t>
      </w:r>
    </w:p>
    <w:p w14:paraId="007FA6A9" w14:textId="530F4799" w:rsidR="00865D87" w:rsidRDefault="00745CEA">
      <w:pPr>
        <w:rPr>
          <w:lang w:val="en-US"/>
        </w:rPr>
      </w:pPr>
      <w:r>
        <w:rPr>
          <w:lang w:val="en-US"/>
        </w:rPr>
        <w:t xml:space="preserve">Cd </w:t>
      </w:r>
      <w:r w:rsidRPr="00745CEA">
        <w:rPr>
          <w:lang w:val="en-US"/>
        </w:rPr>
        <w:t>C:\venv\Scripts</w:t>
      </w:r>
    </w:p>
    <w:p w14:paraId="410F8860" w14:textId="1E36F063" w:rsidR="00745CEA" w:rsidRDefault="00745CEA">
      <w:pPr>
        <w:rPr>
          <w:lang w:val="en-US"/>
        </w:rPr>
      </w:pPr>
      <w:r>
        <w:rPr>
          <w:lang w:val="en-US"/>
        </w:rPr>
        <w:t xml:space="preserve">Type </w:t>
      </w:r>
      <w:proofErr w:type="gramStart"/>
      <w:r>
        <w:rPr>
          <w:lang w:val="en-US"/>
        </w:rPr>
        <w:t>activate</w:t>
      </w:r>
      <w:proofErr w:type="gramEnd"/>
    </w:p>
    <w:p w14:paraId="6689EA65" w14:textId="618F266D" w:rsidR="00745CEA" w:rsidRDefault="00745CEA">
      <w:pPr>
        <w:rPr>
          <w:lang w:val="en-US"/>
        </w:rPr>
      </w:pPr>
      <w:proofErr w:type="gramStart"/>
      <w:r>
        <w:rPr>
          <w:lang w:val="en-US"/>
        </w:rPr>
        <w:t>virtual</w:t>
      </w:r>
      <w:proofErr w:type="gramEnd"/>
      <w:r>
        <w:rPr>
          <w:lang w:val="en-US"/>
        </w:rPr>
        <w:t xml:space="preserve"> environment will get activate now</w:t>
      </w:r>
    </w:p>
    <w:p w14:paraId="195CE036" w14:textId="442643AD" w:rsidR="00745CEA" w:rsidRDefault="00745CEA">
      <w:pPr>
        <w:rPr>
          <w:lang w:val="en-US"/>
        </w:rPr>
      </w:pPr>
      <w:r w:rsidRPr="00745CEA">
        <w:rPr>
          <w:highlight w:val="yellow"/>
          <w:lang w:val="en-US"/>
        </w:rPr>
        <w:t>(</w:t>
      </w:r>
      <w:proofErr w:type="spellStart"/>
      <w:r w:rsidRPr="00745CEA">
        <w:rPr>
          <w:highlight w:val="yellow"/>
          <w:lang w:val="en-US"/>
        </w:rPr>
        <w:t>venv</w:t>
      </w:r>
      <w:proofErr w:type="spellEnd"/>
      <w:r w:rsidRPr="00745CEA">
        <w:rPr>
          <w:highlight w:val="yellow"/>
          <w:lang w:val="en-US"/>
        </w:rPr>
        <w:t xml:space="preserve">) </w:t>
      </w:r>
      <w:r w:rsidRPr="00745CEA">
        <w:rPr>
          <w:highlight w:val="yellow"/>
          <w:lang w:val="en-US"/>
        </w:rPr>
        <w:t>C:\venv\Scripts</w:t>
      </w:r>
    </w:p>
    <w:p w14:paraId="22FDAA0A" w14:textId="48B6E3EC" w:rsidR="00745CEA" w:rsidRDefault="00745CEA">
      <w:pPr>
        <w:rPr>
          <w:lang w:val="en-US"/>
        </w:rPr>
      </w:pPr>
      <w:r w:rsidRPr="00745CEA">
        <w:rPr>
          <w:lang w:val="en-US"/>
        </w:rPr>
        <w:drawing>
          <wp:inline distT="0" distB="0" distL="0" distR="0" wp14:anchorId="2B52C2CE" wp14:editId="64FAF919">
            <wp:extent cx="5388610" cy="3829221"/>
            <wp:effectExtent l="0" t="0" r="2540" b="0"/>
            <wp:docPr id="285175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59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7299" cy="384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52FA" w14:textId="77777777" w:rsidR="00745CEA" w:rsidRDefault="00745CEA">
      <w:pPr>
        <w:rPr>
          <w:lang w:val="en-US"/>
        </w:rPr>
      </w:pPr>
    </w:p>
    <w:p w14:paraId="02C0E647" w14:textId="1DE4E2E8" w:rsidR="00745CEA" w:rsidRDefault="00745CEA">
      <w:pPr>
        <w:rPr>
          <w:lang w:val="en-US"/>
        </w:rPr>
      </w:pPr>
      <w:r>
        <w:rPr>
          <w:lang w:val="en-US"/>
        </w:rPr>
        <w:t xml:space="preserve">For running </w:t>
      </w:r>
      <w:proofErr w:type="spellStart"/>
      <w:r>
        <w:rPr>
          <w:lang w:val="en-US"/>
        </w:rPr>
        <w:t>surveygenius</w:t>
      </w:r>
      <w:proofErr w:type="spellEnd"/>
      <w:r>
        <w:rPr>
          <w:lang w:val="en-US"/>
        </w:rPr>
        <w:t>:</w:t>
      </w:r>
    </w:p>
    <w:p w14:paraId="74AF4104" w14:textId="7339B96C" w:rsidR="00745CEA" w:rsidRDefault="00745CEA" w:rsidP="00745CEA">
      <w:pPr>
        <w:rPr>
          <w:lang w:val="en-US"/>
        </w:rPr>
      </w:pPr>
      <w:r>
        <w:rPr>
          <w:lang w:val="en-US"/>
        </w:rPr>
        <w:t xml:space="preserve">Cd </w:t>
      </w:r>
      <w:r w:rsidRPr="00745CEA">
        <w:rPr>
          <w:lang w:val="en-US"/>
        </w:rPr>
        <w:t>C:\venv\qualityreview_new_api\quality</w:t>
      </w:r>
    </w:p>
    <w:p w14:paraId="66F4EA4B" w14:textId="44CA3F22" w:rsidR="00745CEA" w:rsidRDefault="00745CEA" w:rsidP="00745CEA">
      <w:pPr>
        <w:rPr>
          <w:lang w:val="en-US"/>
        </w:rPr>
      </w:pPr>
      <w:r>
        <w:rPr>
          <w:lang w:val="en-US"/>
        </w:rPr>
        <w:t xml:space="preserve">Run command </w:t>
      </w:r>
      <w:r w:rsidRPr="00745CEA">
        <w:rPr>
          <w:highlight w:val="yellow"/>
          <w:lang w:val="en-US"/>
        </w:rPr>
        <w:t xml:space="preserve">python manage.py </w:t>
      </w:r>
      <w:proofErr w:type="spellStart"/>
      <w:r w:rsidRPr="00745CEA">
        <w:rPr>
          <w:highlight w:val="yellow"/>
          <w:lang w:val="en-US"/>
        </w:rPr>
        <w:t>runserver</w:t>
      </w:r>
      <w:proofErr w:type="spellEnd"/>
      <w:r w:rsidRPr="00745CEA">
        <w:rPr>
          <w:highlight w:val="yellow"/>
          <w:lang w:val="en-US"/>
        </w:rPr>
        <w:t xml:space="preserve"> 192.168.1.198:8000</w:t>
      </w:r>
    </w:p>
    <w:p w14:paraId="13DCC9B9" w14:textId="2EC97888" w:rsidR="00386397" w:rsidRDefault="00745CEA" w:rsidP="00745CEA">
      <w:pPr>
        <w:rPr>
          <w:lang w:val="en-US"/>
        </w:rPr>
      </w:pPr>
      <w:r w:rsidRPr="00745CEA">
        <w:rPr>
          <w:lang w:val="en-US"/>
        </w:rPr>
        <w:drawing>
          <wp:inline distT="0" distB="0" distL="0" distR="0" wp14:anchorId="11A86054" wp14:editId="62E9D2E7">
            <wp:extent cx="5731510" cy="1442085"/>
            <wp:effectExtent l="0" t="0" r="2540" b="5715"/>
            <wp:docPr id="14250561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56151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37BCE8B" w14:textId="001DB6BB" w:rsidR="00386397" w:rsidRDefault="00386397" w:rsidP="00745CEA">
      <w:pPr>
        <w:rPr>
          <w:lang w:val="en-US"/>
        </w:rPr>
      </w:pPr>
      <w:r>
        <w:rPr>
          <w:lang w:val="en-US"/>
        </w:rPr>
        <w:lastRenderedPageBreak/>
        <w:t>Running task.py file:</w:t>
      </w:r>
    </w:p>
    <w:p w14:paraId="540734B7" w14:textId="2C8E1167" w:rsidR="00386397" w:rsidRDefault="00386397" w:rsidP="00745CEA">
      <w:pPr>
        <w:rPr>
          <w:lang w:val="en-US"/>
        </w:rPr>
      </w:pPr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 xml:space="preserve"> </w:t>
      </w:r>
      <w:r w:rsidRPr="00386397">
        <w:rPr>
          <w:highlight w:val="yellow"/>
          <w:lang w:val="en-US"/>
        </w:rPr>
        <w:t xml:space="preserve">visual studio code is </w:t>
      </w:r>
      <w:r>
        <w:rPr>
          <w:highlight w:val="yellow"/>
          <w:lang w:val="en-US"/>
        </w:rPr>
        <w:t xml:space="preserve">on </w:t>
      </w:r>
      <w:r w:rsidRPr="00386397">
        <w:rPr>
          <w:highlight w:val="yellow"/>
          <w:lang w:val="en-US"/>
        </w:rPr>
        <w:t>or not</w:t>
      </w:r>
    </w:p>
    <w:p w14:paraId="34C44E38" w14:textId="46D08178" w:rsidR="00386397" w:rsidRDefault="00386397" w:rsidP="00745CEA">
      <w:pPr>
        <w:rPr>
          <w:lang w:val="en-US"/>
        </w:rPr>
      </w:pPr>
      <w:r>
        <w:rPr>
          <w:lang w:val="en-US"/>
        </w:rPr>
        <w:t>If Not:</w:t>
      </w:r>
    </w:p>
    <w:p w14:paraId="4FA20C5A" w14:textId="7FD09F84" w:rsidR="00386397" w:rsidRDefault="00386397" w:rsidP="00745CEA">
      <w:pPr>
        <w:rPr>
          <w:lang w:val="en-US"/>
        </w:rPr>
      </w:pPr>
      <w:r>
        <w:rPr>
          <w:lang w:val="en-US"/>
        </w:rPr>
        <w:t xml:space="preserve">Open new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tab</w:t>
      </w:r>
    </w:p>
    <w:p w14:paraId="4993E798" w14:textId="77777777" w:rsidR="00386397" w:rsidRDefault="00386397" w:rsidP="00386397">
      <w:pPr>
        <w:rPr>
          <w:lang w:val="en-US"/>
        </w:rPr>
      </w:pPr>
      <w:r>
        <w:rPr>
          <w:lang w:val="en-US"/>
        </w:rPr>
        <w:t xml:space="preserve">Go to </w:t>
      </w:r>
      <w:r>
        <w:rPr>
          <w:lang w:val="en-US"/>
        </w:rPr>
        <w:t xml:space="preserve">Cd </w:t>
      </w:r>
      <w:r w:rsidRPr="00745CEA">
        <w:rPr>
          <w:lang w:val="en-US"/>
        </w:rPr>
        <w:t>C:\venv\Scripts</w:t>
      </w:r>
    </w:p>
    <w:p w14:paraId="53F8396B" w14:textId="12308A44" w:rsidR="00386397" w:rsidRDefault="00386397" w:rsidP="00745CEA">
      <w:pPr>
        <w:rPr>
          <w:lang w:val="en-US"/>
        </w:rPr>
      </w:pPr>
      <w:r>
        <w:rPr>
          <w:lang w:val="en-US"/>
        </w:rPr>
        <w:t xml:space="preserve">Type </w:t>
      </w:r>
      <w:proofErr w:type="gramStart"/>
      <w:r w:rsidRPr="00386397">
        <w:rPr>
          <w:highlight w:val="yellow"/>
          <w:lang w:val="en-US"/>
        </w:rPr>
        <w:t>activate</w:t>
      </w:r>
      <w:proofErr w:type="gramEnd"/>
    </w:p>
    <w:p w14:paraId="6C4F037A" w14:textId="27806AF5" w:rsidR="00386397" w:rsidRDefault="00386397" w:rsidP="00745CEA">
      <w:pPr>
        <w:rPr>
          <w:lang w:val="en-US"/>
        </w:rPr>
      </w:pPr>
      <w:r>
        <w:rPr>
          <w:lang w:val="en-US"/>
        </w:rPr>
        <w:t xml:space="preserve">Then go to cd </w:t>
      </w:r>
      <w:r w:rsidRPr="00386397">
        <w:rPr>
          <w:lang w:val="en-US"/>
        </w:rPr>
        <w:t>C:\venv\qualityreview_new_api\quality</w:t>
      </w:r>
    </w:p>
    <w:p w14:paraId="3C7EDE5A" w14:textId="24B8050D" w:rsidR="00386397" w:rsidRDefault="00386397" w:rsidP="00745CEA">
      <w:pPr>
        <w:rPr>
          <w:lang w:val="en-US"/>
        </w:rPr>
      </w:pPr>
      <w:r>
        <w:rPr>
          <w:lang w:val="en-US"/>
        </w:rPr>
        <w:t xml:space="preserve">Type </w:t>
      </w:r>
      <w:r w:rsidRPr="00386397">
        <w:rPr>
          <w:highlight w:val="yellow"/>
          <w:lang w:val="en-US"/>
        </w:rPr>
        <w:t>task</w:t>
      </w:r>
      <w:r>
        <w:rPr>
          <w:highlight w:val="yellow"/>
          <w:lang w:val="en-US"/>
        </w:rPr>
        <w:t>s</w:t>
      </w:r>
      <w:r w:rsidRPr="00386397">
        <w:rPr>
          <w:highlight w:val="yellow"/>
          <w:lang w:val="en-US"/>
        </w:rPr>
        <w:t>.py</w:t>
      </w:r>
    </w:p>
    <w:p w14:paraId="072C31B8" w14:textId="77777777" w:rsidR="00386397" w:rsidRDefault="00386397" w:rsidP="00745CEA">
      <w:pPr>
        <w:rPr>
          <w:lang w:val="en-US"/>
        </w:rPr>
      </w:pPr>
    </w:p>
    <w:p w14:paraId="466526C9" w14:textId="7E7A74C8" w:rsidR="00386397" w:rsidRPr="00745CEA" w:rsidRDefault="00386397" w:rsidP="00745CEA">
      <w:pPr>
        <w:rPr>
          <w:lang w:val="en-US"/>
        </w:rPr>
      </w:pPr>
      <w:r w:rsidRPr="00386397">
        <w:rPr>
          <w:lang w:val="en-US"/>
        </w:rPr>
        <w:drawing>
          <wp:inline distT="0" distB="0" distL="0" distR="0" wp14:anchorId="3ADF0E19" wp14:editId="07336ED9">
            <wp:extent cx="5731510" cy="314960"/>
            <wp:effectExtent l="0" t="0" r="2540" b="8890"/>
            <wp:docPr id="7441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397" w:rsidRPr="0074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EA"/>
    <w:rsid w:val="000F4229"/>
    <w:rsid w:val="00386397"/>
    <w:rsid w:val="003E7014"/>
    <w:rsid w:val="00745CEA"/>
    <w:rsid w:val="0086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BCBF"/>
  <w15:chartTrackingRefBased/>
  <w15:docId w15:val="{C3BAFB90-7F36-40DC-A172-56F1DB7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397"/>
  </w:style>
  <w:style w:type="paragraph" w:styleId="Heading1">
    <w:name w:val="heading 1"/>
    <w:basedOn w:val="Normal"/>
    <w:next w:val="Normal"/>
    <w:link w:val="Heading1Char"/>
    <w:uiPriority w:val="9"/>
    <w:qFormat/>
    <w:rsid w:val="0074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Pawar</dc:creator>
  <cp:keywords/>
  <dc:description/>
  <cp:lastModifiedBy>Suresh Pawar</cp:lastModifiedBy>
  <cp:revision>1</cp:revision>
  <dcterms:created xsi:type="dcterms:W3CDTF">2025-03-26T10:26:00Z</dcterms:created>
  <dcterms:modified xsi:type="dcterms:W3CDTF">2025-03-26T10:44:00Z</dcterms:modified>
</cp:coreProperties>
</file>