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2B" w:rsidRDefault="00E65F0B">
      <w:pPr>
        <w:jc w:val="both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133350</wp:posOffset>
            </wp:positionH>
            <wp:positionV relativeFrom="paragraph">
              <wp:posOffset>0</wp:posOffset>
            </wp:positionV>
            <wp:extent cx="677096" cy="633413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 r="66666"/>
                    <a:stretch>
                      <a:fillRect/>
                    </a:stretch>
                  </pic:blipFill>
                  <pic:spPr>
                    <a:xfrm>
                      <a:off x="0" y="0"/>
                      <a:ext cx="677096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672B" w:rsidRPr="00B47A21" w:rsidRDefault="00E65F0B">
      <w:pPr>
        <w:jc w:val="both"/>
        <w:rPr>
          <w:lang w:val="de-DE"/>
        </w:rPr>
      </w:pPr>
      <w:r w:rsidRPr="00B47A21">
        <w:rPr>
          <w:rFonts w:ascii="Maven Pro" w:eastAsia="Maven Pro" w:hAnsi="Maven Pro" w:cs="Maven Pro"/>
          <w:sz w:val="18"/>
          <w:szCs w:val="18"/>
          <w:lang w:val="de-DE"/>
        </w:rPr>
        <w:t>adjust GmbH Saarbrücker Straße 38a, 10405 Berlin, Germany</w:t>
      </w:r>
    </w:p>
    <w:p w:rsidR="006A672B" w:rsidRDefault="00E65F0B">
      <w:pPr>
        <w:ind w:left="1000" w:firstLine="140"/>
        <w:jc w:val="both"/>
      </w:pPr>
      <w:proofErr w:type="gramStart"/>
      <w:r>
        <w:rPr>
          <w:rFonts w:ascii="Maven Pro" w:eastAsia="Maven Pro" w:hAnsi="Maven Pro" w:cs="Maven Pro"/>
          <w:sz w:val="18"/>
          <w:szCs w:val="18"/>
        </w:rPr>
        <w:t>adjust</w:t>
      </w:r>
      <w:proofErr w:type="gramEnd"/>
      <w:r>
        <w:rPr>
          <w:rFonts w:ascii="Maven Pro" w:eastAsia="Maven Pro" w:hAnsi="Maven Pro" w:cs="Maven Pro"/>
          <w:sz w:val="18"/>
          <w:szCs w:val="18"/>
        </w:rPr>
        <w:t xml:space="preserve"> Inc. 535 Mission Street, San Francisco, CA 94105, United States of America</w:t>
      </w:r>
    </w:p>
    <w:p w:rsidR="006A672B" w:rsidRDefault="00E65F0B">
      <w:pPr>
        <w:ind w:left="1000" w:firstLine="140"/>
        <w:jc w:val="both"/>
      </w:pPr>
      <w:r>
        <w:rPr>
          <w:rFonts w:ascii="Maven Pro" w:eastAsia="Maven Pro" w:hAnsi="Maven Pro" w:cs="Maven Pro"/>
          <w:sz w:val="18"/>
          <w:szCs w:val="18"/>
        </w:rPr>
        <w:t xml:space="preserve">Phone +49 30 91 46 00 83, Fax +49 30 25 74 96 75 </w:t>
      </w:r>
      <w:hyperlink r:id="rId5">
        <w:r>
          <w:rPr>
            <w:rFonts w:ascii="Maven Pro" w:eastAsia="Maven Pro" w:hAnsi="Maven Pro" w:cs="Maven Pro"/>
            <w:color w:val="1155CC"/>
            <w:sz w:val="18"/>
            <w:szCs w:val="18"/>
            <w:u w:val="single"/>
          </w:rPr>
          <w:t>www.adjust.com</w:t>
        </w:r>
      </w:hyperlink>
    </w:p>
    <w:p w:rsidR="006A672B" w:rsidRDefault="006A672B">
      <w:pPr>
        <w:jc w:val="center"/>
      </w:pPr>
    </w:p>
    <w:p w:rsidR="006A672B" w:rsidRDefault="00E65F0B">
      <w:r>
        <w:rPr>
          <w:rFonts w:ascii="Maven Pro" w:eastAsia="Maven Pro" w:hAnsi="Maven Pro" w:cs="Maven Pro"/>
          <w:b/>
          <w:sz w:val="32"/>
          <w:szCs w:val="32"/>
        </w:rPr>
        <w:t>Adjust</w:t>
      </w:r>
      <w:r w:rsidR="009B4691">
        <w:rPr>
          <w:rFonts w:asciiTheme="minorEastAsia" w:hAnsiTheme="minorEastAsia" w:cs="Maven Pro" w:hint="eastAsia"/>
          <w:b/>
          <w:sz w:val="32"/>
          <w:szCs w:val="32"/>
        </w:rPr>
        <w:t>사</w:t>
      </w:r>
      <w:r w:rsidR="00F1642D">
        <w:rPr>
          <w:rFonts w:ascii="Maven Pro" w:eastAsia="Maven Pro" w:hAnsi="Maven Pro" w:cs="Maven Pro"/>
          <w:b/>
          <w:sz w:val="32"/>
          <w:szCs w:val="32"/>
        </w:rPr>
        <w:t>,</w:t>
      </w:r>
      <w:r>
        <w:rPr>
          <w:rFonts w:ascii="Maven Pro" w:eastAsia="Maven Pro" w:hAnsi="Maven Pro" w:cs="Maven Pro"/>
          <w:b/>
          <w:sz w:val="32"/>
          <w:szCs w:val="32"/>
        </w:rPr>
        <w:t xml:space="preserve"> ‘Measurement 2.0’</w:t>
      </w:r>
      <w:r w:rsidR="00C926BC">
        <w:rPr>
          <w:rFonts w:asciiTheme="minorEastAsia" w:hAnsiTheme="minorEastAsia" w:cs="Maven Pro" w:hint="eastAsia"/>
          <w:b/>
          <w:sz w:val="32"/>
          <w:szCs w:val="32"/>
        </w:rPr>
        <w:t>로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데이터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보안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및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개인정보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보호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문제를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해결할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것을</w:t>
      </w:r>
      <w:r w:rsidR="00F1642D">
        <w:rPr>
          <w:rFonts w:ascii="Maven Pro" w:hAnsi="Maven Pro" w:cs="Maven Pro" w:hint="eastAsia"/>
          <w:b/>
          <w:sz w:val="32"/>
          <w:szCs w:val="32"/>
        </w:rPr>
        <w:t xml:space="preserve"> </w:t>
      </w:r>
      <w:r w:rsidR="00F1642D">
        <w:rPr>
          <w:rFonts w:ascii="Maven Pro" w:hAnsi="Maven Pro" w:cs="Maven Pro" w:hint="eastAsia"/>
          <w:b/>
          <w:sz w:val="32"/>
          <w:szCs w:val="32"/>
        </w:rPr>
        <w:t>요구</w:t>
      </w:r>
    </w:p>
    <w:p w:rsidR="006A672B" w:rsidRDefault="006A672B"/>
    <w:p w:rsidR="006A672B" w:rsidRDefault="00F1642D">
      <w:pPr>
        <w:jc w:val="center"/>
      </w:pPr>
      <w:r>
        <w:rPr>
          <w:rFonts w:asciiTheme="minorEastAsia" w:hAnsiTheme="minorEastAsia" w:cs="Maven Pro" w:hint="eastAsia"/>
          <w:i/>
        </w:rPr>
        <w:t>데이터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사기의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증가로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인해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모바일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마켓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내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인프라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및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필요사항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수정이</w:t>
      </w:r>
      <w:r>
        <w:rPr>
          <w:rFonts w:ascii="Maven Pro" w:hAnsi="Maven Pro" w:cs="Maven Pro" w:hint="eastAsia"/>
          <w:i/>
        </w:rPr>
        <w:t xml:space="preserve"> </w:t>
      </w:r>
      <w:r>
        <w:rPr>
          <w:rFonts w:ascii="Maven Pro" w:hAnsi="Maven Pro" w:cs="Maven Pro" w:hint="eastAsia"/>
          <w:i/>
        </w:rPr>
        <w:t>불가피</w:t>
      </w:r>
    </w:p>
    <w:p w:rsidR="006A672B" w:rsidRDefault="006A672B"/>
    <w:p w:rsidR="006A672B" w:rsidRDefault="00E65F0B">
      <w:pPr>
        <w:rPr>
          <w:rFonts w:ascii="Maven Pro" w:hAnsi="Maven Pro" w:cs="Maven Pro"/>
        </w:rPr>
      </w:pPr>
      <w:r>
        <w:rPr>
          <w:rFonts w:ascii="Maven Pro" w:eastAsia="Maven Pro" w:hAnsi="Maven Pro" w:cs="Maven Pro"/>
          <w:b/>
        </w:rPr>
        <w:t>BERLIN</w:t>
      </w:r>
      <w:r w:rsidR="00F1642D">
        <w:rPr>
          <w:rFonts w:ascii="Maven Pro" w:eastAsia="Maven Pro" w:hAnsi="Maven Pro" w:cs="Maven Pro"/>
          <w:b/>
        </w:rPr>
        <w:t>,</w:t>
      </w:r>
      <w:r>
        <w:rPr>
          <w:rFonts w:ascii="Maven Pro" w:eastAsia="Maven Pro" w:hAnsi="Maven Pro" w:cs="Maven Pro"/>
          <w:b/>
        </w:rPr>
        <w:t xml:space="preserve"> SAN FRANCISCO – </w:t>
      </w:r>
      <w:r w:rsidR="00F1642D">
        <w:rPr>
          <w:rFonts w:ascii="Maven Pro" w:eastAsia="Maven Pro" w:hAnsi="Maven Pro" w:cs="Maven Pro"/>
          <w:b/>
        </w:rPr>
        <w:t>2017</w:t>
      </w:r>
      <w:r w:rsidR="00F1642D">
        <w:rPr>
          <w:rFonts w:asciiTheme="minorEastAsia" w:hAnsiTheme="minorEastAsia" w:cs="Maven Pro" w:hint="eastAsia"/>
          <w:b/>
        </w:rPr>
        <w:t>년</w:t>
      </w:r>
      <w:r w:rsidR="00F1642D">
        <w:rPr>
          <w:rFonts w:ascii="Maven Pro" w:hAnsi="Maven Pro" w:cs="Maven Pro" w:hint="eastAsia"/>
          <w:b/>
        </w:rPr>
        <w:t xml:space="preserve"> </w:t>
      </w:r>
      <w:r w:rsidR="00F1642D">
        <w:rPr>
          <w:rFonts w:ascii="Maven Pro" w:eastAsia="Maven Pro" w:hAnsi="Maven Pro" w:cs="Maven Pro"/>
          <w:b/>
        </w:rPr>
        <w:t>2</w:t>
      </w:r>
      <w:r w:rsidR="00F1642D">
        <w:rPr>
          <w:rFonts w:asciiTheme="minorEastAsia" w:hAnsiTheme="minorEastAsia" w:cs="Maven Pro" w:hint="eastAsia"/>
          <w:b/>
        </w:rPr>
        <w:t>월</w:t>
      </w:r>
      <w:r w:rsidR="00F1642D">
        <w:rPr>
          <w:rFonts w:ascii="Maven Pro" w:hAnsi="Maven Pro" w:cs="Maven Pro" w:hint="eastAsia"/>
          <w:b/>
        </w:rPr>
        <w:t xml:space="preserve"> </w:t>
      </w:r>
      <w:r w:rsidR="00F1642D">
        <w:rPr>
          <w:rFonts w:ascii="Maven Pro" w:hAnsi="Maven Pro" w:cs="Maven Pro"/>
          <w:b/>
        </w:rPr>
        <w:t>15</w:t>
      </w:r>
      <w:r w:rsidR="00F1642D">
        <w:rPr>
          <w:rFonts w:ascii="Maven Pro" w:hAnsi="Maven Pro" w:cs="Maven Pro" w:hint="eastAsia"/>
          <w:b/>
        </w:rPr>
        <w:t>일</w:t>
      </w:r>
      <w:r>
        <w:rPr>
          <w:rFonts w:ascii="Maven Pro" w:eastAsia="Maven Pro" w:hAnsi="Maven Pro" w:cs="Maven Pro"/>
          <w:b/>
        </w:rPr>
        <w:t xml:space="preserve"> – </w:t>
      </w:r>
      <w:r>
        <w:rPr>
          <w:rFonts w:ascii="Maven Pro" w:eastAsia="Maven Pro" w:hAnsi="Maven Pro" w:cs="Maven Pro"/>
        </w:rPr>
        <w:t>Adjust</w:t>
      </w:r>
      <w:r w:rsidR="00F1642D">
        <w:rPr>
          <w:rFonts w:ascii="Maven Pro" w:eastAsia="Maven Pro" w:hAnsi="Maven Pro" w:cs="Maven Pro"/>
        </w:rPr>
        <w:t xml:space="preserve"> </w:t>
      </w:r>
      <w:r w:rsidR="00F1642D">
        <w:rPr>
          <w:rFonts w:asciiTheme="minorEastAsia" w:hAnsiTheme="minorEastAsia" w:cs="Maven Pro" w:hint="eastAsia"/>
        </w:rPr>
        <w:t>사는</w:t>
      </w:r>
      <w:r w:rsidR="00074EA3">
        <w:rPr>
          <w:rFonts w:asciiTheme="minorEastAsia" w:hAnsiTheme="minorEastAsia" w:cs="Maven Pro" w:hint="eastAsia"/>
        </w:rPr>
        <w:t xml:space="preserve"> </w:t>
      </w:r>
      <w:r w:rsidR="00074EA3">
        <w:rPr>
          <w:rFonts w:ascii="Maven Pro" w:eastAsia="Maven Pro" w:hAnsi="Maven Pro" w:cs="Maven Pro"/>
        </w:rPr>
        <w:t>“Measurement 2.0”</w:t>
      </w:r>
      <w:r w:rsidR="00074EA3">
        <w:rPr>
          <w:rFonts w:asciiTheme="minorEastAsia" w:hAnsiTheme="minorEastAsia" w:cs="Maven Pro" w:hint="eastAsia"/>
        </w:rPr>
        <w:t>에</w:t>
      </w:r>
      <w:r w:rsidR="00074EA3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전념</w:t>
      </w:r>
      <w:r w:rsidR="00B54661">
        <w:rPr>
          <w:rFonts w:ascii="Maven Pro" w:hAnsi="Maven Pro" w:cs="Maven Pro" w:hint="eastAsia"/>
        </w:rPr>
        <w:t>하</w:t>
      </w:r>
      <w:r w:rsidR="00074EA3">
        <w:rPr>
          <w:rFonts w:ascii="Maven Pro" w:hAnsi="Maven Pro" w:cs="Maven Pro" w:hint="eastAsia"/>
        </w:rPr>
        <w:t>겠다고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오늘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발표했다</w:t>
      </w:r>
      <w:r w:rsidR="00074EA3">
        <w:rPr>
          <w:rFonts w:ascii="Maven Pro" w:hAnsi="Maven Pro" w:cs="Maven Pro" w:hint="eastAsia"/>
        </w:rPr>
        <w:t xml:space="preserve">. </w:t>
      </w:r>
      <w:r w:rsidR="00074EA3">
        <w:rPr>
          <w:rFonts w:ascii="Maven Pro" w:eastAsia="Maven Pro" w:hAnsi="Maven Pro" w:cs="Maven Pro"/>
        </w:rPr>
        <w:t>Measurement 2.0</w:t>
      </w:r>
      <w:r w:rsidR="00074EA3">
        <w:rPr>
          <w:rFonts w:asciiTheme="minorEastAsia" w:hAnsiTheme="minorEastAsia" w:cs="Maven Pro" w:hint="eastAsia"/>
        </w:rPr>
        <w:t>는,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측정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플랫폼이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시장에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처음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선보일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때엔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존재하지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않았으나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현재</w:t>
      </w:r>
      <w:r w:rsidR="00074EA3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시장</w:t>
      </w:r>
      <w:r w:rsidR="00074EA3">
        <w:rPr>
          <w:rFonts w:ascii="Maven Pro" w:hAnsi="Maven Pro" w:cs="Maven Pro" w:hint="eastAsia"/>
        </w:rPr>
        <w:t>에서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새롭게</w:t>
      </w:r>
      <w:r w:rsidR="00074EA3">
        <w:rPr>
          <w:rFonts w:ascii="Maven Pro" w:hAnsi="Maven Pro" w:cs="Maven Pro" w:hint="eastAsia"/>
        </w:rPr>
        <w:t xml:space="preserve"> </w:t>
      </w:r>
      <w:r w:rsidR="00876844">
        <w:rPr>
          <w:rFonts w:ascii="Maven Pro" w:hAnsi="Maven Pro" w:cs="Maven Pro" w:hint="eastAsia"/>
        </w:rPr>
        <w:t>필요해진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요구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내용을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반영</w:t>
      </w:r>
      <w:r w:rsidR="00876844">
        <w:rPr>
          <w:rFonts w:ascii="Maven Pro" w:hAnsi="Maven Pro" w:cs="Maven Pro" w:hint="eastAsia"/>
        </w:rPr>
        <w:t>할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의도로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개발한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측정</w:t>
      </w:r>
      <w:r w:rsidR="00F1642D">
        <w:rPr>
          <w:rFonts w:ascii="Maven Pro" w:hAnsi="Maven Pro" w:cs="Maven Pro" w:hint="eastAsia"/>
        </w:rPr>
        <w:t xml:space="preserve"> </w:t>
      </w:r>
      <w:r w:rsidR="00F1642D">
        <w:rPr>
          <w:rFonts w:ascii="Maven Pro" w:hAnsi="Maven Pro" w:cs="Maven Pro" w:hint="eastAsia"/>
        </w:rPr>
        <w:t>개념</w:t>
      </w:r>
      <w:r w:rsidR="00074EA3">
        <w:rPr>
          <w:rFonts w:ascii="Maven Pro" w:hAnsi="Maven Pro" w:cs="Maven Pro" w:hint="eastAsia"/>
        </w:rPr>
        <w:t>이다</w:t>
      </w:r>
      <w:r w:rsidR="00074EA3">
        <w:rPr>
          <w:rFonts w:ascii="Maven Pro" w:hAnsi="Maven Pro" w:cs="Maven Pro" w:hint="eastAsia"/>
        </w:rPr>
        <w:t>.</w:t>
      </w:r>
      <w:r>
        <w:rPr>
          <w:rFonts w:ascii="Maven Pro" w:eastAsia="Maven Pro" w:hAnsi="Maven Pro" w:cs="Maven Pro"/>
        </w:rPr>
        <w:t xml:space="preserve"> </w:t>
      </w:r>
      <w:r w:rsidR="00074EA3">
        <w:rPr>
          <w:rFonts w:asciiTheme="minorEastAsia" w:hAnsiTheme="minorEastAsia" w:cs="Maven Pro" w:hint="eastAsia"/>
        </w:rPr>
        <w:t>이번</w:t>
      </w:r>
      <w:r w:rsidR="00074EA3"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 xml:space="preserve">2.0 </w:t>
      </w:r>
      <w:r w:rsidR="00074EA3">
        <w:rPr>
          <w:rFonts w:asciiTheme="minorEastAsia" w:hAnsiTheme="minorEastAsia" w:cs="Maven Pro" w:hint="eastAsia"/>
        </w:rPr>
        <w:t>인프라는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모바일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마케팅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부문에서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플랫폼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판매자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및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데이터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통합이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계속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늘어나</w:t>
      </w:r>
      <w:r w:rsidR="00074EA3">
        <w:rPr>
          <w:rFonts w:ascii="Maven Pro" w:hAnsi="Maven Pro" w:cs="Maven Pro" w:hint="eastAsia"/>
        </w:rPr>
        <w:t>,</w:t>
      </w:r>
      <w:r w:rsidR="00074EA3">
        <w:rPr>
          <w:rFonts w:ascii="Maven Pro" w:hAnsi="Maven Pro" w:cs="Maven Pro"/>
        </w:rPr>
        <w:t xml:space="preserve"> </w:t>
      </w:r>
      <w:proofErr w:type="spellStart"/>
      <w:r w:rsidR="00074EA3">
        <w:rPr>
          <w:rFonts w:ascii="Maven Pro" w:hAnsi="Maven Pro" w:cs="Maven Pro" w:hint="eastAsia"/>
        </w:rPr>
        <w:t>마케터</w:t>
      </w:r>
      <w:proofErr w:type="spellEnd"/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및</w:t>
      </w:r>
      <w:r w:rsidR="00074EA3">
        <w:rPr>
          <w:rFonts w:ascii="Maven Pro" w:hAnsi="Maven Pro" w:cs="Maven Pro" w:hint="eastAsia"/>
        </w:rPr>
        <w:t xml:space="preserve"> </w:t>
      </w:r>
      <w:r w:rsidR="00A42175">
        <w:rPr>
          <w:rFonts w:ascii="Maven Pro" w:hAnsi="Maven Pro" w:cs="Maven Pro" w:hint="eastAsia"/>
        </w:rPr>
        <w:t>단속</w:t>
      </w:r>
      <w:r w:rsidR="00A42175">
        <w:rPr>
          <w:rFonts w:ascii="Maven Pro" w:hAnsi="Maven Pro" w:cs="Maven Pro" w:hint="eastAsia"/>
        </w:rPr>
        <w:t xml:space="preserve"> </w:t>
      </w:r>
      <w:r w:rsidR="00A42175">
        <w:rPr>
          <w:rFonts w:ascii="Maven Pro" w:hAnsi="Maven Pro" w:cs="Maven Pro" w:hint="eastAsia"/>
        </w:rPr>
        <w:t>기관이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데이터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보안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및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유저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개인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정보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보호에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대한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우려를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점점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더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많이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제기하고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있는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시기에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등장한</w:t>
      </w:r>
      <w:r w:rsidR="00074EA3">
        <w:rPr>
          <w:rFonts w:ascii="Maven Pro" w:hAnsi="Maven Pro" w:cs="Maven Pro" w:hint="eastAsia"/>
        </w:rPr>
        <w:t xml:space="preserve"> </w:t>
      </w:r>
      <w:r w:rsidR="00074EA3">
        <w:rPr>
          <w:rFonts w:ascii="Maven Pro" w:hAnsi="Maven Pro" w:cs="Maven Pro" w:hint="eastAsia"/>
        </w:rPr>
        <w:t>것이다</w:t>
      </w:r>
      <w:r w:rsidR="00074EA3">
        <w:rPr>
          <w:rFonts w:ascii="Maven Pro" w:hAnsi="Maven Pro" w:cs="Maven Pro" w:hint="eastAsia"/>
        </w:rPr>
        <w:t>.</w:t>
      </w:r>
      <w:r w:rsidR="00074EA3">
        <w:rPr>
          <w:rFonts w:ascii="Maven Pro" w:hAnsi="Maven Pro" w:cs="Maven Pro"/>
        </w:rPr>
        <w:t xml:space="preserve"> </w:t>
      </w:r>
    </w:p>
    <w:p w:rsidR="00A42175" w:rsidRDefault="00A42175"/>
    <w:p w:rsidR="006A672B" w:rsidRDefault="00A42175">
      <w:r>
        <w:rPr>
          <w:rFonts w:ascii="Maven Pro" w:eastAsia="Maven Pro" w:hAnsi="Maven Pro" w:cs="Maven Pro"/>
        </w:rPr>
        <w:t xml:space="preserve">IT </w:t>
      </w:r>
      <w:r>
        <w:rPr>
          <w:rFonts w:asciiTheme="minorEastAsia" w:hAnsiTheme="minorEastAsia" w:cs="Maven Pro" w:hint="eastAsia"/>
        </w:rPr>
        <w:t>자문회사</w:t>
      </w:r>
      <w:r>
        <w:rPr>
          <w:rFonts w:ascii="Maven Pro" w:hAnsi="Maven Pro" w:cs="Maven Pro" w:hint="eastAsia"/>
        </w:rPr>
        <w:t xml:space="preserve"> </w:t>
      </w:r>
      <w:proofErr w:type="spellStart"/>
      <w:r>
        <w:rPr>
          <w:rFonts w:ascii="Maven Pro" w:hAnsi="Maven Pro" w:cs="Maven Pro" w:hint="eastAsia"/>
        </w:rPr>
        <w:t>가트너</w:t>
      </w:r>
      <w:proofErr w:type="spellEnd"/>
      <w:r>
        <w:rPr>
          <w:rFonts w:ascii="Maven Pro" w:hAnsi="Maven Pro" w:cs="Maven Pro" w:hint="eastAsia"/>
        </w:rPr>
        <w:t>(</w:t>
      </w:r>
      <w:r w:rsidR="00E65F0B">
        <w:rPr>
          <w:rFonts w:ascii="Maven Pro" w:eastAsia="Maven Pro" w:hAnsi="Maven Pro" w:cs="Maven Pro"/>
        </w:rPr>
        <w:t>Gartner</w:t>
      </w:r>
      <w:r>
        <w:rPr>
          <w:rFonts w:ascii="Maven Pro" w:eastAsia="Maven Pro" w:hAnsi="Maven Pro" w:cs="Maven Pro"/>
        </w:rPr>
        <w:t>)</w:t>
      </w:r>
      <w:r>
        <w:rPr>
          <w:rFonts w:asciiTheme="minorEastAsia" w:hAnsiTheme="minorEastAsia" w:cs="Maven Pro" w:hint="eastAsia"/>
        </w:rPr>
        <w:t>사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애널리스트인</w:t>
      </w:r>
      <w:r>
        <w:rPr>
          <w:rFonts w:ascii="Maven Pro" w:hAnsi="Maven Pro" w:cs="Maven Pro" w:hint="eastAsia"/>
        </w:rPr>
        <w:t xml:space="preserve"> </w:t>
      </w:r>
      <w:r w:rsidR="00E65F0B">
        <w:rPr>
          <w:rFonts w:ascii="Maven Pro" w:eastAsia="Maven Pro" w:hAnsi="Maven Pro" w:cs="Maven Pro"/>
        </w:rPr>
        <w:t xml:space="preserve">Adrian </w:t>
      </w:r>
      <w:proofErr w:type="spellStart"/>
      <w:r w:rsidR="00E65F0B">
        <w:rPr>
          <w:rFonts w:ascii="Maven Pro" w:eastAsia="Maven Pro" w:hAnsi="Maven Pro" w:cs="Maven Pro"/>
        </w:rPr>
        <w:t>Leow</w:t>
      </w:r>
      <w:proofErr w:type="spellEnd"/>
      <w:r w:rsidR="00E65F0B">
        <w:rPr>
          <w:rFonts w:ascii="Maven Pro" w:eastAsia="Maven Pro" w:hAnsi="Maven Pro" w:cs="Maven Pro"/>
        </w:rPr>
        <w:t>, Melissa Davis</w:t>
      </w:r>
      <w:r>
        <w:rPr>
          <w:rFonts w:ascii="Maven Pro" w:eastAsia="Maven Pro" w:hAnsi="Maven Pro" w:cs="Maven Pro"/>
        </w:rPr>
        <w:t>,</w:t>
      </w:r>
      <w:r w:rsidR="00E65F0B">
        <w:rPr>
          <w:rFonts w:ascii="Maven Pro" w:eastAsia="Maven Pro" w:hAnsi="Maven Pro" w:cs="Maven Pro"/>
        </w:rPr>
        <w:t xml:space="preserve"> Jason Wong</w:t>
      </w:r>
      <w:r>
        <w:rPr>
          <w:rFonts w:asciiTheme="minorEastAsia" w:hAnsiTheme="minorEastAsia" w:cs="Maven Pro" w:hint="eastAsia"/>
        </w:rPr>
        <w:t>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/>
        </w:rPr>
        <w:t>2016</w:t>
      </w:r>
      <w:r>
        <w:rPr>
          <w:rFonts w:ascii="Maven Pro" w:hAnsi="Maven Pro" w:cs="Maven Pro" w:hint="eastAsia"/>
        </w:rPr>
        <w:t>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/>
        </w:rPr>
        <w:t>4</w:t>
      </w:r>
      <w:r>
        <w:rPr>
          <w:rFonts w:ascii="Maven Pro" w:hAnsi="Maven Pro" w:cs="Maven Pro" w:hint="eastAsia"/>
        </w:rPr>
        <w:t>분기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시장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보고서에서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/>
        </w:rPr>
        <w:t>“</w:t>
      </w:r>
      <w:r>
        <w:rPr>
          <w:rFonts w:ascii="Maven Pro" w:hAnsi="Maven Pro" w:cs="Maven Pro" w:hint="eastAsia"/>
        </w:rPr>
        <w:t>모바일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앱에서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현재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수집하고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얻는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정보가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막대하기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때문에</w:t>
      </w:r>
      <w:r>
        <w:rPr>
          <w:rFonts w:ascii="Maven Pro" w:hAnsi="Maven Pro" w:cs="Maven Pro" w:hint="eastAsia"/>
        </w:rPr>
        <w:t>,</w:t>
      </w:r>
      <w:r>
        <w:rPr>
          <w:rFonts w:ascii="Maven Pro" w:hAnsi="Maven Pro" w:cs="Maven Pro"/>
        </w:rPr>
        <w:t xml:space="preserve"> </w:t>
      </w:r>
      <w:r>
        <w:rPr>
          <w:rFonts w:ascii="Maven Pro" w:hAnsi="Maven Pro" w:cs="Maven Pro" w:hint="eastAsia"/>
        </w:rPr>
        <w:t>기업이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여기서</w:t>
      </w:r>
      <w:r>
        <w:rPr>
          <w:rFonts w:ascii="Maven Pro" w:hAnsi="Maven Pro" w:cs="Maven Pro" w:hint="eastAsia"/>
        </w:rPr>
        <w:t xml:space="preserve"> </w:t>
      </w:r>
      <w:proofErr w:type="spellStart"/>
      <w:r>
        <w:rPr>
          <w:rFonts w:ascii="Maven Pro" w:hAnsi="Maven Pro" w:cs="Maven Pro" w:hint="eastAsia"/>
        </w:rPr>
        <w:t>의미있는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패턴을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찾아내어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브랜드와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소비자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사이의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관계에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참여하기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위한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새로운</w:t>
      </w:r>
      <w:r>
        <w:rPr>
          <w:rFonts w:ascii="Maven Pro" w:hAnsi="Maven Pro" w:cs="Maven Pro" w:hint="eastAsia"/>
        </w:rPr>
        <w:t xml:space="preserve"> </w:t>
      </w:r>
      <w:proofErr w:type="spellStart"/>
      <w:r>
        <w:rPr>
          <w:rFonts w:ascii="Maven Pro" w:hAnsi="Maven Pro" w:cs="Maven Pro" w:hint="eastAsia"/>
        </w:rPr>
        <w:t>워크플로우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및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이론을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만들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기회를</w:t>
      </w:r>
      <w:r>
        <w:rPr>
          <w:rFonts w:ascii="Maven Pro" w:hAnsi="Maven Pro" w:cs="Maven Pro" w:hint="eastAsia"/>
        </w:rPr>
        <w:t xml:space="preserve"> </w:t>
      </w:r>
      <w:r w:rsidR="007572F6">
        <w:rPr>
          <w:rFonts w:ascii="Maven Pro" w:hAnsi="Maven Pro" w:cs="Maven Pro" w:hint="eastAsia"/>
        </w:rPr>
        <w:t>탐색하는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어려움을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겪고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있다</w:t>
      </w:r>
      <w:r>
        <w:rPr>
          <w:rFonts w:ascii="Maven Pro" w:hAnsi="Maven Pro" w:cs="Maven Pro"/>
        </w:rPr>
        <w:t>”</w:t>
      </w:r>
      <w:proofErr w:type="spellStart"/>
      <w:r>
        <w:rPr>
          <w:rFonts w:ascii="Maven Pro" w:hAnsi="Maven Pro" w:cs="Maven Pro" w:hint="eastAsia"/>
        </w:rPr>
        <w:t>라고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분석하였다</w:t>
      </w:r>
      <w:r>
        <w:rPr>
          <w:rFonts w:ascii="Maven Pro" w:hAnsi="Maven Pro" w:cs="Maven Pro" w:hint="eastAsia"/>
        </w:rPr>
        <w:t xml:space="preserve">. </w:t>
      </w:r>
    </w:p>
    <w:p w:rsidR="006A672B" w:rsidRDefault="006A672B"/>
    <w:p w:rsidR="006A672B" w:rsidRDefault="00A42175">
      <w:r>
        <w:rPr>
          <w:rFonts w:asciiTheme="minorEastAsia" w:hAnsiTheme="minorEastAsia" w:cs="Maven Pro" w:hint="eastAsia"/>
        </w:rPr>
        <w:t>데이터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수집</w:t>
      </w:r>
      <w:r>
        <w:rPr>
          <w:rFonts w:ascii="Maven Pro" w:hAnsi="Maven Pro" w:cs="Maven Pro" w:hint="eastAsia"/>
        </w:rPr>
        <w:t xml:space="preserve"> </w:t>
      </w:r>
      <w:r w:rsidR="00A553CD">
        <w:rPr>
          <w:rFonts w:ascii="Maven Pro" w:hAnsi="Maven Pro" w:cs="Maven Pro" w:hint="eastAsia"/>
        </w:rPr>
        <w:t>능력의</w:t>
      </w:r>
      <w:r w:rsidR="00A553CD"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증가와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동시에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데이터를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수집</w:t>
      </w:r>
      <w:r>
        <w:rPr>
          <w:rFonts w:ascii="Maven Pro" w:hAnsi="Maven Pro" w:cs="Maven Pro" w:hint="eastAsia"/>
        </w:rPr>
        <w:t xml:space="preserve">, </w:t>
      </w:r>
      <w:r>
        <w:rPr>
          <w:rFonts w:ascii="Maven Pro" w:hAnsi="Maven Pro" w:cs="Maven Pro" w:hint="eastAsia"/>
        </w:rPr>
        <w:t>가공하고자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하는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판매자가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늘어나면서</w:t>
      </w:r>
      <w:r>
        <w:rPr>
          <w:rFonts w:ascii="Maven Pro" w:hAnsi="Maven Pro" w:cs="Maven Pro" w:hint="eastAsia"/>
        </w:rPr>
        <w:t>,</w:t>
      </w:r>
      <w:r w:rsidR="00A553CD">
        <w:rPr>
          <w:rFonts w:ascii="Maven Pro" w:hAnsi="Maven Pro" w:cs="Maven Pro"/>
        </w:rPr>
        <w:t xml:space="preserve"> </w:t>
      </w:r>
      <w:r>
        <w:rPr>
          <w:rFonts w:ascii="Maven Pro" w:hAnsi="Maven Pro" w:cs="Maven Pro" w:hint="eastAsia"/>
        </w:rPr>
        <w:t>데이터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보안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및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개인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정보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보호에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대한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우려도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커지고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있다</w:t>
      </w:r>
      <w:r>
        <w:rPr>
          <w:rFonts w:ascii="Maven Pro" w:hAnsi="Maven Pro" w:cs="Maven Pro" w:hint="eastAsia"/>
        </w:rPr>
        <w:t>.</w:t>
      </w:r>
      <w:r>
        <w:rPr>
          <w:rFonts w:ascii="Maven Pro" w:hAnsi="Maven Pro" w:cs="Maven Pro"/>
        </w:rPr>
        <w:t xml:space="preserve"> </w:t>
      </w:r>
      <w:proofErr w:type="spellStart"/>
      <w:r w:rsidR="00210F2D">
        <w:rPr>
          <w:rFonts w:ascii="Maven Pro" w:hAnsi="Maven Pro" w:cs="Maven Pro"/>
        </w:rPr>
        <w:t>eMarketer</w:t>
      </w:r>
      <w:proofErr w:type="spellEnd"/>
      <w:r w:rsidR="00210F2D">
        <w:rPr>
          <w:rFonts w:ascii="Maven Pro" w:hAnsi="Maven Pro" w:cs="Maven Pro"/>
        </w:rPr>
        <w:t xml:space="preserve"> </w:t>
      </w:r>
      <w:r w:rsidR="00210F2D">
        <w:rPr>
          <w:rFonts w:ascii="Maven Pro" w:hAnsi="Maven Pro" w:cs="Maven Pro" w:hint="eastAsia"/>
        </w:rPr>
        <w:t>사가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발간한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2016</w:t>
      </w:r>
      <w:r w:rsidR="00210F2D">
        <w:rPr>
          <w:rFonts w:ascii="Maven Pro" w:hAnsi="Maven Pro" w:cs="Maven Pro" w:hint="eastAsia"/>
        </w:rPr>
        <w:t>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3</w:t>
      </w:r>
      <w:r w:rsidR="00210F2D">
        <w:rPr>
          <w:rFonts w:ascii="Maven Pro" w:hAnsi="Maven Pro" w:cs="Maven Pro" w:hint="eastAsia"/>
        </w:rPr>
        <w:t>분기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설문조사에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따르면</w:t>
      </w:r>
      <w:r w:rsidR="00210F2D">
        <w:rPr>
          <w:rFonts w:ascii="Maven Pro" w:hAnsi="Maven Pro" w:cs="Maven Pro" w:hint="eastAsia"/>
        </w:rPr>
        <w:t xml:space="preserve">, </w:t>
      </w:r>
      <w:r w:rsidR="00210F2D">
        <w:rPr>
          <w:rFonts w:ascii="Maven Pro" w:hAnsi="Maven Pro" w:cs="Maven Pro" w:hint="eastAsia"/>
        </w:rPr>
        <w:t>미국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내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광고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관련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기술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제품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구매자들은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“</w:t>
      </w:r>
      <w:r w:rsidR="00210F2D">
        <w:rPr>
          <w:rFonts w:ascii="Maven Pro" w:hAnsi="Maven Pro" w:cs="Maven Pro" w:hint="eastAsia"/>
        </w:rPr>
        <w:t>데이터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투명성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및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접근</w:t>
      </w:r>
      <w:r w:rsidR="00210F2D">
        <w:rPr>
          <w:rFonts w:ascii="Maven Pro" w:hAnsi="Maven Pro" w:cs="Maven Pro"/>
        </w:rPr>
        <w:t>”, “</w:t>
      </w:r>
      <w:r w:rsidR="00210F2D">
        <w:rPr>
          <w:rFonts w:ascii="Maven Pro" w:hAnsi="Maven Pro" w:cs="Maven Pro" w:hint="eastAsia"/>
        </w:rPr>
        <w:t>광고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캠페인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데이터의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독점적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소유</w:t>
      </w:r>
      <w:r w:rsidR="00210F2D">
        <w:rPr>
          <w:rFonts w:ascii="Maven Pro" w:hAnsi="Maven Pro" w:cs="Maven Pro"/>
        </w:rPr>
        <w:t xml:space="preserve">”, </w:t>
      </w:r>
      <w:r w:rsidR="00210F2D">
        <w:rPr>
          <w:rFonts w:ascii="Maven Pro" w:hAnsi="Maven Pro" w:cs="Maven Pro" w:hint="eastAsia"/>
        </w:rPr>
        <w:t>그리고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“</w:t>
      </w:r>
      <w:proofErr w:type="spellStart"/>
      <w:r w:rsidR="00210F2D">
        <w:rPr>
          <w:rFonts w:ascii="Maven Pro" w:hAnsi="Maven Pro" w:cs="Maven Pro" w:hint="eastAsia"/>
        </w:rPr>
        <w:t>서드</w:t>
      </w:r>
      <w:proofErr w:type="spellEnd"/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파티</w:t>
      </w:r>
      <w:r w:rsidR="00210F2D">
        <w:rPr>
          <w:rFonts w:ascii="Maven Pro" w:hAnsi="Maven Pro" w:cs="Maven Pro" w:hint="eastAsia"/>
        </w:rPr>
        <w:t xml:space="preserve"> </w:t>
      </w:r>
      <w:proofErr w:type="spellStart"/>
      <w:r w:rsidR="00210F2D">
        <w:rPr>
          <w:rFonts w:ascii="Maven Pro" w:hAnsi="Maven Pro" w:cs="Maven Pro" w:hint="eastAsia"/>
        </w:rPr>
        <w:t>인벤토리</w:t>
      </w:r>
      <w:proofErr w:type="spellEnd"/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검증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(</w:t>
      </w:r>
      <w:r w:rsidR="00210F2D">
        <w:rPr>
          <w:rFonts w:ascii="Maven Pro" w:hAnsi="Maven Pro" w:cs="Maven Pro" w:hint="eastAsia"/>
        </w:rPr>
        <w:t>예</w:t>
      </w:r>
      <w:r w:rsidR="00210F2D">
        <w:rPr>
          <w:rFonts w:ascii="Maven Pro" w:hAnsi="Maven Pro" w:cs="Maven Pro" w:hint="eastAsia"/>
        </w:rPr>
        <w:t>:</w:t>
      </w:r>
      <w:r w:rsidR="00210F2D">
        <w:rPr>
          <w:rFonts w:ascii="Maven Pro" w:hAnsi="Maven Pro" w:cs="Maven Pro"/>
        </w:rPr>
        <w:t xml:space="preserve"> </w:t>
      </w:r>
      <w:r w:rsidR="00210F2D">
        <w:rPr>
          <w:rFonts w:ascii="Maven Pro" w:hAnsi="Maven Pro" w:cs="Maven Pro" w:hint="eastAsia"/>
        </w:rPr>
        <w:t>사기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감지</w:t>
      </w:r>
      <w:r w:rsidR="00210F2D">
        <w:rPr>
          <w:rFonts w:ascii="Maven Pro" w:hAnsi="Maven Pro" w:cs="Maven Pro" w:hint="eastAsia"/>
        </w:rPr>
        <w:t>)</w:t>
      </w:r>
      <w:r w:rsidR="00210F2D">
        <w:rPr>
          <w:rFonts w:ascii="Maven Pro" w:hAnsi="Maven Pro" w:cs="Maven Pro"/>
        </w:rPr>
        <w:t>”</w:t>
      </w:r>
      <w:r w:rsidR="00210F2D">
        <w:rPr>
          <w:rFonts w:ascii="Maven Pro" w:hAnsi="Maven Pro" w:cs="Maven Pro" w:hint="eastAsia"/>
        </w:rPr>
        <w:t>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가장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중요한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관심사로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꼽았다</w:t>
      </w:r>
      <w:r w:rsidR="00210F2D">
        <w:rPr>
          <w:rFonts w:ascii="Maven Pro" w:hAnsi="Maven Pro" w:cs="Maven Pro" w:hint="eastAsia"/>
        </w:rPr>
        <w:t>.</w:t>
      </w:r>
      <w:r w:rsidR="00210F2D">
        <w:rPr>
          <w:rFonts w:ascii="Maven Pro" w:hAnsi="Maven Pro" w:cs="Maven Pro"/>
        </w:rPr>
        <w:t xml:space="preserve"> 2017</w:t>
      </w:r>
      <w:r w:rsidR="00210F2D">
        <w:rPr>
          <w:rFonts w:ascii="Maven Pro" w:hAnsi="Maven Pro" w:cs="Maven Pro" w:hint="eastAsia"/>
        </w:rPr>
        <w:t>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/>
        </w:rPr>
        <w:t>1</w:t>
      </w:r>
      <w:r w:rsidR="00210F2D">
        <w:rPr>
          <w:rFonts w:ascii="Maven Pro" w:hAnsi="Maven Pro" w:cs="Maven Pro" w:hint="eastAsia"/>
        </w:rPr>
        <w:t>월</w:t>
      </w:r>
      <w:r w:rsidR="00210F2D">
        <w:rPr>
          <w:rFonts w:ascii="Maven Pro" w:hAnsi="Maven Pro" w:cs="Maven Pro" w:hint="eastAsia"/>
        </w:rPr>
        <w:t>,</w:t>
      </w:r>
      <w:r w:rsidR="00210F2D">
        <w:rPr>
          <w:rFonts w:ascii="Maven Pro" w:hAnsi="Maven Pro" w:cs="Maven Pro"/>
        </w:rPr>
        <w:t xml:space="preserve"> </w:t>
      </w:r>
      <w:r w:rsidR="00210F2D">
        <w:rPr>
          <w:rFonts w:ascii="Maven Pro" w:hAnsi="Maven Pro" w:cs="Maven Pro" w:hint="eastAsia"/>
        </w:rPr>
        <w:t>유럽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위원회</w:t>
      </w:r>
      <w:r w:rsidR="00210F2D">
        <w:rPr>
          <w:rFonts w:ascii="Maven Pro" w:hAnsi="Maven Pro" w:cs="Maven Pro" w:hint="eastAsia"/>
        </w:rPr>
        <w:t>(</w:t>
      </w:r>
      <w:r w:rsidR="00210F2D">
        <w:rPr>
          <w:rFonts w:ascii="Maven Pro" w:hAnsi="Maven Pro" w:cs="Maven Pro"/>
        </w:rPr>
        <w:t>EC)</w:t>
      </w:r>
      <w:r w:rsidR="00210F2D">
        <w:rPr>
          <w:rFonts w:ascii="Maven Pro" w:hAnsi="Maven Pro" w:cs="Maven Pro" w:hint="eastAsia"/>
        </w:rPr>
        <w:t>는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데이터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판매자의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기준</w:t>
      </w:r>
      <w:r w:rsidR="001014EE">
        <w:rPr>
          <w:rFonts w:ascii="Maven Pro" w:hAnsi="Maven Pro" w:cs="Maven Pro" w:hint="eastAsia"/>
        </w:rPr>
        <w:t>과</w:t>
      </w:r>
      <w:r w:rsidR="001014EE">
        <w:rPr>
          <w:rFonts w:ascii="Maven Pro" w:hAnsi="Maven Pro" w:cs="Maven Pro" w:hint="eastAsia"/>
        </w:rPr>
        <w:t xml:space="preserve"> </w:t>
      </w:r>
      <w:r w:rsidR="001014EE">
        <w:rPr>
          <w:rFonts w:ascii="Maven Pro" w:hAnsi="Maven Pro" w:cs="Maven Pro" w:hint="eastAsia"/>
        </w:rPr>
        <w:t>더불어</w:t>
      </w:r>
      <w:r w:rsidR="001014EE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이들에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의한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데이터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수집과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공유에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훨씬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엄격한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기준을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적용하는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것을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골자로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하는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새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온라인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개인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정보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지침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관련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계획안을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발표한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바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있다</w:t>
      </w:r>
      <w:r w:rsidR="00210F2D">
        <w:rPr>
          <w:rFonts w:ascii="Maven Pro" w:hAnsi="Maven Pro" w:cs="Maven Pro" w:hint="eastAsia"/>
        </w:rPr>
        <w:t>.</w:t>
      </w:r>
      <w:r w:rsidR="00210F2D">
        <w:rPr>
          <w:rFonts w:ascii="Maven Pro" w:hAnsi="Maven Pro" w:cs="Maven Pro"/>
        </w:rPr>
        <w:t xml:space="preserve"> </w:t>
      </w:r>
    </w:p>
    <w:p w:rsidR="006A672B" w:rsidRDefault="006A672B"/>
    <w:p w:rsidR="006A672B" w:rsidRDefault="007572F6">
      <w:r>
        <w:rPr>
          <w:rFonts w:ascii="Maven Pro" w:eastAsia="Maven Pro" w:hAnsi="Maven Pro" w:cs="Maven Pro"/>
        </w:rPr>
        <w:t>Adjust</w:t>
      </w:r>
      <w:r>
        <w:rPr>
          <w:rFonts w:asciiTheme="minorEastAsia" w:hAnsiTheme="minorEastAsia" w:cs="Maven Pro" w:hint="eastAsia"/>
        </w:rPr>
        <w:t>는</w:t>
      </w:r>
      <w:r>
        <w:rPr>
          <w:rFonts w:ascii="Maven Pro" w:eastAsia="Maven Pro" w:hAnsi="Maven Pro" w:cs="Maven Pro"/>
        </w:rPr>
        <w:t xml:space="preserve"> </w:t>
      </w:r>
      <w:r w:rsidR="00210F2D">
        <w:rPr>
          <w:rFonts w:asciiTheme="minorEastAsia" w:hAnsiTheme="minorEastAsia" w:cs="Maven Pro" w:hint="eastAsia"/>
        </w:rPr>
        <w:t>이 같은 시장</w:t>
      </w:r>
      <w:r w:rsidR="00210F2D">
        <w:rPr>
          <w:rFonts w:ascii="Maven Pro" w:hAnsi="Maven Pro" w:cs="Maven Pro" w:hint="eastAsia"/>
        </w:rPr>
        <w:t xml:space="preserve"> </w:t>
      </w:r>
      <w:r w:rsidR="00210F2D">
        <w:rPr>
          <w:rFonts w:ascii="Maven Pro" w:hAnsi="Maven Pro" w:cs="Maven Pro" w:hint="eastAsia"/>
        </w:rPr>
        <w:t>변동</w:t>
      </w:r>
      <w:r>
        <w:rPr>
          <w:rFonts w:ascii="Maven Pro" w:hAnsi="Maven Pro" w:cs="Maven Pro" w:hint="eastAsia"/>
        </w:rPr>
        <w:t>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발맞추어</w:t>
      </w:r>
      <w:r w:rsidR="00C34249">
        <w:rPr>
          <w:rFonts w:ascii="Maven Pro" w:hAnsi="Maven Pro" w:cs="Maven Pro" w:hint="eastAsia"/>
        </w:rPr>
        <w:t xml:space="preserve">, </w:t>
      </w:r>
      <w:r w:rsidR="00C34249">
        <w:rPr>
          <w:rFonts w:ascii="Maven Pro" w:hAnsi="Maven Pro" w:cs="Maven Pro" w:hint="eastAsia"/>
        </w:rPr>
        <w:t>보안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및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정보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보호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기능을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특히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강화한</w:t>
      </w:r>
      <w:r>
        <w:rPr>
          <w:rFonts w:ascii="Maven Pro" w:hAnsi="Maven Pro" w:cs="Maven Pro" w:hint="eastAsia"/>
        </w:rPr>
        <w:t xml:space="preserve"> </w:t>
      </w:r>
      <w:r w:rsidR="00E65F0B">
        <w:rPr>
          <w:rFonts w:ascii="Maven Pro" w:eastAsia="Maven Pro" w:hAnsi="Maven Pro" w:cs="Maven Pro"/>
        </w:rPr>
        <w:t>“Measurement 2.0”</w:t>
      </w:r>
      <w:r w:rsidR="00C34249">
        <w:rPr>
          <w:rFonts w:asciiTheme="minorEastAsia" w:hAnsiTheme="minorEastAsia" w:cs="Maven Pro" w:hint="eastAsia"/>
        </w:rPr>
        <w:t>에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맞춘</w:t>
      </w:r>
      <w:r w:rsidR="00E65F0B">
        <w:rPr>
          <w:rFonts w:ascii="Maven Pro" w:eastAsia="Maven Pro" w:hAnsi="Maven Pro" w:cs="Maven Pro"/>
        </w:rPr>
        <w:t xml:space="preserve"> </w:t>
      </w:r>
      <w:r>
        <w:rPr>
          <w:rFonts w:asciiTheme="minorEastAsia" w:hAnsiTheme="minorEastAsia" w:cs="Maven Pro" w:hint="eastAsia"/>
        </w:rPr>
        <w:t>제품</w:t>
      </w:r>
      <w:r w:rsidR="00C34249">
        <w:rPr>
          <w:rFonts w:asciiTheme="minorEastAsia" w:hAnsiTheme="minorEastAsia" w:cs="Maven Pro" w:hint="eastAsia"/>
        </w:rPr>
        <w:t xml:space="preserve"> 기능</w:t>
      </w:r>
      <w:r>
        <w:rPr>
          <w:rFonts w:asciiTheme="minorEastAsia" w:hAnsiTheme="minorEastAsia" w:cs="Maven Pro" w:hint="eastAsia"/>
        </w:rPr>
        <w:t>을</w:t>
      </w:r>
      <w:r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런칭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중이다</w:t>
      </w:r>
      <w:r w:rsidR="00C34249">
        <w:rPr>
          <w:rFonts w:ascii="Maven Pro" w:hAnsi="Maven Pro" w:cs="Maven Pro" w:hint="eastAsia"/>
        </w:rPr>
        <w:t>.</w:t>
      </w:r>
      <w:r w:rsidR="00C34249">
        <w:rPr>
          <w:rFonts w:ascii="Maven Pro" w:hAnsi="Maven Pro" w:cs="Maven Pro"/>
        </w:rPr>
        <w:t xml:space="preserve"> </w:t>
      </w:r>
      <w:r w:rsidR="00C34249">
        <w:rPr>
          <w:rFonts w:ascii="Maven Pro" w:hAnsi="Maven Pro" w:cs="Maven Pro" w:hint="eastAsia"/>
        </w:rPr>
        <w:t>이에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해당하는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기능으로는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타겟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유저군을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정의</w:t>
      </w:r>
      <w:r w:rsidR="00C34249">
        <w:rPr>
          <w:rFonts w:ascii="Maven Pro" w:hAnsi="Maven Pro" w:cs="Maven Pro" w:hint="eastAsia"/>
        </w:rPr>
        <w:t>,</w:t>
      </w:r>
      <w:r w:rsidR="00C34249">
        <w:rPr>
          <w:rFonts w:ascii="Maven Pro" w:hAnsi="Maven Pro" w:cs="Maven Pro"/>
        </w:rPr>
        <w:t xml:space="preserve"> </w:t>
      </w:r>
      <w:r w:rsidR="00C34249">
        <w:rPr>
          <w:rFonts w:ascii="Maven Pro" w:hAnsi="Maven Pro" w:cs="Maven Pro" w:hint="eastAsia"/>
        </w:rPr>
        <w:t>분석하여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lastRenderedPageBreak/>
        <w:t>파트너에게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전송하는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확장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플랫폼으로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특히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정제된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데이터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세트를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타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판매자에게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제공하는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동시에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마케터로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하여금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원래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수집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시점에서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민감한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정보를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통제하고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유지할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있게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목적으로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설계한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타겟구성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도구</w:t>
      </w:r>
      <w:r w:rsidR="00C34249">
        <w:rPr>
          <w:rFonts w:ascii="Maven Pro" w:hAnsi="Maven Pro" w:cs="Maven Pro" w:hint="eastAsia"/>
        </w:rPr>
        <w:t>(</w:t>
      </w:r>
      <w:r w:rsidR="00C34249">
        <w:rPr>
          <w:rFonts w:ascii="Maven Pro" w:hAnsi="Maven Pro" w:cs="Maven Pro"/>
        </w:rPr>
        <w:t xml:space="preserve">Audience Builder), </w:t>
      </w:r>
      <w:r w:rsidR="00C34249">
        <w:rPr>
          <w:rFonts w:ascii="Maven Pro" w:hAnsi="Maven Pro" w:cs="Maven Pro" w:hint="eastAsia"/>
        </w:rPr>
        <w:t>파트너로부터의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매체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비용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수치를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수집하여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단일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형태의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투자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수익률을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계산해주는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확장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도구인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실제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투자수익률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도구</w:t>
      </w:r>
      <w:r w:rsidR="00C34249">
        <w:rPr>
          <w:rFonts w:ascii="Maven Pro" w:hAnsi="Maven Pro" w:cs="Maven Pro" w:hint="eastAsia"/>
        </w:rPr>
        <w:t xml:space="preserve"> (</w:t>
      </w:r>
      <w:r w:rsidR="00C34249">
        <w:rPr>
          <w:rFonts w:ascii="Maven Pro" w:hAnsi="Maven Pro" w:cs="Maven Pro"/>
        </w:rPr>
        <w:t xml:space="preserve">Real ROI), </w:t>
      </w:r>
      <w:r w:rsidR="00C34249">
        <w:rPr>
          <w:rFonts w:ascii="Maven Pro" w:hAnsi="Maven Pro" w:cs="Maven Pro" w:hint="eastAsia"/>
        </w:rPr>
        <w:t>그리고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마케터가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파트너에게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보고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내용을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동시에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다양한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시간대로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변경하여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접근할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수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있게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해주는</w:t>
      </w:r>
      <w:r w:rsidR="00C34249">
        <w:rPr>
          <w:rFonts w:ascii="Maven Pro" w:hAnsi="Maven Pro" w:cs="Maven Pro" w:hint="eastAsia"/>
        </w:rPr>
        <w:t xml:space="preserve"> </w:t>
      </w:r>
      <w:proofErr w:type="spellStart"/>
      <w:r w:rsidR="00C34249">
        <w:rPr>
          <w:rFonts w:ascii="Maven Pro" w:hAnsi="Maven Pro" w:cs="Maven Pro" w:hint="eastAsia"/>
        </w:rPr>
        <w:t>시간별</w:t>
      </w:r>
      <w:proofErr w:type="spellEnd"/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집계</w:t>
      </w:r>
      <w:r w:rsidR="001014EE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(</w:t>
      </w:r>
      <w:r w:rsidR="00C34249">
        <w:rPr>
          <w:rFonts w:ascii="Maven Pro" w:hAnsi="Maven Pro" w:cs="Maven Pro"/>
        </w:rPr>
        <w:t xml:space="preserve">Hourly Aggregation) </w:t>
      </w:r>
      <w:r w:rsidR="00C34249">
        <w:rPr>
          <w:rFonts w:ascii="Maven Pro" w:hAnsi="Maven Pro" w:cs="Maven Pro" w:hint="eastAsia"/>
        </w:rPr>
        <w:t>등이</w:t>
      </w:r>
      <w:r w:rsidR="00C34249">
        <w:rPr>
          <w:rFonts w:ascii="Maven Pro" w:hAnsi="Maven Pro" w:cs="Maven Pro" w:hint="eastAsia"/>
        </w:rPr>
        <w:t xml:space="preserve"> </w:t>
      </w:r>
      <w:r w:rsidR="00C34249">
        <w:rPr>
          <w:rFonts w:ascii="Maven Pro" w:hAnsi="Maven Pro" w:cs="Maven Pro" w:hint="eastAsia"/>
        </w:rPr>
        <w:t>있다</w:t>
      </w:r>
      <w:r w:rsidR="00C34249">
        <w:rPr>
          <w:rFonts w:ascii="Maven Pro" w:hAnsi="Maven Pro" w:cs="Maven Pro" w:hint="eastAsia"/>
        </w:rPr>
        <w:t>.</w:t>
      </w:r>
    </w:p>
    <w:p w:rsidR="006A672B" w:rsidRDefault="006A672B"/>
    <w:p w:rsidR="00C34249" w:rsidRDefault="00C34249">
      <w:pPr>
        <w:rPr>
          <w:rFonts w:ascii="Maven Pro" w:hAnsi="Maven Pro" w:cs="Maven Pro"/>
        </w:rPr>
      </w:pPr>
      <w:r>
        <w:rPr>
          <w:rFonts w:asciiTheme="minorEastAsia" w:hAnsiTheme="minorEastAsia" w:cs="Maven Pro" w:hint="eastAsia"/>
        </w:rPr>
        <w:t xml:space="preserve">Adjust의 </w:t>
      </w:r>
      <w:r>
        <w:rPr>
          <w:rFonts w:ascii="Maven Pro" w:eastAsia="Maven Pro" w:hAnsi="Maven Pro" w:cs="Maven Pro"/>
        </w:rPr>
        <w:t xml:space="preserve">Measurement 2.0 </w:t>
      </w:r>
      <w:r>
        <w:rPr>
          <w:rFonts w:asciiTheme="minorEastAsia" w:hAnsiTheme="minorEastAsia" w:cs="Maven Pro" w:hint="eastAsia"/>
        </w:rPr>
        <w:t>인프라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관련</w:t>
      </w:r>
      <w:r>
        <w:rPr>
          <w:rFonts w:ascii="Maven Pro" w:hAnsi="Maven Pro" w:cs="Maven Pro" w:hint="eastAsia"/>
        </w:rPr>
        <w:t xml:space="preserve"> </w:t>
      </w:r>
      <w:r>
        <w:rPr>
          <w:rFonts w:asciiTheme="minorEastAsia" w:hAnsiTheme="minorEastAsia" w:cs="Maven Pro" w:hint="eastAsia"/>
        </w:rPr>
        <w:t>주요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변동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사항은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다음과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같다</w:t>
      </w:r>
      <w:r>
        <w:rPr>
          <w:rFonts w:ascii="Maven Pro" w:hAnsi="Maven Pro" w:cs="Maven Pro" w:hint="eastAsia"/>
        </w:rPr>
        <w:t>.</w:t>
      </w:r>
      <w:r>
        <w:rPr>
          <w:rFonts w:ascii="Maven Pro" w:hAnsi="Maven Pro" w:cs="Maven Pro"/>
        </w:rPr>
        <w:t xml:space="preserve"> </w:t>
      </w:r>
    </w:p>
    <w:p w:rsidR="00B54661" w:rsidRDefault="00E65F0B">
      <w:pPr>
        <w:rPr>
          <w:rFonts w:ascii="Maven Pro" w:hAnsi="Maven Pro" w:cs="Maven Pro"/>
        </w:rPr>
      </w:pPr>
      <w:r>
        <w:rPr>
          <w:rFonts w:ascii="Maven Pro" w:eastAsia="Maven Pro" w:hAnsi="Maven Pro" w:cs="Maven Pro"/>
        </w:rPr>
        <w:t xml:space="preserve">- </w:t>
      </w:r>
      <w:r w:rsidR="00B54661">
        <w:rPr>
          <w:rFonts w:asciiTheme="minorEastAsia" w:hAnsiTheme="minorEastAsia" w:cs="Maven Pro" w:hint="eastAsia"/>
        </w:rPr>
        <w:t>중앙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데이터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수집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시스템이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타겟</w:t>
      </w:r>
      <w:r w:rsidR="00B54661">
        <w:rPr>
          <w:rFonts w:ascii="Maven Pro" w:hAnsi="Maven Pro" w:cs="Maven Pro" w:hint="eastAsia"/>
        </w:rPr>
        <w:t xml:space="preserve"> </w:t>
      </w:r>
      <w:proofErr w:type="spellStart"/>
      <w:r w:rsidR="00B54661">
        <w:rPr>
          <w:rFonts w:ascii="Maven Pro" w:hAnsi="Maven Pro" w:cs="Maven Pro" w:hint="eastAsia"/>
        </w:rPr>
        <w:t>고객군을</w:t>
      </w:r>
      <w:proofErr w:type="spellEnd"/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다양한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파트너에게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제공하여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독립적으로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결과를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측정하는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한편</w:t>
      </w:r>
      <w:r w:rsidR="00793094">
        <w:rPr>
          <w:rFonts w:ascii="Maven Pro" w:hAnsi="Maven Pro" w:cs="Maven Pro" w:hint="eastAsia"/>
        </w:rPr>
        <w:t>,</w:t>
      </w:r>
      <w:r w:rsidR="00B54661">
        <w:rPr>
          <w:rFonts w:ascii="Maven Pro" w:hAnsi="Maven Pro" w:cs="Maven Pro" w:hint="eastAsia"/>
        </w:rPr>
        <w:t xml:space="preserve"> </w:t>
      </w:r>
      <w:proofErr w:type="spellStart"/>
      <w:r w:rsidR="00B54661">
        <w:rPr>
          <w:rFonts w:ascii="Maven Pro" w:hAnsi="Maven Pro" w:cs="Maven Pro" w:hint="eastAsia"/>
        </w:rPr>
        <w:t>마케터로</w:t>
      </w:r>
      <w:proofErr w:type="spellEnd"/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하여금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데이터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컨트롤을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유지하고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점점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강화되는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개인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정보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보호법을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준수할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수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있게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해주는</w:t>
      </w:r>
      <w:r w:rsidR="00B54661">
        <w:rPr>
          <w:rFonts w:ascii="Maven Pro" w:hAnsi="Maven Pro" w:cs="Maven Pro" w:hint="eastAsia"/>
        </w:rPr>
        <w:t xml:space="preserve"> </w:t>
      </w:r>
      <w:r w:rsidR="00B54661">
        <w:rPr>
          <w:rFonts w:ascii="Maven Pro" w:hAnsi="Maven Pro" w:cs="Maven Pro" w:hint="eastAsia"/>
        </w:rPr>
        <w:t>능력</w:t>
      </w:r>
      <w:r w:rsidR="00B54661">
        <w:rPr>
          <w:rFonts w:ascii="Maven Pro" w:hAnsi="Maven Pro" w:cs="Maven Pro" w:hint="eastAsia"/>
        </w:rPr>
        <w:t xml:space="preserve"> </w:t>
      </w:r>
    </w:p>
    <w:p w:rsidR="006A672B" w:rsidRDefault="00E65F0B">
      <w:r>
        <w:rPr>
          <w:rFonts w:ascii="Maven Pro" w:eastAsia="Maven Pro" w:hAnsi="Maven Pro" w:cs="Maven Pro"/>
        </w:rPr>
        <w:t xml:space="preserve">- </w:t>
      </w:r>
      <w:r w:rsidR="000B2AFE">
        <w:rPr>
          <w:rFonts w:ascii="Maven Pro" w:eastAsia="Maven Pro" w:hAnsi="Maven Pro" w:cs="Maven Pro"/>
        </w:rPr>
        <w:t>2016</w:t>
      </w:r>
      <w:r w:rsidR="000B2AFE">
        <w:rPr>
          <w:rFonts w:asciiTheme="minorEastAsia" w:hAnsiTheme="minorEastAsia" w:cs="Maven Pro" w:hint="eastAsia"/>
        </w:rPr>
        <w:t>년에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다양하게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보고된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대로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끊임없이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변화하는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/>
        </w:rPr>
        <w:t xml:space="preserve">UA </w:t>
      </w:r>
      <w:r w:rsidR="000B2AFE">
        <w:rPr>
          <w:rFonts w:ascii="Maven Pro" w:hAnsi="Maven Pro" w:cs="Maven Pro" w:hint="eastAsia"/>
        </w:rPr>
        <w:t>사기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혹은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기타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악의적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활동으로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인한</w:t>
      </w:r>
      <w:r w:rsidR="000B2AFE">
        <w:rPr>
          <w:rFonts w:ascii="Maven Pro" w:hAnsi="Maven Pro" w:cs="Maven Pro" w:hint="eastAsia"/>
        </w:rPr>
        <w:t xml:space="preserve"> </w:t>
      </w:r>
      <w:r w:rsidR="00A504FE">
        <w:rPr>
          <w:rFonts w:asciiTheme="minorEastAsia" w:hAnsiTheme="minorEastAsia" w:cs="Maven Pro" w:hint="eastAsia"/>
        </w:rPr>
        <w:t>시스템 오류를 적극적으로</w:t>
      </w:r>
      <w:r w:rsidR="000B2AFE">
        <w:rPr>
          <w:rFonts w:asciiTheme="minorEastAsia" w:hAnsiTheme="minorEastAsia" w:cs="Maven Pro" w:hint="eastAsia"/>
        </w:rPr>
        <w:t xml:space="preserve"> 제거</w:t>
      </w:r>
      <w:r w:rsidR="00A504FE">
        <w:rPr>
          <w:rFonts w:ascii="Maven Pro" w:hAnsi="Maven Pro" w:cs="Maven Pro" w:hint="eastAsia"/>
        </w:rPr>
        <w:t xml:space="preserve"> </w:t>
      </w:r>
    </w:p>
    <w:p w:rsidR="006A672B" w:rsidRDefault="00E65F0B">
      <w:r>
        <w:rPr>
          <w:rFonts w:ascii="Maven Pro" w:eastAsia="Maven Pro" w:hAnsi="Maven Pro" w:cs="Maven Pro"/>
        </w:rPr>
        <w:t xml:space="preserve">- </w:t>
      </w:r>
      <w:r w:rsidR="000B2AFE">
        <w:rPr>
          <w:rFonts w:asciiTheme="minorEastAsia" w:hAnsiTheme="minorEastAsia" w:cs="Maven Pro" w:hint="eastAsia"/>
        </w:rPr>
        <w:t>또한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eastAsia="Maven Pro" w:hAnsi="Maven Pro" w:cs="Maven Pro"/>
        </w:rPr>
        <w:t>90</w:t>
      </w:r>
      <w:r w:rsidR="000B2AFE">
        <w:rPr>
          <w:rFonts w:asciiTheme="minorEastAsia" w:hAnsiTheme="minorEastAsia" w:cs="Maven Pro" w:hint="eastAsia"/>
        </w:rPr>
        <w:t>일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이상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장기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유저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유지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및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투자수익률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수치를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포함</w:t>
      </w:r>
      <w:r w:rsidR="000B2AFE">
        <w:rPr>
          <w:rFonts w:ascii="Maven Pro" w:hAnsi="Maven Pro" w:cs="Maven Pro" w:hint="eastAsia"/>
        </w:rPr>
        <w:t xml:space="preserve">, </w:t>
      </w:r>
      <w:r w:rsidR="000B2AFE">
        <w:rPr>
          <w:rFonts w:asciiTheme="minorEastAsia" w:hAnsiTheme="minorEastAsia" w:cs="Maven Pro" w:hint="eastAsia"/>
        </w:rPr>
        <w:t>점점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Theme="minorEastAsia" w:hAnsiTheme="minorEastAsia" w:cs="Maven Pro" w:hint="eastAsia"/>
        </w:rPr>
        <w:t>장기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유저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베이스로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변화하고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있는</w:t>
      </w:r>
      <w:r w:rsidR="000B2AFE">
        <w:rPr>
          <w:rFonts w:ascii="Maven Pro" w:hAnsi="Maven Pro" w:cs="Maven Pro" w:hint="eastAsia"/>
        </w:rPr>
        <w:t xml:space="preserve"> </w:t>
      </w:r>
      <w:proofErr w:type="spellStart"/>
      <w:r w:rsidR="000B2AFE">
        <w:rPr>
          <w:rFonts w:ascii="Maven Pro" w:hAnsi="Maven Pro" w:cs="Maven Pro" w:hint="eastAsia"/>
        </w:rPr>
        <w:t>마케터들로부터</w:t>
      </w:r>
      <w:r w:rsidR="00793094">
        <w:rPr>
          <w:rFonts w:ascii="Maven Pro" w:hAnsi="Maven Pro" w:cs="Maven Pro" w:hint="eastAsia"/>
        </w:rPr>
        <w:t>의</w:t>
      </w:r>
      <w:proofErr w:type="spellEnd"/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요구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사항을</w:t>
      </w:r>
      <w:r w:rsidR="000B2AFE">
        <w:rPr>
          <w:rFonts w:ascii="Maven Pro" w:hAnsi="Maven Pro" w:cs="Maven Pro" w:hint="eastAsia"/>
        </w:rPr>
        <w:t xml:space="preserve"> </w:t>
      </w:r>
      <w:r w:rsidR="000B2AFE">
        <w:rPr>
          <w:rFonts w:ascii="Maven Pro" w:hAnsi="Maven Pro" w:cs="Maven Pro" w:hint="eastAsia"/>
        </w:rPr>
        <w:t>수용</w:t>
      </w:r>
    </w:p>
    <w:p w:rsidR="006A672B" w:rsidRPr="000B2AFE" w:rsidRDefault="006A672B"/>
    <w:p w:rsidR="006A672B" w:rsidRDefault="00E65F0B">
      <w:pPr>
        <w:rPr>
          <w:rFonts w:ascii="Maven Pro" w:hAnsi="Maven Pro" w:cs="Maven Pro"/>
        </w:rPr>
      </w:pPr>
      <w:r>
        <w:rPr>
          <w:rFonts w:ascii="Maven Pro" w:eastAsia="Maven Pro" w:hAnsi="Maven Pro" w:cs="Maven Pro"/>
        </w:rPr>
        <w:t>Ad</w:t>
      </w:r>
      <w:r>
        <w:rPr>
          <w:rFonts w:asciiTheme="minorEastAsia" w:hAnsiTheme="minorEastAsia" w:cs="Maven Pro"/>
        </w:rPr>
        <w:t xml:space="preserve">just </w:t>
      </w:r>
      <w:r>
        <w:rPr>
          <w:rFonts w:asciiTheme="minorEastAsia" w:hAnsiTheme="minorEastAsia" w:cs="Maven Pro" w:hint="eastAsia"/>
        </w:rPr>
        <w:t xml:space="preserve">공동 창립자인 </w:t>
      </w:r>
      <w:r>
        <w:rPr>
          <w:rFonts w:asciiTheme="minorEastAsia" w:hAnsiTheme="minorEastAsia" w:cs="Maven Pro"/>
        </w:rPr>
        <w:t xml:space="preserve">Paul </w:t>
      </w:r>
      <w:r>
        <w:rPr>
          <w:rFonts w:ascii="Maven Pro" w:eastAsia="Maven Pro" w:hAnsi="Maven Pro" w:cs="Maven Pro"/>
        </w:rPr>
        <w:t>Müller</w:t>
      </w:r>
      <w:r>
        <w:rPr>
          <w:rFonts w:asciiTheme="minorEastAsia" w:hAnsiTheme="minorEastAsia" w:cs="Maven Pro" w:hint="eastAsia"/>
        </w:rPr>
        <w:t>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>“</w:t>
      </w:r>
      <w:r>
        <w:rPr>
          <w:rFonts w:asciiTheme="minorEastAsia" w:hAnsiTheme="minorEastAsia" w:cs="Maven Pro" w:hint="eastAsia"/>
        </w:rPr>
        <w:t xml:space="preserve">원래 </w:t>
      </w:r>
      <w:r>
        <w:rPr>
          <w:rFonts w:ascii="Maven Pro" w:hAnsi="Maven Pro" w:cs="Maven Pro" w:hint="eastAsia"/>
        </w:rPr>
        <w:t>우리가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>‘attribution 1.0’</w:t>
      </w:r>
      <w:r>
        <w:rPr>
          <w:rFonts w:asciiTheme="minorEastAsia" w:hAnsiTheme="minorEastAsia" w:cs="Maven Pro" w:hint="eastAsia"/>
        </w:rPr>
        <w:t>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설립할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때도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지금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재설계한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버전을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런칭하기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전이었으며</w:t>
      </w:r>
      <w:r>
        <w:rPr>
          <w:rFonts w:ascii="Maven Pro" w:hAnsi="Maven Pro" w:cs="Maven Pro" w:hint="eastAsia"/>
        </w:rPr>
        <w:t>,</w:t>
      </w:r>
      <w:r>
        <w:rPr>
          <w:rFonts w:ascii="Maven Pro" w:hAnsi="Maven Pro" w:cs="Maven Pro"/>
        </w:rPr>
        <w:t xml:space="preserve"> </w:t>
      </w:r>
      <w:r>
        <w:rPr>
          <w:rFonts w:ascii="Maven Pro" w:hAnsi="Maven Pro" w:cs="Maven Pro" w:hint="eastAsia"/>
        </w:rPr>
        <w:t>우리는</w:t>
      </w:r>
      <w:r>
        <w:rPr>
          <w:rFonts w:ascii="Maven Pro" w:hAnsi="Maven Pro" w:cs="Maven Pro" w:hint="eastAsia"/>
        </w:rPr>
        <w:t xml:space="preserve"> </w:t>
      </w:r>
      <w:r w:rsidR="00F00D1E">
        <w:rPr>
          <w:rFonts w:ascii="Maven Pro" w:hAnsi="Maven Pro" w:cs="Maven Pro" w:hint="eastAsia"/>
        </w:rPr>
        <w:t>그</w:t>
      </w:r>
      <w:r w:rsidR="00F00D1E">
        <w:rPr>
          <w:rFonts w:ascii="Maven Pro" w:hAnsi="Maven Pro" w:cs="Maven Pro" w:hint="eastAsia"/>
        </w:rPr>
        <w:t xml:space="preserve"> </w:t>
      </w:r>
      <w:r w:rsidR="00F00D1E">
        <w:rPr>
          <w:rFonts w:ascii="Maven Pro" w:hAnsi="Maven Pro" w:cs="Maven Pro" w:hint="eastAsia"/>
        </w:rPr>
        <w:t>때</w:t>
      </w:r>
      <w:r w:rsidR="00F00D1E"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데이터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크기를</w:t>
      </w:r>
      <w:r>
        <w:rPr>
          <w:rFonts w:ascii="Maven Pro" w:hAnsi="Maven Pro" w:cs="Maven Pro" w:hint="eastAsia"/>
        </w:rPr>
        <w:t xml:space="preserve"> </w:t>
      </w:r>
      <w:r w:rsidR="00F00D1E">
        <w:rPr>
          <w:rFonts w:ascii="Maven Pro" w:hAnsi="Maven Pro" w:cs="Maven Pro" w:hint="eastAsia"/>
        </w:rPr>
        <w:t>언젠가는</w:t>
      </w:r>
      <w:r w:rsidR="00F00D1E"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개별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광고나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크리에이티브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수행에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맞게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제한할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수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있을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것이라고</w:t>
      </w:r>
      <w:r>
        <w:rPr>
          <w:rFonts w:ascii="Maven Pro" w:hAnsi="Maven Pro" w:cs="Maven Pro" w:hint="eastAsia"/>
        </w:rPr>
        <w:t xml:space="preserve">, </w:t>
      </w:r>
      <w:r>
        <w:rPr>
          <w:rFonts w:ascii="Maven Pro" w:hAnsi="Maven Pro" w:cs="Maven Pro" w:hint="eastAsia"/>
        </w:rPr>
        <w:t>전송되는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데이터가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악의적으로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조작되지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않을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것이라고</w:t>
      </w:r>
      <w:r>
        <w:rPr>
          <w:rFonts w:ascii="Maven Pro" w:hAnsi="Maven Pro" w:cs="Maven Pro" w:hint="eastAsia"/>
        </w:rPr>
        <w:t xml:space="preserve">, </w:t>
      </w:r>
      <w:r>
        <w:rPr>
          <w:rFonts w:ascii="Maven Pro" w:hAnsi="Maven Pro" w:cs="Maven Pro" w:hint="eastAsia"/>
        </w:rPr>
        <w:t>그리고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앱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사용은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비교적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오래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가지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않을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것이라고</w:t>
      </w:r>
      <w:r>
        <w:rPr>
          <w:rFonts w:ascii="Maven Pro" w:hAnsi="Maven Pro" w:cs="Maven Pro" w:hint="eastAsia"/>
        </w:rPr>
        <w:t xml:space="preserve"> </w:t>
      </w:r>
      <w:r w:rsidR="00F00D1E">
        <w:rPr>
          <w:rFonts w:ascii="Maven Pro" w:hAnsi="Maven Pro" w:cs="Maven Pro" w:hint="eastAsia"/>
        </w:rPr>
        <w:t>예상</w:t>
      </w:r>
      <w:r>
        <w:rPr>
          <w:rFonts w:ascii="Maven Pro" w:hAnsi="Maven Pro" w:cs="Maven Pro" w:hint="eastAsia"/>
        </w:rPr>
        <w:t>했습니다</w:t>
      </w:r>
      <w:r>
        <w:rPr>
          <w:rFonts w:ascii="Maven Pro" w:hAnsi="Maven Pro" w:cs="Maven Pro" w:hint="eastAsia"/>
        </w:rPr>
        <w:t>.</w:t>
      </w:r>
      <w:r>
        <w:rPr>
          <w:rFonts w:ascii="Maven Pro" w:hAnsi="Maven Pro" w:cs="Maven Pro"/>
        </w:rPr>
        <w:t xml:space="preserve"> </w:t>
      </w:r>
      <w:r>
        <w:rPr>
          <w:rFonts w:ascii="Maven Pro" w:hAnsi="Maven Pro" w:cs="Maven Pro" w:hint="eastAsia"/>
        </w:rPr>
        <w:t>당시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우리가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세운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가정은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/>
        </w:rPr>
        <w:t>2017</w:t>
      </w:r>
      <w:r>
        <w:rPr>
          <w:rFonts w:ascii="Maven Pro" w:hAnsi="Maven Pro" w:cs="Maven Pro" w:hint="eastAsia"/>
        </w:rPr>
        <w:t>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현재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옳지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않은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것으로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밝혀졌</w:t>
      </w:r>
      <w:bookmarkStart w:id="0" w:name="_GoBack"/>
      <w:bookmarkEnd w:id="0"/>
      <w:r w:rsidR="00863A18">
        <w:rPr>
          <w:rFonts w:ascii="Maven Pro" w:hAnsi="Maven Pro" w:cs="Maven Pro" w:hint="eastAsia"/>
        </w:rPr>
        <w:t>으나</w:t>
      </w:r>
      <w:r>
        <w:rPr>
          <w:rFonts w:ascii="Maven Pro" w:hAnsi="Maven Pro" w:cs="Maven Pro" w:hint="eastAsia"/>
        </w:rPr>
        <w:t>,</w:t>
      </w:r>
      <w:r>
        <w:rPr>
          <w:rFonts w:ascii="Maven Pro" w:hAnsi="Maven Pro" w:cs="Maven Pro"/>
        </w:rPr>
        <w:t xml:space="preserve"> </w:t>
      </w:r>
      <w:r w:rsidR="00863A18">
        <w:rPr>
          <w:rFonts w:ascii="Maven Pro" w:hAnsi="Maven Pro" w:cs="Maven Pro" w:hint="eastAsia"/>
        </w:rPr>
        <w:t>이로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인해</w:t>
      </w:r>
      <w:r w:rsidR="00863A18">
        <w:rPr>
          <w:rFonts w:ascii="Maven Pro" w:hAnsi="Maven Pro" w:cs="Maven Pro" w:hint="eastAsia"/>
        </w:rPr>
        <w:t xml:space="preserve"> </w:t>
      </w:r>
      <w:proofErr w:type="spellStart"/>
      <w:r>
        <w:rPr>
          <w:rFonts w:ascii="Maven Pro" w:hAnsi="Maven Pro" w:cs="Maven Pro" w:hint="eastAsia"/>
        </w:rPr>
        <w:t>마케터들은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여전히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어려움을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겪고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있습니다</w:t>
      </w:r>
      <w:r>
        <w:rPr>
          <w:rFonts w:ascii="Maven Pro" w:hAnsi="Maven Pro" w:cs="Maven Pro" w:hint="eastAsia"/>
        </w:rPr>
        <w:t>.</w:t>
      </w:r>
      <w:r>
        <w:rPr>
          <w:rFonts w:ascii="Maven Pro" w:hAnsi="Maven Pro" w:cs="Maven Pro"/>
        </w:rPr>
        <w:t>”</w:t>
      </w:r>
      <w:proofErr w:type="spellStart"/>
      <w:r>
        <w:rPr>
          <w:rFonts w:ascii="Maven Pro" w:hAnsi="Maven Pro" w:cs="Maven Pro" w:hint="eastAsia"/>
        </w:rPr>
        <w:t>라고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덧붙였다</w:t>
      </w:r>
      <w:r>
        <w:rPr>
          <w:rFonts w:ascii="Maven Pro" w:hAnsi="Maven Pro" w:cs="Maven Pro" w:hint="eastAsia"/>
        </w:rPr>
        <w:t xml:space="preserve">. </w:t>
      </w:r>
    </w:p>
    <w:p w:rsidR="00863A18" w:rsidRDefault="00863A18"/>
    <w:p w:rsidR="006A672B" w:rsidRDefault="00E65F0B">
      <w:r>
        <w:rPr>
          <w:rFonts w:ascii="Maven Pro" w:eastAsia="Maven Pro" w:hAnsi="Maven Pro" w:cs="Maven Pro"/>
        </w:rPr>
        <w:t>Adjust</w:t>
      </w:r>
      <w:r w:rsidR="00863A18">
        <w:rPr>
          <w:rFonts w:asciiTheme="minorEastAsia" w:hAnsiTheme="minorEastAsia" w:cs="Maven Pro" w:hint="eastAsia"/>
        </w:rPr>
        <w:t>의</w:t>
      </w:r>
      <w:r>
        <w:rPr>
          <w:rFonts w:ascii="Maven Pro" w:eastAsia="Maven Pro" w:hAnsi="Maven Pro" w:cs="Maven Pro"/>
        </w:rPr>
        <w:t xml:space="preserve"> Measurement 2.0 </w:t>
      </w:r>
      <w:r w:rsidR="00863A18">
        <w:rPr>
          <w:rFonts w:asciiTheme="minorEastAsia" w:hAnsiTheme="minorEastAsia" w:cs="Maven Pro" w:hint="eastAsia"/>
        </w:rPr>
        <w:t xml:space="preserve">이니셔티브에 관한 자세한 내용은 </w:t>
      </w:r>
      <w:hyperlink r:id="rId6" w:history="1">
        <w:r w:rsidR="00863A18" w:rsidRPr="004625C7">
          <w:rPr>
            <w:rStyle w:val="a5"/>
            <w:rFonts w:ascii="Maven Pro" w:eastAsia="Maven Pro" w:hAnsi="Maven Pro" w:cs="Maven Pro"/>
          </w:rPr>
          <w:t>www.adjust.com</w:t>
        </w:r>
      </w:hyperlink>
      <w:r w:rsidR="00863A18">
        <w:rPr>
          <w:rFonts w:asciiTheme="minorEastAsia" w:hAnsiTheme="minorEastAsia" w:cs="Maven Pro" w:hint="eastAsia"/>
        </w:rPr>
        <w:t>을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방문하여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확인하기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바란다</w:t>
      </w:r>
      <w:r>
        <w:rPr>
          <w:rFonts w:ascii="Maven Pro" w:eastAsia="Maven Pro" w:hAnsi="Maven Pro" w:cs="Maven Pro"/>
        </w:rPr>
        <w:t xml:space="preserve">. </w:t>
      </w:r>
    </w:p>
    <w:p w:rsidR="006A672B" w:rsidRDefault="006A672B"/>
    <w:p w:rsidR="006A672B" w:rsidRDefault="00E65F0B">
      <w:r>
        <w:rPr>
          <w:rFonts w:ascii="Maven Pro" w:eastAsia="Maven Pro" w:hAnsi="Maven Pro" w:cs="Maven Pro"/>
          <w:b/>
        </w:rPr>
        <w:t>Adjust</w:t>
      </w:r>
      <w:r w:rsidR="00863A18">
        <w:rPr>
          <w:rFonts w:ascii="Maven Pro" w:eastAsia="Maven Pro" w:hAnsi="Maven Pro" w:cs="Maven Pro"/>
          <w:b/>
        </w:rPr>
        <w:t xml:space="preserve"> </w:t>
      </w:r>
      <w:r w:rsidR="00863A18">
        <w:rPr>
          <w:rFonts w:asciiTheme="minorEastAsia" w:hAnsiTheme="minorEastAsia" w:cs="Maven Pro" w:hint="eastAsia"/>
          <w:b/>
        </w:rPr>
        <w:t>소개</w:t>
      </w:r>
    </w:p>
    <w:p w:rsidR="006A672B" w:rsidRDefault="00E65F0B">
      <w:r>
        <w:rPr>
          <w:rFonts w:ascii="Maven Pro" w:eastAsia="Maven Pro" w:hAnsi="Maven Pro" w:cs="Maven Pro"/>
        </w:rPr>
        <w:t>Adjust</w:t>
      </w:r>
      <w:r w:rsidR="00863A18">
        <w:rPr>
          <w:rFonts w:asciiTheme="minorEastAsia" w:hAnsiTheme="minorEastAsia" w:cs="Maven Pro" w:hint="eastAsia"/>
        </w:rPr>
        <w:t>는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전세계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모바일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앱</w:t>
      </w:r>
      <w:r w:rsidR="00863A18">
        <w:rPr>
          <w:rFonts w:ascii="Maven Pro" w:hAnsi="Maven Pro" w:cs="Maven Pro" w:hint="eastAsia"/>
        </w:rPr>
        <w:t xml:space="preserve"> </w:t>
      </w:r>
      <w:proofErr w:type="spellStart"/>
      <w:r w:rsidR="00863A18">
        <w:rPr>
          <w:rFonts w:ascii="Maven Pro" w:hAnsi="Maven Pro" w:cs="Maven Pro" w:hint="eastAsia"/>
        </w:rPr>
        <w:t>마케터</w:t>
      </w:r>
      <w:r w:rsidR="00863A18">
        <w:rPr>
          <w:rFonts w:ascii="Maven Pro" w:hAnsi="Maven Pro" w:cs="Maven Pro" w:hint="eastAsia"/>
        </w:rPr>
        <w:t>에게</w:t>
      </w:r>
      <w:proofErr w:type="spellEnd"/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최고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수준의</w:t>
      </w:r>
      <w:r w:rsidR="00863A18">
        <w:rPr>
          <w:rFonts w:ascii="Maven Pro" w:hAnsi="Maven Pro" w:cs="Maven Pro" w:hint="eastAsia"/>
        </w:rPr>
        <w:t xml:space="preserve"> </w:t>
      </w:r>
      <w:proofErr w:type="spellStart"/>
      <w:r w:rsidR="00863A18">
        <w:rPr>
          <w:rFonts w:ascii="Maven Pro" w:hAnsi="Maven Pro" w:cs="Maven Pro" w:hint="eastAsia"/>
        </w:rPr>
        <w:t>애널리틱스</w:t>
      </w:r>
      <w:proofErr w:type="spellEnd"/>
      <w:r w:rsidR="00863A18">
        <w:rPr>
          <w:rFonts w:ascii="Maven Pro" w:hAnsi="Maven Pro" w:cs="Maven Pro" w:hint="eastAsia"/>
        </w:rPr>
        <w:t>(</w:t>
      </w:r>
      <w:r w:rsidR="00863A18">
        <w:rPr>
          <w:rFonts w:ascii="Maven Pro" w:hAnsi="Maven Pro" w:cs="Maven Pro"/>
        </w:rPr>
        <w:t xml:space="preserve">analytics) </w:t>
      </w:r>
      <w:r w:rsidR="00863A18">
        <w:rPr>
          <w:rFonts w:ascii="Maven Pro" w:hAnsi="Maven Pro" w:cs="Maven Pro" w:hint="eastAsia"/>
        </w:rPr>
        <w:t>및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측정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솔루션을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제공하는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모바일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측정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회사다</w:t>
      </w:r>
      <w:r w:rsidR="00863A18">
        <w:rPr>
          <w:rFonts w:ascii="Maven Pro" w:hAnsi="Maven Pro" w:cs="Maven Pro" w:hint="eastAsia"/>
        </w:rPr>
        <w:t>.</w:t>
      </w:r>
      <w:r w:rsidR="00863A18">
        <w:rPr>
          <w:rFonts w:ascii="Maven Pro" w:hAnsi="Maven Pro" w:cs="Maven Pro"/>
        </w:rPr>
        <w:t xml:space="preserve"> </w:t>
      </w:r>
      <w:r>
        <w:rPr>
          <w:rFonts w:ascii="Maven Pro" w:eastAsia="Maven Pro" w:hAnsi="Maven Pro" w:cs="Maven Pro"/>
        </w:rPr>
        <w:t>Adjust</w:t>
      </w:r>
      <w:r w:rsidR="00863A18">
        <w:rPr>
          <w:rFonts w:asciiTheme="minorEastAsia" w:hAnsiTheme="minorEastAsia" w:cs="Maven Pro" w:hint="eastAsia"/>
        </w:rPr>
        <w:t>가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제공하는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오픈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소스</w:t>
      </w:r>
      <w:r w:rsidR="00863A18">
        <w:rPr>
          <w:rFonts w:ascii="Maven Pro" w:hAnsi="Maven Pro" w:cs="Maven Pro" w:hint="eastAsia"/>
        </w:rPr>
        <w:t xml:space="preserve"> SDK(</w:t>
      </w:r>
      <w:r w:rsidR="00863A18">
        <w:rPr>
          <w:rFonts w:ascii="Maven Pro" w:hAnsi="Maven Pro" w:cs="Maven Pro" w:hint="eastAsia"/>
        </w:rPr>
        <w:t>소프트웨어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개발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키트</w:t>
      </w:r>
      <w:r w:rsidR="00863A18">
        <w:rPr>
          <w:rFonts w:ascii="Maven Pro" w:hAnsi="Maven Pro" w:cs="Maven Pro" w:hint="eastAsia"/>
        </w:rPr>
        <w:t>)</w:t>
      </w:r>
      <w:r w:rsidR="00D406BE">
        <w:rPr>
          <w:rFonts w:ascii="Maven Pro" w:hAnsi="Maven Pro" w:cs="Maven Pro" w:hint="eastAsia"/>
        </w:rPr>
        <w:t>는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앱</w:t>
      </w:r>
      <w:r w:rsidR="00863A18">
        <w:rPr>
          <w:rFonts w:ascii="Maven Pro" w:hAnsi="Maven Pro" w:cs="Maven Pro" w:hint="eastAsia"/>
        </w:rPr>
        <w:t xml:space="preserve"> </w:t>
      </w:r>
      <w:proofErr w:type="spellStart"/>
      <w:r w:rsidR="00863A18">
        <w:rPr>
          <w:rFonts w:ascii="Maven Pro" w:hAnsi="Maven Pro" w:cs="Maven Pro" w:hint="eastAsia"/>
        </w:rPr>
        <w:t>마케터</w:t>
      </w:r>
      <w:r w:rsidR="00D406BE">
        <w:rPr>
          <w:rFonts w:ascii="Maven Pro" w:hAnsi="Maven Pro" w:cs="Maven Pro" w:hint="eastAsia"/>
        </w:rPr>
        <w:t>가</w:t>
      </w:r>
      <w:proofErr w:type="spellEnd"/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유저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행동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측정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및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분석은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물론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유저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획득</w:t>
      </w:r>
      <w:r w:rsidR="00863A18">
        <w:rPr>
          <w:rFonts w:ascii="Maven Pro" w:hAnsi="Maven Pro" w:cs="Maven Pro" w:hint="eastAsia"/>
        </w:rPr>
        <w:t xml:space="preserve">, </w:t>
      </w:r>
      <w:r w:rsidR="00863A18">
        <w:rPr>
          <w:rFonts w:ascii="Maven Pro" w:hAnsi="Maven Pro" w:cs="Maven Pro" w:hint="eastAsia"/>
        </w:rPr>
        <w:t>마케팅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투자수익률</w:t>
      </w:r>
      <w:r w:rsidR="00863A18">
        <w:rPr>
          <w:rFonts w:ascii="Maven Pro" w:hAnsi="Maven Pro" w:cs="Maven Pro" w:hint="eastAsia"/>
        </w:rPr>
        <w:t xml:space="preserve"> </w:t>
      </w:r>
      <w:r w:rsidR="00863A18">
        <w:rPr>
          <w:rFonts w:ascii="Maven Pro" w:hAnsi="Maven Pro" w:cs="Maven Pro" w:hint="eastAsia"/>
        </w:rPr>
        <w:t>분석</w:t>
      </w:r>
      <w:r w:rsidR="00D406BE">
        <w:rPr>
          <w:rFonts w:ascii="Maven Pro" w:hAnsi="Maven Pro" w:cs="Maven Pro" w:hint="eastAsia"/>
        </w:rPr>
        <w:t xml:space="preserve">, </w:t>
      </w:r>
      <w:r w:rsidR="00D406BE">
        <w:rPr>
          <w:rFonts w:ascii="Maven Pro" w:hAnsi="Maven Pro" w:cs="Maven Pro" w:hint="eastAsia"/>
        </w:rPr>
        <w:t>유저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생애</w:t>
      </w:r>
      <w:r w:rsidR="00D406BE">
        <w:rPr>
          <w:rFonts w:ascii="Maven Pro" w:hAnsi="Maven Pro" w:cs="Maven Pro" w:hint="eastAsia"/>
        </w:rPr>
        <w:t xml:space="preserve"> </w:t>
      </w:r>
      <w:proofErr w:type="spellStart"/>
      <w:r w:rsidR="00D406BE">
        <w:rPr>
          <w:rFonts w:ascii="Maven Pro" w:hAnsi="Maven Pro" w:cs="Maven Pro" w:hint="eastAsia"/>
        </w:rPr>
        <w:t>코호트</w:t>
      </w:r>
      <w:proofErr w:type="spellEnd"/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분석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등의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다양한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활동을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수행할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있게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해준다</w:t>
      </w:r>
      <w:r>
        <w:rPr>
          <w:rFonts w:ascii="Maven Pro" w:eastAsia="Maven Pro" w:hAnsi="Maven Pro" w:cs="Maven Pro"/>
        </w:rPr>
        <w:t>. Adjust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플랫폼은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사기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예방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프로그램으로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lastRenderedPageBreak/>
        <w:t>데이터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세트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오염을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막는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한편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실시간</w:t>
      </w:r>
      <w:r w:rsidR="00D406BE">
        <w:rPr>
          <w:rFonts w:ascii="Maven Pro" w:hAnsi="Maven Pro" w:cs="Maven Pro" w:hint="eastAsia"/>
        </w:rPr>
        <w:t xml:space="preserve"> </w:t>
      </w:r>
      <w:proofErr w:type="spellStart"/>
      <w:r w:rsidR="00D406BE">
        <w:rPr>
          <w:rFonts w:ascii="Maven Pro" w:hAnsi="Maven Pro" w:cs="Maven Pro" w:hint="eastAsia"/>
        </w:rPr>
        <w:t>인앱</w:t>
      </w:r>
      <w:proofErr w:type="spellEnd"/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구매를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인증하며</w:t>
      </w:r>
      <w:r w:rsidR="00D406BE">
        <w:rPr>
          <w:rFonts w:ascii="Maven Pro" w:hAnsi="Maven Pro" w:cs="Maven Pro" w:hint="eastAsia"/>
        </w:rPr>
        <w:t xml:space="preserve">, </w:t>
      </w:r>
      <w:r w:rsidR="00D406BE">
        <w:rPr>
          <w:rFonts w:ascii="Maven Pro" w:hAnsi="Maven Pro" w:cs="Maven Pro" w:hint="eastAsia"/>
        </w:rPr>
        <w:t>이해가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쉽고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비교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및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이용이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가능한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간결한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수치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보고를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제공한다</w:t>
      </w:r>
      <w:r w:rsidR="00D406BE">
        <w:rPr>
          <w:rFonts w:ascii="Maven Pro" w:hAnsi="Maven Pro" w:cs="Maven Pro" w:hint="eastAsia"/>
        </w:rPr>
        <w:t xml:space="preserve">. </w:t>
      </w:r>
      <w:r>
        <w:rPr>
          <w:rFonts w:ascii="Maven Pro" w:eastAsia="Maven Pro" w:hAnsi="Maven Pro" w:cs="Maven Pro"/>
        </w:rPr>
        <w:t>Adjust</w:t>
      </w:r>
      <w:r w:rsidR="00D406BE">
        <w:rPr>
          <w:rFonts w:asciiTheme="minorEastAsia" w:hAnsiTheme="minorEastAsia" w:cs="Maven Pro" w:hint="eastAsia"/>
        </w:rPr>
        <w:t>는</w:t>
      </w:r>
      <w:r w:rsidR="00D406BE"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>Facebook</w:t>
      </w:r>
      <w:r w:rsidR="00D406BE">
        <w:rPr>
          <w:rFonts w:asciiTheme="minorEastAsia" w:hAnsiTheme="minorEastAsia" w:cs="Maven Pro" w:hint="eastAsia"/>
        </w:rPr>
        <w:t>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마케팅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파트너이자</w:t>
      </w:r>
      <w:r w:rsidR="00D406BE"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>Twitter</w:t>
      </w:r>
      <w:r w:rsidR="00D406BE">
        <w:rPr>
          <w:rFonts w:asciiTheme="minorEastAsia" w:hAnsiTheme="minorEastAsia" w:cs="Maven Pro" w:hint="eastAsia"/>
        </w:rPr>
        <w:t>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마케팅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플랫폼</w:t>
      </w:r>
      <w:r w:rsidR="00D406BE">
        <w:rPr>
          <w:rFonts w:ascii="Maven Pro" w:hAnsi="Maven Pro" w:cs="Maven Pro" w:hint="eastAsia"/>
        </w:rPr>
        <w:t xml:space="preserve"> </w:t>
      </w:r>
      <w:proofErr w:type="spellStart"/>
      <w:r w:rsidR="00D406BE">
        <w:rPr>
          <w:rFonts w:ascii="Maven Pro" w:hAnsi="Maven Pro" w:cs="Maven Pro" w:hint="eastAsia"/>
        </w:rPr>
        <w:t>파트너며</w:t>
      </w:r>
      <w:proofErr w:type="spellEnd"/>
      <w:r w:rsidR="00D406BE">
        <w:rPr>
          <w:rFonts w:ascii="Maven Pro" w:hAnsi="Maven Pro" w:cs="Maven Pro" w:hint="eastAsia"/>
        </w:rPr>
        <w:t xml:space="preserve">, </w:t>
      </w:r>
      <w:r w:rsidR="00D406BE">
        <w:rPr>
          <w:rFonts w:ascii="Maven Pro" w:hAnsi="Maven Pro" w:cs="Maven Pro" w:hint="eastAsia"/>
        </w:rPr>
        <w:t>전세계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/>
        </w:rPr>
        <w:t>900</w:t>
      </w:r>
      <w:r w:rsidR="00D406BE">
        <w:rPr>
          <w:rFonts w:ascii="Maven Pro" w:hAnsi="Maven Pro" w:cs="Maven Pro" w:hint="eastAsia"/>
        </w:rPr>
        <w:t>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이상의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네트워크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및</w:t>
      </w:r>
      <w:r w:rsidR="00D406BE">
        <w:rPr>
          <w:rFonts w:ascii="Maven Pro" w:hAnsi="Maven Pro" w:cs="Maven Pro" w:hint="eastAsia"/>
        </w:rPr>
        <w:t xml:space="preserve"> </w:t>
      </w:r>
      <w:proofErr w:type="spellStart"/>
      <w:r w:rsidR="00D406BE">
        <w:rPr>
          <w:rFonts w:ascii="Maven Pro" w:hAnsi="Maven Pro" w:cs="Maven Pro" w:hint="eastAsia"/>
        </w:rPr>
        <w:t>애널리틱스</w:t>
      </w:r>
      <w:proofErr w:type="spellEnd"/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공급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회사가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/>
        </w:rPr>
        <w:t xml:space="preserve">Adjust </w:t>
      </w:r>
      <w:r w:rsidR="00D406BE">
        <w:rPr>
          <w:rFonts w:ascii="Maven Pro" w:hAnsi="Maven Pro" w:cs="Maven Pro" w:hint="eastAsia"/>
        </w:rPr>
        <w:t>플랫폼을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적극적으로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통합하여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이용하고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있다</w:t>
      </w:r>
      <w:r w:rsidR="00D406BE">
        <w:rPr>
          <w:rFonts w:ascii="Maven Pro" w:hAnsi="Maven Pro" w:cs="Maven Pro" w:hint="eastAsia"/>
        </w:rPr>
        <w:t>.</w:t>
      </w:r>
      <w:r w:rsidR="00D406BE">
        <w:rPr>
          <w:rFonts w:ascii="Maven Pro" w:hAnsi="Maven Pro" w:cs="Maven Pro"/>
        </w:rPr>
        <w:t xml:space="preserve"> 2012</w:t>
      </w:r>
      <w:r w:rsidR="00D406BE">
        <w:rPr>
          <w:rFonts w:ascii="Maven Pro" w:hAnsi="Maven Pro" w:cs="Maven Pro" w:hint="eastAsia"/>
        </w:rPr>
        <w:t>년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독일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베를린에서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설립하였으며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현재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샌프란시스코</w:t>
      </w:r>
      <w:r w:rsidR="00D406BE">
        <w:rPr>
          <w:rFonts w:ascii="Maven Pro" w:hAnsi="Maven Pro" w:cs="Maven Pro" w:hint="eastAsia"/>
        </w:rPr>
        <w:t xml:space="preserve">, </w:t>
      </w:r>
      <w:r w:rsidR="00D406BE">
        <w:rPr>
          <w:rFonts w:ascii="Maven Pro" w:hAnsi="Maven Pro" w:cs="Maven Pro" w:hint="eastAsia"/>
        </w:rPr>
        <w:t>뉴욕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도쿄</w:t>
      </w:r>
      <w:r w:rsidR="00D406BE">
        <w:rPr>
          <w:rFonts w:ascii="Maven Pro" w:hAnsi="Maven Pro" w:cs="Maven Pro" w:hint="eastAsia"/>
        </w:rPr>
        <w:t xml:space="preserve">, </w:t>
      </w:r>
      <w:r w:rsidR="00D406BE">
        <w:rPr>
          <w:rFonts w:ascii="Maven Pro" w:hAnsi="Maven Pro" w:cs="Maven Pro" w:hint="eastAsia"/>
        </w:rPr>
        <w:t>서울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상하이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싱가포르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자카르타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상파울루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런던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파리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이스탄불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및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모스크바에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해외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오피스를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두고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있다</w:t>
      </w:r>
      <w:r w:rsidR="00D406BE">
        <w:rPr>
          <w:rFonts w:ascii="Maven Pro" w:hAnsi="Maven Pro" w:cs="Maven Pro" w:hint="eastAsia"/>
        </w:rPr>
        <w:t>.</w:t>
      </w:r>
      <w:r w:rsidR="00D406BE">
        <w:rPr>
          <w:rFonts w:ascii="Maven Pro" w:hAnsi="Maven Pro" w:cs="Maven Pro"/>
        </w:rPr>
        <w:t xml:space="preserve"> </w:t>
      </w:r>
    </w:p>
    <w:p w:rsidR="006A672B" w:rsidRDefault="00E65F0B">
      <w:r>
        <w:rPr>
          <w:rFonts w:ascii="Maven Pro" w:eastAsia="Maven Pro" w:hAnsi="Maven Pro" w:cs="Maven Pro"/>
        </w:rPr>
        <w:t xml:space="preserve"> </w:t>
      </w:r>
    </w:p>
    <w:p w:rsidR="006A672B" w:rsidRDefault="00E65F0B">
      <w:r>
        <w:rPr>
          <w:rFonts w:ascii="Maven Pro" w:eastAsia="Maven Pro" w:hAnsi="Maven Pro" w:cs="Maven Pro"/>
        </w:rPr>
        <w:t>Adjust</w:t>
      </w:r>
      <w:r w:rsidR="00D406BE">
        <w:rPr>
          <w:rFonts w:asciiTheme="minorEastAsia" w:hAnsiTheme="minorEastAsia" w:cs="Maven Pro" w:hint="eastAsia"/>
        </w:rPr>
        <w:t>는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아시아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EU </w:t>
      </w:r>
      <w:r w:rsidR="00D406BE">
        <w:rPr>
          <w:rFonts w:ascii="Maven Pro" w:hAnsi="Maven Pro" w:cs="Maven Pro" w:hint="eastAsia"/>
        </w:rPr>
        <w:t>및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미주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지역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클라이언트</w:t>
      </w:r>
      <w:r w:rsidR="00C926BC">
        <w:rPr>
          <w:rFonts w:ascii="Maven Pro" w:hAnsi="Maven Pro" w:cs="Maven Pro" w:hint="eastAsia"/>
        </w:rPr>
        <w:t>들</w:t>
      </w:r>
      <w:r w:rsidR="00D406BE">
        <w:rPr>
          <w:rFonts w:ascii="Maven Pro" w:hAnsi="Maven Pro" w:cs="Maven Pro" w:hint="eastAsia"/>
        </w:rPr>
        <w:t>로부터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인정받았으며</w:t>
      </w:r>
      <w:r w:rsidR="00D406BE">
        <w:rPr>
          <w:rFonts w:ascii="Maven Pro" w:hAnsi="Maven Pro" w:cs="Maven Pro" w:hint="eastAsia"/>
        </w:rPr>
        <w:t>,</w:t>
      </w:r>
      <w:r w:rsidR="00D406BE">
        <w:rPr>
          <w:rFonts w:ascii="Maven Pro" w:hAnsi="Maven Pro" w:cs="Maven Pro"/>
        </w:rPr>
        <w:t xml:space="preserve"> </w:t>
      </w:r>
      <w:r w:rsidR="00D406BE">
        <w:rPr>
          <w:rFonts w:ascii="Maven Pro" w:hAnsi="Maven Pro" w:cs="Maven Pro" w:hint="eastAsia"/>
        </w:rPr>
        <w:t>주요</w:t>
      </w:r>
      <w:r w:rsidR="00D406BE">
        <w:rPr>
          <w:rFonts w:ascii="Maven Pro" w:hAnsi="Maven Pro" w:cs="Maven Pro" w:hint="eastAsia"/>
        </w:rPr>
        <w:t xml:space="preserve"> </w:t>
      </w:r>
      <w:r w:rsidR="00D406BE">
        <w:rPr>
          <w:rFonts w:ascii="Maven Pro" w:hAnsi="Maven Pro" w:cs="Maven Pro" w:hint="eastAsia"/>
        </w:rPr>
        <w:t>클라이언트로는</w:t>
      </w:r>
      <w:r w:rsidR="00D406BE">
        <w:rPr>
          <w:rFonts w:ascii="Maven Pro" w:hAnsi="Maven Pro" w:cs="Maven Pro" w:hint="eastAsia"/>
        </w:rPr>
        <w:t xml:space="preserve"> </w:t>
      </w:r>
      <w:proofErr w:type="spellStart"/>
      <w:r w:rsidR="00C926BC">
        <w:rPr>
          <w:rFonts w:ascii="Maven Pro" w:eastAsia="Maven Pro" w:hAnsi="Maven Pro" w:cs="Maven Pro"/>
        </w:rPr>
        <w:t>Zalando</w:t>
      </w:r>
      <w:proofErr w:type="spellEnd"/>
      <w:r w:rsidR="00C926BC">
        <w:rPr>
          <w:rFonts w:ascii="Maven Pro" w:eastAsia="Maven Pro" w:hAnsi="Maven Pro" w:cs="Maven Pro"/>
        </w:rPr>
        <w:t xml:space="preserve">, Rovio, </w:t>
      </w:r>
      <w:r w:rsidR="00C926BC">
        <w:rPr>
          <w:rFonts w:ascii="Maven Pro" w:eastAsia="Maven Pro" w:hAnsi="Maven Pro" w:cs="Maven Pro"/>
        </w:rPr>
        <w:t>Zynga</w:t>
      </w:r>
      <w:r w:rsidR="00C926BC">
        <w:rPr>
          <w:rFonts w:ascii="Maven Pro" w:eastAsia="Maven Pro" w:hAnsi="Maven Pro" w:cs="Maven Pro"/>
        </w:rPr>
        <w:t xml:space="preserve"> </w:t>
      </w:r>
      <w:r w:rsidR="00C926BC">
        <w:rPr>
          <w:rFonts w:asciiTheme="minorEastAsia" w:hAnsiTheme="minorEastAsia" w:cs="Maven Pro" w:hint="eastAsia"/>
        </w:rPr>
        <w:t>등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주요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앱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개발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업체</w:t>
      </w:r>
      <w:r w:rsidR="00C926BC">
        <w:rPr>
          <w:rFonts w:ascii="Maven Pro" w:hAnsi="Maven Pro" w:cs="Maven Pro" w:hint="eastAsia"/>
        </w:rPr>
        <w:t xml:space="preserve">, </w:t>
      </w:r>
      <w:r w:rsidR="00C926BC">
        <w:rPr>
          <w:rFonts w:ascii="Maven Pro" w:eastAsia="Maven Pro" w:hAnsi="Maven Pro" w:cs="Maven Pro"/>
        </w:rPr>
        <w:t>Salesforce, Microsoft</w:t>
      </w:r>
      <w:r w:rsidR="00C926BC">
        <w:rPr>
          <w:rFonts w:ascii="Maven Pro" w:eastAsia="Maven Pro" w:hAnsi="Maven Pro" w:cs="Maven Pro"/>
        </w:rPr>
        <w:t>,</w:t>
      </w:r>
      <w:r w:rsidR="00C926BC">
        <w:rPr>
          <w:rFonts w:ascii="Maven Pro" w:eastAsia="Maven Pro" w:hAnsi="Maven Pro" w:cs="Maven Pro"/>
        </w:rPr>
        <w:t xml:space="preserve"> Yelp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등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메이저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소프트웨어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회사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및</w:t>
      </w:r>
      <w:r w:rsidR="00C926BC">
        <w:rPr>
          <w:rFonts w:ascii="Maven Pro" w:hAnsi="Maven Pro" w:cs="Maven Pro" w:hint="eastAsia"/>
        </w:rPr>
        <w:t xml:space="preserve"> </w:t>
      </w:r>
      <w:r>
        <w:rPr>
          <w:rFonts w:ascii="Maven Pro" w:eastAsia="Maven Pro" w:hAnsi="Maven Pro" w:cs="Maven Pro"/>
        </w:rPr>
        <w:t>Universal Music</w:t>
      </w:r>
      <w:r w:rsidR="00C926BC">
        <w:rPr>
          <w:rFonts w:ascii="Maven Pro" w:eastAsia="Maven Pro" w:hAnsi="Maven Pro" w:cs="Maven Pro"/>
        </w:rPr>
        <w:t>,</w:t>
      </w:r>
      <w:r>
        <w:rPr>
          <w:rFonts w:ascii="Maven Pro" w:eastAsia="Maven Pro" w:hAnsi="Maven Pro" w:cs="Maven Pro"/>
        </w:rPr>
        <w:t xml:space="preserve"> Warner Bros</w:t>
      </w:r>
      <w:r w:rsidR="00C926BC">
        <w:rPr>
          <w:rFonts w:ascii="Maven Pro" w:eastAsia="Maven Pro" w:hAnsi="Maven Pro" w:cs="Maven Pro"/>
        </w:rPr>
        <w:t xml:space="preserve"> </w:t>
      </w:r>
      <w:r w:rsidR="00C926BC">
        <w:rPr>
          <w:rFonts w:asciiTheme="minorEastAsia" w:hAnsiTheme="minorEastAsia" w:cs="Maven Pro" w:hint="eastAsia"/>
        </w:rPr>
        <w:t>등의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글로벌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브랜드가</w:t>
      </w:r>
      <w:r w:rsidR="00C926BC">
        <w:rPr>
          <w:rFonts w:ascii="Maven Pro" w:hAnsi="Maven Pro" w:cs="Maven Pro" w:hint="eastAsia"/>
        </w:rPr>
        <w:t xml:space="preserve"> </w:t>
      </w:r>
      <w:r w:rsidR="00C926BC">
        <w:rPr>
          <w:rFonts w:ascii="Maven Pro" w:hAnsi="Maven Pro" w:cs="Maven Pro" w:hint="eastAsia"/>
        </w:rPr>
        <w:t>있다</w:t>
      </w:r>
      <w:r w:rsidR="00C926BC">
        <w:rPr>
          <w:rFonts w:ascii="Maven Pro" w:hAnsi="Maven Pro" w:cs="Maven Pro" w:hint="eastAsia"/>
        </w:rPr>
        <w:t>.</w:t>
      </w:r>
    </w:p>
    <w:p w:rsidR="006A672B" w:rsidRDefault="00E65F0B">
      <w:r>
        <w:rPr>
          <w:rFonts w:ascii="Maven Pro" w:eastAsia="Maven Pro" w:hAnsi="Maven Pro" w:cs="Maven Pro"/>
        </w:rPr>
        <w:t xml:space="preserve"> </w:t>
      </w:r>
    </w:p>
    <w:p w:rsidR="006A672B" w:rsidRDefault="00C926BC">
      <w:r>
        <w:rPr>
          <w:rFonts w:ascii="Maven Pro" w:hAnsi="Maven Pro" w:cs="Maven Pro" w:hint="eastAsia"/>
        </w:rPr>
        <w:t>까다로운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/>
        </w:rPr>
        <w:t xml:space="preserve">EU </w:t>
      </w:r>
      <w:r>
        <w:rPr>
          <w:rFonts w:ascii="Maven Pro" w:hAnsi="Maven Pro" w:cs="Maven Pro" w:hint="eastAsia"/>
        </w:rPr>
        <w:t>개인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정보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기준을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만족하는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유일한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모바일</w:t>
      </w:r>
      <w:r>
        <w:rPr>
          <w:rFonts w:ascii="Maven Pro" w:hAnsi="Maven Pro" w:cs="Maven Pro" w:hint="eastAsia"/>
        </w:rPr>
        <w:t xml:space="preserve"> </w:t>
      </w:r>
      <w:proofErr w:type="spellStart"/>
      <w:r>
        <w:rPr>
          <w:rFonts w:ascii="Maven Pro" w:hAnsi="Maven Pro" w:cs="Maven Pro" w:hint="eastAsia"/>
        </w:rPr>
        <w:t>애널리틱스</w:t>
      </w:r>
      <w:proofErr w:type="spellEnd"/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회사로</w:t>
      </w:r>
      <w:r>
        <w:rPr>
          <w:rFonts w:ascii="Maven Pro" w:hAnsi="Maven Pro" w:cs="Maven Pro"/>
        </w:rPr>
        <w:t xml:space="preserve"> </w:t>
      </w:r>
      <w:r>
        <w:rPr>
          <w:rFonts w:ascii="Maven Pro" w:eastAsia="Maven Pro" w:hAnsi="Maven Pro" w:cs="Maven Pro"/>
        </w:rPr>
        <w:t xml:space="preserve">Target Partners, </w:t>
      </w:r>
      <w:proofErr w:type="spellStart"/>
      <w:r>
        <w:rPr>
          <w:rFonts w:ascii="Maven Pro" w:eastAsia="Maven Pro" w:hAnsi="Maven Pro" w:cs="Maven Pro"/>
        </w:rPr>
        <w:t>Capnamic</w:t>
      </w:r>
      <w:proofErr w:type="spellEnd"/>
      <w:r>
        <w:rPr>
          <w:rFonts w:ascii="Maven Pro" w:eastAsia="Maven Pro" w:hAnsi="Maven Pro" w:cs="Maven Pro"/>
        </w:rPr>
        <w:t xml:space="preserve"> Ventures, Iris Capital, Active Venture Partners</w:t>
      </w:r>
      <w:r>
        <w:rPr>
          <w:rFonts w:ascii="Maven Pro" w:eastAsia="Maven Pro" w:hAnsi="Maven Pro" w:cs="Maven Pro"/>
        </w:rPr>
        <w:t xml:space="preserve"> </w:t>
      </w:r>
      <w:r>
        <w:rPr>
          <w:rFonts w:asciiTheme="minorEastAsia" w:hAnsiTheme="minorEastAsia" w:cs="Maven Pro" w:hint="eastAsia"/>
        </w:rPr>
        <w:t>및</w:t>
      </w:r>
      <w:r>
        <w:rPr>
          <w:rFonts w:ascii="Maven Pro" w:eastAsia="Maven Pro" w:hAnsi="Maven Pro" w:cs="Maven Pro"/>
        </w:rPr>
        <w:t xml:space="preserve"> Highland Capital</w:t>
      </w:r>
      <w:r>
        <w:rPr>
          <w:rFonts w:asciiTheme="minorEastAsia" w:hAnsiTheme="minorEastAsia" w:cs="Maven Pro" w:hint="eastAsia"/>
        </w:rPr>
        <w:t>로부터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자금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지원을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받고</w:t>
      </w:r>
      <w:r>
        <w:rPr>
          <w:rFonts w:ascii="Maven Pro" w:hAnsi="Maven Pro" w:cs="Maven Pro" w:hint="eastAsia"/>
        </w:rPr>
        <w:t xml:space="preserve"> </w:t>
      </w:r>
      <w:r>
        <w:rPr>
          <w:rFonts w:ascii="Maven Pro" w:hAnsi="Maven Pro" w:cs="Maven Pro" w:hint="eastAsia"/>
        </w:rPr>
        <w:t>있다</w:t>
      </w:r>
      <w:r w:rsidR="00E65F0B">
        <w:rPr>
          <w:rFonts w:ascii="Maven Pro" w:eastAsia="Maven Pro" w:hAnsi="Maven Pro" w:cs="Maven Pro"/>
        </w:rPr>
        <w:t>.</w:t>
      </w:r>
    </w:p>
    <w:p w:rsidR="006A672B" w:rsidRDefault="006A672B"/>
    <w:p w:rsidR="006A672B" w:rsidRDefault="006A672B"/>
    <w:p w:rsidR="006A672B" w:rsidRDefault="006A672B"/>
    <w:sectPr w:rsidR="006A67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ven Pr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2B"/>
    <w:rsid w:val="00074EA3"/>
    <w:rsid w:val="000B2AFE"/>
    <w:rsid w:val="001014EE"/>
    <w:rsid w:val="00210F2D"/>
    <w:rsid w:val="006A672B"/>
    <w:rsid w:val="007572F6"/>
    <w:rsid w:val="00793094"/>
    <w:rsid w:val="00863A18"/>
    <w:rsid w:val="00876844"/>
    <w:rsid w:val="009B4691"/>
    <w:rsid w:val="00A42175"/>
    <w:rsid w:val="00A504FE"/>
    <w:rsid w:val="00A553CD"/>
    <w:rsid w:val="00B47A21"/>
    <w:rsid w:val="00B54661"/>
    <w:rsid w:val="00C34249"/>
    <w:rsid w:val="00C926BC"/>
    <w:rsid w:val="00D406BE"/>
    <w:rsid w:val="00E65F0B"/>
    <w:rsid w:val="00F00D1E"/>
    <w:rsid w:val="00F1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EAEA"/>
  <w15:docId w15:val="{B8537A96-8F5E-467A-9E94-B7C0836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63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just.com" TargetMode="External"/><Relationship Id="rId5" Type="http://schemas.openxmlformats.org/officeDocument/2006/relationships/hyperlink" Target="http://www.adjus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Registered User</cp:lastModifiedBy>
  <cp:revision>17</cp:revision>
  <dcterms:created xsi:type="dcterms:W3CDTF">2017-02-20T16:02:00Z</dcterms:created>
  <dcterms:modified xsi:type="dcterms:W3CDTF">2017-02-20T18:38:00Z</dcterms:modified>
</cp:coreProperties>
</file>