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color w:val="1f1f1f"/>
          <w:rtl w:val="0"/>
        </w:rPr>
        <w:t xml:space="preserve">El proyecto Clara</w:t>
      </w:r>
      <w:r w:rsidDel="00000000" w:rsidR="00000000" w:rsidRPr="00000000">
        <w:rPr>
          <w:b w:val="1"/>
          <w:bCs w:val="1"/>
          <w:color w:val="1f1f1f"/>
          <w:rtl w:val="0"/>
        </w:rPr>
        <w:t xml:space="preserve">Lap</w:t>
      </w:r>
      <w:r w:rsidDel="00000000" w:rsidR="00000000" w:rsidRPr="00000000">
        <w:rPr>
          <w:color w:val="1f1f1f"/>
          <w:rtl w:val="0"/>
        </w:rPr>
        <w:t xml:space="preserve">, cuyo diseño visual hemos definido, tiene como objetivo fundamental </w:t>
      </w:r>
      <w:r w:rsidDel="00000000" w:rsidR="00000000" w:rsidRPr="00000000">
        <w:rPr>
          <w:b w:val="1"/>
          <w:bCs w:val="1"/>
          <w:color w:val="1f1f1f"/>
          <w:rtl w:val="0"/>
        </w:rPr>
        <w:t xml:space="preserve">democratizar el acceso a la tecnología adecuada</w:t>
      </w:r>
      <w:r w:rsidDel="00000000" w:rsidR="00000000" w:rsidRPr="00000000">
        <w:rPr>
          <w:color w:val="1f1f1f"/>
          <w:rtl w:val="0"/>
        </w:rPr>
        <w:t xml:space="preserve">, simplificando radicalmente el proceso de búsqueda y selección de laptops para el consumidor promedio.</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Descripción Detallada del Objetivo:</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El propósito central de ClaraLap es crear una plataforma web intuitiva y empática que actúe como un </w:t>
      </w:r>
      <w:r w:rsidDel="00000000" w:rsidR="00000000" w:rsidRPr="00000000">
        <w:rPr>
          <w:b w:val="1"/>
          <w:bCs w:val="1"/>
          <w:color w:val="1f1f1f"/>
          <w:rtl w:val="0"/>
        </w:rPr>
        <w:t xml:space="preserve">asesor tecnológico personal y gratuito</w:t>
      </w:r>
      <w:r w:rsidDel="00000000" w:rsidR="00000000" w:rsidRPr="00000000">
        <w:rPr>
          <w:color w:val="1f1f1f"/>
          <w:rtl w:val="0"/>
        </w:rPr>
        <w:t xml:space="preserve">. Su meta es guiar a cualquier usuario, independientemente de sus conocimientos técnicos, hacia el portátil "ideal" que mejor combine sus necesidades de uso específicas con su presupuesto disponible, en cuestión de segundos y sin fricciones.</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lograr esto, el proyecto se propone las siguientes metas específicas:</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Eliminación de la Barrera Técnica:</w:t>
      </w:r>
      <w:r w:rsidDel="00000000" w:rsidR="00000000" w:rsidRPr="00000000">
        <w:rPr>
          <w:color w:val="1f1f1f"/>
          <w:rtl w:val="0"/>
        </w:rPr>
        <w:t xml:space="preserve"> Sustituir la jerga incomprensible (como modelos de procesador, tipos de RAM o benchmarks) por preguntas sencillas basadas en las actividades reales del usuario (p. ej., "Estudio", "Diseño gráfico", "Oficina", "Programación", "Gaming").</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Emparejamiento Inteligente y Personalizado:</w:t>
      </w:r>
      <w:r w:rsidDel="00000000" w:rsidR="00000000" w:rsidRPr="00000000">
        <w:rPr>
          <w:color w:val="1f1f1f"/>
          <w:rtl w:val="0"/>
        </w:rPr>
        <w:t xml:space="preserve"> Utilizar un motor de </w:t>
      </w:r>
      <w:r w:rsidDel="00000000" w:rsidR="00000000" w:rsidRPr="00000000">
        <w:rPr>
          <w:b w:val="1"/>
          <w:bCs w:val="1"/>
          <w:color w:val="1f1f1f"/>
          <w:rtl w:val="0"/>
        </w:rPr>
        <w:t xml:space="preserve">Inteligencia Artificial y algoritmos avanzados de Machine Learning</w:t>
      </w:r>
      <w:r w:rsidDel="00000000" w:rsidR="00000000" w:rsidRPr="00000000">
        <w:rPr>
          <w:color w:val="1f1f1f"/>
          <w:rtl w:val="0"/>
        </w:rPr>
        <w:t xml:space="preserve"> (como los torneos de modelos que planteamos: clasificación, regresión y visión computacional) para analizar el perfil del usuario y contrastarlo matemáticamente con el inventario disponible, generando recomendaciones con un alto "Match de compatibilidad".</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Maximización del Ahorro y el Valor:</w:t>
      </w:r>
      <w:r w:rsidDel="00000000" w:rsidR="00000000" w:rsidRPr="00000000">
        <w:rPr>
          <w:color w:val="1f1f1f"/>
          <w:rtl w:val="0"/>
        </w:rPr>
        <w:t xml:space="preserve"> Implementar un </w:t>
      </w:r>
      <w:r w:rsidDel="00000000" w:rsidR="00000000" w:rsidRPr="00000000">
        <w:rPr>
          <w:b w:val="1"/>
          <w:bCs w:val="1"/>
          <w:color w:val="1f1f1f"/>
          <w:rtl w:val="0"/>
        </w:rPr>
        <w:t xml:space="preserve">detector de ofertas y análisis de "precio justo"</w:t>
      </w:r>
      <w:r w:rsidDel="00000000" w:rsidR="00000000" w:rsidRPr="00000000">
        <w:rPr>
          <w:color w:val="1f1f1f"/>
          <w:rtl w:val="0"/>
        </w:rPr>
        <w:t xml:space="preserve"> para identificar las mejores opciones económicas en tiempo real, proporcionando un "Ahorro estimado" claro en cada recomendación, garantizando que el usuario obtenga el máximo rendimiento por su dinero.</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Toma de Decisiones Informada y Empática:</w:t>
      </w:r>
      <w:r w:rsidDel="00000000" w:rsidR="00000000" w:rsidRPr="00000000">
        <w:rPr>
          <w:color w:val="1f1f1f"/>
          <w:rtl w:val="0"/>
        </w:rPr>
        <w:t xml:space="preserve"> Proporcionar explicaciones generadas por un </w:t>
      </w:r>
      <w:r w:rsidDel="00000000" w:rsidR="00000000" w:rsidRPr="00000000">
        <w:rPr>
          <w:b w:val="1"/>
          <w:bCs w:val="1"/>
          <w:color w:val="1f1f1f"/>
          <w:rtl w:val="0"/>
        </w:rPr>
        <w:t xml:space="preserve">Modelo de Lenguaje (LLM) como "traductor empático"</w:t>
      </w:r>
      <w:r w:rsidDel="00000000" w:rsidR="00000000" w:rsidRPr="00000000">
        <w:rPr>
          <w:color w:val="1f1f1f"/>
          <w:rtl w:val="0"/>
        </w:rPr>
        <w:t xml:space="preserve">, que traduzca las especificaciones técnicas frías en beneficios concretos y amigables para el usuario (p. ej., "Esta laptop es perfecta para tus renders de AutoCAD" o "No se trabará con 20 pestañas de Chrome abiertas"), para empoderar al usuario en su elección final.</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En resumen, ClaraLap busca convertirse en el aliado de confianza del consumidor, asegurando que cada persona adquiera exactamente lo que necesita para potenciar sus actividades, sin gastar de más y con total confianza.</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rPr>
          <w:color w:val="1f1f1f"/>
        </w:rPr>
      </w:pPr>
      <w:r w:rsidDel="00000000" w:rsidR="00000000" w:rsidRPr="00000000">
        <w:rPr>
          <w:rtl w:val="0"/>
        </w:rPr>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rPr>
          <w:color w:val="1f1f1f"/>
        </w:rPr>
      </w:pPr>
      <w:r w:rsidDel="00000000" w:rsidR="00000000" w:rsidRPr="00000000">
        <w:rPr>
          <w:rtl w:val="0"/>
        </w:rPr>
      </w:r>
    </w:p>
    <w:p w:rsidR="00000000" w:rsidDel="00000000" w:rsidP="00000000" w:rsidRDefault="00000000" w:rsidRPr="00000000" w14:paraId="00000017">
      <w:pPr>
        <w:rPr>
          <w:color w:val="1f1f1f"/>
        </w:rPr>
      </w:pPr>
      <w:r w:rsidDel="00000000" w:rsidR="00000000" w:rsidRPr="00000000">
        <w:rPr>
          <w:rtl w:val="0"/>
        </w:rPr>
      </w:r>
    </w:p>
    <w:p w:rsidR="00000000" w:rsidDel="00000000" w:rsidP="00000000" w:rsidRDefault="00000000" w:rsidRPr="00000000" w14:paraId="00000018">
      <w:pPr>
        <w:rPr>
          <w:color w:val="1f1f1f"/>
        </w:rPr>
      </w:pPr>
      <w:r w:rsidDel="00000000" w:rsidR="00000000" w:rsidRPr="00000000">
        <w:rPr>
          <w:rtl w:val="0"/>
        </w:rPr>
      </w:r>
    </w:p>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rPr>
          <w:b w:val="1"/>
          <w:bCs w:val="1"/>
          <w:color w:val="1f1f1f"/>
        </w:rPr>
      </w:pPr>
      <w:r w:rsidDel="00000000" w:rsidR="00000000" w:rsidRPr="00000000">
        <w:rPr>
          <w:b w:val="1"/>
          <w:bCs w:val="1"/>
          <w:color w:val="1f1f1f"/>
          <w:rtl w:val="0"/>
        </w:rPr>
        <w:t xml:space="preserve">Definición del Público Objetivo</w:t>
      </w:r>
    </w:p>
    <w:p w:rsidR="00000000" w:rsidDel="00000000" w:rsidP="00000000" w:rsidRDefault="00000000" w:rsidRPr="00000000" w14:paraId="0000001B">
      <w:pPr>
        <w:rPr>
          <w:b w:val="1"/>
          <w:bCs w:val="1"/>
          <w:color w:val="1f1f1f"/>
        </w:rPr>
      </w:pPr>
      <w:r w:rsidDel="00000000" w:rsidR="00000000" w:rsidRPr="00000000">
        <w:rPr>
          <w:rtl w:val="0"/>
        </w:rPr>
      </w:r>
    </w:p>
    <w:p w:rsidR="00000000" w:rsidDel="00000000" w:rsidP="00000000" w:rsidRDefault="00000000" w:rsidRPr="00000000" w14:paraId="0000001C">
      <w:pPr>
        <w:rPr>
          <w:color w:val="1f1f1f"/>
        </w:rPr>
      </w:pPr>
      <w:r w:rsidDel="00000000" w:rsidR="00000000" w:rsidRPr="00000000">
        <w:rPr>
          <w:color w:val="1f1f1f"/>
          <w:rtl w:val="0"/>
        </w:rPr>
        <w:t xml:space="preserve">El usuario de ClaraLap no es un comprador que desconozca lo que quiere, sino un consumidor orientado a tareas concretas. Este perfil conoce con exactitud sus necesidades operativas diarias (ej. ejecutar software de modelado 3D, analizar grandes bases de datos en Excel o edición de video), pero carece del vocabulario técnico para traducir estas acciones en especificaciones de hardware (RAM, hilos de procesamiento, VRAM). El sistema resuelve esta brecha semántica actuando como un puente, convirtiendo requerimientos prácticos en parámetros técnicos y matemáticos sin exigir conocimientos informáticos previos.</w:t>
      </w:r>
    </w:p>
    <w:p w:rsidR="00000000" w:rsidDel="00000000" w:rsidP="00000000" w:rsidRDefault="00000000" w:rsidRPr="00000000" w14:paraId="0000001D">
      <w:pPr>
        <w:rPr>
          <w:color w:val="1f1f1f"/>
        </w:rPr>
      </w:pPr>
      <w:r w:rsidDel="00000000" w:rsidR="00000000" w:rsidRPr="00000000">
        <w:rPr>
          <w:rtl w:val="0"/>
        </w:rPr>
      </w:r>
    </w:p>
    <w:p w:rsidR="00000000" w:rsidDel="00000000" w:rsidP="00000000" w:rsidRDefault="00000000" w:rsidRPr="00000000" w14:paraId="0000001E">
      <w:pPr>
        <w:rPr>
          <w:b w:val="1"/>
          <w:bCs w:val="1"/>
          <w:color w:val="1f1f1f"/>
        </w:rPr>
      </w:pPr>
      <w:r w:rsidDel="00000000" w:rsidR="00000000" w:rsidRPr="00000000">
        <w:rPr>
          <w:b w:val="1"/>
          <w:bCs w:val="1"/>
          <w:color w:val="1f1f1f"/>
          <w:rtl w:val="0"/>
        </w:rPr>
        <w:t xml:space="preserve">Ventaja Competitiva Tangible (ClaraLap vs. LLMs Genéricos)</w:t>
      </w:r>
    </w:p>
    <w:p w:rsidR="00000000" w:rsidDel="00000000" w:rsidP="00000000" w:rsidRDefault="00000000" w:rsidRPr="00000000" w14:paraId="0000001F">
      <w:pPr>
        <w:rPr>
          <w:color w:val="1f1f1f"/>
        </w:rPr>
      </w:pPr>
      <w:r w:rsidDel="00000000" w:rsidR="00000000" w:rsidRPr="00000000">
        <w:rPr>
          <w:color w:val="1f1f1f"/>
          <w:rtl w:val="0"/>
        </w:rPr>
        <w:t xml:space="preserve">Delegar la búsqueda de un equipo exclusivamente a una IA conversacional tradicional (como ChatGPT) presenta fallas críticas en la experiencia de compra que ClaraLap resuelve mediante ingeniería de datos y Machine Learning:</w:t>
      </w:r>
    </w:p>
    <w:p w:rsidR="00000000" w:rsidDel="00000000" w:rsidP="00000000" w:rsidRDefault="00000000" w:rsidRPr="00000000" w14:paraId="00000020">
      <w:pPr>
        <w:rPr>
          <w:color w:val="1f1f1f"/>
        </w:rPr>
      </w:pPr>
      <w:r w:rsidDel="00000000" w:rsidR="00000000" w:rsidRPr="00000000">
        <w:rPr>
          <w:rtl w:val="0"/>
        </w:rPr>
      </w:r>
    </w:p>
    <w:p w:rsidR="00000000" w:rsidDel="00000000" w:rsidP="00000000" w:rsidRDefault="00000000" w:rsidRPr="00000000" w14:paraId="0000002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Disponibilidad y Existencia Real:</w:t>
      </w:r>
      <w:r w:rsidDel="00000000" w:rsidR="00000000" w:rsidRPr="00000000">
        <w:rPr>
          <w:color w:val="1f1f1f"/>
          <w:rtl w:val="0"/>
        </w:rPr>
        <w:t xml:space="preserve"> Los modelos de lenguaje genéricos suelen alucinar recomendaciones basadas en datos históricos, sugiriendo equipos descontinuados, incompatibles o no disponibles en la región del usuario. ClaraLap se alimenta de un inventario vivo mediante extracción de datos en tiempo real (Web Scraping), garantizando que cada recomendación corresponda a un producto en stock hoy, con un enlace de compra directo.</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Auditoría Financiera del Hardware:</w:t>
      </w:r>
      <w:r w:rsidDel="00000000" w:rsidR="00000000" w:rsidRPr="00000000">
        <w:rPr>
          <w:color w:val="1f1f1f"/>
          <w:rtl w:val="0"/>
        </w:rPr>
        <w:t xml:space="preserve"> Un LLM conversacional no posee el criterio matemático para determinar si el precio de venta en una tienda es justo o si corresponde a una estafa. ClaraLap implementa modelos de Regresión que evalúan el costo individual de los componentes en el mercado actual para auditar los precios, alertando al usuario sobre equipos sobrevalorados y validando ofertas reales para maximizar su inversión.</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Decisión Matemática vs. Probabilística:</w:t>
      </w:r>
      <w:r w:rsidDel="00000000" w:rsidR="00000000" w:rsidRPr="00000000">
        <w:rPr>
          <w:color w:val="1f1f1f"/>
          <w:rtl w:val="0"/>
        </w:rPr>
        <w:t xml:space="preserve"> Mientras que herramientas como ChatGPT sugieren opciones basándose en la predicción probabilística de texto, ClaraLap utiliza modelos predictivos y clasificadores entrenados (Random Forest, XGBoost) para rankear matemáticamente la compatibilidad del hardware con el perfil del usuario, entregando un porcentaje de compatibilidad exacto y auditable.</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rPr>
          <w:b w:val="1"/>
          <w:bCs w:val="1"/>
          <w:color w:val="1f1f1f"/>
          <w:sz w:val="24"/>
          <w:szCs w:val="24"/>
        </w:rPr>
      </w:pPr>
      <w:r w:rsidDel="00000000" w:rsidR="00000000" w:rsidRPr="00000000">
        <w:rPr>
          <w:b w:val="1"/>
          <w:bCs w:val="1"/>
          <w:color w:val="1f1f1f"/>
          <w:sz w:val="24"/>
          <w:szCs w:val="24"/>
          <w:rtl w:val="0"/>
        </w:rPr>
        <w:t xml:space="preserve">El mapa de ruta</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b w:val="1"/>
          <w:bCs w:val="1"/>
          <w:color w:val="1f1f1f"/>
          <w:sz w:val="24"/>
          <w:szCs w:val="24"/>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1.Fase 1: Extracción de Datos e Imágenes (Scraping):</w:t>
      </w:r>
      <w:r w:rsidDel="00000000" w:rsidR="00000000" w:rsidRPr="00000000">
        <w:rPr>
          <w:rtl w:val="0"/>
        </w:rPr>
        <w:t xml:space="preserve">Herramientas: Python, BeautifulSoup, Pandas, Requests.</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260" w:lineRule="auto"/>
        <w:rPr/>
      </w:pPr>
      <w:r w:rsidDel="00000000" w:rsidR="00000000" w:rsidRPr="00000000">
        <w:rPr>
          <w:b w:val="1"/>
          <w:bCs w:val="1"/>
          <w:rtl w:val="0"/>
        </w:rPr>
        <w:t xml:space="preserve">Objetivo:</w:t>
      </w:r>
      <w:r w:rsidDel="00000000" w:rsidR="00000000" w:rsidRPr="00000000">
        <w:rPr>
          <w:rtl w:val="0"/>
        </w:rPr>
        <w:t xml:space="preserve"> Crear tu base de datos completa.</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Escribir el script para extraer especificaciones técnicas (RAM, CPU, Precio, etc.) a un archivo CSV.</w:t>
        <w:br w:type="textWrapping"/>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Limpiar y estandarizar los datos numéricos.</w:t>
        <w:br w:type="textWrapping"/>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tl w:val="0"/>
        </w:rPr>
        <w:t xml:space="preserve">Descargar y guardar la </w:t>
      </w:r>
      <w:r w:rsidDel="00000000" w:rsidR="00000000" w:rsidRPr="00000000">
        <w:rPr>
          <w:b w:val="1"/>
          <w:bCs w:val="1"/>
          <w:rtl w:val="0"/>
        </w:rPr>
        <w:t xml:space="preserve">imagen principal</w:t>
      </w:r>
      <w:r w:rsidDel="00000000" w:rsidR="00000000" w:rsidRPr="00000000">
        <w:rPr>
          <w:rtl w:val="0"/>
        </w:rPr>
        <w:t xml:space="preserve"> de cada laptop en una carpeta local, vinculándola a su fila en el CSV para usarla más adelante.</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2.Fase 2: Los Tres Torneos de Machine Learning (Offline):</w:t>
      </w:r>
      <w:r w:rsidDel="00000000" w:rsidR="00000000" w:rsidRPr="00000000">
        <w:rPr>
          <w:rtl w:val="0"/>
        </w:rPr>
        <w:t xml:space="preserve">Herramientas: Scikit-Learn, XGBoost, TensorFlow/Keras.</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260" w:lineRule="auto"/>
        <w:rPr/>
      </w:pPr>
      <w:r w:rsidDel="00000000" w:rsidR="00000000" w:rsidRPr="00000000">
        <w:rPr>
          <w:b w:val="1"/>
          <w:bCs w:val="1"/>
          <w:rtl w:val="0"/>
        </w:rPr>
        <w:t xml:space="preserve">Objetivo:</w:t>
      </w:r>
      <w:r w:rsidDel="00000000" w:rsidR="00000000" w:rsidRPr="00000000">
        <w:rPr>
          <w:rtl w:val="0"/>
        </w:rPr>
        <w:t xml:space="preserve"> Demostrar rigor científico y elegir los algoritmos ganadores para tu programa.</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Torneo 1 (Clasificación de Uso):</w:t>
      </w:r>
      <w:r w:rsidDel="00000000" w:rsidR="00000000" w:rsidRPr="00000000">
        <w:rPr>
          <w:rtl w:val="0"/>
        </w:rPr>
        <w:t xml:space="preserve"> Enfrentas a Regresión Logística, Random Forest, XGBoost y MLP para ver quién predice mejor la categoría ("Gaming", "Oficina", etc.). </w:t>
      </w:r>
      <w:r w:rsidDel="00000000" w:rsidR="00000000" w:rsidRPr="00000000">
        <w:rPr>
          <w:i w:val="1"/>
          <w:iCs w:val="1"/>
          <w:rtl w:val="0"/>
        </w:rPr>
        <w:t xml:space="preserve">Guardas el modelo ganador (ej. clasificador.pkl).</w:t>
        <w:br w:type="textWrapping"/>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rtl w:val="0"/>
        </w:rPr>
        <w:t xml:space="preserve">Torneo 2 (Detector de Ofertas):</w:t>
      </w:r>
      <w:r w:rsidDel="00000000" w:rsidR="00000000" w:rsidRPr="00000000">
        <w:rPr>
          <w:rtl w:val="0"/>
        </w:rPr>
        <w:t xml:space="preserve"> Enfrentas a Regresión Lineal, Random Forest Regressor y XGBoost Regressor para predecir el precio "justo" y detectar chollos. </w:t>
      </w:r>
      <w:r w:rsidDel="00000000" w:rsidR="00000000" w:rsidRPr="00000000">
        <w:rPr>
          <w:i w:val="1"/>
          <w:iCs w:val="1"/>
          <w:rtl w:val="0"/>
        </w:rPr>
        <w:t xml:space="preserve">Guardas el modelo ganador (ej. regresor_precio.pkl).</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rtl w:val="0"/>
        </w:rPr>
        <w:t xml:space="preserve">Torneo 3 (Visión Computacional):</w:t>
      </w:r>
      <w:r w:rsidDel="00000000" w:rsidR="00000000" w:rsidRPr="00000000">
        <w:rPr>
          <w:rtl w:val="0"/>
        </w:rPr>
        <w:t xml:space="preserve"> Enfrentas tu CNN Básica vs Transfer Learning (VGG16) para que analice las fotos y clasifique el diseño ("Robusta", "Ultrabook", "Híbrida"). </w:t>
      </w:r>
      <w:r w:rsidDel="00000000" w:rsidR="00000000" w:rsidRPr="00000000">
        <w:rPr>
          <w:i w:val="1"/>
          <w:iCs w:val="1"/>
          <w:rtl w:val="0"/>
        </w:rPr>
        <w:t xml:space="preserve">Guardas el modelo ganador (ej. vision_estetica.h5).</w:t>
        <w:br w:type="textWrapping"/>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3.Fase 3: Procesamiento de Texto Libre (OpenAI):</w:t>
      </w:r>
      <w:r w:rsidDel="00000000" w:rsidR="00000000" w:rsidRPr="00000000">
        <w:rPr>
          <w:rtl w:val="0"/>
        </w:rPr>
        <w:t xml:space="preserve">Herramientas: API de OpenAI (Entrada).</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260" w:lineRule="auto"/>
        <w:rPr/>
      </w:pPr>
      <w:r w:rsidDel="00000000" w:rsidR="00000000" w:rsidRPr="00000000">
        <w:rPr>
          <w:b w:val="1"/>
          <w:bCs w:val="1"/>
          <w:rtl w:val="0"/>
        </w:rPr>
        <w:t xml:space="preserve">Objetivo:</w:t>
      </w:r>
      <w:r w:rsidDel="00000000" w:rsidR="00000000" w:rsidRPr="00000000">
        <w:rPr>
          <w:rtl w:val="0"/>
        </w:rPr>
        <w:t xml:space="preserve"> Entender al usuario novato.</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El usuario escribe: </w:t>
      </w:r>
      <w:r w:rsidDel="00000000" w:rsidR="00000000" w:rsidRPr="00000000">
        <w:rPr>
          <w:i w:val="1"/>
          <w:iCs w:val="1"/>
          <w:rtl w:val="0"/>
        </w:rPr>
        <w:t xml:space="preserve">"Soy estudiante de arquitectura, viajo mucho, uso AutoCAD y tengo $1,000"</w:t>
      </w:r>
      <w:r w:rsidDel="00000000" w:rsidR="00000000" w:rsidRPr="00000000">
        <w:rPr>
          <w:rtl w:val="0"/>
        </w:rPr>
        <w:t xml:space="preserve">.</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tl w:val="0"/>
        </w:rPr>
        <w:t xml:space="preserve">OpenAI traduce esto a parámetros precisos: {"presupuesto": 1000, "uso_ideal": "Diseño", "peso_deseado": "Ultrabook", "rendimiento_grafico": "Alto"}.</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4.Fase 4: El Motor de Match Matemático (Inferencia):</w:t>
      </w:r>
      <w:r w:rsidDel="00000000" w:rsidR="00000000" w:rsidRPr="00000000">
        <w:rPr>
          <w:rtl w:val="0"/>
        </w:rPr>
        <w:t xml:space="preserve">Herramientas: Pandas + Tus 3 Modelos Ganadores.</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60" w:lineRule="auto"/>
        <w:rPr/>
      </w:pPr>
      <w:r w:rsidDel="00000000" w:rsidR="00000000" w:rsidRPr="00000000">
        <w:rPr>
          <w:b w:val="1"/>
          <w:bCs w:val="1"/>
          <w:rtl w:val="0"/>
        </w:rPr>
        <w:t xml:space="preserve">Objetivo:</w:t>
      </w:r>
      <w:r w:rsidDel="00000000" w:rsidR="00000000" w:rsidRPr="00000000">
        <w:rPr>
          <w:rtl w:val="0"/>
        </w:rPr>
        <w:t xml:space="preserve"> Aplicar la IA clásica para rankear las opciones. Tu código hace lo siguiente con el inventario de la tienda:</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Usa el ganador del </w:t>
      </w:r>
      <w:r w:rsidDel="00000000" w:rsidR="00000000" w:rsidRPr="00000000">
        <w:rPr>
          <w:b w:val="1"/>
          <w:bCs w:val="1"/>
          <w:rtl w:val="0"/>
        </w:rPr>
        <w:t xml:space="preserve">Torneo 1</w:t>
      </w:r>
      <w:r w:rsidDel="00000000" w:rsidR="00000000" w:rsidRPr="00000000">
        <w:rPr>
          <w:rtl w:val="0"/>
        </w:rPr>
        <w:t xml:space="preserve"> para descartar laptops que no sirvan para "Diseño".</w:t>
        <w:br w:type="textWrapping"/>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Usa el ganador del </w:t>
      </w:r>
      <w:r w:rsidDel="00000000" w:rsidR="00000000" w:rsidRPr="00000000">
        <w:rPr>
          <w:b w:val="1"/>
          <w:bCs w:val="1"/>
          <w:rtl w:val="0"/>
        </w:rPr>
        <w:t xml:space="preserve">Torneo 3</w:t>
      </w:r>
      <w:r w:rsidDel="00000000" w:rsidR="00000000" w:rsidRPr="00000000">
        <w:rPr>
          <w:rtl w:val="0"/>
        </w:rPr>
        <w:t xml:space="preserve"> para asegurar que el diseño físico coincida con la preferencia ("viajo mucho" = filtrar por laptops etiquetadas visualmente como "Ultrabook").</w:t>
        <w:br w:type="textWrapping"/>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Usa el ganador del </w:t>
      </w:r>
      <w:r w:rsidDel="00000000" w:rsidR="00000000" w:rsidRPr="00000000">
        <w:rPr>
          <w:b w:val="1"/>
          <w:bCs w:val="1"/>
          <w:rtl w:val="0"/>
        </w:rPr>
        <w:t xml:space="preserve">Torneo 2</w:t>
      </w:r>
      <w:r w:rsidDel="00000000" w:rsidR="00000000" w:rsidRPr="00000000">
        <w:rPr>
          <w:rtl w:val="0"/>
        </w:rPr>
        <w:t xml:space="preserve"> para ordenar las laptops viables calculando cuál ofrece el mayor ahorro real frente a su "precio justo".</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tl w:val="0"/>
        </w:rPr>
        <w:t xml:space="preserve">Devuelve el "Top 3".</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5.Fase 5: El Traductor Empático (OpenAI):</w:t>
      </w:r>
      <w:r w:rsidDel="00000000" w:rsidR="00000000" w:rsidRPr="00000000">
        <w:rPr>
          <w:rtl w:val="0"/>
        </w:rPr>
        <w:t xml:space="preserve">Herramientas: API de OpenAI (Salida).</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60" w:lineRule="auto"/>
        <w:rPr/>
      </w:pPr>
      <w:r w:rsidDel="00000000" w:rsidR="00000000" w:rsidRPr="00000000">
        <w:rPr>
          <w:b w:val="1"/>
          <w:bCs w:val="1"/>
          <w:rtl w:val="0"/>
        </w:rPr>
        <w:t xml:space="preserve">Objetivo:</w:t>
      </w:r>
      <w:r w:rsidDel="00000000" w:rsidR="00000000" w:rsidRPr="00000000">
        <w:rPr>
          <w:rtl w:val="0"/>
        </w:rPr>
        <w:t xml:space="preserve"> Vender la recomendación sin jerga técnica.</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Envías a OpenAI el perfil del usuario y las especificaciones de la laptop ganadora de la Fase 4.</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tl w:val="0"/>
        </w:rPr>
        <w:t xml:space="preserve">OpenAI redacta la respuesta: </w:t>
      </w:r>
      <w:r w:rsidDel="00000000" w:rsidR="00000000" w:rsidRPr="00000000">
        <w:rPr>
          <w:i w:val="1"/>
          <w:iCs w:val="1"/>
          <w:rtl w:val="0"/>
        </w:rPr>
        <w:t xml:space="preserve">"Elegimos esta laptop porque es súper ligera para tus viajes (pesa 1.2kg), no tendrá problemas con tus renders de AutoCAD, y nuestro algoritmo detectó que está $150 dólares por debajo de su precio normal"</w:t>
      </w:r>
      <w:r w:rsidDel="00000000" w:rsidR="00000000" w:rsidRPr="00000000">
        <w:rPr>
          <w:rtl w:val="0"/>
        </w:rPr>
        <w:t xml:space="preserve">.</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6.Fase 6: Despliegue de la Aplicación:</w:t>
      </w:r>
      <w:r w:rsidDel="00000000" w:rsidR="00000000" w:rsidRPr="00000000">
        <w:rPr>
          <w:rtl w:val="0"/>
        </w:rPr>
        <w:t xml:space="preserve">Herramientas: Streamlit o Flask.</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60" w:lineRule="auto"/>
        <w:rPr/>
      </w:pPr>
      <w:r w:rsidDel="00000000" w:rsidR="00000000" w:rsidRPr="00000000">
        <w:rPr>
          <w:b w:val="1"/>
          <w:bCs w:val="1"/>
          <w:rtl w:val="0"/>
        </w:rPr>
        <w:t xml:space="preserve">Objetivo:</w:t>
      </w:r>
      <w:r w:rsidDel="00000000" w:rsidR="00000000" w:rsidRPr="00000000">
        <w:rPr>
          <w:rtl w:val="0"/>
        </w:rPr>
        <w:t xml:space="preserve"> Crear la interfaz de usuario.</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5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Armar la página web sencilla donde ocurre la magia.</w:t>
        <w:br w:type="textWrapping"/>
      </w:r>
    </w:p>
    <w:p w:rsidR="00000000" w:rsidDel="00000000" w:rsidP="00000000" w:rsidRDefault="00000000" w:rsidRPr="00000000" w14:paraId="00000056">
      <w:pPr>
        <w:numPr>
          <w:ilvl w:val="0"/>
          <w:numId w:val="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rtl w:val="0"/>
        </w:rPr>
        <w:t xml:space="preserve">Mostrar la recomendación, la foto del equipo, la explicación de OpenAI y el enlace de afiliado para comprar.</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Al estructurarlo así, presentas un proyecto académico brutal: demuestras que sabes hacer </w:t>
      </w:r>
      <w:r w:rsidDel="00000000" w:rsidR="00000000" w:rsidRPr="00000000">
        <w:rPr>
          <w:i w:val="1"/>
          <w:iCs w:val="1"/>
          <w:color w:val="1f1f1f"/>
          <w:rtl w:val="0"/>
        </w:rPr>
        <w:t xml:space="preserve">Procesamiento de Lenguaje Natural (LLMs)</w:t>
      </w:r>
      <w:r w:rsidDel="00000000" w:rsidR="00000000" w:rsidRPr="00000000">
        <w:rPr>
          <w:color w:val="1f1f1f"/>
          <w:rtl w:val="0"/>
        </w:rPr>
        <w:t xml:space="preserve">, </w:t>
      </w:r>
      <w:r w:rsidDel="00000000" w:rsidR="00000000" w:rsidRPr="00000000">
        <w:rPr>
          <w:i w:val="1"/>
          <w:iCs w:val="1"/>
          <w:color w:val="1f1f1f"/>
          <w:rtl w:val="0"/>
        </w:rPr>
        <w:t xml:space="preserve">Datos Estructurados (Ensambles/Regresión)</w:t>
      </w:r>
      <w:r w:rsidDel="00000000" w:rsidR="00000000" w:rsidRPr="00000000">
        <w:rPr>
          <w:color w:val="1f1f1f"/>
          <w:rtl w:val="0"/>
        </w:rPr>
        <w:t xml:space="preserve"> y </w:t>
      </w:r>
      <w:r w:rsidDel="00000000" w:rsidR="00000000" w:rsidRPr="00000000">
        <w:rPr>
          <w:i w:val="1"/>
          <w:iCs w:val="1"/>
          <w:color w:val="1f1f1f"/>
          <w:rtl w:val="0"/>
        </w:rPr>
        <w:t xml:space="preserve">Visión Computacional (CNNs)</w:t>
      </w:r>
      <w:r w:rsidDel="00000000" w:rsidR="00000000" w:rsidRPr="00000000">
        <w:rPr>
          <w:color w:val="1f1f1f"/>
          <w:rtl w:val="0"/>
        </w:rPr>
        <w:t xml:space="preserve">, integrando todo en un solo producto comercialmente viable.</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A">
      <w:pPr>
        <w:rPr>
          <w:color w:val="1f1f1f"/>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