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6B2F" w:rsidRPr="00651EEC" w:rsidRDefault="00866B2F" w:rsidP="00651EEC">
      <w:pPr>
        <w:jc w:val="center"/>
        <w:rPr>
          <w:b/>
        </w:rPr>
      </w:pPr>
      <w:r w:rsidRPr="00651EEC">
        <w:rPr>
          <w:b/>
        </w:rPr>
        <w:t>BEAPP Module Creation Starter Guide:</w:t>
      </w:r>
    </w:p>
    <w:p w:rsidR="004772EC" w:rsidRPr="00651EEC" w:rsidRDefault="004772EC" w:rsidP="00866B2F">
      <w:pPr>
        <w:pStyle w:val="ListParagraph"/>
        <w:numPr>
          <w:ilvl w:val="0"/>
          <w:numId w:val="1"/>
        </w:numPr>
      </w:pPr>
      <w:r w:rsidRPr="00651EEC">
        <w:t>Pick a short string to be your module name (e.g. ‘new_module’)</w:t>
      </w:r>
    </w:p>
    <w:p w:rsidR="00FB5E85" w:rsidRPr="00651EEC" w:rsidRDefault="00866B2F" w:rsidP="00FB5E85">
      <w:pPr>
        <w:pStyle w:val="ListParagraph"/>
        <w:numPr>
          <w:ilvl w:val="0"/>
          <w:numId w:val="1"/>
        </w:numPr>
      </w:pPr>
      <w:r w:rsidRPr="00651EEC">
        <w:t xml:space="preserve">Add </w:t>
      </w:r>
      <w:r w:rsidR="008B30FA" w:rsidRPr="00651EEC">
        <w:t xml:space="preserve">module string </w:t>
      </w:r>
      <w:r w:rsidRPr="00651EEC">
        <w:t>to list of modules</w:t>
      </w:r>
      <w:r w:rsidR="004772EC" w:rsidRPr="00651EEC">
        <w:t xml:space="preserve"> ModuleNames in </w:t>
      </w:r>
      <w:r w:rsidR="004772EC" w:rsidRPr="00651EEC">
        <w:rPr>
          <w:b/>
        </w:rPr>
        <w:t>set_beapp_def</w:t>
      </w:r>
      <w:r w:rsidR="004772EC" w:rsidRPr="00651EEC">
        <w:t>. Place your module name between the modules you would l</w:t>
      </w:r>
      <w:r w:rsidR="00FB5E85" w:rsidRPr="00651EEC">
        <w:t xml:space="preserve">ike to precede and succeed it. </w:t>
      </w:r>
      <w:r w:rsidR="00651EEC" w:rsidRPr="00651EEC">
        <w:t>Additionally,</w:t>
      </w:r>
      <w:r w:rsidR="004772EC" w:rsidRPr="00651EEC">
        <w:t xml:space="preserve"> place the module input type (‘cont’ for continuous data or ‘seg’ for segmented data’) for the general case for your module in the corresponding slot in Module_Input_Type, and the output type (‘cont’,’seg’, or ‘out’ for output metrics) in Module_Output_Type.</w:t>
      </w:r>
    </w:p>
    <w:p w:rsidR="00FB5E85" w:rsidRPr="00651EEC" w:rsidRDefault="004772EC" w:rsidP="00FB5E85">
      <w:pPr>
        <w:pStyle w:val="ListParagraph"/>
      </w:pPr>
      <w:r w:rsidRPr="00651EEC">
        <w:rPr>
          <w:rFonts w:cs="Times New Roman"/>
        </w:rPr>
        <w:t xml:space="preserve">For example, to add </w:t>
      </w:r>
      <w:r w:rsidRPr="00651EEC">
        <w:rPr>
          <w:rFonts w:cs="Times New Roman"/>
          <w:color w:val="0070C0"/>
        </w:rPr>
        <w:t>‘new_module’</w:t>
      </w:r>
      <w:r w:rsidR="00FB5E85" w:rsidRPr="00651EEC">
        <w:rPr>
          <w:rFonts w:cs="Times New Roman"/>
          <w:color w:val="0070C0"/>
        </w:rPr>
        <w:t xml:space="preserve"> </w:t>
      </w:r>
      <w:r w:rsidR="00FB5E85" w:rsidRPr="00651EEC">
        <w:rPr>
          <w:rFonts w:cs="Times New Roman"/>
        </w:rPr>
        <w:t>between rereference and detrend:</w:t>
      </w:r>
    </w:p>
    <w:p w:rsidR="00FB5E85" w:rsidRPr="00651EEC" w:rsidRDefault="00FB5E85" w:rsidP="00FB5E85">
      <w:pPr>
        <w:pStyle w:val="ListParagraph"/>
      </w:pPr>
    </w:p>
    <w:p w:rsidR="00FB5E85" w:rsidRPr="00651EEC" w:rsidRDefault="00FB5E85" w:rsidP="00FB5E85">
      <w:pPr>
        <w:pStyle w:val="ListParagraph"/>
      </w:pPr>
      <w:r w:rsidRPr="00651EEC">
        <w:rPr>
          <w:rFonts w:cs="Times New Roman"/>
          <w:color w:val="000000"/>
        </w:rPr>
        <w:t>ModuleNames = {</w:t>
      </w:r>
      <w:r w:rsidRPr="00651EEC">
        <w:rPr>
          <w:rFonts w:cs="Times New Roman"/>
          <w:color w:val="A020F0"/>
        </w:rPr>
        <w:t>'format'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'prepp'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'filt'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'rsamp'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'ica'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'rereference'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0070C0"/>
        </w:rPr>
        <w:t xml:space="preserve">’new_module’, </w:t>
      </w:r>
      <w:r w:rsidRPr="00651EEC">
        <w:rPr>
          <w:rFonts w:cs="Times New Roman"/>
          <w:color w:val="A020F0"/>
        </w:rPr>
        <w:t>'detrend'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'segment'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'psd'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'itpc',</w:t>
      </w:r>
      <w:r w:rsidRPr="00651EEC">
        <w:rPr>
          <w:rFonts w:cs="Times New Roman"/>
          <w:color w:val="000000"/>
        </w:rPr>
        <w:t xml:space="preserve"> </w:t>
      </w:r>
      <w:r w:rsidRPr="00651EEC">
        <w:rPr>
          <w:rFonts w:cs="Times New Roman"/>
          <w:color w:val="A020F0"/>
        </w:rPr>
        <w:t>'coh'</w:t>
      </w:r>
      <w:r w:rsidRPr="00651EEC">
        <w:rPr>
          <w:rFonts w:cs="Times New Roman"/>
          <w:color w:val="000000"/>
        </w:rPr>
        <w:t>};</w:t>
      </w:r>
    </w:p>
    <w:p w:rsidR="00FB5E85" w:rsidRPr="00651EEC" w:rsidRDefault="00FB5E85" w:rsidP="00FB5E85">
      <w:pPr>
        <w:pStyle w:val="ListParagraph"/>
      </w:pPr>
      <w:r w:rsidRPr="00651EEC">
        <w:rPr>
          <w:rFonts w:cs="Times New Roman"/>
          <w:color w:val="000000"/>
        </w:rPr>
        <w:t>Module_Input_Type = {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0070C0"/>
        </w:rPr>
        <w:t xml:space="preserve">'cont',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'cont', 'seg'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'seg'</w:t>
      </w:r>
      <w:r w:rsidRPr="00651EEC">
        <w:rPr>
          <w:rFonts w:cs="Times New Roman"/>
          <w:color w:val="000000"/>
        </w:rPr>
        <w:t xml:space="preserve">}'; </w:t>
      </w:r>
    </w:p>
    <w:p w:rsidR="00FB5E85" w:rsidRPr="00651EEC" w:rsidRDefault="00FB5E85" w:rsidP="00FB5E85">
      <w:pPr>
        <w:pStyle w:val="ListParagraph"/>
      </w:pPr>
      <w:r w:rsidRPr="00651EEC">
        <w:rPr>
          <w:rFonts w:cs="Times New Roman"/>
          <w:color w:val="000000"/>
        </w:rPr>
        <w:t>Module_Output_Type = {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>,</w:t>
      </w:r>
      <w:r w:rsidRPr="00651EEC">
        <w:rPr>
          <w:rFonts w:cs="Times New Roman"/>
          <w:color w:val="A020F0"/>
        </w:rPr>
        <w:t xml:space="preserve"> </w:t>
      </w:r>
      <w:r w:rsidRPr="00651EEC">
        <w:rPr>
          <w:rFonts w:cs="Times New Roman"/>
          <w:color w:val="0070C0"/>
        </w:rPr>
        <w:t xml:space="preserve">'cont', </w:t>
      </w:r>
      <w:r w:rsidRPr="00651EEC">
        <w:rPr>
          <w:rFonts w:cs="Times New Roman"/>
          <w:color w:val="A020F0"/>
        </w:rPr>
        <w:t>'cont'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'seg'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‘out'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'out'</w:t>
      </w:r>
      <w:r w:rsidRPr="00651EEC">
        <w:rPr>
          <w:rFonts w:cs="Times New Roman"/>
          <w:color w:val="000000"/>
        </w:rPr>
        <w:t xml:space="preserve">, </w:t>
      </w:r>
      <w:r w:rsidRPr="00651EEC">
        <w:rPr>
          <w:rFonts w:cs="Times New Roman"/>
          <w:color w:val="A020F0"/>
        </w:rPr>
        <w:t>'out'</w:t>
      </w:r>
      <w:r w:rsidRPr="00651EEC">
        <w:rPr>
          <w:rFonts w:cs="Times New Roman"/>
          <w:color w:val="000000"/>
        </w:rPr>
        <w:t>}';</w:t>
      </w:r>
    </w:p>
    <w:p w:rsidR="00FB5E85" w:rsidRPr="00651EEC" w:rsidRDefault="00FB5E85" w:rsidP="00FB5E85">
      <w:pPr>
        <w:pStyle w:val="ListParagraph"/>
      </w:pPr>
    </w:p>
    <w:p w:rsidR="00FB5E85" w:rsidRPr="00651EEC" w:rsidRDefault="00FB5E85" w:rsidP="00651EEC">
      <w:pPr>
        <w:pStyle w:val="ListParagraph"/>
      </w:pPr>
      <w:r w:rsidRPr="00651EEC">
        <w:t xml:space="preserve">This will add the module to the grp_proc_info.beapp_toggle_mods table, which controls modules and dictates where each module can locate appropriate </w:t>
      </w:r>
      <w:r w:rsidR="00651EEC" w:rsidRPr="00651EEC">
        <w:t xml:space="preserve">source data. </w:t>
      </w:r>
      <w:r w:rsidRPr="00651EEC">
        <w:t xml:space="preserve">Note: Users will eventually have the option to reorder modules, but this placement will determine the default module order. </w:t>
      </w:r>
    </w:p>
    <w:p w:rsidR="00651EEC" w:rsidRPr="00651EEC" w:rsidRDefault="00866B2F" w:rsidP="00651EEC">
      <w:pPr>
        <w:pStyle w:val="ListParagraph"/>
        <w:numPr>
          <w:ilvl w:val="0"/>
          <w:numId w:val="1"/>
        </w:numPr>
      </w:pPr>
      <w:r w:rsidRPr="00651EEC">
        <w:t xml:space="preserve">Add </w:t>
      </w:r>
      <w:r w:rsidR="00651EEC" w:rsidRPr="00651EEC">
        <w:t xml:space="preserve">a </w:t>
      </w:r>
      <w:r w:rsidRPr="00651EEC">
        <w:t xml:space="preserve">module flag to </w:t>
      </w:r>
      <w:r w:rsidR="00651EEC" w:rsidRPr="00651EEC">
        <w:rPr>
          <w:b/>
        </w:rPr>
        <w:t>beapp_userinputs</w:t>
      </w:r>
      <w:r w:rsidR="00651EEC" w:rsidRPr="00651EEC">
        <w:t xml:space="preserve"> for your new module, as below:</w:t>
      </w:r>
    </w:p>
    <w:p w:rsidR="00651EEC" w:rsidRDefault="00651EEC" w:rsidP="00651E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00"/>
        </w:rPr>
      </w:pPr>
      <w:r w:rsidRPr="00651EEC">
        <w:rPr>
          <w:rFonts w:cs="Courier New"/>
          <w:color w:val="000000"/>
        </w:rPr>
        <w:t>grp_proc_info.beapp_toggle_mods{</w:t>
      </w:r>
      <w:r w:rsidRPr="00651EEC">
        <w:rPr>
          <w:rFonts w:cs="Courier New"/>
          <w:color w:val="A020F0"/>
        </w:rPr>
        <w:t>'rereference'</w:t>
      </w:r>
      <w:r w:rsidRPr="00651EEC">
        <w:rPr>
          <w:rFonts w:cs="Courier New"/>
          <w:color w:val="000000"/>
        </w:rPr>
        <w:t>,{</w:t>
      </w:r>
      <w:r w:rsidRPr="00651EEC">
        <w:rPr>
          <w:rFonts w:cs="Courier New"/>
          <w:color w:val="A020F0"/>
        </w:rPr>
        <w:t>'Module_On'</w:t>
      </w:r>
      <w:r w:rsidRPr="00651EEC">
        <w:rPr>
          <w:rFonts w:cs="Courier New"/>
          <w:color w:val="000000"/>
        </w:rPr>
        <w:t>,</w:t>
      </w:r>
      <w:r w:rsidRPr="00651EEC">
        <w:rPr>
          <w:rFonts w:cs="Courier New"/>
          <w:color w:val="A020F0"/>
        </w:rPr>
        <w:t>'Module_Export_On'</w:t>
      </w:r>
      <w:r w:rsidRPr="00651EEC">
        <w:rPr>
          <w:rFonts w:cs="Courier New"/>
          <w:color w:val="000000"/>
        </w:rPr>
        <w:t>}}=[0,0];</w:t>
      </w:r>
    </w:p>
    <w:p w:rsidR="00651EEC" w:rsidRPr="00651EEC" w:rsidRDefault="00651EEC" w:rsidP="00651E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51EEC">
        <w:rPr>
          <w:rFonts w:cs="Courier New"/>
          <w:color w:val="000000"/>
        </w:rPr>
        <w:t>grp_proc_info.beapp_toggle_mods{</w:t>
      </w:r>
      <w:r w:rsidRPr="00651EEC">
        <w:rPr>
          <w:rFonts w:cs="Times New Roman"/>
          <w:color w:val="0070C0"/>
        </w:rPr>
        <w:t>’new_module’</w:t>
      </w:r>
      <w:r w:rsidRPr="00651EEC">
        <w:rPr>
          <w:rFonts w:cs="Courier New"/>
          <w:color w:val="0070C0"/>
        </w:rPr>
        <w:t>,{'Module_On','Module_Export_On'</w:t>
      </w:r>
      <w:r>
        <w:rPr>
          <w:rFonts w:cs="Courier New"/>
          <w:color w:val="000000"/>
        </w:rPr>
        <w:t>}}=[0,0];</w:t>
      </w:r>
    </w:p>
    <w:p w:rsidR="00651EEC" w:rsidRPr="00651EEC" w:rsidRDefault="00651EEC" w:rsidP="00651EEC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651EEC">
        <w:rPr>
          <w:rFonts w:cs="Courier New"/>
          <w:color w:val="000000"/>
        </w:rPr>
        <w:t>grp_proc_info.beapp_toggle_mods{</w:t>
      </w:r>
      <w:r w:rsidRPr="00651EEC">
        <w:rPr>
          <w:rFonts w:cs="Courier New"/>
          <w:color w:val="A020F0"/>
        </w:rPr>
        <w:t>'detrend'</w:t>
      </w:r>
      <w:r w:rsidRPr="00651EEC">
        <w:rPr>
          <w:rFonts w:cs="Courier New"/>
          <w:color w:val="000000"/>
        </w:rPr>
        <w:t>,{</w:t>
      </w:r>
      <w:r w:rsidRPr="00651EEC">
        <w:rPr>
          <w:rFonts w:cs="Courier New"/>
          <w:color w:val="A020F0"/>
        </w:rPr>
        <w:t>'Module_On'</w:t>
      </w:r>
      <w:r w:rsidRPr="00651EEC">
        <w:rPr>
          <w:rFonts w:cs="Courier New"/>
          <w:color w:val="000000"/>
        </w:rPr>
        <w:t>,</w:t>
      </w:r>
      <w:r w:rsidRPr="00651EEC">
        <w:rPr>
          <w:rFonts w:cs="Courier New"/>
          <w:color w:val="A020F0"/>
        </w:rPr>
        <w:t>'Module_Export_On'</w:t>
      </w:r>
      <w:r w:rsidRPr="00651EEC">
        <w:rPr>
          <w:rFonts w:cs="Courier New"/>
          <w:color w:val="000000"/>
        </w:rPr>
        <w:t xml:space="preserve">}}=[0,0]; </w:t>
      </w:r>
    </w:p>
    <w:p w:rsidR="00651EEC" w:rsidRPr="00FB5E85" w:rsidRDefault="00651EEC" w:rsidP="00651EEC">
      <w:pPr>
        <w:pStyle w:val="ListParagraph"/>
      </w:pPr>
    </w:p>
    <w:p w:rsidR="00866B2F" w:rsidRPr="00FB5E85" w:rsidRDefault="00866B2F" w:rsidP="00866B2F">
      <w:pPr>
        <w:pStyle w:val="ListParagraph"/>
        <w:numPr>
          <w:ilvl w:val="0"/>
          <w:numId w:val="1"/>
        </w:numPr>
      </w:pPr>
      <w:r w:rsidRPr="00FB5E85">
        <w:t>Add any new grp_proc_info</w:t>
      </w:r>
      <w:r w:rsidR="00651EEC">
        <w:t xml:space="preserve"> (dataset wide)</w:t>
      </w:r>
      <w:r w:rsidRPr="00FB5E85">
        <w:t xml:space="preserve"> settings to </w:t>
      </w:r>
      <w:r w:rsidRPr="00651EEC">
        <w:rPr>
          <w:b/>
        </w:rPr>
        <w:t>set_beapp_def</w:t>
      </w:r>
      <w:r w:rsidR="00651EEC">
        <w:t xml:space="preserve"> to set defaults,</w:t>
      </w:r>
      <w:r w:rsidRPr="00FB5E85">
        <w:t xml:space="preserve"> and </w:t>
      </w:r>
      <w:r w:rsidRPr="00651EEC">
        <w:rPr>
          <w:b/>
        </w:rPr>
        <w:t>beapp_userinputs/beapp_advinputs</w:t>
      </w:r>
      <w:r w:rsidR="00651EEC">
        <w:rPr>
          <w:b/>
        </w:rPr>
        <w:t xml:space="preserve"> </w:t>
      </w:r>
      <w:r w:rsidR="00651EEC">
        <w:t>to allow user changes</w:t>
      </w:r>
    </w:p>
    <w:p w:rsidR="00C2379A" w:rsidRDefault="008B30FA" w:rsidP="00C2379A">
      <w:pPr>
        <w:pStyle w:val="ListParagraph"/>
        <w:numPr>
          <w:ilvl w:val="0"/>
          <w:numId w:val="1"/>
        </w:numPr>
      </w:pPr>
      <w:r w:rsidRPr="00FB5E85">
        <w:t xml:space="preserve">Create module using </w:t>
      </w:r>
      <w:r w:rsidR="00C2379A" w:rsidRPr="007974E5">
        <w:rPr>
          <w:b/>
        </w:rPr>
        <w:t>beapp_new_module_template</w:t>
      </w:r>
      <w:r w:rsidR="007974E5" w:rsidRPr="007974E5">
        <w:rPr>
          <w:b/>
        </w:rPr>
        <w:t>.m</w:t>
      </w:r>
      <w:r w:rsidR="00C2379A" w:rsidRPr="00FB5E85">
        <w:t xml:space="preserve"> in reference_data/example_scripts</w:t>
      </w:r>
    </w:p>
    <w:p w:rsidR="00651EEC" w:rsidRDefault="00651EEC" w:rsidP="00651EEC">
      <w:pPr>
        <w:pStyle w:val="ListParagraph"/>
        <w:numPr>
          <w:ilvl w:val="1"/>
          <w:numId w:val="1"/>
        </w:numPr>
      </w:pPr>
      <w:r>
        <w:t>Each module follows a general format</w:t>
      </w:r>
      <w:r w:rsidR="00AB5602">
        <w:t xml:space="preserve"> (details available in the template)</w:t>
      </w:r>
      <w:r>
        <w:t>:</w:t>
      </w:r>
    </w:p>
    <w:p w:rsidR="00651EEC" w:rsidRDefault="00651EEC" w:rsidP="00651EEC">
      <w:pPr>
        <w:pStyle w:val="ListParagraph"/>
        <w:numPr>
          <w:ilvl w:val="2"/>
          <w:numId w:val="1"/>
        </w:numPr>
      </w:pPr>
      <w:r>
        <w:t>Locate src_dir using find_input_dir (done automatically with the module name and beapp_toggle_mods)</w:t>
      </w:r>
    </w:p>
    <w:p w:rsidR="00651EEC" w:rsidRDefault="00651EEC" w:rsidP="00651EEC">
      <w:pPr>
        <w:pStyle w:val="ListParagraph"/>
        <w:numPr>
          <w:ilvl w:val="2"/>
          <w:numId w:val="1"/>
        </w:numPr>
      </w:pPr>
      <w:r>
        <w:t>Loop through files to load them</w:t>
      </w:r>
    </w:p>
    <w:p w:rsidR="00651EEC" w:rsidRDefault="00651EEC" w:rsidP="00651EEC">
      <w:pPr>
        <w:pStyle w:val="ListParagraph"/>
        <w:numPr>
          <w:ilvl w:val="2"/>
          <w:numId w:val="1"/>
        </w:numPr>
      </w:pPr>
      <w:r>
        <w:t>Apply module steps to file</w:t>
      </w:r>
    </w:p>
    <w:p w:rsidR="00651EEC" w:rsidRDefault="00651EEC" w:rsidP="00651EEC">
      <w:pPr>
        <w:pStyle w:val="ListParagraph"/>
        <w:numPr>
          <w:ilvl w:val="2"/>
          <w:numId w:val="1"/>
        </w:numPr>
      </w:pPr>
      <w:r>
        <w:t xml:space="preserve">Optional for output modules: create </w:t>
      </w:r>
      <w:r w:rsidR="00AB5602">
        <w:t xml:space="preserve">report structure </w:t>
      </w:r>
      <w:r>
        <w:t xml:space="preserve">and add file rows </w:t>
      </w:r>
      <w:r w:rsidR="00AB5602">
        <w:t>to report</w:t>
      </w:r>
    </w:p>
    <w:p w:rsidR="00AB5602" w:rsidRDefault="00AB5602" w:rsidP="00651EEC">
      <w:pPr>
        <w:pStyle w:val="ListParagraph"/>
        <w:numPr>
          <w:ilvl w:val="2"/>
          <w:numId w:val="1"/>
        </w:numPr>
      </w:pPr>
      <w:r>
        <w:t>Update file history (beapp_prepare_to_save_file) and save file</w:t>
      </w:r>
    </w:p>
    <w:p w:rsidR="00AB5602" w:rsidRDefault="00AB5602" w:rsidP="00651EEC">
      <w:pPr>
        <w:pStyle w:val="ListParagraph"/>
        <w:numPr>
          <w:ilvl w:val="2"/>
          <w:numId w:val="1"/>
        </w:numPr>
      </w:pPr>
      <w:r>
        <w:t>Optional: save reports in beapp_out_dir</w:t>
      </w:r>
    </w:p>
    <w:p w:rsidR="00651EEC" w:rsidRDefault="00651EEC" w:rsidP="00651EEC">
      <w:pPr>
        <w:pStyle w:val="ListParagraph"/>
        <w:numPr>
          <w:ilvl w:val="1"/>
          <w:numId w:val="1"/>
        </w:numPr>
      </w:pPr>
      <w:r>
        <w:t>File-specific information (srate, linenoise frequency, event information, file history, etc.) is stored in file_proc_info</w:t>
      </w:r>
    </w:p>
    <w:p w:rsidR="00651EEC" w:rsidRDefault="00651EEC" w:rsidP="00651EEC">
      <w:pPr>
        <w:pStyle w:val="ListParagraph"/>
        <w:numPr>
          <w:ilvl w:val="1"/>
          <w:numId w:val="1"/>
        </w:numPr>
      </w:pPr>
      <w:r>
        <w:t>Dataset-wide information (user settings, etc.) should be stored in grp_proc_info</w:t>
      </w:r>
    </w:p>
    <w:p w:rsidR="00651EEC" w:rsidRDefault="00651EEC" w:rsidP="00C2678D">
      <w:pPr>
        <w:pStyle w:val="ListParagraph"/>
        <w:numPr>
          <w:ilvl w:val="2"/>
          <w:numId w:val="1"/>
        </w:numPr>
      </w:pPr>
      <w:r>
        <w:lastRenderedPageBreak/>
        <w:t xml:space="preserve">In rare cases, some dataset-wide information may need to be preserved for future runs on a file, and is kept in file_proc_info (e.g. the order of conditions stored in the eeg_w variable in a file, which </w:t>
      </w:r>
      <w:r w:rsidR="00C2678D">
        <w:t xml:space="preserve">is applied to all files during segmentation and </w:t>
      </w:r>
      <w:r>
        <w:t>cannot change, is duplicated in file_proc_info</w:t>
      </w:r>
      <w:r w:rsidR="00C2678D">
        <w:t xml:space="preserve"> as .</w:t>
      </w:r>
      <w:r w:rsidR="00C2678D" w:rsidRPr="00C2678D">
        <w:t>grp_wide_possible_cond_names_at_segmentation</w:t>
      </w:r>
      <w:r>
        <w:t>).</w:t>
      </w:r>
    </w:p>
    <w:p w:rsidR="00AB5602" w:rsidRDefault="00AB5602" w:rsidP="00AB5602">
      <w:pPr>
        <w:pStyle w:val="ListParagraph"/>
        <w:numPr>
          <w:ilvl w:val="0"/>
          <w:numId w:val="1"/>
        </w:numPr>
      </w:pPr>
      <w:r>
        <w:t xml:space="preserve">Once you’ve created your new module, add it to </w:t>
      </w:r>
      <w:r w:rsidRPr="00CC08E5">
        <w:rPr>
          <w:b/>
        </w:rPr>
        <w:t>beapp_main</w:t>
      </w:r>
      <w:r>
        <w:t xml:space="preserve"> in the appropriate place in the module order, as below:</w:t>
      </w:r>
    </w:p>
    <w:p w:rsidR="00AB5602" w:rsidRPr="00C2678D" w:rsidRDefault="00AB5602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C2678D">
        <w:rPr>
          <w:rFonts w:cs="Courier New"/>
          <w:color w:val="0000FF"/>
        </w:rPr>
        <w:t>if</w:t>
      </w:r>
      <w:r w:rsidRPr="00C2678D">
        <w:rPr>
          <w:rFonts w:cs="Courier New"/>
          <w:color w:val="000000"/>
        </w:rPr>
        <w:t xml:space="preserve"> grp_proc_info.beapp_toggle_mods{</w:t>
      </w:r>
      <w:r w:rsidRPr="00C2678D">
        <w:rPr>
          <w:rFonts w:cs="Courier New"/>
          <w:color w:val="A020F0"/>
        </w:rPr>
        <w:t>'rereference'</w:t>
      </w:r>
      <w:r w:rsidRPr="00C2678D">
        <w:rPr>
          <w:rFonts w:cs="Courier New"/>
          <w:color w:val="000000"/>
        </w:rPr>
        <w:t>,</w:t>
      </w:r>
      <w:r w:rsidRPr="00C2678D">
        <w:rPr>
          <w:rFonts w:cs="Courier New"/>
          <w:color w:val="A020F0"/>
        </w:rPr>
        <w:t>'Module_On'</w:t>
      </w:r>
      <w:r w:rsidRPr="00C2678D">
        <w:rPr>
          <w:rFonts w:cs="Courier New"/>
          <w:color w:val="000000"/>
        </w:rPr>
        <w:t>}</w:t>
      </w:r>
    </w:p>
    <w:p w:rsidR="00AB5602" w:rsidRPr="00C2678D" w:rsidRDefault="00AB5602" w:rsidP="00CC08E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C2678D">
        <w:rPr>
          <w:rFonts w:cs="Courier New"/>
          <w:color w:val="000000"/>
        </w:rPr>
        <w:t>batch_beapp_rereference(grp_proc_info);</w:t>
      </w:r>
    </w:p>
    <w:p w:rsidR="00AB5602" w:rsidRDefault="00AB5602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  <w:color w:val="0000FF"/>
        </w:rPr>
      </w:pPr>
      <w:r w:rsidRPr="00C2678D">
        <w:rPr>
          <w:rFonts w:cs="Courier New"/>
          <w:color w:val="0000FF"/>
        </w:rPr>
        <w:t>end</w:t>
      </w:r>
    </w:p>
    <w:p w:rsidR="00CC08E5" w:rsidRPr="00C2678D" w:rsidRDefault="00CC08E5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</w:p>
    <w:p w:rsidR="00AB5602" w:rsidRPr="00C2678D" w:rsidRDefault="00AB5602" w:rsidP="009F6651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C2678D">
        <w:rPr>
          <w:rFonts w:cs="Courier New"/>
          <w:color w:val="0000FF"/>
        </w:rPr>
        <w:t>if</w:t>
      </w:r>
      <w:r w:rsidRPr="00C2678D">
        <w:rPr>
          <w:rFonts w:cs="Courier New"/>
          <w:color w:val="000000"/>
        </w:rPr>
        <w:t xml:space="preserve"> grp_proc_info.beapp_toggle_mods{</w:t>
      </w:r>
      <w:r w:rsidRPr="00C2678D">
        <w:rPr>
          <w:rFonts w:cs="Times New Roman"/>
          <w:color w:val="0070C0"/>
        </w:rPr>
        <w:t>’new_module’</w:t>
      </w:r>
      <w:r w:rsidRPr="00C2678D">
        <w:rPr>
          <w:rFonts w:cs="Courier New"/>
          <w:color w:val="000000"/>
        </w:rPr>
        <w:t>,</w:t>
      </w:r>
      <w:r w:rsidRPr="00C2678D">
        <w:rPr>
          <w:rFonts w:cs="Courier New"/>
          <w:color w:val="A020F0"/>
        </w:rPr>
        <w:t>'Module_On'</w:t>
      </w:r>
      <w:r w:rsidRPr="00C2678D">
        <w:rPr>
          <w:rFonts w:cs="Courier New"/>
          <w:color w:val="000000"/>
        </w:rPr>
        <w:t>}</w:t>
      </w:r>
    </w:p>
    <w:p w:rsidR="00AB5602" w:rsidRPr="00C2678D" w:rsidRDefault="00AB5602" w:rsidP="00CC08E5">
      <w:pPr>
        <w:autoSpaceDE w:val="0"/>
        <w:autoSpaceDN w:val="0"/>
        <w:adjustRightInd w:val="0"/>
        <w:spacing w:after="0" w:line="240" w:lineRule="auto"/>
        <w:ind w:left="720" w:firstLine="720"/>
        <w:rPr>
          <w:rFonts w:cs="Courier New"/>
        </w:rPr>
      </w:pPr>
      <w:r w:rsidRPr="00C2678D">
        <w:rPr>
          <w:rFonts w:cs="Courier New"/>
          <w:color w:val="000000"/>
        </w:rPr>
        <w:t>batch_beapp_new_module (grp_proc_info);</w:t>
      </w:r>
    </w:p>
    <w:p w:rsidR="00AB5602" w:rsidRPr="00C2678D" w:rsidRDefault="00AB5602" w:rsidP="00CC08E5">
      <w:pPr>
        <w:autoSpaceDE w:val="0"/>
        <w:autoSpaceDN w:val="0"/>
        <w:adjustRightInd w:val="0"/>
        <w:spacing w:after="0" w:line="240" w:lineRule="auto"/>
        <w:ind w:left="720"/>
        <w:rPr>
          <w:rFonts w:cs="Courier New"/>
        </w:rPr>
      </w:pPr>
      <w:r w:rsidRPr="00C2678D">
        <w:rPr>
          <w:rFonts w:cs="Courier New"/>
          <w:color w:val="0000FF"/>
        </w:rPr>
        <w:t>end</w:t>
      </w:r>
    </w:p>
    <w:p w:rsidR="00AB5602" w:rsidRDefault="00C2678D" w:rsidP="00C2678D">
      <w:pPr>
        <w:pStyle w:val="ListParagraph"/>
        <w:numPr>
          <w:ilvl w:val="0"/>
          <w:numId w:val="1"/>
        </w:numPr>
      </w:pPr>
      <w:r>
        <w:t>Run and test yo</w:t>
      </w:r>
      <w:r w:rsidR="009F6651">
        <w:t>ur module as you normally would</w:t>
      </w:r>
      <w:r w:rsidR="00CC08E5">
        <w:t xml:space="preserve"> in BEAPP</w:t>
      </w:r>
      <w:r w:rsidR="009F6651">
        <w:t>!</w:t>
      </w:r>
    </w:p>
    <w:p w:rsidR="00C2678D" w:rsidRDefault="00C2678D" w:rsidP="009F6651">
      <w:pPr>
        <w:spacing w:after="0"/>
      </w:pPr>
      <w:r>
        <w:t>General BEAPP conventions:</w:t>
      </w:r>
    </w:p>
    <w:p w:rsidR="00C2678D" w:rsidRDefault="00C2678D" w:rsidP="009F6651">
      <w:pPr>
        <w:pStyle w:val="ListParagraph"/>
        <w:numPr>
          <w:ilvl w:val="0"/>
          <w:numId w:val="2"/>
        </w:numPr>
        <w:spacing w:after="0"/>
      </w:pPr>
      <w:r>
        <w:t>Modules are named in the format batch_beapp_process_name</w:t>
      </w:r>
    </w:p>
    <w:p w:rsidR="00CC08E5" w:rsidRDefault="007F0E7C" w:rsidP="00995E24">
      <w:pPr>
        <w:pStyle w:val="ListParagraph"/>
        <w:numPr>
          <w:ilvl w:val="0"/>
          <w:numId w:val="2"/>
        </w:numPr>
        <w:spacing w:after="0"/>
      </w:pPr>
      <w:r>
        <w:t>Grp_proc_info and file_proc_info variables typically use the following prefixes:</w:t>
      </w:r>
    </w:p>
    <w:tbl>
      <w:tblPr>
        <w:tblStyle w:val="TableGrid"/>
        <w:tblW w:w="1386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900"/>
        <w:gridCol w:w="4410"/>
        <w:gridCol w:w="4500"/>
        <w:gridCol w:w="4050"/>
      </w:tblGrid>
      <w:tr w:rsidR="00154577" w:rsidRPr="00CC08E5" w:rsidTr="00154577">
        <w:tc>
          <w:tcPr>
            <w:tcW w:w="900" w:type="dxa"/>
          </w:tcPr>
          <w:p w:rsidR="006A7B01" w:rsidRPr="00CC08E5" w:rsidRDefault="006A7B01" w:rsidP="006A7B01">
            <w:pPr>
              <w:rPr>
                <w:rFonts w:cs="Times New Roman"/>
                <w:b/>
              </w:rPr>
            </w:pPr>
            <w:r w:rsidRPr="00CC08E5">
              <w:rPr>
                <w:rFonts w:cs="Times New Roman"/>
                <w:b/>
              </w:rPr>
              <w:t>Prefix</w:t>
            </w:r>
          </w:p>
        </w:tc>
        <w:tc>
          <w:tcPr>
            <w:tcW w:w="4410" w:type="dxa"/>
          </w:tcPr>
          <w:p w:rsidR="006A7B01" w:rsidRPr="00CC08E5" w:rsidRDefault="006A7B01" w:rsidP="006A7B01">
            <w:pPr>
              <w:rPr>
                <w:rFonts w:cs="Times New Roman"/>
                <w:b/>
              </w:rPr>
            </w:pPr>
            <w:r w:rsidRPr="00CC08E5">
              <w:rPr>
                <w:rFonts w:cs="Times New Roman"/>
                <w:b/>
              </w:rPr>
              <w:t>Usage</w:t>
            </w:r>
          </w:p>
        </w:tc>
        <w:tc>
          <w:tcPr>
            <w:tcW w:w="4500" w:type="dxa"/>
          </w:tcPr>
          <w:p w:rsidR="006A7B01" w:rsidRPr="00CC08E5" w:rsidRDefault="006A7B01" w:rsidP="006A7B01">
            <w:pPr>
              <w:rPr>
                <w:rFonts w:cs="Times New Roman"/>
                <w:b/>
              </w:rPr>
            </w:pPr>
            <w:r w:rsidRPr="00CC08E5">
              <w:rPr>
                <w:rFonts w:cs="Times New Roman"/>
                <w:b/>
              </w:rPr>
              <w:t>Grp_proc_info example</w:t>
            </w:r>
          </w:p>
        </w:tc>
        <w:tc>
          <w:tcPr>
            <w:tcW w:w="4050" w:type="dxa"/>
          </w:tcPr>
          <w:p w:rsidR="006A7B01" w:rsidRPr="00CC08E5" w:rsidRDefault="006A7B01" w:rsidP="006A7B01">
            <w:pPr>
              <w:rPr>
                <w:rFonts w:cs="Times New Roman"/>
                <w:b/>
              </w:rPr>
            </w:pPr>
            <w:r w:rsidRPr="00CC08E5">
              <w:rPr>
                <w:rFonts w:cs="Times New Roman"/>
                <w:b/>
              </w:rPr>
              <w:t>File_proc_info example</w:t>
            </w:r>
          </w:p>
        </w:tc>
      </w:tr>
      <w:tr w:rsidR="00154577" w:rsidRPr="009F6651" w:rsidTr="00154577">
        <w:tc>
          <w:tcPr>
            <w:tcW w:w="900" w:type="dxa"/>
          </w:tcPr>
          <w:p w:rsidR="006A7B01" w:rsidRPr="009F6651" w:rsidRDefault="006A7B01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.beapp</w:t>
            </w:r>
          </w:p>
        </w:tc>
        <w:tc>
          <w:tcPr>
            <w:tcW w:w="441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User settings/parameters in grp_proc_info, current file information used in file_proc_info</w:t>
            </w:r>
          </w:p>
        </w:tc>
        <w:tc>
          <w:tcPr>
            <w:tcW w:w="450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.beapp_curr_run_tag</w:t>
            </w:r>
          </w:p>
        </w:tc>
        <w:tc>
          <w:tcPr>
            <w:tcW w:w="405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.beapp_srate (the current file srate)</w:t>
            </w:r>
          </w:p>
        </w:tc>
      </w:tr>
      <w:tr w:rsidR="00154577" w:rsidRPr="009F6651" w:rsidTr="00154577">
        <w:tc>
          <w:tcPr>
            <w:tcW w:w="900" w:type="dxa"/>
          </w:tcPr>
          <w:p w:rsidR="006A7B01" w:rsidRPr="009F6651" w:rsidRDefault="006A7B01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.src</w:t>
            </w:r>
          </w:p>
        </w:tc>
        <w:tc>
          <w:tcPr>
            <w:tcW w:w="441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information related to the source file format</w:t>
            </w:r>
          </w:p>
        </w:tc>
        <w:tc>
          <w:tcPr>
            <w:tcW w:w="4500" w:type="dxa"/>
          </w:tcPr>
          <w:p w:rsidR="006A7B01" w:rsidRPr="009F6651" w:rsidRDefault="00C86F60" w:rsidP="00C86F6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9F6651">
              <w:rPr>
                <w:rFonts w:cs="Times New Roman"/>
                <w:color w:val="000000"/>
              </w:rPr>
              <w:t>.src_format_typ</w:t>
            </w:r>
          </w:p>
        </w:tc>
        <w:tc>
          <w:tcPr>
            <w:tcW w:w="405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.src_srate (original srate)</w:t>
            </w:r>
          </w:p>
        </w:tc>
      </w:tr>
      <w:tr w:rsidR="00154577" w:rsidRPr="009F6651" w:rsidTr="00154577">
        <w:tc>
          <w:tcPr>
            <w:tcW w:w="900" w:type="dxa"/>
          </w:tcPr>
          <w:p w:rsidR="006A7B01" w:rsidRPr="009F6651" w:rsidRDefault="006A7B01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.evt</w:t>
            </w:r>
          </w:p>
        </w:tc>
        <w:tc>
          <w:tcPr>
            <w:tcW w:w="441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information related to file events</w:t>
            </w:r>
          </w:p>
        </w:tc>
        <w:tc>
          <w:tcPr>
            <w:tcW w:w="450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rPr>
                <w:rFonts w:cs="Times New Roman"/>
              </w:rPr>
              <w:t>.evt_seg_win_start (desired event segment start relative to event tag)</w:t>
            </w:r>
          </w:p>
        </w:tc>
        <w:tc>
          <w:tcPr>
            <w:tcW w:w="4050" w:type="dxa"/>
          </w:tcPr>
          <w:p w:rsidR="006A7B01" w:rsidRPr="009F6651" w:rsidRDefault="00C86F60" w:rsidP="006A7B01">
            <w:pPr>
              <w:rPr>
                <w:rFonts w:cs="Times New Roman"/>
              </w:rPr>
            </w:pPr>
            <w:r w:rsidRPr="009F6651">
              <w:t>.evt_info (struct containing event tag information for a file)</w:t>
            </w:r>
          </w:p>
        </w:tc>
      </w:tr>
      <w:tr w:rsidR="00154577" w:rsidRPr="009F6651" w:rsidTr="00154577">
        <w:tc>
          <w:tcPr>
            <w:tcW w:w="900" w:type="dxa"/>
          </w:tcPr>
          <w:p w:rsidR="006A7B01" w:rsidRPr="009F6651" w:rsidRDefault="006A7B01" w:rsidP="006A7B01">
            <w:r w:rsidRPr="009F6651">
              <w:t>.hist</w:t>
            </w:r>
          </w:p>
        </w:tc>
        <w:tc>
          <w:tcPr>
            <w:tcW w:w="4410" w:type="dxa"/>
          </w:tcPr>
          <w:p w:rsidR="006A7B01" w:rsidRPr="009F6651" w:rsidRDefault="00C86F60" w:rsidP="006A7B01">
            <w:r w:rsidRPr="009F6651">
              <w:t>File/run history information</w:t>
            </w:r>
          </w:p>
        </w:tc>
        <w:tc>
          <w:tcPr>
            <w:tcW w:w="4500" w:type="dxa"/>
          </w:tcPr>
          <w:p w:rsidR="006A7B01" w:rsidRPr="009F6651" w:rsidRDefault="00C86F60" w:rsidP="006A7B01">
            <w:r w:rsidRPr="009F6651">
              <w:t>.hist_run_tag, the datetime of the run start</w:t>
            </w:r>
          </w:p>
        </w:tc>
        <w:tc>
          <w:tcPr>
            <w:tcW w:w="4050" w:type="dxa"/>
          </w:tcPr>
          <w:p w:rsidR="006A7B01" w:rsidRPr="009F6651" w:rsidRDefault="00C86F60" w:rsidP="006A7B01">
            <w:r w:rsidRPr="009F6651">
              <w:t>.hist_run_table (information about modules applied to file)</w:t>
            </w:r>
          </w:p>
        </w:tc>
      </w:tr>
      <w:tr w:rsidR="00154577" w:rsidRPr="009F6651" w:rsidTr="00154577">
        <w:tc>
          <w:tcPr>
            <w:tcW w:w="900" w:type="dxa"/>
          </w:tcPr>
          <w:p w:rsidR="006A7B01" w:rsidRPr="009F6651" w:rsidRDefault="006A7B01" w:rsidP="006A7B01">
            <w:r w:rsidRPr="009F6651">
              <w:t>.epoch</w:t>
            </w:r>
          </w:p>
        </w:tc>
        <w:tc>
          <w:tcPr>
            <w:tcW w:w="4410" w:type="dxa"/>
          </w:tcPr>
          <w:p w:rsidR="006A7B01" w:rsidRPr="009F6651" w:rsidRDefault="00C86F60" w:rsidP="006A7B01">
            <w:r w:rsidRPr="009F6651">
              <w:t>Information about recording periods (this will change to .rec_period in future versions)</w:t>
            </w:r>
          </w:p>
        </w:tc>
        <w:tc>
          <w:tcPr>
            <w:tcW w:w="4500" w:type="dxa"/>
          </w:tcPr>
          <w:p w:rsidR="006A7B01" w:rsidRPr="009F6651" w:rsidRDefault="00C86F60" w:rsidP="006A7B01">
            <w:r w:rsidRPr="009F6651">
              <w:t>.epoch_inds_to_process (recording periods from src files to keep for BEAPP)</w:t>
            </w:r>
          </w:p>
        </w:tc>
        <w:tc>
          <w:tcPr>
            <w:tcW w:w="4050" w:type="dxa"/>
          </w:tcPr>
          <w:p w:rsidR="006A7B01" w:rsidRPr="009F6651" w:rsidRDefault="00C86F60" w:rsidP="006A7B01">
            <w:r w:rsidRPr="009F6651">
              <w:t>.src_epoch_end_times (recording period end times in MFF files)</w:t>
            </w:r>
          </w:p>
        </w:tc>
      </w:tr>
      <w:tr w:rsidR="00154577" w:rsidRPr="009F6651" w:rsidTr="00154577">
        <w:tc>
          <w:tcPr>
            <w:tcW w:w="900" w:type="dxa"/>
          </w:tcPr>
          <w:p w:rsidR="006A7B01" w:rsidRPr="009F6651" w:rsidRDefault="006A7B01" w:rsidP="006A7B01">
            <w:r w:rsidRPr="009F6651">
              <w:t>.net</w:t>
            </w:r>
          </w:p>
        </w:tc>
        <w:tc>
          <w:tcPr>
            <w:tcW w:w="4410" w:type="dxa"/>
          </w:tcPr>
          <w:p w:rsidR="006A7B01" w:rsidRPr="009F6651" w:rsidRDefault="00C86F60" w:rsidP="006A7B01">
            <w:r w:rsidRPr="009F6651">
              <w:t xml:space="preserve">Information about nets used </w:t>
            </w:r>
          </w:p>
        </w:tc>
        <w:tc>
          <w:tcPr>
            <w:tcW w:w="4500" w:type="dxa"/>
          </w:tcPr>
          <w:p w:rsidR="006A7B01" w:rsidRPr="009F6651" w:rsidRDefault="006A7B01" w:rsidP="006A7B01"/>
        </w:tc>
        <w:tc>
          <w:tcPr>
            <w:tcW w:w="4050" w:type="dxa"/>
          </w:tcPr>
          <w:p w:rsidR="006A7B01" w:rsidRPr="009F6651" w:rsidRDefault="00C86F60" w:rsidP="006A7B01">
            <w:r w:rsidRPr="009F6651">
              <w:t>.net_typ (file net name)</w:t>
            </w:r>
          </w:p>
        </w:tc>
      </w:tr>
      <w:tr w:rsidR="009F6651" w:rsidRPr="009F6651" w:rsidTr="00154577">
        <w:tc>
          <w:tcPr>
            <w:tcW w:w="900" w:type="dxa"/>
          </w:tcPr>
          <w:p w:rsidR="006A7B01" w:rsidRPr="009F6651" w:rsidRDefault="006A7B01" w:rsidP="006A7B01">
            <w:r w:rsidRPr="009F6651">
              <w:t>.ref</w:t>
            </w:r>
          </w:p>
        </w:tc>
        <w:tc>
          <w:tcPr>
            <w:tcW w:w="4410" w:type="dxa"/>
          </w:tcPr>
          <w:p w:rsidR="006A7B01" w:rsidRPr="009F6651" w:rsidRDefault="009F6651" w:rsidP="006A7B01">
            <w:r w:rsidRPr="009F6651">
              <w:t>Information about reference data/resources</w:t>
            </w:r>
          </w:p>
        </w:tc>
        <w:tc>
          <w:tcPr>
            <w:tcW w:w="4500" w:type="dxa"/>
          </w:tcPr>
          <w:p w:rsidR="006A7B01" w:rsidRPr="009F6651" w:rsidRDefault="009F6651" w:rsidP="006A7B01">
            <w:r w:rsidRPr="009F6651">
              <w:t>.ref_net_library_dir (the directory for the net library)</w:t>
            </w:r>
          </w:p>
        </w:tc>
        <w:tc>
          <w:tcPr>
            <w:tcW w:w="4050" w:type="dxa"/>
          </w:tcPr>
          <w:p w:rsidR="006A7B01" w:rsidRPr="009F6651" w:rsidRDefault="006A7B01" w:rsidP="006A7B01"/>
        </w:tc>
      </w:tr>
      <w:tr w:rsidR="009F6651" w:rsidRPr="009F6651" w:rsidTr="00154577">
        <w:tc>
          <w:tcPr>
            <w:tcW w:w="900" w:type="dxa"/>
          </w:tcPr>
          <w:p w:rsidR="006A7B01" w:rsidRPr="009F6651" w:rsidRDefault="006A7B01" w:rsidP="006A7B01">
            <w:r w:rsidRPr="009F6651">
              <w:t>.seg</w:t>
            </w:r>
          </w:p>
        </w:tc>
        <w:tc>
          <w:tcPr>
            <w:tcW w:w="4410" w:type="dxa"/>
          </w:tcPr>
          <w:p w:rsidR="006A7B01" w:rsidRPr="009F6651" w:rsidRDefault="009F6651" w:rsidP="006A7B01">
            <w:r w:rsidRPr="009F6651">
              <w:t>Information about segments created outside BEAPP</w:t>
            </w:r>
          </w:p>
        </w:tc>
        <w:tc>
          <w:tcPr>
            <w:tcW w:w="4500" w:type="dxa"/>
          </w:tcPr>
          <w:p w:rsidR="006A7B01" w:rsidRPr="009F6651" w:rsidRDefault="006A7B01" w:rsidP="006A7B01"/>
        </w:tc>
        <w:tc>
          <w:tcPr>
            <w:tcW w:w="4050" w:type="dxa"/>
          </w:tcPr>
          <w:p w:rsidR="006A7B01" w:rsidRPr="009F6651" w:rsidRDefault="009F6651" w:rsidP="006A7B01">
            <w:r w:rsidRPr="009F6651">
              <w:t>.seg_info (struct with segment information generated in pre-segmented MFF files)</w:t>
            </w:r>
          </w:p>
        </w:tc>
      </w:tr>
      <w:tr w:rsidR="009F6651" w:rsidRPr="009F6651" w:rsidTr="00154577">
        <w:tc>
          <w:tcPr>
            <w:tcW w:w="900" w:type="dxa"/>
          </w:tcPr>
          <w:p w:rsidR="009F6651" w:rsidRPr="009F6651" w:rsidRDefault="009F6651" w:rsidP="007673E6">
            <w:r w:rsidRPr="009F6651">
              <w:t>.grp</w:t>
            </w:r>
          </w:p>
        </w:tc>
        <w:tc>
          <w:tcPr>
            <w:tcW w:w="4410" w:type="dxa"/>
          </w:tcPr>
          <w:p w:rsidR="009F6651" w:rsidRPr="009F6651" w:rsidRDefault="009F6651" w:rsidP="007673E6">
            <w:r w:rsidRPr="009F6651">
              <w:t>Group information that does not change and needs to be stored locally</w:t>
            </w:r>
          </w:p>
        </w:tc>
        <w:tc>
          <w:tcPr>
            <w:tcW w:w="4500" w:type="dxa"/>
          </w:tcPr>
          <w:p w:rsidR="009F6651" w:rsidRPr="009F6651" w:rsidRDefault="009F6651" w:rsidP="007673E6">
            <w:r w:rsidRPr="009F6651">
              <w:t>.grp_wide_possible_cond_names_at_segmentation</w:t>
            </w:r>
            <w:r w:rsidR="00154577">
              <w:t xml:space="preserve"> (order of conditions during segmentation)</w:t>
            </w:r>
          </w:p>
        </w:tc>
        <w:tc>
          <w:tcPr>
            <w:tcW w:w="4050" w:type="dxa"/>
          </w:tcPr>
          <w:p w:rsidR="009F6651" w:rsidRDefault="009F6651" w:rsidP="007673E6">
            <w:r w:rsidRPr="009F6651">
              <w:t>.grp_wide_possible_</w:t>
            </w:r>
          </w:p>
          <w:p w:rsidR="009F6651" w:rsidRPr="009F6651" w:rsidRDefault="009F6651" w:rsidP="007673E6">
            <w:r w:rsidRPr="009F6651">
              <w:t>cond_names_at_segmentation</w:t>
            </w:r>
          </w:p>
        </w:tc>
      </w:tr>
    </w:tbl>
    <w:p w:rsidR="00995E24" w:rsidRDefault="00995E24" w:rsidP="00154577"/>
    <w:p w:rsidR="00C2379A" w:rsidRDefault="00995E24" w:rsidP="00154577">
      <w:r>
        <w:t xml:space="preserve">For more information on BEAPP structures, EEG data formats, and outputs, please read the </w:t>
      </w:r>
      <w:bookmarkStart w:id="0" w:name="_GoBack"/>
      <w:bookmarkEnd w:id="0"/>
      <w:r>
        <w:t>Outputs and Reporting section of the user guide.</w:t>
      </w:r>
    </w:p>
    <w:sectPr w:rsidR="00C2379A" w:rsidSect="00CC08E5">
      <w:pgSz w:w="15840" w:h="12240" w:orient="landscape"/>
      <w:pgMar w:top="108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976964"/>
    <w:multiLevelType w:val="hybridMultilevel"/>
    <w:tmpl w:val="BBF42A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E36F51"/>
    <w:multiLevelType w:val="hybridMultilevel"/>
    <w:tmpl w:val="3CF872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B2F"/>
    <w:rsid w:val="00154577"/>
    <w:rsid w:val="002377C3"/>
    <w:rsid w:val="004772EC"/>
    <w:rsid w:val="00651EEC"/>
    <w:rsid w:val="006A7B01"/>
    <w:rsid w:val="006B40B7"/>
    <w:rsid w:val="007974E5"/>
    <w:rsid w:val="007E5BBF"/>
    <w:rsid w:val="007F0E7C"/>
    <w:rsid w:val="00866B2F"/>
    <w:rsid w:val="008B30FA"/>
    <w:rsid w:val="00900FA1"/>
    <w:rsid w:val="00995E24"/>
    <w:rsid w:val="009F6651"/>
    <w:rsid w:val="00AB5602"/>
    <w:rsid w:val="00B06120"/>
    <w:rsid w:val="00B32030"/>
    <w:rsid w:val="00C2379A"/>
    <w:rsid w:val="00C2678D"/>
    <w:rsid w:val="00C41437"/>
    <w:rsid w:val="00C86F60"/>
    <w:rsid w:val="00C97276"/>
    <w:rsid w:val="00CC08E5"/>
    <w:rsid w:val="00FB5E85"/>
    <w:rsid w:val="00FF2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2C3F2"/>
  <w15:chartTrackingRefBased/>
  <w15:docId w15:val="{3E82E26E-C6CD-4218-A26C-286474438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B2F"/>
    <w:pPr>
      <w:ind w:left="720"/>
      <w:contextualSpacing/>
    </w:pPr>
  </w:style>
  <w:style w:type="table" w:styleId="TableGrid">
    <w:name w:val="Table Grid"/>
    <w:basedOn w:val="TableNormal"/>
    <w:uiPriority w:val="39"/>
    <w:rsid w:val="006A7B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Adriana Mendez Leal</dc:creator>
  <cp:keywords/>
  <dc:description/>
  <cp:lastModifiedBy>Adriana Mendez Leal</cp:lastModifiedBy>
  <cp:revision>3</cp:revision>
  <dcterms:created xsi:type="dcterms:W3CDTF">2017-09-29T15:33:00Z</dcterms:created>
  <dcterms:modified xsi:type="dcterms:W3CDTF">2017-09-29T16:51:00Z</dcterms:modified>
</cp:coreProperties>
</file>