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0F6" w:rsidRP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proofErr w:type="spellStart"/>
      <w:r w:rsidRPr="00292668">
        <w:rPr>
          <w:rFonts w:ascii="Times New Roman" w:hAnsi="Times New Roman" w:cs="Times New Roman"/>
          <w:b/>
          <w:sz w:val="28"/>
          <w:u w:val="single"/>
        </w:rPr>
        <w:t>Buldables</w:t>
      </w:r>
      <w:proofErr w:type="spellEnd"/>
      <w:r w:rsidRPr="00292668">
        <w:rPr>
          <w:rFonts w:ascii="Times New Roman" w:hAnsi="Times New Roman" w:cs="Times New Roman"/>
          <w:b/>
          <w:sz w:val="28"/>
          <w:u w:val="single"/>
        </w:rPr>
        <w:t xml:space="preserve"> ML/DL Fellowship</w:t>
      </w: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292668">
        <w:rPr>
          <w:rFonts w:ascii="Times New Roman" w:hAnsi="Times New Roman" w:cs="Times New Roman"/>
          <w:b/>
          <w:sz w:val="28"/>
          <w:u w:val="single"/>
        </w:rPr>
        <w:t>Week 3</w:t>
      </w: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Creating a new </w:t>
      </w:r>
      <w:proofErr w:type="spellStart"/>
      <w:r>
        <w:rPr>
          <w:rFonts w:ascii="Times New Roman" w:hAnsi="Times New Roman" w:cs="Times New Roman"/>
          <w:b/>
          <w:sz w:val="28"/>
          <w:u w:val="single"/>
        </w:rPr>
        <w:t>brach</w:t>
      </w:r>
      <w:proofErr w:type="spellEnd"/>
      <w:r>
        <w:rPr>
          <w:rFonts w:ascii="Times New Roman" w:hAnsi="Times New Roman" w:cs="Times New Roman"/>
          <w:b/>
          <w:sz w:val="28"/>
          <w:u w:val="single"/>
        </w:rPr>
        <w:t xml:space="preserve"> and pull request</w:t>
      </w: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292668">
        <w:rPr>
          <w:rFonts w:ascii="Times New Roman" w:hAnsi="Times New Roman" w:cs="Times New Roman"/>
          <w:b/>
          <w:sz w:val="28"/>
        </w:rPr>
        <w:drawing>
          <wp:inline distT="0" distB="0" distL="0" distR="0" wp14:anchorId="7EA48D37" wp14:editId="0A42AF05">
            <wp:extent cx="5943600" cy="2211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29266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7 2126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292668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48D20EAE" wp14:editId="2D1542FB">
            <wp:extent cx="5943600" cy="2612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Program Screenshots</w:t>
      </w:r>
    </w:p>
    <w:p w:rsidR="00292668" w:rsidRDefault="00292668" w:rsidP="00292668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292668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019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07 1754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668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846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07 18013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668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962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9-07 1801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668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622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07 18041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66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1767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9-07 1804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668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67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9-07 1821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>
            <wp:extent cx="5943600" cy="2574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9-07 18212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>
            <wp:extent cx="5943600" cy="18796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9-07 18221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668" w:rsidRPr="00292668" w:rsidRDefault="00292668" w:rsidP="00292668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Folder Structure:</w:t>
      </w:r>
      <w:r>
        <w:rPr>
          <w:rFonts w:ascii="Times New Roman" w:hAnsi="Times New Roman" w:cs="Times New Roman"/>
          <w:b/>
          <w:sz w:val="28"/>
          <w:u w:val="single"/>
        </w:rPr>
        <w:br/>
      </w:r>
      <w:r w:rsidRPr="00292668">
        <w:rPr>
          <w:rFonts w:ascii="Times New Roman" w:hAnsi="Times New Roman" w:cs="Times New Roman"/>
          <w:b/>
          <w:sz w:val="28"/>
          <w:u w:val="single"/>
        </w:rPr>
        <w:drawing>
          <wp:inline distT="0" distB="0" distL="0" distR="0" wp14:anchorId="4514989B" wp14:editId="7971EBA6">
            <wp:extent cx="4734586" cy="7954485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668" w:rsidRPr="008C3822" w:rsidRDefault="00292668" w:rsidP="008C382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8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Object-Oriented Programming (OOP) &amp; Modular Design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OOP in </w:t>
      </w:r>
      <w:proofErr w:type="spellStart"/>
      <w:r w:rsidRPr="008C3822">
        <w:rPr>
          <w:rFonts w:ascii="Times New Roman" w:eastAsia="Times New Roman" w:hAnsi="Times New Roman" w:cs="Times New Roman"/>
          <w:b/>
          <w:bCs/>
          <w:sz w:val="24"/>
          <w:szCs w:val="24"/>
        </w:rPr>
        <w:t>DataGenerator</w:t>
      </w:r>
      <w:proofErr w:type="spellEnd"/>
    </w:p>
    <w:p w:rsidR="00292668" w:rsidRPr="00292668" w:rsidRDefault="00292668" w:rsidP="0029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C3822">
        <w:rPr>
          <w:rFonts w:ascii="Times New Roman" w:eastAsia="Times New Roman" w:hAnsi="Times New Roman" w:cs="Times New Roman"/>
          <w:b/>
          <w:bCs/>
          <w:sz w:val="24"/>
          <w:szCs w:val="24"/>
        </w:rPr>
        <w:t>class-based approach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DataGenerator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>) was used for synthetic data creation.</w:t>
      </w:r>
    </w:p>
    <w:p w:rsidR="00292668" w:rsidRPr="00292668" w:rsidRDefault="00292668" w:rsidP="0029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292668" w:rsidRPr="00292668" w:rsidRDefault="00292668" w:rsidP="0029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Easy to </w:t>
      </w:r>
      <w:r w:rsidRPr="008C3822">
        <w:rPr>
          <w:rFonts w:ascii="Times New Roman" w:eastAsia="Times New Roman" w:hAnsi="Times New Roman" w:cs="Times New Roman"/>
          <w:bCs/>
          <w:sz w:val="24"/>
          <w:szCs w:val="24"/>
        </w:rPr>
        <w:t>reuse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in other projects.</w:t>
      </w:r>
    </w:p>
    <w:p w:rsidR="00292668" w:rsidRPr="00292668" w:rsidRDefault="00292668" w:rsidP="0029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Functionality can be extended (e.g., add more features like “education level” or “transaction type”) without breaking existing code.</w:t>
      </w:r>
    </w:p>
    <w:p w:rsidR="00292668" w:rsidRPr="00292668" w:rsidRDefault="00292668" w:rsidP="002926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Encapsulation ensures data generation logic is self-contained.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Programming</w:t>
      </w:r>
    </w:p>
    <w:p w:rsidR="00292668" w:rsidRPr="00292668" w:rsidRDefault="00292668" w:rsidP="0029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Modules inside 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package_modules</w:t>
      </w:r>
      <w:proofErr w:type="spellEnd"/>
      <w:r w:rsidRPr="008C382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were created:</w:t>
      </w:r>
    </w:p>
    <w:p w:rsidR="00292668" w:rsidRPr="00292668" w:rsidRDefault="00292668" w:rsidP="00292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>stats.py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→ mean, median, </w:t>
      </w:r>
      <w:proofErr w:type="spellStart"/>
      <w:proofErr w:type="gramStart"/>
      <w:r w:rsidRPr="00292668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proofErr w:type="gramEnd"/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dev.</w:t>
      </w:r>
    </w:p>
    <w:p w:rsidR="00292668" w:rsidRPr="00292668" w:rsidRDefault="00292668" w:rsidP="00292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>augment.py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→ dataset augmentation.</w:t>
      </w:r>
    </w:p>
    <w:p w:rsidR="00292668" w:rsidRPr="00292668" w:rsidRDefault="00292668" w:rsidP="00292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>visuals.py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→ plotting functions.</w:t>
      </w:r>
    </w:p>
    <w:p w:rsidR="00292668" w:rsidRPr="00292668" w:rsidRDefault="00292668" w:rsidP="0029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292668" w:rsidRPr="00292668" w:rsidRDefault="00292668" w:rsidP="00292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8C3822">
        <w:rPr>
          <w:rFonts w:ascii="Times New Roman" w:eastAsia="Times New Roman" w:hAnsi="Times New Roman" w:cs="Times New Roman"/>
          <w:bCs/>
          <w:sz w:val="24"/>
          <w:szCs w:val="24"/>
        </w:rPr>
        <w:t>readability &amp; maintainability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668" w:rsidRPr="00292668" w:rsidRDefault="00292668" w:rsidP="00292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Functions can be </w:t>
      </w:r>
      <w:r w:rsidRPr="008C3822">
        <w:rPr>
          <w:rFonts w:ascii="Times New Roman" w:eastAsia="Times New Roman" w:hAnsi="Times New Roman" w:cs="Times New Roman"/>
          <w:bCs/>
          <w:sz w:val="24"/>
          <w:szCs w:val="24"/>
        </w:rPr>
        <w:t>tested independently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668" w:rsidRPr="00292668" w:rsidRDefault="00292668" w:rsidP="00292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Scaling to larger pipelines is easier since code is logically separated.</w:t>
      </w:r>
    </w:p>
    <w:p w:rsidR="00292668" w:rsidRPr="00292668" w:rsidRDefault="00292668" w:rsidP="00292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="008C3822" w:rsidRPr="008C38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. Exception Handling</w:t>
      </w:r>
    </w:p>
    <w:p w:rsidR="00292668" w:rsidRPr="00292668" w:rsidRDefault="00292668" w:rsidP="0029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exceptions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were implemented:</w:t>
      </w:r>
    </w:p>
    <w:p w:rsidR="00292668" w:rsidRPr="00292668" w:rsidRDefault="00292668" w:rsidP="002926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InvalidPathError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→ raised when save path is invalid.</w:t>
      </w:r>
    </w:p>
    <w:p w:rsidR="00292668" w:rsidRPr="00292668" w:rsidRDefault="00292668" w:rsidP="002926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DataGenerationError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→ raised if dataset generation fails.</w:t>
      </w:r>
    </w:p>
    <w:p w:rsidR="00292668" w:rsidRPr="00292668" w:rsidRDefault="00292668" w:rsidP="0029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All errors are logged into:</w:t>
      </w:r>
    </w:p>
    <w:p w:rsidR="00292668" w:rsidRPr="008C3822" w:rsidRDefault="00292668" w:rsidP="0029266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>logs/errors.txt</w:t>
      </w:r>
    </w:p>
    <w:p w:rsidR="00292668" w:rsidRPr="00292668" w:rsidRDefault="00292668" w:rsidP="0029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This prevents pipeline crashes and makes debugging easier.</w:t>
      </w:r>
    </w:p>
    <w:p w:rsidR="00292668" w:rsidRPr="00292668" w:rsidRDefault="00292668" w:rsidP="00292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="008C3822" w:rsidRPr="008C38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. Step-by-Step Results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4.1 Dataset Generation</w:t>
      </w:r>
    </w:p>
    <w:p w:rsidR="00292668" w:rsidRPr="00292668" w:rsidRDefault="00292668" w:rsidP="0029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500 rows generated with:</w:t>
      </w:r>
    </w:p>
    <w:p w:rsidR="00292668" w:rsidRPr="00292668" w:rsidRDefault="00292668" w:rsidP="00292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5 numerical features: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age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income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score1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score2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score3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668" w:rsidRPr="00292668" w:rsidRDefault="00292668" w:rsidP="00292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2 categorical features: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gender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product_type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668" w:rsidRPr="00292668" w:rsidRDefault="00292668" w:rsidP="00292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purchased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(binary).</w:t>
      </w:r>
    </w:p>
    <w:p w:rsidR="00292668" w:rsidRPr="00292668" w:rsidRDefault="00292668" w:rsidP="0029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Saved at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data/raw/generated_data.csv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4.2 Data Cleaning</w:t>
      </w:r>
    </w:p>
    <w:p w:rsidR="00292668" w:rsidRPr="00292668" w:rsidRDefault="00292668" w:rsidP="0029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Introduced &amp; handled missing values.</w:t>
      </w:r>
    </w:p>
    <w:p w:rsidR="00292668" w:rsidRPr="00292668" w:rsidRDefault="00292668" w:rsidP="0029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Converted categorical variables into numeric format (one-hot encoding).</w:t>
      </w:r>
    </w:p>
    <w:p w:rsidR="00292668" w:rsidRPr="00292668" w:rsidRDefault="00292668" w:rsidP="0029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Saved at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data/processed/cleaned_data.csv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4.3 Augmentation</w:t>
      </w:r>
    </w:p>
    <w:p w:rsidR="00292668" w:rsidRPr="00292668" w:rsidRDefault="00292668" w:rsidP="0029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Dataset duplicated with </w:t>
      </w:r>
      <w:r w:rsidRPr="008C3822">
        <w:rPr>
          <w:rFonts w:ascii="Times New Roman" w:eastAsia="Times New Roman" w:hAnsi="Times New Roman" w:cs="Times New Roman"/>
          <w:bCs/>
          <w:sz w:val="24"/>
          <w:szCs w:val="24"/>
        </w:rPr>
        <w:t>Gaussian noise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added to numerical columns.</w:t>
      </w:r>
    </w:p>
    <w:p w:rsidR="00292668" w:rsidRPr="00292668" w:rsidRDefault="00292668" w:rsidP="0029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Expanded dataset size by 2×.</w:t>
      </w:r>
    </w:p>
    <w:p w:rsidR="00292668" w:rsidRPr="00292668" w:rsidRDefault="00292668" w:rsidP="00292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Saved at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data/processed/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4.4 Statistics</w:t>
      </w:r>
    </w:p>
    <w:p w:rsidR="00292668" w:rsidRPr="00292668" w:rsidRDefault="00292668" w:rsidP="00292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Example (from cleaned dataset):</w:t>
      </w:r>
    </w:p>
    <w:p w:rsidR="00292668" w:rsidRPr="008C3822" w:rsidRDefault="00292668" w:rsidP="0029266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 xml:space="preserve">Age: Mean = 37.2, Median = 36.0, 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8C3822">
        <w:rPr>
          <w:rFonts w:ascii="Times New Roman" w:eastAsia="Times New Roman" w:hAnsi="Times New Roman" w:cs="Times New Roman"/>
          <w:sz w:val="24"/>
          <w:szCs w:val="24"/>
        </w:rPr>
        <w:t xml:space="preserve"> = 10.5</w:t>
      </w:r>
    </w:p>
    <w:p w:rsidR="00292668" w:rsidRPr="008C3822" w:rsidRDefault="00292668" w:rsidP="0029266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 xml:space="preserve">Income: Mean = 51000, Median = 50500, 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8C3822">
        <w:rPr>
          <w:rFonts w:ascii="Times New Roman" w:eastAsia="Times New Roman" w:hAnsi="Times New Roman" w:cs="Times New Roman"/>
          <w:sz w:val="24"/>
          <w:szCs w:val="24"/>
        </w:rPr>
        <w:t xml:space="preserve"> = 8000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4.5 Visualizations</w:t>
      </w:r>
    </w:p>
    <w:p w:rsidR="00292668" w:rsidRPr="008C3822" w:rsidRDefault="00292668" w:rsidP="0029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Histogram → Age distribution.</w:t>
      </w:r>
    </w:p>
    <w:p w:rsidR="008C3822" w:rsidRPr="008C3822" w:rsidRDefault="008C3822" w:rsidP="008C382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33DA62" wp14:editId="6CF80C29">
            <wp:extent cx="3483429" cy="2402558"/>
            <wp:effectExtent l="76200" t="76200" r="136525" b="131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5830" cy="24042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3822" w:rsidRPr="008C3822" w:rsidRDefault="008C3822" w:rsidP="008C382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C3822" w:rsidRPr="008C3822" w:rsidRDefault="008C3822" w:rsidP="008C382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C3822" w:rsidRPr="00292668" w:rsidRDefault="008C3822" w:rsidP="008C382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92668" w:rsidRPr="008C3822" w:rsidRDefault="00292668" w:rsidP="0029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Bar Plot → Gender counts.</w:t>
      </w:r>
    </w:p>
    <w:p w:rsidR="008C3822" w:rsidRPr="00292668" w:rsidRDefault="008C3822" w:rsidP="008C382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B027CC" wp14:editId="38073AE3">
            <wp:extent cx="3516086" cy="2503600"/>
            <wp:effectExtent l="76200" t="76200" r="141605" b="1257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3126" cy="25086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2668" w:rsidRPr="008C3822" w:rsidRDefault="00292668" w:rsidP="0029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668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→ Correlation among numerical features.</w:t>
      </w:r>
    </w:p>
    <w:p w:rsidR="008C3822" w:rsidRPr="008C3822" w:rsidRDefault="008C3822" w:rsidP="008C382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ED397A" wp14:editId="172130DE">
            <wp:extent cx="3548743" cy="2696059"/>
            <wp:effectExtent l="76200" t="76200" r="128270" b="142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8884" cy="27037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3822" w:rsidRPr="008C3822" w:rsidRDefault="008C3822" w:rsidP="008C382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C3822" w:rsidRPr="008C3822" w:rsidRDefault="008C3822" w:rsidP="008C382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C3822" w:rsidRPr="008C3822" w:rsidRDefault="008C3822" w:rsidP="008C382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C3822" w:rsidRPr="00292668" w:rsidRDefault="008C3822" w:rsidP="008C382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92668" w:rsidRPr="008C3822" w:rsidRDefault="00292668" w:rsidP="0029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Scatter Plot → Age vs. Income.</w:t>
      </w:r>
    </w:p>
    <w:p w:rsidR="008C3822" w:rsidRPr="00292668" w:rsidRDefault="008C3822" w:rsidP="008C382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7A02E5" wp14:editId="60953F13">
            <wp:extent cx="3167743" cy="2243348"/>
            <wp:effectExtent l="76200" t="76200" r="128270" b="138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3756" cy="22476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2668" w:rsidRPr="00292668" w:rsidRDefault="00292668" w:rsidP="00292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Saved in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plots/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4.6 Model Training &amp; Metrics</w:t>
      </w:r>
    </w:p>
    <w:p w:rsidR="00292668" w:rsidRPr="00292668" w:rsidRDefault="00292668" w:rsidP="00292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Models: Logistic Regression &amp; Random Forest.</w:t>
      </w:r>
    </w:p>
    <w:p w:rsidR="00292668" w:rsidRPr="00292668" w:rsidRDefault="00292668" w:rsidP="00292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Metrics saved in:</w:t>
      </w:r>
    </w:p>
    <w:p w:rsidR="00292668" w:rsidRPr="00292668" w:rsidRDefault="00292668" w:rsidP="0029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>results/metrics_cleaned.csv</w:t>
      </w:r>
    </w:p>
    <w:p w:rsidR="00292668" w:rsidRPr="00292668" w:rsidRDefault="00292668" w:rsidP="00292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Models saved in:</w:t>
      </w:r>
    </w:p>
    <w:p w:rsidR="00292668" w:rsidRPr="00292668" w:rsidRDefault="00292668" w:rsidP="002926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t>models/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logistic_cleaned.joblib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models/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randomforest_cleaned.joblib</w:t>
      </w:r>
      <w:proofErr w:type="spellEnd"/>
    </w:p>
    <w:p w:rsidR="008C3822" w:rsidRPr="00292668" w:rsidRDefault="008C3822" w:rsidP="008C3822">
      <w:pPr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382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F84736" wp14:editId="022DF827">
            <wp:extent cx="5094514" cy="895894"/>
            <wp:effectExtent l="76200" t="76200" r="125730" b="133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9550" cy="9002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92668" w:rsidRPr="00292668" w:rsidRDefault="00292668" w:rsidP="00292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="008C3822" w:rsidRPr="008C38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. Reflections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</w:t>
      </w:r>
    </w:p>
    <w:p w:rsidR="00292668" w:rsidRPr="00292668" w:rsidRDefault="00292668" w:rsidP="0029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Package/module imports were tricky (needed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__init__.py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and correct </w:t>
      </w:r>
      <w:r w:rsidRPr="008C3822">
        <w:rPr>
          <w:rFonts w:ascii="Times New Roman" w:eastAsia="Times New Roman" w:hAnsi="Times New Roman" w:cs="Times New Roman"/>
          <w:sz w:val="24"/>
          <w:szCs w:val="24"/>
        </w:rPr>
        <w:t>python -m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runs).</w:t>
      </w:r>
    </w:p>
    <w:p w:rsidR="00292668" w:rsidRPr="00292668" w:rsidRDefault="00292668" w:rsidP="0029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Matching augmentation function names (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add_noise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  <w:proofErr w:type="spellStart"/>
      <w:r w:rsidRPr="008C3822">
        <w:rPr>
          <w:rFonts w:ascii="Times New Roman" w:eastAsia="Times New Roman" w:hAnsi="Times New Roman" w:cs="Times New Roman"/>
          <w:sz w:val="24"/>
          <w:szCs w:val="24"/>
        </w:rPr>
        <w:t>augment_data</w:t>
      </w:r>
      <w:proofErr w:type="spellEnd"/>
      <w:r w:rsidRPr="002926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92668" w:rsidRPr="00292668" w:rsidRDefault="00292668" w:rsidP="00292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Ensuring models &amp; metrics were actually saved.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Design Choices</w:t>
      </w:r>
    </w:p>
    <w:p w:rsidR="00292668" w:rsidRPr="00292668" w:rsidRDefault="00292668" w:rsidP="0029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Chose </w:t>
      </w:r>
      <w:r w:rsidRPr="008C3822">
        <w:rPr>
          <w:rFonts w:ascii="Times New Roman" w:eastAsia="Times New Roman" w:hAnsi="Times New Roman" w:cs="Times New Roman"/>
          <w:bCs/>
          <w:sz w:val="24"/>
          <w:szCs w:val="24"/>
        </w:rPr>
        <w:t>class-based OOP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for reusability.</w:t>
      </w:r>
    </w:p>
    <w:p w:rsidR="00292668" w:rsidRPr="00292668" w:rsidRDefault="00292668" w:rsidP="0029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8C3822">
        <w:rPr>
          <w:rFonts w:ascii="Times New Roman" w:eastAsia="Times New Roman" w:hAnsi="Times New Roman" w:cs="Times New Roman"/>
          <w:bCs/>
          <w:sz w:val="24"/>
          <w:szCs w:val="24"/>
        </w:rPr>
        <w:t>modular programming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to keep pipeline scalable.</w:t>
      </w:r>
    </w:p>
    <w:p w:rsidR="00292668" w:rsidRPr="00292668" w:rsidRDefault="00292668" w:rsidP="00292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Added </w:t>
      </w:r>
      <w:r w:rsidRPr="008C3822">
        <w:rPr>
          <w:rFonts w:ascii="Times New Roman" w:eastAsia="Times New Roman" w:hAnsi="Times New Roman" w:cs="Times New Roman"/>
          <w:bCs/>
          <w:sz w:val="24"/>
          <w:szCs w:val="24"/>
        </w:rPr>
        <w:t>logging</w:t>
      </w:r>
      <w:r w:rsidRPr="00292668">
        <w:rPr>
          <w:rFonts w:ascii="Times New Roman" w:eastAsia="Times New Roman" w:hAnsi="Times New Roman" w:cs="Times New Roman"/>
          <w:sz w:val="24"/>
          <w:szCs w:val="24"/>
        </w:rPr>
        <w:t xml:space="preserve"> for reliability.</w:t>
      </w:r>
    </w:p>
    <w:p w:rsidR="00292668" w:rsidRPr="00292668" w:rsidRDefault="00292668" w:rsidP="0029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b/>
          <w:bCs/>
          <w:sz w:val="24"/>
          <w:szCs w:val="24"/>
        </w:rPr>
        <w:t>Scaling Further</w:t>
      </w:r>
    </w:p>
    <w:p w:rsidR="00292668" w:rsidRPr="00292668" w:rsidRDefault="00292668" w:rsidP="0029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Add more sophisticated augmentation (SMOTE, GANs).</w:t>
      </w:r>
    </w:p>
    <w:p w:rsidR="00292668" w:rsidRPr="00292668" w:rsidRDefault="00292668" w:rsidP="0029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Expand to regression tasks (e.g., income prediction).</w:t>
      </w:r>
    </w:p>
    <w:p w:rsidR="00292668" w:rsidRPr="00292668" w:rsidRDefault="00292668" w:rsidP="0029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Containerize with Docker for portability.</w:t>
      </w:r>
    </w:p>
    <w:p w:rsidR="00292668" w:rsidRPr="00292668" w:rsidRDefault="00292668" w:rsidP="00292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668">
        <w:rPr>
          <w:rFonts w:ascii="Times New Roman" w:eastAsia="Times New Roman" w:hAnsi="Times New Roman" w:cs="Times New Roman"/>
          <w:sz w:val="24"/>
          <w:szCs w:val="24"/>
        </w:rPr>
        <w:t>CI/CD setup to run tests automatically when new code is pushed.</w:t>
      </w:r>
    </w:p>
    <w:p w:rsidR="00292668" w:rsidRPr="008C3822" w:rsidRDefault="00292668">
      <w:pPr>
        <w:rPr>
          <w:rFonts w:ascii="Times New Roman" w:hAnsi="Times New Roman" w:cs="Times New Roman"/>
        </w:rPr>
      </w:pPr>
    </w:p>
    <w:p w:rsidR="00292668" w:rsidRDefault="00292668">
      <w:bookmarkStart w:id="0" w:name="_GoBack"/>
      <w:bookmarkEnd w:id="0"/>
    </w:p>
    <w:sectPr w:rsidR="00292668" w:rsidSect="0029266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3580D"/>
    <w:multiLevelType w:val="multilevel"/>
    <w:tmpl w:val="645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3DC3"/>
    <w:multiLevelType w:val="multilevel"/>
    <w:tmpl w:val="4F0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1FA4"/>
    <w:multiLevelType w:val="multilevel"/>
    <w:tmpl w:val="3B2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61A6D"/>
    <w:multiLevelType w:val="multilevel"/>
    <w:tmpl w:val="14B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6573"/>
    <w:multiLevelType w:val="multilevel"/>
    <w:tmpl w:val="88C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55E15"/>
    <w:multiLevelType w:val="hybridMultilevel"/>
    <w:tmpl w:val="FEA80A0E"/>
    <w:lvl w:ilvl="0" w:tplc="94DAFC6A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6" w15:restartNumberingAfterBreak="0">
    <w:nsid w:val="40BD5F54"/>
    <w:multiLevelType w:val="multilevel"/>
    <w:tmpl w:val="DAB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929C5"/>
    <w:multiLevelType w:val="multilevel"/>
    <w:tmpl w:val="3EC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F2B2B"/>
    <w:multiLevelType w:val="multilevel"/>
    <w:tmpl w:val="974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C45FA"/>
    <w:multiLevelType w:val="multilevel"/>
    <w:tmpl w:val="957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568B2"/>
    <w:multiLevelType w:val="multilevel"/>
    <w:tmpl w:val="8DB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D41EE"/>
    <w:multiLevelType w:val="multilevel"/>
    <w:tmpl w:val="20EC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B3AA2"/>
    <w:multiLevelType w:val="multilevel"/>
    <w:tmpl w:val="156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62485"/>
    <w:multiLevelType w:val="multilevel"/>
    <w:tmpl w:val="6B70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4"/>
  </w:num>
  <w:num w:numId="5">
    <w:abstractNumId w:val="9"/>
  </w:num>
  <w:num w:numId="6">
    <w:abstractNumId w:val="1"/>
  </w:num>
  <w:num w:numId="7">
    <w:abstractNumId w:val="6"/>
  </w:num>
  <w:num w:numId="8">
    <w:abstractNumId w:val="12"/>
  </w:num>
  <w:num w:numId="9">
    <w:abstractNumId w:val="0"/>
  </w:num>
  <w:num w:numId="10">
    <w:abstractNumId w:val="13"/>
  </w:num>
  <w:num w:numId="11">
    <w:abstractNumId w:val="2"/>
  </w:num>
  <w:num w:numId="12">
    <w:abstractNumId w:val="3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68"/>
    <w:rsid w:val="00292668"/>
    <w:rsid w:val="003E60F6"/>
    <w:rsid w:val="008C3822"/>
    <w:rsid w:val="00E1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C8688-5D20-4BC0-9FD0-BEDD83C4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2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2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26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26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926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26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6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668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292668"/>
  </w:style>
  <w:style w:type="character" w:customStyle="1" w:styleId="hljs-operator">
    <w:name w:val="hljs-operator"/>
    <w:basedOn w:val="DefaultParagraphFont"/>
    <w:rsid w:val="00292668"/>
  </w:style>
  <w:style w:type="character" w:customStyle="1" w:styleId="hljs-builtin">
    <w:name w:val="hljs-built_in"/>
    <w:basedOn w:val="DefaultParagraphFont"/>
    <w:rsid w:val="00292668"/>
  </w:style>
  <w:style w:type="character" w:customStyle="1" w:styleId="hljs-number">
    <w:name w:val="hljs-number"/>
    <w:basedOn w:val="DefaultParagraphFont"/>
    <w:rsid w:val="00292668"/>
  </w:style>
  <w:style w:type="paragraph" w:styleId="ListParagraph">
    <w:name w:val="List Paragraph"/>
    <w:basedOn w:val="Normal"/>
    <w:uiPriority w:val="34"/>
    <w:qFormat/>
    <w:rsid w:val="008C3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1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368</Words>
  <Characters>2448</Characters>
  <Application>Microsoft Office Word</Application>
  <DocSecurity>0</DocSecurity>
  <Lines>102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2025-09-07T16:28:00Z</dcterms:created>
  <dcterms:modified xsi:type="dcterms:W3CDTF">2025-09-07T16:48:00Z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f6d65569-f169-4d1c-86a2-e0a7fc0d6af8</vt:lpwstr>
  </property>
</Properties>
</file>