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0EC0" w:rsidRDefault="00B20EC0" w:rsidP="00B20EC0">
      <w:pPr>
        <w:jc w:val="center"/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OceanGate</w:t>
      </w:r>
      <w:proofErr w:type="spellEnd"/>
      <w:r>
        <w:rPr>
          <w:b/>
          <w:sz w:val="36"/>
          <w:szCs w:val="36"/>
        </w:rPr>
        <w:t xml:space="preserve"> 1TB Desktop HDD – Dependable Storage</w:t>
      </w:r>
    </w:p>
    <w:p w:rsidR="00B20EC0" w:rsidRDefault="00B20EC0" w:rsidP="00B20EC0"/>
    <w:p w:rsidR="00B20EC0" w:rsidRDefault="00B20EC0" w:rsidP="00B20EC0"/>
    <w:p w:rsidR="00B20EC0" w:rsidRDefault="00B20EC0" w:rsidP="00B20EC0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 xml:space="preserve">The </w:t>
      </w:r>
      <w:proofErr w:type="spellStart"/>
      <w:r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OceanGate</w:t>
      </w:r>
      <w:proofErr w:type="spellEnd"/>
      <w:r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 xml:space="preserve"> 1TB Desktop HDD delivers reliable storage for your computing needs. Perfect for both personal and professional use, offering steady performance.</w:t>
      </w:r>
    </w:p>
    <w:p w:rsidR="00B20EC0" w:rsidRDefault="00B20EC0" w:rsidP="00B20EC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1TB Capacity</w:t>
      </w:r>
    </w:p>
    <w:p w:rsidR="00B20EC0" w:rsidRDefault="00B20EC0" w:rsidP="00B20EC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7200 RPM</w:t>
      </w:r>
    </w:p>
    <w:p w:rsidR="00B20EC0" w:rsidRDefault="00B20EC0" w:rsidP="00B20EC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SATA 6Gb/s</w:t>
      </w:r>
    </w:p>
    <w:p w:rsidR="00B20EC0" w:rsidRDefault="00B20EC0" w:rsidP="00B20EC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64MB Cache</w:t>
      </w:r>
    </w:p>
    <w:p w:rsidR="00B20EC0" w:rsidRDefault="00B20EC0" w:rsidP="00B20EC0">
      <w:pPr>
        <w:pStyle w:val="ListParagraph"/>
        <w:ind w:left="1440"/>
      </w:pPr>
    </w:p>
    <w:p w:rsidR="003F0C55" w:rsidRDefault="003F0C55">
      <w:bookmarkStart w:id="0" w:name="_GoBack"/>
      <w:bookmarkEnd w:id="0"/>
    </w:p>
    <w:sectPr w:rsidR="003F0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986232"/>
    <w:multiLevelType w:val="multilevel"/>
    <w:tmpl w:val="CA52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EC0"/>
    <w:rsid w:val="003F0C55"/>
    <w:rsid w:val="00B2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750173-B791-4D15-9604-71C0082EB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0EC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0E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61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sc#</dc:creator>
  <cp:keywords/>
  <dc:description/>
  <cp:lastModifiedBy>sc#</cp:lastModifiedBy>
  <cp:revision>1</cp:revision>
  <dcterms:created xsi:type="dcterms:W3CDTF">2024-02-06T19:34:00Z</dcterms:created>
  <dcterms:modified xsi:type="dcterms:W3CDTF">2024-02-06T19:35:00Z</dcterms:modified>
</cp:coreProperties>
</file>