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4"/>
        <w:rPr>
          <w:rFonts w:ascii="Huawei Sans" w:hAnsi="Huawei Sans" w:eastAsia="方正兰亭黑简体" w:cs="Huawei Sans"/>
          <w:lang w:eastAsia="zh-CN"/>
        </w:rPr>
      </w:pPr>
      <w:bookmarkStart w:id="42" w:name="_GoBack"/>
      <w:bookmarkEnd w:id="42"/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topLinePunct w:val="0"/>
        <w:spacing w:before="0" w:after="0" w:line="240" w:lineRule="auto"/>
        <w:ind w:left="0"/>
        <w:jc w:val="center"/>
        <w:rPr>
          <w:rFonts w:ascii="Huawei Sans" w:hAnsi="Huawei Sans" w:eastAsia="方正兰亭黑简体" w:cs="Huawei Sans"/>
          <w:sz w:val="72"/>
          <w:szCs w:val="72"/>
        </w:rPr>
      </w:pPr>
      <w:r>
        <w:rPr>
          <w:rFonts w:ascii="Huawei Sans" w:hAnsi="Huawei Sans" w:eastAsia="方正兰亭黑简体" w:cs="Huawei Sans"/>
          <w:sz w:val="72"/>
          <w:szCs w:val="72"/>
        </w:rPr>
        <w:t>《数据库》</w:t>
      </w:r>
    </w:p>
    <w:p>
      <w:pPr>
        <w:topLinePunct w:val="0"/>
        <w:spacing w:before="0" w:after="0" w:line="240" w:lineRule="auto"/>
        <w:ind w:left="0"/>
        <w:jc w:val="center"/>
        <w:rPr>
          <w:rFonts w:ascii="Huawei Sans" w:hAnsi="Huawei Sans" w:eastAsia="方正兰亭黑简体" w:cs="Huawei Sans"/>
          <w:sz w:val="72"/>
          <w:szCs w:val="72"/>
        </w:rPr>
      </w:pPr>
      <w:r>
        <w:rPr>
          <w:rFonts w:hint="eastAsia" w:ascii="Huawei Sans" w:hAnsi="Huawei Sans" w:eastAsia="方正兰亭黑简体" w:cs="Huawei Sans"/>
          <w:sz w:val="72"/>
          <w:szCs w:val="72"/>
        </w:rPr>
        <w:t>Windows下应用程序连接</w:t>
      </w:r>
      <w:r>
        <w:rPr>
          <w:rFonts w:ascii="Huawei Sans" w:hAnsi="Huawei Sans" w:eastAsia="方正兰亭黑简体" w:cs="Huawei Sans"/>
          <w:sz w:val="72"/>
          <w:szCs w:val="72"/>
        </w:rPr>
        <w:t>GaussDB(for openGauss)</w:t>
      </w:r>
    </w:p>
    <w:p>
      <w:pPr>
        <w:topLinePunct w:val="0"/>
        <w:spacing w:before="0" w:after="0" w:line="240" w:lineRule="auto"/>
        <w:ind w:left="0"/>
        <w:jc w:val="center"/>
        <w:rPr>
          <w:rFonts w:ascii="Huawei Sans" w:hAnsi="Huawei Sans" w:eastAsia="方正兰亭黑简体" w:cs="Huawei Sans"/>
          <w:sz w:val="72"/>
          <w:szCs w:val="72"/>
        </w:rPr>
      </w:pPr>
      <w:r>
        <w:rPr>
          <w:rFonts w:ascii="Huawei Sans" w:hAnsi="Huawei Sans" w:eastAsia="方正兰亭黑简体" w:cs="Huawei Sans"/>
          <w:sz w:val="72"/>
          <w:szCs w:val="72"/>
        </w:rPr>
        <w:t>实验</w:t>
      </w:r>
      <w:r>
        <w:rPr>
          <w:rFonts w:hint="eastAsia" w:ascii="Huawei Sans" w:hAnsi="Huawei Sans" w:eastAsia="方正兰亭黑简体" w:cs="Huawei Sans"/>
          <w:sz w:val="72"/>
          <w:szCs w:val="72"/>
        </w:rPr>
        <w:t>指导</w:t>
      </w: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</w:p>
    <w:p>
      <w:pPr>
        <w:pStyle w:val="34"/>
        <w:jc w:val="left"/>
        <w:rPr>
          <w:rFonts w:ascii="Huawei Sans" w:hAnsi="Huawei Sans" w:eastAsia="方正兰亭黑简体" w:cs="Huawei Sans"/>
          <w:lang w:eastAsia="zh-CN"/>
        </w:rPr>
      </w:pPr>
    </w:p>
    <w:p>
      <w:pPr>
        <w:pStyle w:val="35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31" name="图片 31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>
      <w:pPr>
        <w:pStyle w:val="34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sdt>
      <w:sdtPr>
        <w:rPr>
          <w:rFonts w:cs="Huawei Sans"/>
          <w:b/>
          <w:bCs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cs="Huawei Sans"/>
          <w:b w:val="0"/>
          <w:bCs w:val="0"/>
          <w:sz w:val="20"/>
          <w:szCs w:val="20"/>
          <w:lang w:val="zh-CN"/>
        </w:rPr>
      </w:sdtEndPr>
      <w:sdtContent>
        <w:p>
          <w:pPr>
            <w:topLinePunct w:val="0"/>
            <w:adjustRightInd/>
            <w:snapToGrid/>
            <w:spacing w:before="0" w:after="0" w:line="240" w:lineRule="auto"/>
            <w:ind w:left="0"/>
            <w:jc w:val="center"/>
            <w:rPr>
              <w:rFonts w:cs="Huawei Sans"/>
            </w:rPr>
          </w:pPr>
          <w:r>
            <w:rPr>
              <w:rFonts w:cs="Huawei Sans"/>
              <w:lang w:val="zh-CN"/>
            </w:rPr>
            <w:t>目录</w:t>
          </w:r>
        </w:p>
        <w:p>
          <w:pPr>
            <w:pStyle w:val="11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</w:rPr>
            <w:fldChar w:fldCharType="begin"/>
          </w:r>
          <w:r>
            <w:rPr>
              <w:rFonts w:cs="Huawei Sans"/>
            </w:rPr>
            <w:instrText xml:space="preserve"> TOC \o "1-3" \h \z \u </w:instrText>
          </w:r>
          <w:r>
            <w:rPr>
              <w:rFonts w:cs="Huawei Sans"/>
            </w:rPr>
            <w:fldChar w:fldCharType="separate"/>
          </w:r>
          <w:r>
            <w:fldChar w:fldCharType="begin"/>
          </w:r>
          <w:r>
            <w:instrText xml:space="preserve"> HYPERLINK \l "_Toc135297266" </w:instrText>
          </w:r>
          <w:r>
            <w:fldChar w:fldCharType="separate"/>
          </w:r>
          <w:r>
            <w:rPr>
              <w:rStyle w:val="16"/>
              <w:rFonts w:hint="eastAsia" w:ascii="微软雅黑" w:hAnsi="微软雅黑" w:eastAsia="微软雅黑" w:cs="微软雅黑"/>
            </w:rPr>
            <w:t>前</w:t>
          </w:r>
          <w:r>
            <w:rPr>
              <w:rStyle w:val="16"/>
              <w:rFonts w:cs="Huawei Sans"/>
            </w:rPr>
            <w:t xml:space="preserve">  </w:t>
          </w:r>
          <w:r>
            <w:rPr>
              <w:rStyle w:val="16"/>
              <w:rFonts w:hint="eastAsia" w:ascii="微软雅黑" w:hAnsi="微软雅黑" w:eastAsia="微软雅黑" w:cs="微软雅黑"/>
            </w:rPr>
            <w:t>言</w:t>
          </w:r>
          <w:r>
            <w:tab/>
          </w:r>
          <w:r>
            <w:fldChar w:fldCharType="begin"/>
          </w:r>
          <w:r>
            <w:instrText xml:space="preserve"> PAGEREF _Toc135297266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"_Toc135297267" </w:instrText>
          </w:r>
          <w:r>
            <w:fldChar w:fldCharType="separate"/>
          </w:r>
          <w:r>
            <w:rPr>
              <w:rStyle w:val="16"/>
              <w:rFonts w:hint="eastAsia" w:ascii="微软雅黑" w:hAnsi="微软雅黑" w:eastAsia="微软雅黑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_Toc135297267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"_Toc135297268" </w:instrText>
          </w:r>
          <w:r>
            <w:fldChar w:fldCharType="separate"/>
          </w:r>
          <w:r>
            <w:rPr>
              <w:rStyle w:val="16"/>
              <w:rFonts w:hint="eastAsia" w:ascii="微软雅黑" w:hAnsi="微软雅黑" w:eastAsia="微软雅黑"/>
            </w:rPr>
            <w:t>实验环境说明</w:t>
          </w:r>
          <w:r>
            <w:tab/>
          </w:r>
          <w:r>
            <w:fldChar w:fldCharType="begin"/>
          </w:r>
          <w:r>
            <w:instrText xml:space="preserve"> PAGEREF _Toc135297268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"_Toc135297269" </w:instrText>
          </w:r>
          <w:r>
            <w:fldChar w:fldCharType="separate"/>
          </w:r>
          <w:r>
            <w:rPr>
              <w:rStyle w:val="16"/>
              <w:rFonts w:cs="Huawei Sans"/>
            </w:rPr>
            <w:t>1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 w:cs="微软雅黑"/>
            </w:rPr>
            <w:t>使用</w:t>
          </w:r>
          <w:r>
            <w:rPr>
              <w:rStyle w:val="16"/>
            </w:rPr>
            <w:t>python</w:t>
          </w:r>
          <w:r>
            <w:rPr>
              <w:rStyle w:val="16"/>
              <w:rFonts w:hint="eastAsia" w:ascii="微软雅黑" w:hAnsi="微软雅黑" w:eastAsia="微软雅黑" w:cs="微软雅黑"/>
            </w:rPr>
            <w:t>连接数据库</w:t>
          </w:r>
          <w:r>
            <w:tab/>
          </w:r>
          <w:r>
            <w:fldChar w:fldCharType="begin"/>
          </w:r>
          <w:r>
            <w:instrText xml:space="preserve"> PAGEREF _Toc135297269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"_Toc135297270"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1.1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下载并安装</w:t>
          </w:r>
          <w:r>
            <w:rPr>
              <w:rStyle w:val="16"/>
            </w:rPr>
            <w:t>Python</w:t>
          </w:r>
          <w:r>
            <w:tab/>
          </w:r>
          <w:r>
            <w:fldChar w:fldCharType="begin"/>
          </w:r>
          <w:r>
            <w:instrText xml:space="preserve"> PAGEREF _Toc135297270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"_Toc135297271"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1.2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连接准备</w:t>
          </w:r>
          <w:r>
            <w:tab/>
          </w:r>
          <w:r>
            <w:fldChar w:fldCharType="begin"/>
          </w:r>
          <w:r>
            <w:instrText xml:space="preserve"> PAGEREF _Toc135297271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"_Toc135297272"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1.3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连接和使用数据库</w:t>
          </w:r>
          <w:r>
            <w:tab/>
          </w:r>
          <w:r>
            <w:fldChar w:fldCharType="begin"/>
          </w:r>
          <w:r>
            <w:instrText xml:space="preserve"> PAGEREF _Toc135297272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"_Toc135297273" </w:instrText>
          </w:r>
          <w:r>
            <w:fldChar w:fldCharType="separate"/>
          </w:r>
          <w:r>
            <w:rPr>
              <w:rStyle w:val="16"/>
              <w:rFonts w:cs="Huawei Sans"/>
            </w:rPr>
            <w:t>2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 w:cs="微软雅黑"/>
            </w:rPr>
            <w:t>使用</w:t>
          </w:r>
          <w:r>
            <w:rPr>
              <w:rStyle w:val="16"/>
            </w:rPr>
            <w:t>JDBC</w:t>
          </w:r>
          <w:r>
            <w:rPr>
              <w:rStyle w:val="16"/>
              <w:rFonts w:hint="eastAsia" w:ascii="微软雅黑" w:hAnsi="微软雅黑" w:eastAsia="微软雅黑" w:cs="微软雅黑"/>
            </w:rPr>
            <w:t>连接数据库</w:t>
          </w:r>
          <w:r>
            <w:tab/>
          </w:r>
          <w:r>
            <w:fldChar w:fldCharType="begin"/>
          </w:r>
          <w:r>
            <w:instrText xml:space="preserve"> PAGEREF _Toc135297273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"_Toc135297274"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2.1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下载并安装</w:t>
          </w:r>
          <w:r>
            <w:rPr>
              <w:rStyle w:val="16"/>
            </w:rPr>
            <w:t>JDK</w:t>
          </w:r>
          <w:r>
            <w:tab/>
          </w:r>
          <w:r>
            <w:fldChar w:fldCharType="begin"/>
          </w:r>
          <w:r>
            <w:instrText xml:space="preserve"> PAGEREF _Toc135297274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"_Toc135297275"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2.2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配置</w:t>
          </w:r>
          <w:r>
            <w:rPr>
              <w:rStyle w:val="16"/>
            </w:rPr>
            <w:t>JDK</w:t>
          </w:r>
          <w:r>
            <w:rPr>
              <w:rStyle w:val="16"/>
              <w:rFonts w:hint="eastAsia" w:ascii="微软雅黑" w:hAnsi="微软雅黑" w:eastAsia="微软雅黑"/>
            </w:rPr>
            <w:t>环境变量</w:t>
          </w:r>
          <w:r>
            <w:tab/>
          </w:r>
          <w:r>
            <w:fldChar w:fldCharType="begin"/>
          </w:r>
          <w:r>
            <w:instrText xml:space="preserve"> PAGEREF _Toc135297275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"_Toc135297276"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2.3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连接准备</w:t>
          </w:r>
          <w:r>
            <w:tab/>
          </w:r>
          <w:r>
            <w:fldChar w:fldCharType="begin"/>
          </w:r>
          <w:r>
            <w:instrText xml:space="preserve"> PAGEREF _Toc135297276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  <w:ind w:left="800"/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"_Toc135297277" </w:instrText>
          </w:r>
          <w:r>
            <w:fldChar w:fldCharType="separate"/>
          </w:r>
          <w:r>
            <w:rPr>
              <w:rStyle w:val="16"/>
              <w:rFonts w:cs="Huawei Sans"/>
              <w:bCs/>
              <w:snapToGrid w:val="0"/>
            </w:rPr>
            <w:t>2.3.1</w:t>
          </w:r>
          <w:r>
            <w:rPr>
              <w:rStyle w:val="16"/>
            </w:rPr>
            <w:t xml:space="preserve"> 准备实验数据</w:t>
          </w:r>
          <w:r>
            <w:tab/>
          </w:r>
          <w:r>
            <w:fldChar w:fldCharType="begin"/>
          </w:r>
          <w:r>
            <w:instrText xml:space="preserve"> PAGEREF _Toc135297277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296"/>
            </w:tabs>
            <w:ind w:left="800"/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"_Toc135297278" </w:instrText>
          </w:r>
          <w:r>
            <w:fldChar w:fldCharType="separate"/>
          </w:r>
          <w:r>
            <w:rPr>
              <w:rStyle w:val="16"/>
              <w:rFonts w:cs="Huawei Sans"/>
              <w:bCs/>
              <w:snapToGrid w:val="0"/>
              <w:lang w:eastAsia="en-US"/>
            </w:rPr>
            <w:t>2.3.2</w:t>
          </w:r>
          <w:r>
            <w:rPr>
              <w:rStyle w:val="16"/>
            </w:rPr>
            <w:t xml:space="preserve"> 下载GaussDB(for openGauss)的Java驱动包</w:t>
          </w:r>
          <w:r>
            <w:tab/>
          </w:r>
          <w:r>
            <w:fldChar w:fldCharType="begin"/>
          </w:r>
          <w:r>
            <w:instrText xml:space="preserve"> PAGEREF _Toc135297278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"_Toc135297279"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2.4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连接</w:t>
          </w:r>
          <w:r>
            <w:rPr>
              <w:rStyle w:val="16"/>
            </w:rPr>
            <w:t>GaussDB(for openGauss)</w:t>
          </w:r>
          <w:r>
            <w:rPr>
              <w:rStyle w:val="16"/>
              <w:rFonts w:hint="eastAsia" w:ascii="微软雅黑" w:hAnsi="微软雅黑" w:eastAsia="微软雅黑"/>
            </w:rPr>
            <w:t>并执行</w:t>
          </w:r>
          <w:r>
            <w:rPr>
              <w:rStyle w:val="16"/>
            </w:rPr>
            <w:t>Java</w:t>
          </w:r>
          <w:r>
            <w:rPr>
              <w:rStyle w:val="16"/>
              <w:rFonts w:hint="eastAsia" w:ascii="微软雅黑" w:hAnsi="微软雅黑" w:eastAsia="微软雅黑"/>
            </w:rPr>
            <w:t>代码</w:t>
          </w:r>
          <w:r>
            <w:tab/>
          </w:r>
          <w:r>
            <w:fldChar w:fldCharType="begin"/>
          </w:r>
          <w:r>
            <w:instrText xml:space="preserve"> PAGEREF _Toc135297279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"_Toc135297280" </w:instrText>
          </w:r>
          <w:r>
            <w:fldChar w:fldCharType="separate"/>
          </w:r>
          <w:r>
            <w:rPr>
              <w:rStyle w:val="16"/>
              <w:rFonts w:cs="Huawei Sans"/>
            </w:rPr>
            <w:t>3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 w:cs="微软雅黑"/>
            </w:rPr>
            <w:t>使用</w:t>
          </w:r>
          <w:r>
            <w:rPr>
              <w:rStyle w:val="16"/>
            </w:rPr>
            <w:t>ODBC</w:t>
          </w:r>
          <w:r>
            <w:rPr>
              <w:rStyle w:val="16"/>
              <w:rFonts w:hint="eastAsia" w:ascii="微软雅黑" w:hAnsi="微软雅黑" w:eastAsia="微软雅黑" w:cs="微软雅黑"/>
            </w:rPr>
            <w:t>连接数据库</w:t>
          </w:r>
          <w:r>
            <w:tab/>
          </w:r>
          <w:r>
            <w:fldChar w:fldCharType="begin"/>
          </w:r>
          <w:r>
            <w:instrText xml:space="preserve"> PAGEREF _Toc135297280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"_Toc135297281"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3.1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加载</w:t>
          </w:r>
          <w:r>
            <w:rPr>
              <w:rStyle w:val="16"/>
            </w:rPr>
            <w:t>GaussDB(for openGauss) ODBC</w:t>
          </w:r>
          <w:r>
            <w:rPr>
              <w:rStyle w:val="16"/>
              <w:rFonts w:hint="eastAsia" w:ascii="微软雅黑" w:hAnsi="微软雅黑" w:eastAsia="微软雅黑"/>
            </w:rPr>
            <w:t>驱动包</w:t>
          </w:r>
          <w:r>
            <w:tab/>
          </w:r>
          <w:r>
            <w:fldChar w:fldCharType="begin"/>
          </w:r>
          <w:r>
            <w:instrText xml:space="preserve"> PAGEREF _Toc135297281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"_Toc135297282"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3.2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配置数据源</w:t>
          </w:r>
          <w:r>
            <w:tab/>
          </w:r>
          <w:r>
            <w:fldChar w:fldCharType="begin"/>
          </w:r>
          <w:r>
            <w:instrText xml:space="preserve"> PAGEREF _Toc135297282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"_Toc135297283" </w:instrText>
          </w:r>
          <w:r>
            <w:fldChar w:fldCharType="separate"/>
          </w:r>
          <w:r>
            <w:rPr>
              <w:rStyle w:val="16"/>
              <w:rFonts w:cs="Huawei Sans"/>
              <w:snapToGrid w:val="0"/>
            </w:rPr>
            <w:t>3.3</w:t>
          </w:r>
          <w:r>
            <w:rPr>
              <w:rStyle w:val="16"/>
            </w:rPr>
            <w:t xml:space="preserve"> </w:t>
          </w:r>
          <w:r>
            <w:rPr>
              <w:rStyle w:val="16"/>
              <w:rFonts w:hint="eastAsia" w:ascii="微软雅黑" w:hAnsi="微软雅黑" w:eastAsia="微软雅黑"/>
            </w:rPr>
            <w:t>执行示例代码连接并操作数据库</w:t>
          </w:r>
          <w:r>
            <w:tab/>
          </w:r>
          <w:r>
            <w:fldChar w:fldCharType="begin"/>
          </w:r>
          <w:r>
            <w:instrText xml:space="preserve"> PAGEREF _Toc135297283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>
      <w:pPr>
        <w:rPr>
          <w:rFonts w:cs="Huawei Sans"/>
          <w:lang w:val="zh-CN"/>
        </w:rPr>
      </w:pPr>
      <w:r>
        <w:rPr>
          <w:rFonts w:cs="Huawei Sans"/>
          <w:lang w:val="zh-CN"/>
        </w:rPr>
        <w:br w:type="page"/>
      </w:r>
    </w:p>
    <w:p>
      <w:pPr>
        <w:pStyle w:val="43"/>
        <w:rPr>
          <w:rFonts w:cs="Huawei Sans"/>
        </w:rPr>
      </w:pPr>
      <w:bookmarkStart w:id="0" w:name="_Toc135297266"/>
      <w:bookmarkStart w:id="1" w:name="_Toc71278192"/>
      <w:r>
        <w:rPr>
          <w:rFonts w:cs="Huawei Sans"/>
        </w:rPr>
        <w:t>前  言</w:t>
      </w:r>
      <w:bookmarkEnd w:id="0"/>
      <w:bookmarkEnd w:id="1"/>
    </w:p>
    <w:p>
      <w:pPr>
        <w:pStyle w:val="36"/>
        <w:rPr>
          <w:rFonts w:cs="Huawei Sans"/>
          <w:lang w:eastAsia="zh-CN"/>
        </w:rPr>
      </w:pPr>
      <w:bookmarkStart w:id="2" w:name="_Toc7361461"/>
      <w:bookmarkStart w:id="3" w:name="_Toc48143481"/>
      <w:bookmarkStart w:id="4" w:name="_Toc71278193"/>
      <w:bookmarkStart w:id="5" w:name="_Toc135297267"/>
      <w:r>
        <w:rPr>
          <w:rFonts w:cs="Huawei Sans"/>
          <w:lang w:eastAsia="zh-CN"/>
        </w:rPr>
        <w:t>简介</w:t>
      </w:r>
      <w:bookmarkEnd w:id="2"/>
      <w:bookmarkEnd w:id="3"/>
      <w:bookmarkEnd w:id="4"/>
      <w:bookmarkEnd w:id="5"/>
    </w:p>
    <w:p>
      <w:pPr>
        <w:pStyle w:val="23"/>
      </w:pPr>
      <w:r>
        <w:rPr>
          <w:rFonts w:hint="eastAsia" w:ascii="微软雅黑" w:hAnsi="微软雅黑" w:eastAsia="微软雅黑"/>
        </w:rPr>
        <w:t>本实验指导书介绍使用驱动实现</w:t>
      </w:r>
      <w:r>
        <w:rPr>
          <w:rFonts w:hint="eastAsia"/>
        </w:rPr>
        <w:t>Python、Java、C</w:t>
      </w:r>
      <w:r>
        <w:t>/C</w:t>
      </w:r>
      <w:r>
        <w:rPr>
          <w:rFonts w:hint="eastAsia"/>
        </w:rPr>
        <w:t>+</w:t>
      </w:r>
      <w:r>
        <w:t>+</w:t>
      </w:r>
      <w:r>
        <w:rPr>
          <w:rFonts w:hint="eastAsia" w:ascii="微软雅黑" w:hAnsi="微软雅黑" w:eastAsia="微软雅黑"/>
        </w:rPr>
        <w:t>连接</w:t>
      </w:r>
      <w:r>
        <w:rPr>
          <w:rFonts w:hint="eastAsia"/>
        </w:rPr>
        <w:t>GaussDB</w:t>
      </w:r>
      <w:r>
        <w:t>(for openGauss)</w:t>
      </w:r>
      <w:r>
        <w:rPr>
          <w:rFonts w:hint="eastAsia" w:ascii="微软雅黑" w:hAnsi="微软雅黑" w:eastAsia="微软雅黑"/>
        </w:rPr>
        <w:t>的方法</w:t>
      </w:r>
      <w:r>
        <w:t>，</w:t>
      </w:r>
      <w:r>
        <w:rPr>
          <w:rFonts w:hint="eastAsia" w:ascii="微软雅黑" w:hAnsi="微软雅黑" w:eastAsia="微软雅黑"/>
        </w:rPr>
        <w:t>主要目的是为了让读者学习</w:t>
      </w:r>
      <w:r>
        <w:t>GaussDB(for openGauss)</w:t>
      </w:r>
      <w:r>
        <w:rPr>
          <w:rFonts w:hint="eastAsia" w:ascii="微软雅黑" w:hAnsi="微软雅黑" w:eastAsia="微软雅黑"/>
        </w:rPr>
        <w:t>数据库的应用程序连接方法</w:t>
      </w:r>
      <w:r>
        <w:t>。</w:t>
      </w:r>
    </w:p>
    <w:p>
      <w:pPr>
        <w:pStyle w:val="36"/>
        <w:rPr>
          <w:rFonts w:cs="Huawei Sans"/>
        </w:rPr>
      </w:pPr>
      <w:bookmarkStart w:id="6" w:name="_Toc48143483"/>
      <w:bookmarkStart w:id="7" w:name="_Toc71278195"/>
      <w:bookmarkStart w:id="8" w:name="_Toc7361465"/>
      <w:bookmarkStart w:id="9" w:name="_Toc135297268"/>
      <w:r>
        <w:rPr>
          <w:rFonts w:hint="eastAsia" w:ascii="微软雅黑" w:hAnsi="微软雅黑" w:eastAsia="微软雅黑" w:cs="微软雅黑"/>
        </w:rPr>
        <w:t>实</w:t>
      </w:r>
      <w:r>
        <w:rPr>
          <w:rFonts w:cs="Huawei Sans"/>
        </w:rPr>
        <w:t>验环境说明</w:t>
      </w:r>
      <w:bookmarkEnd w:id="6"/>
      <w:bookmarkEnd w:id="7"/>
      <w:bookmarkEnd w:id="8"/>
      <w:bookmarkEnd w:id="9"/>
    </w:p>
    <w:p>
      <w:pPr>
        <w:pStyle w:val="39"/>
        <w:numPr>
          <w:ilvl w:val="0"/>
          <w:numId w:val="4"/>
        </w:numPr>
        <w:ind w:left="1446" w:hanging="425"/>
      </w:pPr>
      <w:r>
        <w:rPr>
          <w:rFonts w:hint="eastAsia"/>
        </w:rPr>
        <w:t>实验环境预置</w:t>
      </w:r>
    </w:p>
    <w:p>
      <w:pPr>
        <w:pStyle w:val="23"/>
      </w:pPr>
      <w:r>
        <w:rPr>
          <w:rFonts w:hint="eastAsia" w:ascii="微软雅黑" w:hAnsi="微软雅黑" w:eastAsia="微软雅黑"/>
        </w:rPr>
        <w:t>购买弹性云服务器并安装</w:t>
      </w:r>
      <w:r>
        <w:rPr>
          <w:rFonts w:hint="eastAsia"/>
        </w:rPr>
        <w:t>openGauss</w:t>
      </w:r>
      <w:r>
        <w:rPr>
          <w:rFonts w:hint="eastAsia" w:ascii="微软雅黑" w:hAnsi="微软雅黑" w:eastAsia="微软雅黑"/>
        </w:rPr>
        <w:t>数据库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br w:type="page"/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sz w:val="21"/>
          <w:lang w:eastAsia="en-US"/>
        </w:rPr>
      </w:pPr>
    </w:p>
    <w:p>
      <w:pPr>
        <w:pStyle w:val="2"/>
      </w:pPr>
      <w:r>
        <w:rPr>
          <w:rFonts w:hint="eastAsia" w:ascii="微软雅黑" w:hAnsi="微软雅黑" w:eastAsia="微软雅黑"/>
          <w:lang w:val="en-US" w:eastAsia="zh-CN"/>
        </w:rPr>
        <w:t>开放</w:t>
      </w:r>
      <w:r>
        <w:t>数据库</w:t>
      </w:r>
      <w:r>
        <w:rPr>
          <w:rFonts w:hint="eastAsia"/>
          <w:lang w:val="en-US" w:eastAsia="zh-CN"/>
        </w:rPr>
        <w:t>端口</w:t>
      </w:r>
    </w:p>
    <w:p>
      <w:pPr>
        <w:pStyle w:val="3"/>
      </w:pPr>
      <w:r>
        <w:rPr>
          <w:rFonts w:hint="eastAsia"/>
        </w:rPr>
        <w:t>开放26000端口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可根据实际进行修改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</w:t>
      </w:r>
    </w:p>
    <w:p>
      <w:pPr>
        <w:pStyle w:val="25"/>
      </w:pPr>
      <w:r>
        <w:rPr>
          <w:rFonts w:hint="eastAsia"/>
        </w:rPr>
        <w:t>点击弹性云服务器名称，例如：ecs</w:t>
      </w:r>
      <w:r>
        <w:t>-22f1</w:t>
      </w:r>
    </w:p>
    <w:p>
      <w:pPr>
        <w:ind w:left="0"/>
      </w:pPr>
      <w:r>
        <w:drawing>
          <wp:inline distT="0" distB="0" distL="0" distR="0">
            <wp:extent cx="5274310" cy="1506220"/>
            <wp:effectExtent l="0" t="0" r="889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</w:pPr>
      <w:r>
        <w:rPr>
          <w:rFonts w:hint="eastAsia"/>
        </w:rPr>
        <w:t>点击安全组</w:t>
      </w:r>
    </w:p>
    <w:p>
      <w:pPr>
        <w:ind w:left="0"/>
      </w:pPr>
      <w:r>
        <w:drawing>
          <wp:inline distT="0" distB="0" distL="0" distR="0">
            <wp:extent cx="5274310" cy="3395345"/>
            <wp:effectExtent l="0" t="0" r="889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/>
        <w:rPr>
          <w:color w:val="FF0000"/>
        </w:rPr>
      </w:pPr>
      <w:r>
        <w:rPr>
          <w:rFonts w:hint="eastAsia"/>
          <w:color w:val="FF0000"/>
        </w:rPr>
        <w:t>注：如果买弹性云服务器的时候，没有操作系统openEuler选项，把可用区改为可用区1，或者其它即可。</w:t>
      </w:r>
    </w:p>
    <w:p>
      <w:pPr>
        <w:rPr>
          <w:color w:val="FF0000"/>
        </w:rPr>
      </w:pPr>
    </w:p>
    <w:p>
      <w:pPr>
        <w:pStyle w:val="25"/>
      </w:pPr>
      <w:r>
        <w:rPr>
          <w:rFonts w:hint="eastAsia"/>
        </w:rPr>
        <w:t>入方向规则，添加规则，然后确定。</w:t>
      </w:r>
    </w:p>
    <w:p>
      <w:pPr>
        <w:pStyle w:val="4"/>
        <w:numPr>
          <w:ilvl w:val="-1"/>
          <w:numId w:val="0"/>
        </w:numPr>
      </w:pPr>
      <w:r>
        <w:drawing>
          <wp:inline distT="0" distB="0" distL="0" distR="0">
            <wp:extent cx="5026025" cy="217741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76" cy="217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rPr>
          <w:lang w:eastAsia="en-US"/>
        </w:rPr>
      </w:pPr>
    </w:p>
    <w:p>
      <w:pPr>
        <w:pStyle w:val="23"/>
        <w:ind w:left="0"/>
        <w:rPr>
          <w:lang w:eastAsia="en-US"/>
        </w:rPr>
      </w:pPr>
    </w:p>
    <w:p>
      <w:pPr>
        <w:pStyle w:val="23"/>
        <w:ind w:left="0"/>
        <w:rPr>
          <w:lang w:eastAsia="en-US"/>
        </w:rPr>
      </w:pPr>
    </w:p>
    <w:p>
      <w:pPr>
        <w:pStyle w:val="2"/>
      </w:pPr>
      <w:bookmarkStart w:id="10" w:name="_Toc135297269"/>
      <w:r>
        <w:rPr>
          <w:rFonts w:hint="eastAsia" w:ascii="微软雅黑" w:hAnsi="微软雅黑" w:eastAsia="微软雅黑"/>
        </w:rPr>
        <w:t>使</w:t>
      </w:r>
      <w:r>
        <w:t>用</w:t>
      </w:r>
      <w:r>
        <w:rPr>
          <w:rFonts w:hint="eastAsia"/>
        </w:rPr>
        <w:t>python</w:t>
      </w:r>
      <w:r>
        <w:t>连接数据库</w:t>
      </w:r>
      <w:bookmarkEnd w:id="10"/>
    </w:p>
    <w:p>
      <w:pPr>
        <w:pStyle w:val="3"/>
        <w:numPr>
          <w:ilvl w:val="-1"/>
          <w:numId w:val="0"/>
        </w:numPr>
        <w:rPr>
          <w:rFonts w:hint="default"/>
          <w:color w:val="FF0000"/>
          <w:lang w:val="en-US" w:eastAsia="zh-CN"/>
        </w:rPr>
      </w:pPr>
      <w:bookmarkStart w:id="11" w:name="_Toc135297270"/>
      <w:r>
        <w:rPr>
          <w:rFonts w:hint="eastAsia"/>
          <w:color w:val="FF0000"/>
          <w:lang w:val="en-US" w:eastAsia="zh-CN"/>
        </w:rPr>
        <w:t>注意：以下操作均在自己的计算机上执行，不是在服务器上</w:t>
      </w:r>
    </w:p>
    <w:p>
      <w:pPr>
        <w:pStyle w:val="3"/>
        <w:rPr>
          <w:lang w:eastAsia="zh-CN"/>
        </w:rPr>
      </w:pPr>
      <w:r>
        <w:rPr>
          <w:lang w:eastAsia="zh-CN"/>
        </w:rPr>
        <w:t>下载并安装</w:t>
      </w:r>
      <w:r>
        <w:rPr>
          <w:rFonts w:hint="eastAsia"/>
          <w:lang w:eastAsia="zh-CN"/>
        </w:rPr>
        <w:t>P</w:t>
      </w:r>
      <w:r>
        <w:rPr>
          <w:lang w:eastAsia="zh-CN"/>
        </w:rPr>
        <w:t>ython</w:t>
      </w:r>
      <w:bookmarkEnd w:id="11"/>
      <w:r>
        <w:rPr>
          <w:lang w:eastAsia="zh-CN"/>
        </w:rPr>
        <w:t xml:space="preserve"> </w:t>
      </w:r>
    </w:p>
    <w:p>
      <w:pPr>
        <w:pStyle w:val="23"/>
      </w:pPr>
      <w:r>
        <w:rPr>
          <w:rFonts w:hint="eastAsia" w:ascii="微软雅黑" w:hAnsi="微软雅黑" w:eastAsia="微软雅黑"/>
        </w:rPr>
        <w:t>此实验需要执行连接的计算机上安装</w:t>
      </w:r>
      <w:r>
        <w:rPr>
          <w:rFonts w:hint="eastAsia"/>
        </w:rPr>
        <w:t>Python，</w:t>
      </w:r>
      <w:r>
        <w:rPr>
          <w:rFonts w:hint="eastAsia" w:ascii="微软雅黑" w:hAnsi="微软雅黑" w:eastAsia="微软雅黑"/>
        </w:rPr>
        <w:t>如果计算机上已安装</w:t>
      </w:r>
      <w:r>
        <w:rPr>
          <w:rFonts w:hint="eastAsia"/>
        </w:rPr>
        <w:t>Python，</w:t>
      </w:r>
      <w:r>
        <w:rPr>
          <w:rFonts w:hint="eastAsia" w:ascii="微软雅黑" w:hAnsi="微软雅黑" w:eastAsia="微软雅黑"/>
        </w:rPr>
        <w:t>可以跳过此节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hint="eastAsia"/>
          <w:sz w:val="21"/>
        </w:rPr>
        <w:t>下</w:t>
      </w:r>
      <w:r>
        <w:rPr>
          <w:rFonts w:hint="eastAsia" w:ascii="Huawei Sans" w:hAnsi="Huawei Sans" w:eastAsia="方正兰亭黑简体"/>
          <w:sz w:val="21"/>
        </w:rPr>
        <w:t>载</w:t>
      </w:r>
      <w:r>
        <w:rPr>
          <w:rFonts w:ascii="Huawei Sans" w:hAnsi="Huawei Sans" w:eastAsia="方正兰亭黑简体"/>
          <w:sz w:val="21"/>
        </w:rPr>
        <w:t>Python解释器</w:t>
      </w:r>
      <w:r>
        <w:rPr>
          <w:rFonts w:hint="eastAsia" w:ascii="Huawei Sans" w:hAnsi="Huawei Sans" w:eastAsia="方正兰亭黑简体"/>
          <w:sz w:val="21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在如下链接中下载</w:t>
      </w:r>
      <w:r>
        <w:rPr>
          <w:rFonts w:hint="eastAsia"/>
        </w:rPr>
        <w:t>Python</w:t>
      </w:r>
      <w:r>
        <w:rPr>
          <w:rFonts w:hint="eastAsia" w:ascii="微软雅黑" w:hAnsi="微软雅黑" w:eastAsia="微软雅黑"/>
        </w:rPr>
        <w:t>解释器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  <w:r>
        <w:fldChar w:fldCharType="begin"/>
      </w:r>
      <w:r>
        <w:instrText xml:space="preserve"> HYPERLINK "https://www.python.org/downloads/windows/" </w:instrText>
      </w:r>
      <w:r>
        <w:fldChar w:fldCharType="separate"/>
      </w:r>
      <w:r>
        <w:rPr>
          <w:rStyle w:val="16"/>
        </w:rPr>
        <w:t>https://www.python.org/downloads/windows/</w:t>
      </w:r>
      <w:r>
        <w:rPr>
          <w:rStyle w:val="16"/>
        </w:rPr>
        <w:fldChar w:fldCharType="end"/>
      </w:r>
    </w:p>
    <w:p>
      <w:pPr>
        <w:pStyle w:val="23"/>
      </w:pPr>
      <w:r>
        <w:rPr>
          <w:rFonts w:hint="eastAsia" w:ascii="微软雅黑" w:hAnsi="微软雅黑" w:eastAsia="微软雅黑"/>
        </w:rPr>
        <w:t>根据自己电脑的实际选择安装包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732155</wp:posOffset>
                </wp:positionH>
                <wp:positionV relativeFrom="paragraph">
                  <wp:posOffset>1539240</wp:posOffset>
                </wp:positionV>
                <wp:extent cx="3233420" cy="228600"/>
                <wp:effectExtent l="19050" t="19050" r="2413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737" cy="2286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65pt;margin-top:121.2pt;height:18pt;width:254.6pt;z-index:251673600;v-text-anchor:middle;mso-width-relative:page;mso-height-relative:page;" filled="f" stroked="t" coordsize="21600,21600" o:gfxdata="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50/YJtwAAAALAQAADwAAAAAAAAABACAAAAAiAAAAZHJzL2Rvd25yZXYueG1s&#10;UEsBAhQAFAAAAAgAh07iQFIcgnZmAgAAwgQAAA4AAAAAAAAAAQAgAAAAKwEAAGRycy9lMm9Eb2Mu&#10;eG1sUEsFBgAAAAAGAAYAWQEAAAMGAAAAAA==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3281680" cy="1747520"/>
            <wp:effectExtent l="0" t="0" r="0" b="508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7026" cy="175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opLinePunct w:val="0"/>
        <w:adjustRightInd/>
        <w:ind w:left="0"/>
        <w:rPr>
          <w:rFonts w:ascii="Huawei Sans" w:hAnsi="Huawei Sans" w:eastAsia="方正兰亭黑简体" w:cs="Huawei Sans"/>
          <w:sz w:val="21"/>
        </w:rPr>
      </w:pP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hint="eastAsia" w:ascii="Huawei Sans" w:hAnsi="Huawei Sans" w:eastAsia="方正兰亭黑简体"/>
          <w:sz w:val="21"/>
        </w:rPr>
        <w:t>安装Python解释器</w:t>
      </w:r>
    </w:p>
    <w:p>
      <w:pPr>
        <w:pStyle w:val="23"/>
      </w:pPr>
      <w:r>
        <w:rPr>
          <w:rFonts w:hint="eastAsia" w:ascii="微软雅黑" w:hAnsi="微软雅黑" w:eastAsia="微软雅黑"/>
        </w:rPr>
        <w:t>单击安装文件进行安装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drawing>
          <wp:inline distT="0" distB="0" distL="0" distR="0">
            <wp:extent cx="2380615" cy="31369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勾选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/>
        </w:rPr>
        <w:t>Add</w:t>
      </w:r>
      <w:r>
        <w:t xml:space="preserve"> </w:t>
      </w:r>
      <w:r>
        <w:rPr>
          <w:rFonts w:hint="eastAsia"/>
        </w:rPr>
        <w:t>Python</w:t>
      </w:r>
      <w:r>
        <w:t xml:space="preserve"> 3.9 </w:t>
      </w:r>
      <w:r>
        <w:rPr>
          <w:rFonts w:hint="eastAsia"/>
        </w:rPr>
        <w:t>to</w:t>
      </w:r>
      <w:r>
        <w:t xml:space="preserve"> </w:t>
      </w:r>
      <w:r>
        <w:rPr>
          <w:rFonts w:hint="eastAsia"/>
        </w:rPr>
        <w:t>PATH”，</w:t>
      </w:r>
      <w:r>
        <w:rPr>
          <w:rFonts w:hint="eastAsia" w:ascii="微软雅黑" w:hAnsi="微软雅黑" w:eastAsia="微软雅黑"/>
        </w:rPr>
        <w:t>单击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/>
        </w:rPr>
        <w:t>Customize</w:t>
      </w:r>
      <w:r>
        <w:t xml:space="preserve"> </w:t>
      </w:r>
      <w:r>
        <w:rPr>
          <w:rFonts w:hint="eastAsia"/>
        </w:rPr>
        <w:t>installation”。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1640840</wp:posOffset>
                </wp:positionV>
                <wp:extent cx="1762125" cy="247650"/>
                <wp:effectExtent l="19050" t="19050" r="28575" b="19050"/>
                <wp:wrapNone/>
                <wp:docPr id="244" name="矩形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476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1.65pt;margin-top:129.2pt;height:19.5pt;width:138.75pt;z-index:251674624;v-text-anchor:middle;mso-width-relative:page;mso-height-relative:page;" filled="f" stroked="t" coordsize="21600,21600" o:gfxdata="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Zz7ni3QAAAAsBAAAPAAAAAAAAAAEAIAAAACIAAABkcnMvZG93bnJldi54&#10;bWxQSwECFAAUAAAACACHTuJA9SWvA2cCAADGBAAADgAAAAAAAAABACAAAAAsAQAAZHJzL2Uyb0Rv&#10;Yy54bWxQSwUGAAAAAAYABgBZAQAABQYAAAAA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1789430</wp:posOffset>
                </wp:positionH>
                <wp:positionV relativeFrom="paragraph">
                  <wp:posOffset>2350135</wp:posOffset>
                </wp:positionV>
                <wp:extent cx="1171575" cy="171450"/>
                <wp:effectExtent l="19050" t="19050" r="28575" b="19050"/>
                <wp:wrapNone/>
                <wp:docPr id="247" name="矩形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714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9pt;margin-top:185.05pt;height:13.5pt;width:92.25pt;z-index:251675648;v-text-anchor:middle;mso-width-relative:page;mso-height-relative:page;" filled="f" stroked="t" coordsize="21600,21600" o:gfxdata="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ipX4q3QAAAAsBAAAPAAAAAAAAAAEAIAAAACIAAABkcnMvZG93bnJldi54bWxQ&#10;SwECFAAUAAAACACHTuJAE/PdsWQCAADGBAAADgAAAAAAAAABACAAAAAsAQAAZHJzL2Uyb0RvYy54&#10;bWxQSwUGAAAAAAYABgBZAQAAAgYAAAAA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224655" cy="2599690"/>
            <wp:effectExtent l="0" t="0" r="4445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610" cy="261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hint="eastAsia"/>
          <w:sz w:val="21"/>
        </w:rPr>
        <w:t>单</w:t>
      </w:r>
      <w:r>
        <w:rPr>
          <w:rFonts w:hint="eastAsia" w:ascii="Huawei Sans" w:hAnsi="Huawei Sans" w:eastAsia="方正兰亭黑简体"/>
          <w:sz w:val="21"/>
        </w:rPr>
        <w:t>击“Next”。</w:t>
      </w:r>
    </w:p>
    <w:p>
      <w:pPr>
        <w:pStyle w:val="23"/>
      </w:pPr>
      <w:r>
        <w:rPr>
          <w:rFonts w:cs="Huawei San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3499485</wp:posOffset>
                </wp:positionH>
                <wp:positionV relativeFrom="paragraph">
                  <wp:posOffset>2223135</wp:posOffset>
                </wp:positionV>
                <wp:extent cx="561975" cy="194945"/>
                <wp:effectExtent l="19050" t="19050" r="28575" b="14605"/>
                <wp:wrapNone/>
                <wp:docPr id="253" name="矩形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9526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5.55pt;margin-top:175.05pt;height:15.35pt;width:44.25pt;z-index:251677696;v-text-anchor:middle;mso-width-relative:page;mso-height-relative:page;" filled="f" stroked="t" coordsize="21600,21600" o:gfxdata="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Y8TATNwAAAALAQAADwAAAAAAAAABACAAAAAiAAAAZHJzL2Rvd25yZXYueG1s&#10;UEsBAhQAFAAAAAgAh07iQAi57W1mAgAAxQQAAA4AAAAAAAAAAQAgAAAAKwEAAGRycy9lMm9Eb2Mu&#10;eG1sUEsFBgAAAAAGAAYAWQEAAAMGAAAAAA==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985895" cy="2453005"/>
            <wp:effectExtent l="0" t="0" r="0" b="4445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25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7257" cy="2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hint="eastAsia"/>
          <w:sz w:val="21"/>
        </w:rPr>
        <w:t>选</w:t>
      </w:r>
      <w:r>
        <w:rPr>
          <w:rFonts w:hint="eastAsia" w:ascii="Huawei Sans" w:hAnsi="Huawei Sans" w:eastAsia="方正兰亭黑简体"/>
          <w:sz w:val="21"/>
        </w:rPr>
        <w:t>择安装路径，单击“Install”。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3480435</wp:posOffset>
                </wp:positionH>
                <wp:positionV relativeFrom="paragraph">
                  <wp:posOffset>2219960</wp:posOffset>
                </wp:positionV>
                <wp:extent cx="561975" cy="194945"/>
                <wp:effectExtent l="19050" t="19050" r="28575" b="14605"/>
                <wp:wrapNone/>
                <wp:docPr id="254" name="矩形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95262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4.05pt;margin-top:174.8pt;height:15.35pt;width:44.25pt;z-index:251678720;v-text-anchor:middle;mso-width-relative:page;mso-height-relative:page;" filled="f" stroked="t" coordsize="21600,21600" o:gfxdata="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QUY9U9wAAAALAQAADwAAAAAAAAABACAAAAAiAAAAZHJzL2Rvd25yZXYueG1s&#10;UEsBAhQAFAAAAAgAh07iQOgeOzdmAgAAxQQAAA4AAAAAAAAAAQAgAAAAKwEAAGRycy9lMm9Eb2Mu&#10;eG1sUEsFBgAAAAAGAAYAWQEAAAMGAAAAAA==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1800860</wp:posOffset>
                </wp:positionV>
                <wp:extent cx="2834005" cy="209550"/>
                <wp:effectExtent l="19050" t="19050" r="24130" b="19050"/>
                <wp:wrapNone/>
                <wp:docPr id="252" name="矩形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688" cy="2095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15pt;margin-top:141.8pt;height:16.5pt;width:223.15pt;z-index:251676672;v-text-anchor:middle;mso-width-relative:page;mso-height-relative:page;" filled="f" stroked="t" coordsize="21600,21600" o:gfxdata="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6UgXw3AAAAAsBAAAPAAAAAAAAAAEAIAAAACIAAABkcnMvZG93bnJldi54&#10;bWxQSwECFAAUAAAACACHTuJAxc5LjmgCAADGBAAADgAAAAAAAAABACAAAAArAQAAZHJzL2Uyb0Rv&#10;Yy54bWxQSwUGAAAAAAYABgBZAQAABQYAAAAA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976370" cy="2446655"/>
            <wp:effectExtent l="0" t="0" r="508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110" cy="24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hint="eastAsia"/>
          <w:sz w:val="21"/>
        </w:rPr>
        <w:t>等</w:t>
      </w:r>
      <w:r>
        <w:rPr>
          <w:rFonts w:hint="eastAsia" w:ascii="Huawei Sans" w:hAnsi="Huawei Sans" w:eastAsia="方正兰亭黑简体"/>
          <w:sz w:val="21"/>
        </w:rPr>
        <w:t>待安装完成。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drawing>
          <wp:inline distT="0" distB="0" distL="0" distR="0">
            <wp:extent cx="3884930" cy="2390775"/>
            <wp:effectExtent l="0" t="0" r="1270" b="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5058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  <w:sz w:val="21"/>
        </w:rPr>
        <w:t>安装成功</w:t>
      </w:r>
      <w:r>
        <w:rPr>
          <w:rFonts w:hint="eastAsia" w:ascii="Huawei Sans" w:hAnsi="Huawei Sans" w:eastAsia="方正兰亭黑简体" w:cs="Huawei Sans"/>
          <w:sz w:val="21"/>
        </w:rPr>
        <w:t>后，单击Close。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drawing>
          <wp:inline distT="0" distB="0" distL="0" distR="0">
            <wp:extent cx="4356735" cy="2680970"/>
            <wp:effectExtent l="0" t="0" r="5715" b="5080"/>
            <wp:docPr id="320" name="图片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3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4177" cy="26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</w:pPr>
      <w:r>
        <w:t xml:space="preserve">测试是否安装成功 </w:t>
      </w:r>
    </w:p>
    <w:p>
      <w:pPr>
        <w:pStyle w:val="23"/>
      </w:pPr>
      <w:r>
        <w:rPr>
          <w:rFonts w:hint="eastAsia" w:ascii="微软雅黑" w:hAnsi="微软雅黑" w:eastAsia="微软雅黑"/>
        </w:rPr>
        <w:t>打开</w:t>
      </w:r>
      <w:r>
        <w:t xml:space="preserve"> CMD </w:t>
      </w:r>
      <w:r>
        <w:rPr>
          <w:rFonts w:hint="eastAsia" w:ascii="微软雅黑" w:hAnsi="微软雅黑" w:eastAsia="微软雅黑"/>
        </w:rPr>
        <w:t>命令行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输入</w:t>
      </w:r>
      <w:r>
        <w:t xml:space="preserve"> Python</w:t>
      </w:r>
      <w:r>
        <w:rPr>
          <w:rFonts w:hint="eastAsia"/>
        </w:rPr>
        <w:t>，</w:t>
      </w:r>
      <w:r>
        <w:rPr>
          <w:rFonts w:hint="eastAsia" w:ascii="微软雅黑" w:hAnsi="微软雅黑" w:eastAsia="微软雅黑"/>
        </w:rPr>
        <w:t>进入</w:t>
      </w:r>
      <w:r>
        <w:t xml:space="preserve"> Python </w:t>
      </w:r>
      <w:r>
        <w:rPr>
          <w:rFonts w:hint="eastAsia" w:ascii="微软雅黑" w:hAnsi="微软雅黑" w:eastAsia="微软雅黑"/>
        </w:rPr>
        <w:t>环境则安装成功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drawing>
          <wp:inline distT="0" distB="0" distL="0" distR="0">
            <wp:extent cx="4467225" cy="418465"/>
            <wp:effectExtent l="0" t="0" r="0" b="635"/>
            <wp:docPr id="322" name="图片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3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3817" cy="42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12" w:name="_Toc93776086"/>
      <w:bookmarkEnd w:id="12"/>
      <w:bookmarkStart w:id="13" w:name="_Toc93776079"/>
      <w:bookmarkEnd w:id="13"/>
      <w:bookmarkStart w:id="14" w:name="_Toc93776085"/>
      <w:bookmarkEnd w:id="14"/>
      <w:bookmarkStart w:id="15" w:name="_Toc93776083"/>
      <w:bookmarkEnd w:id="15"/>
      <w:bookmarkStart w:id="16" w:name="_Toc93776080"/>
      <w:bookmarkEnd w:id="16"/>
      <w:bookmarkStart w:id="17" w:name="_Toc93776084"/>
      <w:bookmarkEnd w:id="17"/>
      <w:bookmarkStart w:id="18" w:name="_Toc93776081"/>
      <w:bookmarkEnd w:id="18"/>
      <w:bookmarkStart w:id="19" w:name="_Toc93776082"/>
      <w:bookmarkEnd w:id="19"/>
    </w:p>
    <w:p>
      <w:pPr>
        <w:pStyle w:val="3"/>
      </w:pPr>
      <w:bookmarkStart w:id="20" w:name="_Toc135297271"/>
      <w:r>
        <w:rPr>
          <w:rFonts w:hint="eastAsia" w:ascii="微软雅黑" w:hAnsi="微软雅黑" w:eastAsia="微软雅黑" w:cs="微软雅黑"/>
        </w:rPr>
        <w:t>连</w:t>
      </w:r>
      <w:r>
        <w:t>接准备</w:t>
      </w:r>
      <w:bookmarkEnd w:id="20"/>
    </w:p>
    <w:p>
      <w:pPr>
        <w:pStyle w:val="23"/>
      </w:pPr>
      <w:r>
        <w:t>Psycopg</w:t>
      </w:r>
      <w:r>
        <w:rPr>
          <w:rFonts w:hint="eastAsia" w:ascii="微软雅黑" w:hAnsi="微软雅黑" w:eastAsia="微软雅黑"/>
        </w:rPr>
        <w:t>是一种用于执行</w:t>
      </w:r>
      <w:r>
        <w:t>SQL</w:t>
      </w:r>
      <w:r>
        <w:rPr>
          <w:rFonts w:hint="eastAsia" w:ascii="微软雅黑" w:hAnsi="微软雅黑" w:eastAsia="微软雅黑"/>
        </w:rPr>
        <w:t>语句的</w:t>
      </w:r>
      <w:r>
        <w:t>PythonAPI，</w:t>
      </w:r>
      <w:r>
        <w:rPr>
          <w:rFonts w:hint="eastAsia" w:ascii="微软雅黑" w:hAnsi="微软雅黑" w:eastAsia="微软雅黑"/>
        </w:rPr>
        <w:t>可以为</w:t>
      </w:r>
      <w:r>
        <w:t>PostgreSQL、GaussDB</w:t>
      </w:r>
      <w:r>
        <w:rPr>
          <w:rFonts w:hint="eastAsia" w:ascii="微软雅黑" w:hAnsi="微软雅黑" w:eastAsia="微软雅黑"/>
        </w:rPr>
        <w:t>数据库提供统一访问接口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应用程序可基于它进行数据操作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5"/>
      </w:pPr>
      <w:r>
        <w:rPr>
          <w:rFonts w:hint="eastAsia" w:ascii="微软雅黑" w:hAnsi="微软雅黑" w:eastAsia="微软雅黑"/>
        </w:rPr>
        <w:t>安</w:t>
      </w:r>
      <w:r>
        <w:rPr>
          <w:rFonts w:hint="eastAsia"/>
        </w:rPr>
        <w:t>装通用</w:t>
      </w:r>
      <w:r>
        <w:t>psycopg2</w:t>
      </w:r>
      <w:r>
        <w:rPr>
          <w:rFonts w:hint="eastAsia"/>
        </w:rPr>
        <w:t>包。</w:t>
      </w:r>
    </w:p>
    <w:p>
      <w:pPr>
        <w:pStyle w:val="23"/>
      </w:pPr>
      <w:r>
        <w:rPr>
          <w:rFonts w:hint="eastAsia" w:ascii="微软雅黑" w:hAnsi="微软雅黑" w:eastAsia="微软雅黑"/>
        </w:rPr>
        <w:t>到有访问权限的</w:t>
      </w:r>
      <w:r>
        <w:rPr>
          <w:rFonts w:hint="eastAsia"/>
        </w:rPr>
        <w:t>python</w:t>
      </w:r>
      <w:r>
        <w:rPr>
          <w:rFonts w:hint="eastAsia" w:ascii="微软雅黑" w:hAnsi="微软雅黑" w:eastAsia="微软雅黑"/>
        </w:rPr>
        <w:t>镜像服务器中下载并安装</w:t>
      </w:r>
      <w:r>
        <w:t>psycopg2</w:t>
      </w:r>
      <w:r>
        <w:rPr>
          <w:rFonts w:hint="eastAsia"/>
        </w:rPr>
        <w:t>，</w:t>
      </w:r>
      <w:r>
        <w:rPr>
          <w:rFonts w:hint="eastAsia" w:ascii="微软雅黑" w:hAnsi="微软雅黑" w:eastAsia="微软雅黑"/>
        </w:rPr>
        <w:t>此实验中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使用清华的镜像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命令如下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pip install --trusted-host pypi.tuna.tsinghua.edu.cn -i https://pypi.tuna.tsinghua.edu.cn/simple/  -U psycopg2</w:t>
      </w:r>
    </w:p>
    <w:p>
      <w:pPr>
        <w:pStyle w:val="23"/>
      </w:pPr>
      <w:r>
        <w:rPr>
          <w:rFonts w:hint="eastAsia" w:ascii="微软雅黑" w:hAnsi="微软雅黑" w:eastAsia="微软雅黑"/>
        </w:rPr>
        <w:t>过程和返回结果如下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Looking in indexes: https://pypi.tuna.tsinghua.edu.cn/simple/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Collecting psycopg2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Downloading https://pypi.tuna.tsinghua.edu.cn/packages/57/0f/b17f51d21ece594452a70c50d5c153dd25aab182c88497f493b5afbf5820/psycopg2-2.9.3-cp38-cp38-win_amd64.whl (1.1 MB)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    |</w:t>
      </w:r>
      <w:r>
        <w:rPr>
          <w:rFonts w:hint="eastAsia" w:ascii="微软雅黑" w:hAnsi="微软雅黑" w:eastAsia="微软雅黑" w:cs="微软雅黑"/>
          <w:shd w:val="pct10" w:color="auto" w:fill="FFFFFF"/>
        </w:rPr>
        <w:t>████████████████████████████████</w:t>
      </w:r>
      <w:r>
        <w:rPr>
          <w:shd w:val="pct10" w:color="auto" w:fill="FFFFFF"/>
        </w:rPr>
        <w:t>| 1.1 MB 6.8 MB/s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Installing collected packages: psycopg2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Successfully installed psycopg2-2.9.3</w:t>
      </w:r>
    </w:p>
    <w:p>
      <w:pPr>
        <w:pStyle w:val="25"/>
      </w:pPr>
      <w:r>
        <w:rPr>
          <w:rFonts w:hint="eastAsia" w:ascii="微软雅黑" w:hAnsi="微软雅黑" w:eastAsia="微软雅黑"/>
        </w:rPr>
        <w:t>变</w:t>
      </w:r>
      <w:r>
        <w:rPr>
          <w:rFonts w:hint="eastAsia"/>
        </w:rPr>
        <w:t>更了通信协议加密方式后，创建新用户，让</w:t>
      </w:r>
      <w:r>
        <w:t>Python解释器使用该用户连接数据库，或者重置下已有的数据库帐号密码。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实验指导1的2.2节步骤3的修改位置3已完成变更，如完全按照实验指导1步骤执行可跳过此步</w:t>
      </w:r>
      <w:r>
        <w:rPr>
          <w:rFonts w:hint="eastAsia"/>
          <w:color w:val="FF0000"/>
          <w:lang w:eastAsia="zh-CN"/>
        </w:rPr>
        <w:t>）</w:t>
      </w:r>
    </w:p>
    <w:p>
      <w:pPr>
        <w:pStyle w:val="23"/>
      </w:pPr>
      <w:r>
        <w:rPr>
          <w:rFonts w:hint="eastAsia" w:ascii="微软雅黑" w:hAnsi="微软雅黑" w:eastAsia="微软雅黑"/>
        </w:rPr>
        <w:t>数据库中是不会记录任何形式的用户密码的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只有密码的</w:t>
      </w:r>
      <w:r>
        <w:rPr>
          <w:rFonts w:hint="eastAsia"/>
        </w:rPr>
        <w:t>hash</w:t>
      </w:r>
      <w:r>
        <w:rPr>
          <w:rFonts w:hint="eastAsia" w:ascii="微软雅黑" w:hAnsi="微软雅黑" w:eastAsia="微软雅黑"/>
        </w:rPr>
        <w:t>值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在密码校验时使用的是加盐后的</w:t>
      </w:r>
      <w:r>
        <w:rPr>
          <w:rFonts w:hint="eastAsia"/>
        </w:rPr>
        <w:t>hash</w:t>
      </w:r>
      <w:r>
        <w:rPr>
          <w:rFonts w:hint="eastAsia" w:ascii="微软雅黑" w:hAnsi="微软雅黑" w:eastAsia="微软雅黑"/>
        </w:rPr>
        <w:t>值比对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rPr>
          <w:rFonts w:hint="eastAsia" w:ascii="微软雅黑" w:hAnsi="微软雅黑" w:eastAsia="微软雅黑"/>
        </w:rPr>
        <w:t>也是业界的通用做法</w:t>
      </w:r>
      <w:r>
        <w:rPr>
          <w:rFonts w:hint="eastAsia"/>
        </w:rPr>
        <w:t>）。</w:t>
      </w:r>
      <w:r>
        <w:rPr>
          <w:rFonts w:hint="eastAsia" w:ascii="微软雅黑" w:hAnsi="微软雅黑" w:eastAsia="微软雅黑"/>
        </w:rPr>
        <w:t>所以在改变了密码的校验策略后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数据库中并没有存储原密码的</w:t>
      </w:r>
      <w:r>
        <w:rPr>
          <w:rFonts w:hint="eastAsia"/>
        </w:rPr>
        <w:t>MD</w:t>
      </w:r>
      <w:r>
        <w:t>5</w:t>
      </w:r>
      <w:r>
        <w:rPr>
          <w:rFonts w:hint="eastAsia" w:ascii="微软雅黑" w:hAnsi="微软雅黑" w:eastAsia="微软雅黑"/>
        </w:rPr>
        <w:t>值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是仍然无法采用开源兼容的</w:t>
      </w:r>
      <w:r>
        <w:rPr>
          <w:rFonts w:hint="eastAsia"/>
        </w:rPr>
        <w:t>MD5</w:t>
      </w:r>
      <w:r>
        <w:rPr>
          <w:rFonts w:hint="eastAsia" w:ascii="微软雅黑" w:hAnsi="微软雅黑" w:eastAsia="微软雅黑"/>
        </w:rPr>
        <w:t>校验的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使用</w:t>
      </w:r>
      <w:r>
        <w:rPr>
          <w:rFonts w:hint="eastAsia"/>
        </w:rPr>
        <w:t>DAS、gsql</w:t>
      </w:r>
      <w:r>
        <w:rPr>
          <w:rFonts w:hint="eastAsia" w:ascii="微软雅黑" w:hAnsi="微软雅黑" w:eastAsia="微软雅黑"/>
        </w:rPr>
        <w:t>等数据库客户端连接数据库后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执行如下语句创建新用户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9"/>
        <w:rPr>
          <w:shd w:val="pct10" w:color="auto" w:fill="FFFFFF"/>
        </w:rPr>
      </w:pPr>
      <w:r>
        <w:rPr>
          <w:rFonts w:hint="eastAsia"/>
          <w:shd w:val="pct10" w:color="auto" w:fill="FFFFFF"/>
        </w:rPr>
        <w:t>CREATE USER joe WITH PASSWORD "Bigdata@123";</w:t>
      </w:r>
    </w:p>
    <w:p>
      <w:pPr>
        <w:pStyle w:val="23"/>
      </w:pPr>
      <w:r>
        <w:rPr>
          <w:rFonts w:hint="eastAsia" w:ascii="微软雅黑" w:hAnsi="微软雅黑" w:eastAsia="微软雅黑"/>
        </w:rPr>
        <w:t>执行结果如下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NOTICE:  The encrypted password contains MD5 ciphertext, which is not secure.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CREATE ROLE</w:t>
      </w:r>
    </w:p>
    <w:p>
      <w:pPr>
        <w:pStyle w:val="23"/>
      </w:pPr>
    </w:p>
    <w:p>
      <w:pPr>
        <w:pStyle w:val="3"/>
      </w:pPr>
      <w:bookmarkStart w:id="21" w:name="_Toc135297272"/>
      <w:r>
        <w:rPr>
          <w:rFonts w:hint="eastAsia" w:ascii="微软雅黑" w:hAnsi="微软雅黑" w:eastAsia="微软雅黑" w:cs="微软雅黑"/>
        </w:rPr>
        <w:t>连</w:t>
      </w:r>
      <w:r>
        <w:rPr>
          <w:rFonts w:hint="eastAsia"/>
        </w:rPr>
        <w:t>接和使用数据库</w:t>
      </w:r>
      <w:bookmarkEnd w:id="21"/>
    </w:p>
    <w:p>
      <w:pPr>
        <w:pStyle w:val="25"/>
        <w:rPr>
          <w:color w:val="auto"/>
        </w:rPr>
      </w:pPr>
      <w:r>
        <w:rPr>
          <w:rFonts w:hint="eastAsia"/>
          <w:color w:val="auto"/>
          <w:lang w:val="en-US" w:eastAsia="zh-CN"/>
        </w:rPr>
        <w:t>在PyCharm（或其他IDE）中</w:t>
      </w:r>
      <w:r>
        <w:rPr>
          <w:rFonts w:hint="eastAsia"/>
          <w:color w:val="auto"/>
        </w:rPr>
        <w:t>新建一个</w:t>
      </w:r>
      <w:r>
        <w:rPr>
          <w:rFonts w:hint="eastAsia"/>
          <w:color w:val="auto"/>
          <w:lang w:val="en-US" w:eastAsia="zh-CN"/>
        </w:rPr>
        <w:t>项目，并创建一个py文件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如计算机上有多个版本的Python，请使用安装了</w:t>
      </w:r>
      <w:r>
        <w:rPr>
          <w:color w:val="auto"/>
        </w:rPr>
        <w:t>psycopg2</w:t>
      </w:r>
      <w:r>
        <w:rPr>
          <w:rFonts w:hint="eastAsia"/>
          <w:color w:val="auto"/>
        </w:rPr>
        <w:t>包</w:t>
      </w:r>
      <w:r>
        <w:rPr>
          <w:rFonts w:hint="eastAsia"/>
          <w:color w:val="auto"/>
          <w:lang w:val="en-US" w:eastAsia="zh-CN"/>
        </w:rPr>
        <w:t>的Python作为解释器</w:t>
      </w:r>
    </w:p>
    <w:p>
      <w:pPr>
        <w:pStyle w:val="25"/>
        <w:numPr>
          <w:ilvl w:val="-1"/>
          <w:numId w:val="0"/>
        </w:numPr>
        <w:ind w:left="0" w:firstLine="0"/>
        <w:jc w:val="center"/>
      </w:pPr>
      <w:r>
        <w:drawing>
          <wp:inline distT="0" distB="0" distL="114300" distR="114300">
            <wp:extent cx="1891030" cy="3481070"/>
            <wp:effectExtent l="0" t="0" r="1270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-1"/>
          <w:numId w:val="0"/>
        </w:numPr>
        <w:ind w:left="0" w:firstLine="0"/>
        <w:jc w:val="center"/>
      </w:pPr>
      <w:r>
        <w:drawing>
          <wp:inline distT="0" distB="0" distL="114300" distR="114300">
            <wp:extent cx="4910455" cy="3575050"/>
            <wp:effectExtent l="0" t="0" r="444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357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-1"/>
          <w:numId w:val="0"/>
        </w:numPr>
        <w:ind w:left="1542" w:firstLine="0"/>
      </w:pPr>
    </w:p>
    <w:p>
      <w:pPr>
        <w:pStyle w:val="25"/>
      </w:pPr>
      <w:r>
        <w:rPr>
          <w:rFonts w:hint="eastAsia" w:ascii="微软雅黑" w:hAnsi="微软雅黑" w:eastAsia="微软雅黑"/>
        </w:rPr>
        <w:t>在</w:t>
      </w:r>
      <w:r>
        <w:t>py</w:t>
      </w:r>
      <w:r>
        <w:rPr>
          <w:rFonts w:hint="eastAsia" w:ascii="微软雅黑" w:hAnsi="微软雅黑" w:eastAsia="微软雅黑"/>
        </w:rPr>
        <w:t>文件中加入如下内容</w:t>
      </w:r>
      <w:r>
        <w:rPr>
          <w:rFonts w:hint="eastAsia" w:ascii="微软雅黑" w:hAnsi="微软雅黑" w:eastAsia="微软雅黑"/>
          <w:lang w:eastAsia="zh-CN"/>
        </w:rPr>
        <w:t>：</w:t>
      </w:r>
    </w:p>
    <w:p>
      <w:pPr>
        <w:pStyle w:val="23"/>
        <w:rPr>
          <w:color w:val="auto"/>
        </w:rPr>
      </w:pPr>
      <w:r>
        <w:rPr>
          <w:rFonts w:hint="eastAsia" w:ascii="微软雅黑" w:hAnsi="微软雅黑" w:eastAsia="微软雅黑"/>
          <w:color w:val="auto"/>
        </w:rPr>
        <w:t>对于斜体部分的内容说明如下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：</w:t>
      </w:r>
    </w:p>
    <w:p>
      <w:pPr>
        <w:pStyle w:val="23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user</w:t>
      </w:r>
      <w:r>
        <w:rPr>
          <w:rFonts w:hint="eastAsia" w:ascii="微软雅黑" w:hAnsi="微软雅黑" w:eastAsia="微软雅黑"/>
          <w:color w:val="auto"/>
        </w:rPr>
        <w:t>及</w:t>
      </w:r>
      <w:r>
        <w:rPr>
          <w:rFonts w:hint="eastAsia"/>
          <w:color w:val="auto"/>
        </w:rPr>
        <w:t>password</w:t>
      </w:r>
      <w:r>
        <w:rPr>
          <w:rFonts w:hint="eastAsia" w:ascii="微软雅黑" w:hAnsi="微软雅黑" w:eastAsia="微软雅黑"/>
          <w:color w:val="auto"/>
        </w:rPr>
        <w:t>的值分别为前面创建的用户及其密码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；</w:t>
      </w:r>
    </w:p>
    <w:p>
      <w:pPr>
        <w:pStyle w:val="23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host</w:t>
      </w:r>
      <w:r>
        <w:rPr>
          <w:rFonts w:hint="eastAsia" w:ascii="微软雅黑" w:hAnsi="微软雅黑" w:eastAsia="微软雅黑"/>
        </w:rPr>
        <w:t>请输入所要连接的数据库实例公网</w:t>
      </w:r>
      <w:r>
        <w:rPr>
          <w:rFonts w:hint="eastAsia"/>
        </w:rPr>
        <w:t>IP</w:t>
      </w:r>
      <w:r>
        <w:rPr>
          <w:rFonts w:hint="eastAsia"/>
          <w:color w:val="auto"/>
        </w:rPr>
        <w:t>；</w:t>
      </w:r>
    </w:p>
    <w:p>
      <w:pPr>
        <w:pStyle w:val="23"/>
        <w:numPr>
          <w:ilvl w:val="0"/>
          <w:numId w:val="6"/>
        </w:numPr>
        <w:rPr>
          <w:color w:val="auto"/>
        </w:rPr>
      </w:pPr>
      <w:r>
        <w:rPr>
          <w:color w:val="auto"/>
        </w:rPr>
        <w:t>port</w:t>
      </w:r>
      <w:r>
        <w:rPr>
          <w:rFonts w:hint="eastAsia" w:ascii="微软雅黑" w:hAnsi="微软雅黑" w:eastAsia="微软雅黑"/>
          <w:color w:val="auto"/>
        </w:rPr>
        <w:t>为实例的端口号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，</w:t>
      </w:r>
      <w:r>
        <w:rPr>
          <w:rFonts w:hint="eastAsia" w:ascii="微软雅黑" w:hAnsi="微软雅黑" w:eastAsia="微软雅黑"/>
          <w:color w:val="auto"/>
        </w:rPr>
        <w:t>在实例创建时通常默认使用</w:t>
      </w:r>
      <w:r>
        <w:rPr>
          <w:rFonts w:hint="eastAsia"/>
          <w:color w:val="auto"/>
          <w:lang w:val="en-US" w:eastAsia="zh-CN"/>
        </w:rPr>
        <w:t>26000</w:t>
      </w:r>
      <w:r>
        <w:rPr>
          <w:color w:val="auto"/>
        </w:rPr>
        <w:t>，</w:t>
      </w:r>
      <w:r>
        <w:rPr>
          <w:rFonts w:hint="eastAsia" w:ascii="微软雅黑" w:hAnsi="微软雅黑" w:eastAsia="微软雅黑"/>
          <w:color w:val="auto"/>
        </w:rPr>
        <w:t>如果做了变更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，</w:t>
      </w:r>
      <w:r>
        <w:rPr>
          <w:rFonts w:hint="eastAsia" w:ascii="微软雅黑" w:hAnsi="微软雅黑" w:eastAsia="微软雅黑"/>
          <w:color w:val="auto"/>
        </w:rPr>
        <w:t>请使用对应的端口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。</w:t>
      </w:r>
    </w:p>
    <w:p>
      <w:pPr>
        <w:pStyle w:val="23"/>
        <w:numPr>
          <w:ilvl w:val="-1"/>
          <w:numId w:val="0"/>
        </w:numPr>
        <w:ind w:left="1021" w:firstLine="0"/>
        <w:rPr>
          <w:rFonts w:hint="default" w:eastAsia="Malgun Gothic Semilight"/>
          <w:color w:val="auto"/>
        </w:rPr>
      </w:pPr>
      <w:r>
        <w:rPr>
          <w:rFonts w:hint="eastAsia" w:ascii="Malgun Gothic Semilight" w:hAnsi="Malgun Gothic Semilight" w:eastAsia="Malgun Gothic Semilight" w:cs="Malgun Gothic Semilight"/>
          <w:color w:val="auto"/>
          <w:lang w:val="en-US" w:eastAsia="zh-CN"/>
        </w:rPr>
        <w:t>以实验指导1中创建的joe用户为例：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import psycopg2</w:t>
      </w:r>
    </w:p>
    <w:p>
      <w:pPr>
        <w:pStyle w:val="29"/>
        <w:rPr>
          <w:rFonts w:hint="eastAsia"/>
          <w:shd w:val="pct10" w:color="auto" w:fill="FFFFFF"/>
        </w:rPr>
      </w:pP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# 创建连接对象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conn = psycopg2.connect(database="db_tpcc", user="joe", password="Bigdata@123", host="</w:t>
      </w:r>
      <w:r>
        <w:rPr>
          <w:rFonts w:hint="eastAsia" w:ascii="微软雅黑" w:hAnsi="微软雅黑" w:eastAsia="微软雅黑"/>
          <w:color w:val="FF0000"/>
        </w:rPr>
        <w:t>公网</w:t>
      </w:r>
      <w:r>
        <w:rPr>
          <w:rFonts w:hint="eastAsia"/>
          <w:color w:val="FF0000"/>
        </w:rPr>
        <w:t>IP</w:t>
      </w:r>
      <w:r>
        <w:rPr>
          <w:rFonts w:hint="eastAsia"/>
          <w:shd w:val="pct10" w:color="auto" w:fill="FFFFFF"/>
        </w:rPr>
        <w:t>", port=26000)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 = conn.cursor()  # 创建指针对象</w:t>
      </w:r>
    </w:p>
    <w:p>
      <w:pPr>
        <w:pStyle w:val="29"/>
        <w:rPr>
          <w:rFonts w:hint="eastAsia"/>
          <w:shd w:val="pct10" w:color="auto" w:fill="FFFFFF"/>
        </w:rPr>
      </w:pP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# 创建表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cur.execute("CREATE TABLE student(id integer,name varchar,sex varchar);")</w:t>
      </w:r>
    </w:p>
    <w:p>
      <w:pPr>
        <w:pStyle w:val="29"/>
        <w:rPr>
          <w:rFonts w:hint="eastAsia"/>
          <w:shd w:val="pct10" w:color="auto" w:fill="FFFFFF"/>
        </w:rPr>
      </w:pP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# 插入数据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cur.execute("INSERT INTO student(id,name,sex) VALUES(%s,%s,%s)", (1, 'Aspirin', 'M'))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cur.execute("INSERT INTO student(id,name,sex) VALUES(%s,%s,%s)", (2, 'Taxol', 'F'))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cur.execute("INSERT INTO student(id,name,sex) VALUES(%s,%s,%s)", (3, 'Dixheral', 'M'))</w:t>
      </w:r>
    </w:p>
    <w:p>
      <w:pPr>
        <w:pStyle w:val="29"/>
        <w:rPr>
          <w:rFonts w:hint="eastAsia"/>
          <w:shd w:val="pct10" w:color="auto" w:fill="FFFFFF"/>
        </w:rPr>
      </w:pP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# 获取结果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cur.execute('SELECT * FROM student')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results = cur.fetchall()</w:t>
      </w:r>
    </w:p>
    <w:p>
      <w:pPr>
        <w:pStyle w:val="29"/>
        <w:rPr>
          <w:rFonts w:hint="eastAsia"/>
          <w:shd w:val="pct10" w:color="auto" w:fill="FFFFFF"/>
        </w:rPr>
      </w:pPr>
      <w:r>
        <w:rPr>
          <w:rFonts w:hint="eastAsia"/>
          <w:shd w:val="pct10" w:color="auto" w:fill="FFFFFF"/>
        </w:rPr>
        <w:t>print(results)</w:t>
      </w:r>
    </w:p>
    <w:p>
      <w:pPr>
        <w:pStyle w:val="29"/>
        <w:rPr>
          <w:rFonts w:hint="eastAsia"/>
          <w:shd w:val="pct10" w:color="auto" w:fill="FFFFFF"/>
        </w:rPr>
      </w:pPr>
    </w:p>
    <w:p>
      <w:pPr>
        <w:pStyle w:val="23"/>
      </w:pPr>
      <w:r>
        <w:rPr>
          <w:rFonts w:hint="eastAsia"/>
        </w:rPr>
        <w:t>PyCharm中的代码截图：</w:t>
      </w:r>
    </w:p>
    <w:p>
      <w:pPr>
        <w:pStyle w:val="23"/>
        <w:ind w:left="0"/>
        <w:jc w:val="center"/>
        <w:rPr>
          <w:rFonts w:hint="eastAsia" w:ascii="微软雅黑" w:hAnsi="微软雅黑" w:eastAsia="微软雅黑"/>
        </w:rPr>
      </w:pPr>
      <w:r>
        <w:drawing>
          <wp:inline distT="0" distB="0" distL="114300" distR="114300">
            <wp:extent cx="5271135" cy="2202815"/>
            <wp:effectExtent l="0" t="0" r="12065" b="698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  <w:rPr>
          <w:color w:val="auto"/>
        </w:rPr>
      </w:pPr>
      <w:r>
        <w:rPr>
          <w:rFonts w:hint="eastAsia" w:ascii="微软雅黑" w:hAnsi="微软雅黑" w:eastAsia="微软雅黑"/>
          <w:color w:val="auto"/>
        </w:rPr>
        <w:t>返回如下结果表示执行成功</w:t>
      </w:r>
      <w:r>
        <w:rPr>
          <w:rFonts w:hint="eastAsia" w:ascii="Malgun Gothic Semilight" w:hAnsi="Malgun Gothic Semilight" w:eastAsia="Malgun Gothic Semilight" w:cs="Malgun Gothic Semilight"/>
          <w:color w:val="auto"/>
        </w:rPr>
        <w:t>。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[(1, 'Aspirin', 'M'), (2, 'Taxol', 'F'), (3, 'Dixheral', 'M')]</w:t>
      </w:r>
    </w:p>
    <w:p>
      <w:pPr>
        <w:pStyle w:val="23"/>
      </w:pPr>
      <w:r>
        <w:rPr>
          <w:rFonts w:hint="eastAsia"/>
        </w:rPr>
        <w:t>PyCharm中的</w:t>
      </w:r>
      <w:r>
        <w:rPr>
          <w:rFonts w:hint="eastAsia"/>
          <w:lang w:val="en-US" w:eastAsia="zh-CN"/>
        </w:rPr>
        <w:t>结果</w:t>
      </w:r>
      <w:r>
        <w:rPr>
          <w:rFonts w:hint="eastAsia"/>
        </w:rPr>
        <w:t>截图：</w:t>
      </w:r>
    </w:p>
    <w:p>
      <w:pPr>
        <w:pStyle w:val="23"/>
        <w:ind w:left="0"/>
        <w:jc w:val="center"/>
      </w:pPr>
      <w:r>
        <w:drawing>
          <wp:inline distT="0" distB="0" distL="114300" distR="114300">
            <wp:extent cx="5269865" cy="878205"/>
            <wp:effectExtent l="0" t="0" r="635" b="1079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bookmarkStart w:id="22" w:name="_Toc71278214"/>
      <w:bookmarkStart w:id="23" w:name="_Toc48143502"/>
      <w:bookmarkStart w:id="24" w:name="_Toc135297273"/>
      <w:r>
        <w:rPr>
          <w:rFonts w:hint="eastAsia" w:ascii="微软雅黑" w:hAnsi="微软雅黑" w:eastAsia="微软雅黑"/>
        </w:rPr>
        <w:t>使</w:t>
      </w:r>
      <w:r>
        <w:t>用JDBC连接数据库</w:t>
      </w:r>
      <w:bookmarkEnd w:id="22"/>
      <w:bookmarkEnd w:id="23"/>
      <w:bookmarkEnd w:id="24"/>
    </w:p>
    <w:p>
      <w:pPr>
        <w:pStyle w:val="3"/>
      </w:pPr>
      <w:bookmarkStart w:id="25" w:name="_Toc71278216"/>
      <w:bookmarkStart w:id="26" w:name="_Toc135297274"/>
      <w:bookmarkStart w:id="27" w:name="_Toc48143504"/>
      <w:r>
        <w:t>下载并安装JDK</w:t>
      </w:r>
      <w:bookmarkEnd w:id="25"/>
      <w:bookmarkEnd w:id="26"/>
      <w:r>
        <w:t xml:space="preserve"> </w:t>
      </w: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ascii="Huawei Sans" w:hAnsi="Huawei Sans" w:eastAsia="方正兰亭黑简体"/>
          <w:sz w:val="21"/>
        </w:rPr>
        <w:t>下载JDK</w:t>
      </w:r>
      <w:r>
        <w:rPr>
          <w:rFonts w:hint="eastAsia" w:ascii="Huawei Sans" w:hAnsi="Huawei Sans" w:eastAsia="方正兰亭黑简体"/>
          <w:sz w:val="21"/>
        </w:rPr>
        <w:t>，推荐安装java</w:t>
      </w:r>
      <w:r>
        <w:rPr>
          <w:rFonts w:ascii="Huawei Sans" w:hAnsi="Huawei Sans" w:eastAsia="方正兰亭黑简体"/>
          <w:sz w:val="21"/>
        </w:rPr>
        <w:t>8。</w:t>
      </w:r>
      <w:r>
        <w:rPr>
          <w:rFonts w:hint="eastAsia" w:ascii="Huawei Sans" w:hAnsi="Huawei Sans" w:eastAsia="方正兰亭黑简体"/>
          <w:sz w:val="21"/>
        </w:rPr>
        <w:t>根据自己计算机的实际选择安装包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fldChar w:fldCharType="begin"/>
      </w:r>
      <w:r>
        <w:instrText xml:space="preserve"> HYPERLINK "https://www.oracle.com/java/technologies/downloads/" \l "java8" </w:instrText>
      </w:r>
      <w:r>
        <w:fldChar w:fldCharType="separate"/>
      </w:r>
      <w:r>
        <w:rPr>
          <w:rStyle w:val="16"/>
          <w:rFonts w:ascii="Huawei Sans" w:hAnsi="Huawei Sans" w:eastAsia="方正兰亭黑简体" w:cs="Huawei Sans"/>
          <w:sz w:val="21"/>
        </w:rPr>
        <w:t>https://www.oracle.com/java/technologies/downloads/#java8</w:t>
      </w:r>
      <w:r>
        <w:rPr>
          <w:rStyle w:val="16"/>
          <w:rFonts w:ascii="Huawei Sans" w:hAnsi="Huawei Sans" w:eastAsia="方正兰亭黑简体" w:cs="Huawei Sans"/>
          <w:sz w:val="21"/>
        </w:rPr>
        <w:fldChar w:fldCharType="end"/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725805</wp:posOffset>
                </wp:positionH>
                <wp:positionV relativeFrom="paragraph">
                  <wp:posOffset>595630</wp:posOffset>
                </wp:positionV>
                <wp:extent cx="3923665" cy="175895"/>
                <wp:effectExtent l="19050" t="19050" r="19685" b="15240"/>
                <wp:wrapNone/>
                <wp:docPr id="372" name="矩形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3881" cy="17584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rgbClr val="C7000B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15pt;margin-top:46.9pt;height:13.85pt;width:308.95pt;z-index:251668480;v-text-anchor:middle;mso-width-relative:page;mso-height-relative:page;" filled="f" stroked="t" coordsize="21600,21600" o:gfxdata="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qHKLl2wAAAAoBAAAPAAAAAAAAAAEAIAAAACIAAABkcnMvZG93bnJldi54&#10;bWxQSwECFAAUAAAACACHTuJAYMFqiGkCAADGBAAADgAAAAAAAAABACAAAAAqAQAAZHJzL2Uyb0Rv&#10;Yy54bWxQSwUGAAAAAAYABgBZAQAABQYAAAAA&#10;">
                <v:fill on="f" focussize="0,0"/>
                <v:stroke weight="2.25pt" color="#C7000B" joinstyle="round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4460875" cy="857250"/>
            <wp:effectExtent l="0" t="0" r="0" b="0"/>
            <wp:docPr id="373" name="图片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7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8322" cy="88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opLinePunct w:val="0"/>
        <w:adjustRightInd/>
        <w:ind w:left="0"/>
        <w:rPr>
          <w:rFonts w:ascii="Huawei Sans" w:hAnsi="Huawei Sans" w:eastAsia="方正兰亭黑简体" w:cs="Huawei Sans"/>
          <w:sz w:val="21"/>
        </w:rPr>
      </w:pPr>
    </w:p>
    <w:p>
      <w:pPr>
        <w:numPr>
          <w:ilvl w:val="5"/>
          <w:numId w:val="5"/>
        </w:numPr>
        <w:tabs>
          <w:tab w:val="left" w:pos="1701"/>
        </w:tabs>
        <w:spacing w:before="160" w:after="160"/>
        <w:outlineLvl w:val="3"/>
        <w:rPr>
          <w:rFonts w:ascii="Huawei Sans" w:hAnsi="Huawei Sans" w:eastAsia="方正兰亭黑简体"/>
          <w:sz w:val="21"/>
        </w:rPr>
      </w:pPr>
      <w:r>
        <w:rPr>
          <w:rFonts w:ascii="Huawei Sans" w:hAnsi="Huawei Sans" w:eastAsia="方正兰亭黑简体"/>
          <w:sz w:val="21"/>
        </w:rPr>
        <w:t>双击jdk-8u311-windows-x64.exe进行安装。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  <w:sz w:val="21"/>
        </w:rPr>
        <w:t>默认设置即可，出现安装进度。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drawing>
          <wp:inline distT="0" distB="0" distL="0" distR="0">
            <wp:extent cx="3313430" cy="2524760"/>
            <wp:effectExtent l="0" t="0" r="1270" b="8890"/>
            <wp:docPr id="374" name="图片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7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0593" cy="25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  <w:sz w:val="21"/>
        </w:rPr>
        <w:t>如下显示表示安装成功：</w:t>
      </w:r>
    </w:p>
    <w:p>
      <w:pPr>
        <w:topLinePunct w:val="0"/>
        <w:adjustRightInd/>
        <w:ind w:left="1021"/>
        <w:rPr>
          <w:rFonts w:ascii="Huawei Sans" w:hAnsi="Huawei Sans" w:eastAsia="方正兰亭黑简体" w:cs="Huawei Sans"/>
          <w:sz w:val="21"/>
        </w:rPr>
      </w:pPr>
      <w:r>
        <w:drawing>
          <wp:inline distT="0" distB="0" distL="0" distR="0">
            <wp:extent cx="3535680" cy="2694305"/>
            <wp:effectExtent l="0" t="0" r="7620" b="0"/>
            <wp:docPr id="375" name="图片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37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9255" cy="278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5"/>
          <w:numId w:val="5"/>
        </w:numPr>
      </w:pPr>
      <w:r>
        <w:t>查看安装目录。</w:t>
      </w:r>
    </w:p>
    <w:p>
      <w:pPr>
        <w:pStyle w:val="23"/>
      </w:pPr>
      <w:r>
        <w:drawing>
          <wp:inline distT="0" distB="0" distL="0" distR="0">
            <wp:extent cx="2376805" cy="1058545"/>
            <wp:effectExtent l="0" t="0" r="4445" b="8255"/>
            <wp:docPr id="376" name="图片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37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7395" cy="105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3"/>
      </w:pPr>
      <w:bookmarkStart w:id="28" w:name="_Toc135297275"/>
      <w:bookmarkStart w:id="29" w:name="_Toc71278217"/>
      <w:r>
        <w:rPr>
          <w:rFonts w:hint="eastAsia" w:ascii="微软雅黑" w:hAnsi="微软雅黑" w:eastAsia="微软雅黑" w:cs="微软雅黑"/>
        </w:rPr>
        <w:t>配</w:t>
      </w:r>
      <w:r>
        <w:t>置JDK环境变量</w:t>
      </w:r>
      <w:bookmarkEnd w:id="28"/>
      <w:bookmarkEnd w:id="29"/>
    </w:p>
    <w:p>
      <w:pPr>
        <w:pStyle w:val="25"/>
        <w:numPr>
          <w:ilvl w:val="5"/>
          <w:numId w:val="5"/>
        </w:numPr>
      </w:pPr>
      <w:r>
        <w:t>右击“此电脑”选择“属性”，单击“高级系统设置”。</w:t>
      </w:r>
    </w:p>
    <w:p>
      <w:pPr>
        <w:pStyle w:val="23"/>
        <w:rPr>
          <w:rFonts w:cs="Huawei Sans"/>
        </w:rPr>
      </w:pPr>
      <w:r>
        <w:rPr>
          <w:rFonts w:cs="Huawei San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3323590</wp:posOffset>
                </wp:positionH>
                <wp:positionV relativeFrom="paragraph">
                  <wp:posOffset>1189355</wp:posOffset>
                </wp:positionV>
                <wp:extent cx="525780" cy="133350"/>
                <wp:effectExtent l="19050" t="19050" r="26670" b="190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1.7pt;margin-top:93.65pt;height:10.5pt;width:41.4pt;z-index:251659264;v-text-anchor:middle;mso-width-relative:page;mso-height-relative:page;" filled="f" stroked="t" coordsize="21600,21600" o:gfxdata="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MZtZHcAAAACwEAAA8AAAAAAAAAAQAgAAAAIgAAAGRycy9kb3du&#10;cmV2LnhtbFBLAQIUABQAAAAIAIdO4kA1l9Y8bQIAAMwEAAAOAAAAAAAAAAEAIAAAACsBAABkcnMv&#10;ZTJvRG9jLnhtbFBLBQYAAAAABgAGAFkBAAAK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3109595" cy="3292475"/>
            <wp:effectExtent l="0" t="0" r="0" b="3175"/>
            <wp:docPr id="377" name="图片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37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0975" cy="330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2636520</wp:posOffset>
                </wp:positionH>
                <wp:positionV relativeFrom="paragraph">
                  <wp:posOffset>2788920</wp:posOffset>
                </wp:positionV>
                <wp:extent cx="1089660" cy="293370"/>
                <wp:effectExtent l="19050" t="19050" r="15240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293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7.6pt;margin-top:219.6pt;height:23.1pt;width:85.8pt;z-index:251660288;v-text-anchor:middle;mso-width-relative:page;mso-height-relative:page;" filled="f" stroked="t" coordsize="21600,21600" o:gfxdata="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//a643AAAAAsBAAAPAAAAAAAAAAEAIAAAACIAAABkcnMvZG93&#10;bnJldi54bWxQSwECFAAUAAAACACHTuJAs8Vtzm4CAADNBAAADgAAAAAAAAABACAAAAArAQAAZHJz&#10;L2Uyb0RvYy54bWxQSwUGAAAAAAYABgBZAQAACwYAAAAA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3166110" cy="3533775"/>
            <wp:effectExtent l="0" t="0" r="0" b="9525"/>
            <wp:docPr id="378" name="图片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37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9723" cy="353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5"/>
        <w:numPr>
          <w:ilvl w:val="5"/>
          <w:numId w:val="5"/>
        </w:numPr>
      </w:pPr>
      <w:r>
        <w:rPr>
          <w:rFonts w:hint="eastAsia" w:ascii="微软雅黑" w:hAnsi="微软雅黑" w:eastAsia="微软雅黑"/>
        </w:rPr>
        <w:t>单</w:t>
      </w:r>
      <w:r>
        <w:t>击“环境变量”，新建系统变量“JAVA_HOME”，输入JDK安装目录。</w:t>
      </w:r>
    </w:p>
    <w:p>
      <w:pPr>
        <w:pStyle w:val="23"/>
        <w:rPr>
          <w:rFonts w:cs="Huawei Sans"/>
        </w:rPr>
      </w:pPr>
      <w:r>
        <w:rPr>
          <w:rFonts w:cs="Huawei San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2714625</wp:posOffset>
                </wp:positionH>
                <wp:positionV relativeFrom="paragraph">
                  <wp:posOffset>3082925</wp:posOffset>
                </wp:positionV>
                <wp:extent cx="580390" cy="246380"/>
                <wp:effectExtent l="19050" t="19050" r="10160" b="2032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704" cy="2465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3.75pt;margin-top:242.75pt;height:19.4pt;width:45.7pt;z-index:251667456;v-text-anchor:middle;mso-width-relative:page;mso-height-relative:page;" filled="f" stroked="t" coordsize="21600,21600" o:gfxdata="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y9nlZ3AAAAAsBAAAPAAAAAAAAAAEAIAAAACIAAABkcnMvZG93bnJl&#10;di54bWxQSwECFAAUAAAACACHTuJArgaFJmsCAADMBAAADgAAAAAAAAABACAAAAArAQAAZHJzL2Uy&#10;b0RvYy54bWxQSwUGAAAAAAYABgBZAQAACAYAAAAA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3934460" cy="3746500"/>
            <wp:effectExtent l="0" t="0" r="8890" b="6350"/>
            <wp:docPr id="379" name="图片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3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7960" cy="375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1564005</wp:posOffset>
                </wp:positionH>
                <wp:positionV relativeFrom="paragraph">
                  <wp:posOffset>749935</wp:posOffset>
                </wp:positionV>
                <wp:extent cx="1741170" cy="179705"/>
                <wp:effectExtent l="19050" t="19050" r="11430" b="10795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285" cy="1797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15pt;margin-top:59.05pt;height:14.15pt;width:137.1pt;z-index:251662336;v-text-anchor:middle;mso-width-relative:page;mso-height-relative:page;" filled="f" stroked="t" coordsize="21600,21600" o:gfxdata="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GQph/cAAAACwEAAA8AAAAAAAAAAQAgAAAAIgAAAGRycy9kb3du&#10;cmV2LnhtbFBLAQIUABQAAAAIAIdO4kAdDDCvbQIAAM0EAAAOAAAAAAAAAAEAIAAAACsBAABkcnMv&#10;ZTJvRG9jLnhtbFBLBQYAAAAABgAGAFkBAAAK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1574165</wp:posOffset>
                </wp:positionH>
                <wp:positionV relativeFrom="paragraph">
                  <wp:posOffset>513080</wp:posOffset>
                </wp:positionV>
                <wp:extent cx="1731010" cy="189865"/>
                <wp:effectExtent l="19050" t="19050" r="21590" b="1968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1195" cy="19007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3.95pt;margin-top:40.4pt;height:14.95pt;width:136.3pt;z-index:251661312;v-text-anchor:middle;mso-width-relative:page;mso-height-relative:page;" filled="f" stroked="t" coordsize="21600,21600" o:gfxdata="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3mV4PtsAAAAKAQAADwAAAAAAAAABACAAAAAiAAAAZHJzL2Rv&#10;d25yZXYueG1sUEsBAhQAFAAAAAgAh07iQNoMxDVwAgAAzQQAAA4AAAAAAAAAAQAgAAAAKgEAAGRy&#10;cy9lMm9Eb2MueG1sUEsFBgAAAAAGAAYAWQEAAAw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4617720" cy="1155700"/>
            <wp:effectExtent l="0" t="0" r="0" b="6350"/>
            <wp:docPr id="381" name="图片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3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9167" cy="1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3"/>
      </w:pPr>
      <w:r>
        <w:t>“C:\Program Files\Java\jdk1.8.0_311 ”</w:t>
      </w:r>
      <w:r>
        <w:rPr>
          <w:rFonts w:hint="eastAsia" w:ascii="微软雅黑" w:hAnsi="微软雅黑" w:eastAsia="微软雅黑"/>
        </w:rPr>
        <w:t>为</w:t>
      </w:r>
      <w:r>
        <w:t>JDK</w:t>
      </w:r>
      <w:r>
        <w:rPr>
          <w:rFonts w:hint="eastAsia" w:ascii="微软雅黑" w:hAnsi="微软雅黑" w:eastAsia="微软雅黑"/>
        </w:rPr>
        <w:t>安装目录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5"/>
        <w:numPr>
          <w:ilvl w:val="5"/>
          <w:numId w:val="5"/>
        </w:numPr>
      </w:pPr>
      <w:r>
        <w:rPr>
          <w:rFonts w:hint="eastAsia" w:ascii="微软雅黑" w:hAnsi="微软雅黑" w:eastAsia="微软雅黑"/>
        </w:rPr>
        <w:t>编</w:t>
      </w:r>
      <w:r>
        <w:t>辑系统变量“path”。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2842260</wp:posOffset>
                </wp:positionH>
                <wp:positionV relativeFrom="paragraph">
                  <wp:posOffset>2601595</wp:posOffset>
                </wp:positionV>
                <wp:extent cx="467360" cy="144145"/>
                <wp:effectExtent l="19050" t="19050" r="27940" b="2794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74" cy="1438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3.8pt;margin-top:204.85pt;height:11.35pt;width:36.8pt;z-index:251664384;v-text-anchor:middle;mso-width-relative:page;mso-height-relative:page;" filled="f" stroked="t" coordsize="21600,21600" o:gfxdata="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N2/4u9wAAAALAQAADwAAAAAAAAABACAAAAAiAAAAZHJzL2Rv&#10;d25yZXYueG1sUEsBAhQAFAAAAAgAh07iQCUCOfNvAgAAzAQAAA4AAAAAAAAAAQAgAAAAKwEAAGRy&#10;cy9lMm9Eb2MueG1sUEsFBgAAAAAGAAYAWQEAAAw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2226945</wp:posOffset>
                </wp:positionV>
                <wp:extent cx="2999740" cy="133350"/>
                <wp:effectExtent l="19050" t="19050" r="10160" b="1905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054" cy="1335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05pt;margin-top:175.35pt;height:10.5pt;width:236.2pt;z-index:251663360;v-text-anchor:middle;mso-width-relative:page;mso-height-relative:page;" filled="f" stroked="t" coordsize="21600,21600" o:gfxdata="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w6+VB3AAAAAsBAAAPAAAAAAAAAAEAIAAAACIAAABkcnMvZG93&#10;bnJldi54bWxQSwECFAAUAAAACACHTuJA6g3Wo24CAADNBAAADgAAAAAAAAABACAAAAArAQAAZHJz&#10;L2Uyb0RvYy54bWxQSwUGAAAAAAYABgBZAQAACwYAAAAA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287395" cy="3129915"/>
            <wp:effectExtent l="0" t="0" r="8255" b="0"/>
            <wp:docPr id="385" name="图片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8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2330" cy="31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  <w:rPr>
          <w:b/>
          <w:color w:val="C7000B"/>
        </w:rPr>
      </w:pPr>
      <w:r>
        <w:rPr>
          <w:rFonts w:hint="eastAsia" w:ascii="微软雅黑" w:hAnsi="微软雅黑" w:eastAsia="微软雅黑"/>
        </w:rPr>
        <w:t>单击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 w:ascii="微软雅黑" w:hAnsi="微软雅黑" w:eastAsia="微软雅黑"/>
        </w:rPr>
        <w:t>编辑文本</w:t>
      </w:r>
      <w:r>
        <w:rPr>
          <w:rFonts w:hint="eastAsia" w:ascii="Malgun Gothic Semilight" w:hAnsi="Malgun Gothic Semilight" w:eastAsia="Malgun Gothic Semilight" w:cs="Malgun Gothic Semilight"/>
        </w:rPr>
        <w:t>”。</w:t>
      </w:r>
    </w:p>
    <w:p>
      <w:pPr>
        <w:pStyle w:val="23"/>
      </w:pPr>
      <w:r>
        <w:rPr>
          <w:rFonts w:cs="Huawei San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3295015</wp:posOffset>
                </wp:positionH>
                <wp:positionV relativeFrom="paragraph">
                  <wp:posOffset>1936750</wp:posOffset>
                </wp:positionV>
                <wp:extent cx="585470" cy="210820"/>
                <wp:effectExtent l="19050" t="19050" r="24130" b="18415"/>
                <wp:wrapNone/>
                <wp:docPr id="386" name="矩形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627" cy="2106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9.45pt;margin-top:152.5pt;height:16.6pt;width:46.1pt;z-index:251669504;v-text-anchor:middle;mso-width-relative:page;mso-height-relative:page;" filled="f" stroked="t" coordsize="21600,21600" o:gfxdata="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Oedjz3AAAAAsBAAAPAAAAAAAAAAEAIAAAACIAAABkcnMvZG93&#10;bnJldi54bWxQSwECFAAUAAAACACHTuJA6oR2c24CAADOBAAADgAAAAAAAAABACAAAAArAQAAZHJz&#10;L2Uyb0RvYy54bWxQSwUGAAAAAAYABgBZAQAACwYAAAAA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3302635" cy="3154045"/>
            <wp:effectExtent l="0" t="0" r="0" b="8255"/>
            <wp:docPr id="353" name="图片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5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9611" cy="316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3"/>
        <w:rPr>
          <w:b/>
          <w:color w:val="C7000B"/>
        </w:rPr>
      </w:pPr>
      <w:r>
        <w:rPr>
          <w:rFonts w:hint="eastAsia" w:ascii="微软雅黑" w:hAnsi="微软雅黑" w:eastAsia="微软雅黑"/>
        </w:rPr>
        <w:t>在变量值最后输入</w:t>
      </w:r>
      <w:r>
        <w:rPr>
          <w:rFonts w:hint="eastAsia"/>
        </w:rPr>
        <w:t>：</w:t>
      </w:r>
      <w:r>
        <w:t xml:space="preserve"> %JAVA_HOME%\bin;%JAVA_HOME%\jre\bin</w:t>
      </w:r>
      <w:r>
        <w:rPr>
          <w:rFonts w:hint="eastAsia"/>
        </w:rPr>
        <w:t>；</w:t>
      </w:r>
      <w:r>
        <w:rPr>
          <w:b/>
          <w:color w:val="C7000B"/>
        </w:rPr>
        <w:t>（</w:t>
      </w:r>
      <w:r>
        <w:rPr>
          <w:rFonts w:hint="eastAsia" w:ascii="微软雅黑" w:hAnsi="微软雅黑" w:eastAsia="微软雅黑"/>
          <w:b/>
          <w:color w:val="C7000B"/>
        </w:rPr>
        <w:t>注意原来</w:t>
      </w:r>
      <w:r>
        <w:rPr>
          <w:b/>
          <w:color w:val="C7000B"/>
        </w:rPr>
        <w:t>Path</w:t>
      </w:r>
      <w:r>
        <w:rPr>
          <w:rFonts w:hint="eastAsia" w:ascii="微软雅黑" w:hAnsi="微软雅黑" w:eastAsia="微软雅黑"/>
          <w:b/>
          <w:color w:val="C7000B"/>
        </w:rPr>
        <w:t>的变量值末尾有没有</w:t>
      </w:r>
      <w:r>
        <w:rPr>
          <w:b/>
          <w:color w:val="C7000B"/>
        </w:rPr>
        <w:t>;</w:t>
      </w:r>
      <w:r>
        <w:rPr>
          <w:rFonts w:hint="eastAsia" w:ascii="微软雅黑" w:hAnsi="微软雅黑" w:eastAsia="微软雅黑"/>
          <w:b/>
          <w:color w:val="C7000B"/>
        </w:rPr>
        <w:t>号</w:t>
      </w:r>
      <w:r>
        <w:rPr>
          <w:rFonts w:hint="eastAsia" w:ascii="Malgun Gothic Semilight" w:hAnsi="Malgun Gothic Semilight" w:eastAsia="Malgun Gothic Semilight" w:cs="Malgun Gothic Semilight"/>
          <w:b/>
          <w:color w:val="C7000B"/>
        </w:rPr>
        <w:t>，</w:t>
      </w:r>
      <w:r>
        <w:rPr>
          <w:rFonts w:hint="eastAsia" w:ascii="微软雅黑" w:hAnsi="微软雅黑" w:eastAsia="微软雅黑"/>
          <w:b/>
          <w:color w:val="C7000B"/>
        </w:rPr>
        <w:t>如果没有</w:t>
      </w:r>
      <w:r>
        <w:rPr>
          <w:rFonts w:hint="eastAsia" w:ascii="Malgun Gothic Semilight" w:hAnsi="Malgun Gothic Semilight" w:eastAsia="Malgun Gothic Semilight" w:cs="Malgun Gothic Semilight"/>
          <w:b/>
          <w:color w:val="C7000B"/>
        </w:rPr>
        <w:t>，</w:t>
      </w:r>
      <w:r>
        <w:rPr>
          <w:rFonts w:hint="eastAsia" w:ascii="微软雅黑" w:hAnsi="微软雅黑" w:eastAsia="微软雅黑"/>
          <w:b/>
          <w:color w:val="C7000B"/>
        </w:rPr>
        <w:t>先输入</w:t>
      </w:r>
      <w:r>
        <w:rPr>
          <w:rFonts w:hint="eastAsia" w:ascii="Malgun Gothic Semilight" w:hAnsi="Malgun Gothic Semilight" w:eastAsia="Malgun Gothic Semilight" w:cs="Malgun Gothic Semilight"/>
          <w:b/>
          <w:color w:val="C7000B"/>
        </w:rPr>
        <w:t>；</w:t>
      </w:r>
      <w:r>
        <w:rPr>
          <w:rFonts w:hint="eastAsia" w:ascii="微软雅黑" w:hAnsi="微软雅黑" w:eastAsia="微软雅黑"/>
          <w:b/>
          <w:color w:val="C7000B"/>
        </w:rPr>
        <w:t>号再输入上面的代码</w:t>
      </w:r>
      <w:r>
        <w:rPr>
          <w:rFonts w:hint="eastAsia" w:ascii="Malgun Gothic Semilight" w:hAnsi="Malgun Gothic Semilight" w:eastAsia="Malgun Gothic Semilight" w:cs="Malgun Gothic Semilight"/>
          <w:b/>
          <w:color w:val="C7000B"/>
        </w:rPr>
        <w:t>）。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3263900</wp:posOffset>
                </wp:positionH>
                <wp:positionV relativeFrom="paragraph">
                  <wp:posOffset>570230</wp:posOffset>
                </wp:positionV>
                <wp:extent cx="1823720" cy="179705"/>
                <wp:effectExtent l="19050" t="19050" r="24765" b="11430"/>
                <wp:wrapNone/>
                <wp:docPr id="380" name="矩形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3663" cy="17966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7pt;margin-top:44.9pt;height:14.15pt;width:143.6pt;z-index:251670528;v-text-anchor:middle;mso-width-relative:page;mso-height-relative:page;" filled="f" stroked="t" coordsize="21600,21600" o:gfxdata="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iy3NwdoAAAAKAQAADwAAAAAAAAABACAAAAAiAAAAZHJzL2Rv&#10;d25yZXYueG1sUEsBAhQAFAAAAAgAh07iQJdG2qZxAgAAzwQAAA4AAAAAAAAAAQAgAAAAKQEAAGRy&#10;cy9lMm9Eb2MueG1sUEsFBgAAAAAGAAYAWQEAAAw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566285" cy="1142365"/>
            <wp:effectExtent l="0" t="0" r="5715" b="635"/>
            <wp:docPr id="354" name="图片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5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2378" cy="115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5"/>
          <w:numId w:val="5"/>
        </w:numPr>
      </w:pPr>
      <w:r>
        <w:rPr>
          <w:rFonts w:hint="eastAsia" w:ascii="微软雅黑" w:hAnsi="微软雅黑" w:eastAsia="微软雅黑"/>
        </w:rPr>
        <w:t>新</w:t>
      </w:r>
      <w:r>
        <w:t>建系统变量“CLASSPATH”变量，输入“.”即可。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1532890</wp:posOffset>
                </wp:positionH>
                <wp:positionV relativeFrom="paragraph">
                  <wp:posOffset>587375</wp:posOffset>
                </wp:positionV>
                <wp:extent cx="647065" cy="220345"/>
                <wp:effectExtent l="19050" t="19050" r="19685" b="2794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47122" cy="2202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120.7pt;margin-top:46.25pt;height:17.35pt;width:50.95pt;z-index:251666432;v-text-anchor:middle;mso-width-relative:page;mso-height-relative:page;" filled="f" stroked="t" coordsize="21600,21600" o:gfxdata="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gIZMdkAAAAKAQAADwAAAAAAAAABACAAAAAiAAAAZHJz&#10;L2Rvd25yZXYueG1sUEsBAhQAFAAAAAgAh07iQBIFej51AgAA1gQAAA4AAAAAAAAAAQAgAAAAKAEA&#10;AGRycy9lMm9Eb2MueG1sUEsFBgAAAAAGAAYAWQEAAA8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325755</wp:posOffset>
                </wp:positionV>
                <wp:extent cx="631190" cy="226060"/>
                <wp:effectExtent l="19050" t="19050" r="16510" b="22225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361" cy="2260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1.55pt;margin-top:25.65pt;height:17.8pt;width:49.7pt;z-index:251665408;v-text-anchor:middle;mso-width-relative:page;mso-height-relative:page;" filled="f" stroked="t" coordsize="21600,21600" o:gfxdata="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i/B3bAAAACQEAAA8AAAAAAAAAAQAgAAAAIgAAAGRycy9kb3du&#10;cmV2LnhtbFBLAQIUABQAAAAIAIdO4kCw5W0YbgIAAMwEAAAOAAAAAAAAAAEAIAAAACoBAABkcnMv&#10;ZTJvRG9jLnhtbFBLBQYAAAAABgAGAFkBAAAK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566920" cy="1145540"/>
            <wp:effectExtent l="19050" t="19050" r="24130" b="16510"/>
            <wp:docPr id="19" name="图片 19" descr="0A87F9A1-53DE-43E6-BB59-65904B11B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A87F9A1-53DE-43E6-BB59-65904B11B16F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037" cy="116333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D9D9D9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5"/>
          <w:numId w:val="5"/>
        </w:numPr>
      </w:pPr>
      <w:r>
        <w:rPr>
          <w:rFonts w:hint="eastAsia" w:ascii="微软雅黑" w:hAnsi="微软雅黑" w:eastAsia="微软雅黑"/>
        </w:rPr>
        <w:t>新</w:t>
      </w:r>
      <w:r>
        <w:rPr>
          <w:rFonts w:hint="eastAsia"/>
        </w:rPr>
        <w:t>建用户变量</w:t>
      </w:r>
      <w:r>
        <w:t>“JAVA_HOME”</w:t>
      </w:r>
      <w:r>
        <w:rPr>
          <w:rFonts w:hint="eastAsia"/>
        </w:rPr>
        <w:t>，变量值为：</w:t>
      </w:r>
      <w:r>
        <w:t>%JAVA_HOME%\bin;%JAVA_HOME%\jre\bin</w:t>
      </w:r>
      <w:r>
        <w:rPr>
          <w:rFonts w:hint="eastAsia"/>
        </w:rPr>
        <w:t>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657225</wp:posOffset>
                </wp:positionV>
                <wp:extent cx="2188210" cy="179705"/>
                <wp:effectExtent l="19050" t="19050" r="21590" b="10795"/>
                <wp:wrapNone/>
                <wp:docPr id="384" name="矩形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88396" cy="17979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131.65pt;margin-top:51.75pt;height:14.15pt;width:172.3pt;z-index:251672576;v-text-anchor:middle;mso-width-relative:page;mso-height-relative:page;" filled="f" stroked="t" coordsize="21600,21600" o:gfxdata="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EmqxNkAAAALAQAADwAAAAAAAAABACAAAAAiAAAA&#10;ZHJzL2Rvd25yZXYueG1sUEsBAhQAFAAAAAgAh07iQJ+8yO14AgAA2QQAAA4AAAAAAAAAAQAgAAAA&#10;KAEAAGRycy9lMm9Eb2MueG1sUEsFBgAAAAAGAAYAWQEAABI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1677035</wp:posOffset>
                </wp:positionH>
                <wp:positionV relativeFrom="paragraph">
                  <wp:posOffset>379730</wp:posOffset>
                </wp:positionV>
                <wp:extent cx="752475" cy="200660"/>
                <wp:effectExtent l="19050" t="19050" r="28575" b="28575"/>
                <wp:wrapNone/>
                <wp:docPr id="383" name="矩形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2743" cy="20034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132.05pt;margin-top:29.9pt;height:15.8pt;width:59.25pt;z-index:251671552;v-text-anchor:middle;mso-width-relative:page;mso-height-relative:page;" filled="f" stroked="t" coordsize="21600,21600" o:gfxdata="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Xb6ztgAAAAJAQAADwAAAAAAAAABACAAAAAiAAAAZHJz&#10;L2Rvd25yZXYueG1sUEsBAhQAFAAAAAgAh07iQHYh9Rp2AgAA2AQAAA4AAAAAAAAAAQAgAAAAJwEA&#10;AGRycy9lMm9Eb2MueG1sUEsFBgAAAAAGAAYAWQEAAA8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123180" cy="1282065"/>
            <wp:effectExtent l="0" t="0" r="1270" b="0"/>
            <wp:docPr id="382" name="图片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38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4525" cy="128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  <w:numPr>
          <w:ilvl w:val="5"/>
          <w:numId w:val="5"/>
        </w:numPr>
      </w:pPr>
      <w:r>
        <w:rPr>
          <w:rFonts w:hint="eastAsia" w:ascii="微软雅黑" w:hAnsi="微软雅黑" w:eastAsia="微软雅黑"/>
        </w:rPr>
        <w:t>系</w:t>
      </w:r>
      <w:r>
        <w:t>统变量配置完毕，查询检验是否配置成功，运行cmd 输入java -version（java和 -version之间有空格）。</w:t>
      </w:r>
    </w:p>
    <w:p>
      <w:pPr>
        <w:pStyle w:val="29"/>
        <w:rPr>
          <w:b/>
          <w:color w:val="C7000B"/>
          <w:shd w:val="pct10" w:color="auto" w:fill="FFFFFF"/>
        </w:rPr>
      </w:pPr>
      <w:r>
        <w:t>C:\Users\xxxxx&gt;</w:t>
      </w:r>
      <w:r>
        <w:rPr>
          <w:b/>
          <w:color w:val="C7000B"/>
          <w:shd w:val="pct10" w:color="auto" w:fill="FFFFFF"/>
        </w:rPr>
        <w:t>java -version</w:t>
      </w:r>
    </w:p>
    <w:p>
      <w:pPr>
        <w:pStyle w:val="23"/>
      </w:pPr>
      <w:r>
        <w:rPr>
          <w:rFonts w:hint="eastAsia" w:ascii="微软雅黑" w:hAnsi="微软雅黑" w:eastAsia="微软雅黑"/>
        </w:rPr>
        <w:t>如下所示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显示版本信息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则说明安装和配置成功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9"/>
      </w:pPr>
      <w:r>
        <w:t>java version "1.8.0_311"</w:t>
      </w:r>
    </w:p>
    <w:p>
      <w:pPr>
        <w:pStyle w:val="29"/>
      </w:pPr>
      <w:r>
        <w:t>Java(TM) SE Runtime Environment (build 1.8.0_311-b11)</w:t>
      </w:r>
    </w:p>
    <w:p>
      <w:pPr>
        <w:pStyle w:val="29"/>
      </w:pPr>
      <w:r>
        <w:t>Java HotSpot(TM) 64-Bit Server VM (build 25.311-b11, mixed mode)</w:t>
      </w:r>
    </w:p>
    <w:p>
      <w:pPr>
        <w:pStyle w:val="3"/>
      </w:pPr>
      <w:bookmarkStart w:id="30" w:name="_Toc48143503"/>
      <w:bookmarkStart w:id="31" w:name="_Toc71278215"/>
      <w:bookmarkStart w:id="32" w:name="_Toc135297276"/>
      <w:bookmarkStart w:id="33" w:name="_Toc71278218"/>
      <w:r>
        <w:rPr>
          <w:rFonts w:hint="eastAsia" w:ascii="微软雅黑" w:hAnsi="微软雅黑" w:eastAsia="微软雅黑" w:cs="微软雅黑"/>
        </w:rPr>
        <w:t>连</w:t>
      </w:r>
      <w:r>
        <w:t>接</w:t>
      </w:r>
      <w:bookmarkEnd w:id="30"/>
      <w:bookmarkEnd w:id="31"/>
      <w:r>
        <w:t>准备</w:t>
      </w:r>
      <w:bookmarkEnd w:id="32"/>
    </w:p>
    <w:p>
      <w:pPr>
        <w:pStyle w:val="4"/>
        <w:rPr>
          <w:color w:val="FF0000"/>
        </w:rPr>
      </w:pPr>
      <w:bookmarkStart w:id="34" w:name="_Toc135297277"/>
      <w:r>
        <w:rPr>
          <w:rFonts w:hint="eastAsia"/>
        </w:rPr>
        <w:t>准备实验数据</w:t>
      </w:r>
      <w:bookmarkEnd w:id="34"/>
      <w:r>
        <w:rPr>
          <w:rFonts w:hint="eastAsia"/>
          <w:color w:val="FF0000"/>
        </w:rPr>
        <w:t>（</w:t>
      </w:r>
      <w:r>
        <w:rPr>
          <w:rFonts w:hint="eastAsia" w:ascii="微软雅黑" w:hAnsi="微软雅黑" w:eastAsia="微软雅黑"/>
          <w:color w:val="FF0000"/>
        </w:rPr>
        <w:t>具体界面取决于你用的图形化界面工具</w:t>
      </w:r>
      <w:r>
        <w:rPr>
          <w:rFonts w:hint="eastAsia"/>
          <w:color w:val="FF0000"/>
        </w:rPr>
        <w:t>）</w:t>
      </w:r>
    </w:p>
    <w:p>
      <w:pPr>
        <w:pStyle w:val="25"/>
      </w:pPr>
      <w:r>
        <w:rPr>
          <w:rFonts w:hint="eastAsia" w:ascii="微软雅黑" w:hAnsi="微软雅黑" w:eastAsia="微软雅黑"/>
        </w:rPr>
        <w:t>登</w:t>
      </w:r>
      <w:r>
        <w:rPr>
          <w:rFonts w:hint="eastAsia"/>
        </w:rPr>
        <w:t>录数据库实例</w:t>
      </w:r>
      <w:r>
        <w:t>后，单击“新建数据库”按钮。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597535</wp:posOffset>
                </wp:positionV>
                <wp:extent cx="460375" cy="155575"/>
                <wp:effectExtent l="19050" t="19050" r="16510" b="1651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31" cy="1553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1.9pt;margin-top:47.05pt;height:12.25pt;width:36.25pt;z-index:251683840;v-text-anchor:middle;mso-width-relative:page;mso-height-relative:page;" filled="f" stroked="t" coordsize="21600,21600" o:gfxdata="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Adxz4PbAAAACgEAAA8AAAAAAAAAAQAgAAAAIgAAAGRycy9kb3du&#10;cmV2LnhtbFBLAQIUABQAAAAIAIdO4kAaFuf4bgIAAMwEAAAOAAAAAAAAAAEAIAAAACoBAABkcnMv&#10;ZTJvRG9jLnhtbFBLBQYAAAAABgAGAFkBAAAK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4234180" cy="2527300"/>
            <wp:effectExtent l="0" t="0" r="0" b="6350"/>
            <wp:docPr id="351" name="图片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45008" cy="2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  <w:rPr>
          <w:rFonts w:cs="Huawei Sans"/>
        </w:rPr>
      </w:pPr>
      <w:r>
        <w:rPr>
          <w:rFonts w:hint="eastAsia" w:ascii="微软雅黑" w:hAnsi="微软雅黑" w:eastAsia="微软雅黑"/>
        </w:rPr>
        <w:t>输入新建数据库的数据库名</w:t>
      </w:r>
      <w:r>
        <w:t>finance，</w:t>
      </w:r>
      <w:r>
        <w:rPr>
          <w:rFonts w:hint="eastAsia" w:ascii="微软雅黑" w:hAnsi="微软雅黑" w:eastAsia="微软雅黑"/>
        </w:rPr>
        <w:t>选择对应的数据库字符集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rPr>
          <w:rFonts w:hint="eastAsia" w:ascii="微软雅黑" w:hAnsi="微软雅黑" w:eastAsia="微软雅黑"/>
        </w:rPr>
        <w:t>默认使用</w:t>
      </w:r>
      <w:r>
        <w:t>utf8）</w:t>
      </w:r>
      <w:r>
        <w:rPr>
          <w:rFonts w:hint="eastAsia" w:ascii="微软雅黑" w:hAnsi="微软雅黑" w:eastAsia="微软雅黑"/>
        </w:rPr>
        <w:t>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单击</w:t>
      </w:r>
      <w:r>
        <w:t>“</w:t>
      </w:r>
      <w:r>
        <w:rPr>
          <w:rFonts w:hint="eastAsia" w:ascii="微软雅黑" w:hAnsi="微软雅黑" w:eastAsia="微软雅黑"/>
        </w:rPr>
        <w:t>确定</w:t>
      </w:r>
      <w:r>
        <w:t>”</w:t>
      </w:r>
      <w:r>
        <w:rPr>
          <w:rFonts w:hint="eastAsia" w:ascii="微软雅黑" w:hAnsi="微软雅黑" w:eastAsia="微软雅黑"/>
        </w:rPr>
        <w:t>按钮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5"/>
      </w:pPr>
      <w:r>
        <w:rPr>
          <w:rFonts w:hint="eastAsia" w:ascii="微软雅黑" w:hAnsi="微软雅黑" w:eastAsia="微软雅黑"/>
        </w:rPr>
        <w:t>在</w:t>
      </w:r>
      <w:r>
        <w:t>右侧会提示“创建数据库finance成功”，并在下方的数据库列表中，显示出finance数据库，以上执行完成，表示数据库创建成功。</w:t>
      </w:r>
    </w:p>
    <w:p>
      <w:pPr>
        <w:pStyle w:val="23"/>
        <w:rPr>
          <w:rFonts w:cs="Huawei Sans"/>
        </w:rPr>
      </w:pPr>
      <w:r>
        <w:drawing>
          <wp:inline distT="0" distB="0" distL="0" distR="0">
            <wp:extent cx="4926330" cy="8832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0510" cy="89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</w:pPr>
      <w:r>
        <w:rPr>
          <w:rFonts w:hint="eastAsia" w:ascii="微软雅黑" w:hAnsi="微软雅黑" w:eastAsia="微软雅黑"/>
        </w:rPr>
        <w:t>单</w:t>
      </w:r>
      <w:r>
        <w:t>击“SQL查询”，进入SQL交互界面。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4907915</wp:posOffset>
                </wp:positionH>
                <wp:positionV relativeFrom="paragraph">
                  <wp:posOffset>457200</wp:posOffset>
                </wp:positionV>
                <wp:extent cx="257810" cy="118110"/>
                <wp:effectExtent l="19050" t="19050" r="27940" b="1524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907" cy="11815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6.45pt;margin-top:36pt;height:9.3pt;width:20.3pt;z-index:251684864;v-text-anchor:middle;mso-width-relative:page;mso-height-relative:page;" filled="f" stroked="t" coordsize="21600,21600" o:gfxdata="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RPYEzbAAAACQEAAA8AAAAAAAAAAQAgAAAAIgAAAGRycy9kb3du&#10;cmV2LnhtbFBLAQIUABQAAAAIAIdO4kCAIbA4bgIAAMwEAAAOAAAAAAAAAAEAIAAAACoBAABkcnMv&#10;ZTJvRG9jLnhtbFBLBQYAAAAABgAGAFkBAAAK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730750" cy="596265"/>
            <wp:effectExtent l="19050" t="19050" r="12700" b="1333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2046" cy="618014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5"/>
      </w:pPr>
      <w:r>
        <w:rPr>
          <w:rFonts w:hint="eastAsia" w:ascii="微软雅黑" w:hAnsi="微软雅黑" w:eastAsia="微软雅黑"/>
        </w:rPr>
        <w:t>在</w:t>
      </w:r>
      <w:r>
        <w:t>finance数据库</w:t>
      </w:r>
      <w:r>
        <w:rPr>
          <w:rFonts w:hint="eastAsia"/>
        </w:rPr>
        <w:t>下创建root</w:t>
      </w:r>
      <w:r>
        <w:t>用户</w:t>
      </w:r>
      <w:r>
        <w:rPr>
          <w:rFonts w:hint="eastAsia"/>
        </w:rPr>
        <w:t>同名的</w:t>
      </w:r>
      <w:r>
        <w:t>Schema</w:t>
      </w:r>
      <w:r>
        <w:rPr>
          <w:rFonts w:hint="eastAsia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将</w:t>
      </w:r>
      <w:r>
        <w:t>SQL</w:t>
      </w:r>
      <w:r>
        <w:rPr>
          <w:rFonts w:hint="eastAsia" w:ascii="微软雅黑" w:hAnsi="微软雅黑" w:eastAsia="微软雅黑"/>
        </w:rPr>
        <w:t>文本帖入文本框中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单击</w:t>
      </w:r>
      <w:r>
        <w:t>“</w:t>
      </w:r>
      <w:r>
        <w:rPr>
          <w:rFonts w:hint="eastAsia" w:ascii="微软雅黑" w:hAnsi="微软雅黑" w:eastAsia="微软雅黑"/>
        </w:rPr>
        <w:t>执行</w:t>
      </w:r>
      <w:r>
        <w:t>SQL”</w:t>
      </w:r>
      <w:r>
        <w:rPr>
          <w:rFonts w:hint="eastAsia" w:ascii="微软雅黑" w:hAnsi="微软雅黑" w:eastAsia="微软雅黑"/>
        </w:rPr>
        <w:t>按钮或者使用</w:t>
      </w:r>
      <w:r>
        <w:t>F8</w:t>
      </w:r>
      <w:r>
        <w:rPr>
          <w:rFonts w:hint="eastAsia" w:ascii="微软雅黑" w:hAnsi="微软雅黑" w:eastAsia="微软雅黑"/>
        </w:rPr>
        <w:t>执行</w:t>
      </w:r>
      <w:r>
        <w:t>SQL，</w:t>
      </w:r>
      <w:r>
        <w:rPr>
          <w:rFonts w:hint="eastAsia" w:ascii="微软雅黑" w:hAnsi="微软雅黑" w:eastAsia="微软雅黑"/>
        </w:rPr>
        <w:t>在</w:t>
      </w:r>
      <w:r>
        <w:t>“</w:t>
      </w:r>
      <w:r>
        <w:rPr>
          <w:rFonts w:hint="eastAsia" w:ascii="微软雅黑" w:hAnsi="微软雅黑" w:eastAsia="微软雅黑"/>
        </w:rPr>
        <w:t>消息</w:t>
      </w:r>
      <w:r>
        <w:t>”</w:t>
      </w:r>
      <w:r>
        <w:rPr>
          <w:rFonts w:hint="eastAsia" w:ascii="微软雅黑" w:hAnsi="微软雅黑" w:eastAsia="微软雅黑"/>
        </w:rPr>
        <w:t>界面将展示执行结果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CREATE SCHEMA </w:t>
      </w:r>
      <w:r>
        <w:rPr>
          <w:rFonts w:hint="eastAsia"/>
          <w:shd w:val="pct10" w:color="auto" w:fill="FFFFFF"/>
        </w:rPr>
        <w:t>root</w:t>
      </w:r>
      <w:r>
        <w:rPr>
          <w:shd w:val="pct10" w:color="auto" w:fill="FFFFFF"/>
        </w:rPr>
        <w:t>;</w:t>
      </w:r>
    </w:p>
    <w:p>
      <w:pPr>
        <w:pStyle w:val="23"/>
        <w:rPr>
          <w:rFonts w:cs="Huawei Sans"/>
        </w:rPr>
      </w:pPr>
      <w:r>
        <w:drawing>
          <wp:inline distT="0" distB="0" distL="0" distR="0">
            <wp:extent cx="4431030" cy="1871345"/>
            <wp:effectExtent l="0" t="0" r="762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2786" cy="18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/>
        </w:rPr>
        <w:t>root</w:t>
      </w:r>
      <w:r>
        <w:t xml:space="preserve"> Schema</w:t>
      </w:r>
      <w:r>
        <w:rPr>
          <w:rFonts w:hint="eastAsia" w:ascii="微软雅黑" w:hAnsi="微软雅黑" w:eastAsia="微软雅黑"/>
        </w:rPr>
        <w:t>创建成功后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将数据库切换至对应的</w:t>
      </w:r>
      <w:r>
        <w:t>Schema</w:t>
      </w:r>
      <w:r>
        <w:rPr>
          <w:rFonts w:hint="eastAsia"/>
        </w:rPr>
        <w:t>，</w:t>
      </w:r>
      <w:r>
        <w:rPr>
          <w:rFonts w:hint="eastAsia" w:ascii="微软雅黑" w:hAnsi="微软雅黑" w:eastAsia="微软雅黑"/>
        </w:rPr>
        <w:t>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3"/>
        <w:rPr>
          <w:shd w:val="pct10" w:color="auto" w:fill="FFFFFF"/>
        </w:rPr>
      </w:pPr>
      <w:r>
        <w:rPr>
          <w:rFonts w:cs="Huawei San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1268730</wp:posOffset>
                </wp:positionH>
                <wp:positionV relativeFrom="paragraph">
                  <wp:posOffset>883285</wp:posOffset>
                </wp:positionV>
                <wp:extent cx="925195" cy="194945"/>
                <wp:effectExtent l="19050" t="19050" r="27305" b="15240"/>
                <wp:wrapNone/>
                <wp:docPr id="246" name="矩形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195" cy="1946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9pt;margin-top:69.55pt;height:15.35pt;width:72.85pt;z-index:251685888;v-text-anchor:middle;mso-width-relative:page;mso-height-relative:page;" filled="f" stroked="t" coordsize="21600,21600" o:gfxdata="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/NBKvcAAAACwEAAA8AAAAAAAAAAQAgAAAAIgAAAGRycy9k&#10;b3ducmV2LnhtbFBLAQIUABQAAAAIAIdO4kCGF9kQcAIAAM4EAAAOAAAAAAAAAAEAIAAAACsBAABk&#10;cnMvZTJvRG9jLnhtbFBLBQYAAAAABgAGAFkBAAAN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5213350" cy="217678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9289" cy="21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</w:pPr>
      <w:r>
        <w:rPr>
          <w:rFonts w:hint="eastAsia" w:ascii="微软雅黑" w:hAnsi="微软雅黑" w:eastAsia="微软雅黑"/>
        </w:rPr>
        <w:t>在</w:t>
      </w:r>
      <w:r>
        <w:rPr>
          <w:rFonts w:cs="Huawei Sans"/>
        </w:rPr>
        <w:t>finance</w:t>
      </w:r>
      <w:r>
        <w:t>库下创建测试表websites。</w:t>
      </w:r>
    </w:p>
    <w:p>
      <w:pPr>
        <w:pStyle w:val="23"/>
        <w:rPr>
          <w:rFonts w:cs="Huawei Sans"/>
        </w:rPr>
      </w:pPr>
      <w:r>
        <w:t xml:space="preserve"> </w:t>
      </w:r>
      <w:r>
        <w:drawing>
          <wp:inline distT="0" distB="0" distL="0" distR="0">
            <wp:extent cx="5270500" cy="1762125"/>
            <wp:effectExtent l="0" t="0" r="6350" b="9525"/>
            <wp:docPr id="359" name="图片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5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808" cy="17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语句如下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CREATE TABLE websites (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 id int NOT NULL,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 name char(20) NOT NULL DEFAULT '',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 url varchar(255) NOT NULL DEFAULT '',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  PRIMARY KEY (id)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);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COMMENT ON COLUMN websites.name IS '</w:t>
      </w:r>
      <w:r>
        <w:rPr>
          <w:rFonts w:hint="eastAsia" w:ascii="微软雅黑" w:hAnsi="微软雅黑" w:eastAsia="微软雅黑" w:cs="微软雅黑"/>
          <w:shd w:val="pct10" w:color="auto" w:fill="FFFFFF"/>
        </w:rPr>
        <w:t>站点名称</w:t>
      </w:r>
      <w:r>
        <w:rPr>
          <w:shd w:val="pct10" w:color="auto" w:fill="FFFFFF"/>
        </w:rPr>
        <w:t>';</w:t>
      </w:r>
    </w:p>
    <w:p>
      <w:pPr>
        <w:pStyle w:val="25"/>
      </w:pPr>
      <w:r>
        <w:rPr>
          <w:rFonts w:hint="eastAsia" w:ascii="微软雅黑" w:hAnsi="微软雅黑" w:eastAsia="微软雅黑"/>
        </w:rPr>
        <w:t>插</w:t>
      </w:r>
      <w:r>
        <w:t>入数据。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INSERT INTO websites VALUES 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('1', 'openGauss', 'https://opengauss.org/zh/'), 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('2', '</w:t>
      </w:r>
      <w:r>
        <w:rPr>
          <w:rFonts w:hint="eastAsia" w:ascii="微软雅黑" w:hAnsi="微软雅黑" w:eastAsia="微软雅黑" w:cs="微软雅黑"/>
          <w:shd w:val="pct10" w:color="auto" w:fill="FFFFFF"/>
        </w:rPr>
        <w:t>华为云</w:t>
      </w:r>
      <w:r>
        <w:rPr>
          <w:shd w:val="pct10" w:color="auto" w:fill="FFFFFF"/>
        </w:rPr>
        <w:t xml:space="preserve">', 'https://www.huaweicloud.com/'), 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 xml:space="preserve">('3', 'openEuler', 'https://openeuler.org/zh/'), </w:t>
      </w:r>
    </w:p>
    <w:p>
      <w:pPr>
        <w:pStyle w:val="29"/>
        <w:rPr>
          <w:shd w:val="pct10" w:color="auto" w:fill="FFFFFF"/>
        </w:rPr>
      </w:pPr>
      <w:r>
        <w:rPr>
          <w:shd w:val="pct10" w:color="auto" w:fill="FFFFFF"/>
        </w:rPr>
        <w:t>('4', '</w:t>
      </w:r>
      <w:r>
        <w:rPr>
          <w:rFonts w:hint="eastAsia" w:ascii="微软雅黑" w:hAnsi="微软雅黑" w:eastAsia="微软雅黑" w:cs="微软雅黑"/>
          <w:shd w:val="pct10" w:color="auto" w:fill="FFFFFF"/>
        </w:rPr>
        <w:t>华为</w:t>
      </w:r>
      <w:r>
        <w:rPr>
          <w:shd w:val="pct10" w:color="auto" w:fill="FFFFFF"/>
        </w:rPr>
        <w:t>support</w:t>
      </w:r>
      <w:r>
        <w:rPr>
          <w:rFonts w:hint="eastAsia" w:ascii="微软雅黑" w:hAnsi="微软雅黑" w:eastAsia="微软雅黑" w:cs="微软雅黑"/>
          <w:shd w:val="pct10" w:color="auto" w:fill="FFFFFF"/>
        </w:rPr>
        <w:t>中心</w:t>
      </w:r>
      <w:r>
        <w:rPr>
          <w:shd w:val="pct10" w:color="auto" w:fill="FFFFFF"/>
        </w:rPr>
        <w:t>', 'https://support.huaweicloud.com/');</w:t>
      </w:r>
    </w:p>
    <w:p>
      <w:pPr>
        <w:pStyle w:val="4"/>
        <w:rPr>
          <w:lang w:eastAsia="en-US"/>
        </w:rPr>
      </w:pPr>
      <w:bookmarkStart w:id="35" w:name="_Toc135297278"/>
      <w:r>
        <w:rPr>
          <w:rFonts w:hint="eastAsia" w:ascii="微软雅黑" w:hAnsi="微软雅黑" w:eastAsia="微软雅黑"/>
        </w:rPr>
        <w:t>下</w:t>
      </w:r>
      <w:r>
        <w:rPr>
          <w:rFonts w:hint="eastAsia"/>
        </w:rPr>
        <w:t>载</w:t>
      </w:r>
      <w:r>
        <w:t>GaussDB(for openGauss)的Java驱动包</w:t>
      </w:r>
      <w:bookmarkEnd w:id="35"/>
    </w:p>
    <w:p>
      <w:pPr>
        <w:pStyle w:val="25"/>
      </w:pPr>
      <w:r>
        <w:t>下载连接GaussDB(for openGauss)的Java驱动包。</w:t>
      </w:r>
    </w:p>
    <w:p>
      <w:pPr>
        <w:pStyle w:val="23"/>
      </w:pPr>
      <w:r>
        <w:rPr>
          <w:rFonts w:hint="eastAsia" w:ascii="微软雅黑" w:hAnsi="微软雅黑" w:eastAsia="微软雅黑"/>
        </w:rPr>
        <w:t>通过以下链接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下载驱动包</w:t>
      </w:r>
    </w:p>
    <w:p>
      <w:pPr>
        <w:pStyle w:val="23"/>
        <w:rPr>
          <w:rFonts w:cs="Huawei Sans"/>
        </w:rPr>
      </w:pPr>
      <w:r>
        <w:fldChar w:fldCharType="begin"/>
      </w:r>
      <w:r>
        <w:instrText xml:space="preserve"> HYPERLINK "https://dbs-download.obs.cn-north-1.myhuaweicloud.com/rds/GaussDB_opengauss_client_tools.zip" </w:instrText>
      </w:r>
      <w:r>
        <w:fldChar w:fldCharType="separate"/>
      </w:r>
      <w:r>
        <w:rPr>
          <w:rStyle w:val="16"/>
          <w:rFonts w:cs="Huawei Sans"/>
        </w:rPr>
        <w:t>https://dbs-download.obs.cn-north-1.myhuaweicloud.com/rds/GaussDB_opengauss_client_tools.zip</w:t>
      </w:r>
      <w:r>
        <w:rPr>
          <w:rStyle w:val="16"/>
          <w:rFonts w:cs="Huawei Sans"/>
        </w:rPr>
        <w:fldChar w:fldCharType="end"/>
      </w:r>
    </w:p>
    <w:p>
      <w:pPr>
        <w:pStyle w:val="23"/>
      </w:pPr>
      <w:bookmarkStart w:id="36" w:name="_Hlk88141650"/>
      <w:r>
        <w:rPr>
          <w:rFonts w:hint="eastAsia" w:ascii="微软雅黑" w:hAnsi="微软雅黑" w:eastAsia="微软雅黑"/>
        </w:rPr>
        <w:t>假设文件存放在</w:t>
      </w:r>
      <w:r>
        <w:t>d:\Download</w:t>
      </w:r>
      <w:r>
        <w:rPr>
          <w:rFonts w:hint="eastAsia" w:ascii="微软雅黑" w:hAnsi="微软雅黑" w:eastAsia="微软雅黑"/>
        </w:rPr>
        <w:t>目录下</w:t>
      </w:r>
      <w:r>
        <w:t>，</w:t>
      </w:r>
      <w:r>
        <w:rPr>
          <w:rFonts w:hint="eastAsia" w:ascii="微软雅黑" w:hAnsi="微软雅黑" w:eastAsia="微软雅黑"/>
        </w:rPr>
        <w:t>下载的包名为</w:t>
      </w:r>
      <w:r>
        <w:t>GaussDB_opengauss_client_tools.zip</w:t>
      </w:r>
      <w:r>
        <w:rPr>
          <w:rFonts w:hint="eastAsia"/>
        </w:rPr>
        <w:t>，</w:t>
      </w:r>
    </w:p>
    <w:p>
      <w:pPr>
        <w:pStyle w:val="23"/>
      </w:pPr>
      <w:r>
        <w:rPr>
          <w:rFonts w:hint="eastAsia" w:ascii="微软雅黑" w:hAnsi="微软雅黑" w:eastAsia="微软雅黑"/>
        </w:rPr>
        <w:t>然后对此压缩包进行解压后会有二个文件目录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具体如下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3"/>
        <w:rPr>
          <w:rFonts w:cs="Huawei Sans"/>
        </w:r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654685</wp:posOffset>
                </wp:positionH>
                <wp:positionV relativeFrom="paragraph">
                  <wp:posOffset>618490</wp:posOffset>
                </wp:positionV>
                <wp:extent cx="1330960" cy="136525"/>
                <wp:effectExtent l="19050" t="19050" r="21590" b="15875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60" cy="136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1.55pt;margin-top:48.7pt;height:10.75pt;width:104.8pt;z-index:251679744;v-text-anchor:middle;mso-width-relative:page;mso-height-relative:page;" filled="f" stroked="t" coordsize="21600,21600" o:gfxdata="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CmQmXrbAAAACgEAAA8AAAAAAAAAAQAgAAAAIgAAAGRycy9k&#10;b3ducmV2LnhtbFBLAQIUABQAAAAIAIdO4kC276KjcQIAAM0EAAAOAAAAAAAAAAEAIAAAACoBAABk&#10;cnMvZTJvRG9jLnhtbFBLBQYAAAAABgAGAFkBAAAN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5149215" cy="1038225"/>
            <wp:effectExtent l="19050" t="19050" r="13335" b="285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0689" cy="1044953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选择与云数据库相应的</w:t>
      </w:r>
      <w:r>
        <w:rPr>
          <w:rFonts w:hint="eastAsia"/>
        </w:rPr>
        <w:t>X</w:t>
      </w:r>
      <w:r>
        <w:t>86</w:t>
      </w:r>
      <w:r>
        <w:rPr>
          <w:rFonts w:hint="eastAsia" w:ascii="微软雅黑" w:hAnsi="微软雅黑" w:eastAsia="微软雅黑"/>
        </w:rPr>
        <w:t>版驱动版本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双击</w:t>
      </w:r>
      <w:r>
        <w:t xml:space="preserve">Euler2.5_X86_64 </w:t>
      </w:r>
      <w:r>
        <w:rPr>
          <w:rFonts w:hint="eastAsia" w:ascii="微软雅黑" w:hAnsi="微软雅黑" w:eastAsia="微软雅黑"/>
        </w:rPr>
        <w:t>进入</w:t>
      </w:r>
      <w:r>
        <w:t>。</w:t>
      </w:r>
    </w:p>
    <w:p>
      <w:pPr>
        <w:pStyle w:val="23"/>
        <w:rPr>
          <w:rFonts w:cs="Huawei Sans"/>
        </w:rPr>
      </w:pP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641985</wp:posOffset>
                </wp:positionH>
                <wp:positionV relativeFrom="paragraph">
                  <wp:posOffset>906780</wp:posOffset>
                </wp:positionV>
                <wp:extent cx="2863850" cy="180975"/>
                <wp:effectExtent l="19050" t="19050" r="12700" b="28575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0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0.55pt;margin-top:71.4pt;height:14.25pt;width:225.5pt;z-index:251680768;v-text-anchor:middle;mso-width-relative:page;mso-height-relative:page;" filled="f" stroked="t" coordsize="21600,21600" o:gfxdata="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iLYLjZAAAACwEAAA8AAAAAAAAAAQAgAAAAIgAAAGRycy9kb3ducmV2&#10;LnhtbFBLAQIUABQAAAAIAIdO4kB4YCf4bQIAAM8EAAAOAAAAAAAAAAEAIAAAACgBAABkcnMvZTJv&#10;RG9jLnhtbFBLBQYAAAAABgAGAFkBAAAH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4255770" cy="1701800"/>
            <wp:effectExtent l="0" t="0" r="0" b="0"/>
            <wp:docPr id="355" name="图片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5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80937" cy="171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23"/>
      </w:pPr>
      <w:r>
        <w:rPr>
          <w:rFonts w:hint="eastAsia" w:ascii="微软雅黑" w:hAnsi="微软雅黑" w:eastAsia="微软雅黑"/>
        </w:rPr>
        <w:t>然后再选择</w:t>
      </w:r>
      <w:r>
        <w:t>GaussDB-Kernel-V500R001C20-EULER-64bit-Jdbc.tar.gz</w:t>
      </w:r>
      <w:r>
        <w:rPr>
          <w:rFonts w:hint="eastAsia" w:ascii="微软雅黑" w:hAnsi="微软雅黑" w:eastAsia="微软雅黑"/>
        </w:rPr>
        <w:t>包进行解压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解压后内容如下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3"/>
        <w:rPr>
          <w:rFonts w:cs="Huawei Sans"/>
        </w:rPr>
      </w:pP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728980</wp:posOffset>
                </wp:positionH>
                <wp:positionV relativeFrom="paragraph">
                  <wp:posOffset>282575</wp:posOffset>
                </wp:positionV>
                <wp:extent cx="1228725" cy="152400"/>
                <wp:effectExtent l="19050" t="19050" r="28575" b="1905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7.4pt;margin-top:22.25pt;height:12pt;width:96.75pt;z-index:251681792;v-text-anchor:middle;mso-width-relative:page;mso-height-relative:page;" filled="f" stroked="t" coordsize="21600,21600" o:gfxdata="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J2VF+TaAAAACQEAAA8AAAAAAAAAAQAgAAAAIgAAAGRycy9kb3ducmV2&#10;LnhtbFBLAQIUABQAAAAIAIdO4kDmwWnpbAIAAM8EAAAOAAAAAAAAAAEAIAAAACkBAABkcnMvZTJv&#10;RG9jLnhtbFBLBQYAAAAABgAGAFkBAAAHBgAAAAA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t xml:space="preserve"> </w:t>
      </w:r>
      <w:r>
        <w:drawing>
          <wp:inline distT="0" distB="0" distL="0" distR="0">
            <wp:extent cx="1656715" cy="656590"/>
            <wp:effectExtent l="0" t="0" r="635" b="0"/>
            <wp:docPr id="387" name="图片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8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pStyle w:val="23"/>
      </w:pPr>
      <w:r>
        <w:rPr>
          <w:rFonts w:hint="eastAsia" w:ascii="微软雅黑" w:hAnsi="微软雅黑" w:eastAsia="微软雅黑"/>
        </w:rPr>
        <w:t>最后将</w:t>
      </w:r>
      <w:r>
        <w:t>gsjdbc4.jar</w:t>
      </w:r>
      <w:r>
        <w:rPr>
          <w:rFonts w:hint="eastAsia" w:ascii="微软雅黑" w:hAnsi="微软雅黑" w:eastAsia="微软雅黑"/>
        </w:rPr>
        <w:t>复制到</w:t>
      </w:r>
      <w:r>
        <w:t>d:\Download</w:t>
      </w:r>
      <w:r>
        <w:rPr>
          <w:rFonts w:hint="eastAsia" w:ascii="微软雅黑" w:hAnsi="微软雅黑" w:eastAsia="微软雅黑"/>
        </w:rPr>
        <w:t>目录下</w:t>
      </w:r>
      <w:r>
        <w:rPr>
          <w:rFonts w:hint="eastAsia"/>
        </w:rPr>
        <w:t>。</w:t>
      </w:r>
    </w:p>
    <w:p>
      <w:pPr>
        <w:pStyle w:val="23"/>
        <w:rPr>
          <w:rFonts w:cs="Huawei Sans"/>
        </w:rPr>
      </w:pPr>
      <w:r>
        <w:drawing>
          <wp:inline distT="0" distB="0" distL="0" distR="0">
            <wp:extent cx="2511425" cy="969645"/>
            <wp:effectExtent l="19050" t="19050" r="22225" b="20955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44"/>
                    <a:srcRect r="52871"/>
                    <a:stretch>
                      <a:fillRect/>
                    </a:stretch>
                  </pic:blipFill>
                  <pic:spPr>
                    <a:xfrm>
                      <a:off x="0" y="0"/>
                      <a:ext cx="2526818" cy="975983"/>
                    </a:xfrm>
                    <a:prstGeom prst="rect">
                      <a:avLst/>
                    </a:prstGeom>
                    <a:noFill/>
                    <a:ln w="12700" cap="flat" cmpd="sng" algn="ctr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bookmarkEnd w:id="36"/>
    <w:p>
      <w:pPr>
        <w:pStyle w:val="3"/>
      </w:pPr>
      <w:bookmarkStart w:id="37" w:name="_Toc135297279"/>
      <w:r>
        <w:rPr>
          <w:rFonts w:hint="eastAsia" w:ascii="微软雅黑" w:hAnsi="微软雅黑" w:eastAsia="微软雅黑" w:cs="微软雅黑"/>
        </w:rPr>
        <w:t>连</w:t>
      </w:r>
      <w:r>
        <w:t>接GaussDB(for openGauss)并执行Java代码</w:t>
      </w:r>
      <w:bookmarkEnd w:id="27"/>
      <w:bookmarkEnd w:id="33"/>
      <w:bookmarkEnd w:id="37"/>
    </w:p>
    <w:p>
      <w:pPr>
        <w:pStyle w:val="25"/>
      </w:pPr>
      <w:r>
        <w:t>使用Java程序连接数据库并进行查询。</w:t>
      </w:r>
    </w:p>
    <w:p>
      <w:pPr>
        <w:pStyle w:val="23"/>
      </w:pPr>
      <w:r>
        <w:rPr>
          <w:rFonts w:hint="eastAsia" w:ascii="微软雅黑" w:hAnsi="微软雅黑" w:eastAsia="微软雅黑"/>
        </w:rPr>
        <w:t>在</w:t>
      </w:r>
      <w:r>
        <w:t>d:\Download\</w:t>
      </w:r>
      <w:r>
        <w:rPr>
          <w:rFonts w:hint="eastAsia" w:ascii="微软雅黑" w:hAnsi="微软雅黑" w:eastAsia="微软雅黑"/>
        </w:rPr>
        <w:t>中创建</w:t>
      </w:r>
      <w:r>
        <w:t>GaussDBopenGaussDemo.java</w:t>
      </w:r>
      <w:r>
        <w:rPr>
          <w:rFonts w:hint="eastAsia" w:ascii="微软雅黑" w:hAnsi="微软雅黑" w:eastAsia="微软雅黑"/>
        </w:rPr>
        <w:t>文件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拷贝如下内容到文中</w:t>
      </w:r>
      <w:r>
        <w:t>，</w:t>
      </w:r>
      <w:r>
        <w:rPr>
          <w:rFonts w:hint="eastAsia" w:ascii="微软雅黑" w:hAnsi="微软雅黑" w:eastAsia="微软雅黑"/>
        </w:rPr>
        <w:t>注意红色斜体部分要按照实际情况进行替换</w:t>
      </w:r>
      <w:r>
        <w:rPr>
          <w:rFonts w:hint="eastAsia"/>
        </w:rPr>
        <w:t>。</w:t>
      </w:r>
    </w:p>
    <w:p>
      <w:pPr>
        <w:pStyle w:val="29"/>
      </w:pPr>
      <w:r>
        <w:t>import java.sql.*;</w:t>
      </w:r>
    </w:p>
    <w:p>
      <w:pPr>
        <w:pStyle w:val="29"/>
      </w:pPr>
      <w:r>
        <w:t>public class GaussDBopenGaussDemo{</w:t>
      </w:r>
    </w:p>
    <w:p>
      <w:pPr>
        <w:pStyle w:val="29"/>
      </w:pPr>
      <w:r>
        <w:t xml:space="preserve"> </w:t>
      </w:r>
    </w:p>
    <w:p>
      <w:pPr>
        <w:pStyle w:val="29"/>
      </w:pPr>
      <w:r>
        <w:t xml:space="preserve">    static final String JDBC_DRIVER = "org.postgresql.Driver";  </w:t>
      </w:r>
    </w:p>
    <w:p>
      <w:pPr>
        <w:pStyle w:val="29"/>
      </w:pPr>
      <w:r>
        <w:t xml:space="preserve">    static final String DB_URL = "jdbc:postgresql://</w:t>
      </w:r>
      <w:r>
        <w:rPr>
          <w:rFonts w:hint="eastAsia" w:ascii="微软雅黑" w:hAnsi="微软雅黑" w:eastAsia="微软雅黑" w:cs="微软雅黑"/>
          <w:b/>
          <w:i/>
          <w:color w:val="C7000B"/>
          <w:spacing w:val="0"/>
          <w:kern w:val="0"/>
        </w:rPr>
        <w:t>弹性公网</w:t>
      </w:r>
      <w:r>
        <w:rPr>
          <w:b/>
          <w:i/>
          <w:color w:val="C7000B"/>
          <w:spacing w:val="0"/>
          <w:kern w:val="0"/>
        </w:rPr>
        <w:t>IP</w:t>
      </w:r>
      <w:r>
        <w:rPr>
          <w:b/>
          <w:color w:val="C7000B"/>
          <w:spacing w:val="0"/>
          <w:kern w:val="0"/>
        </w:rPr>
        <w:t>:</w:t>
      </w:r>
      <w:r>
        <w:t>8000/</w:t>
      </w:r>
      <w:r>
        <w:rPr>
          <w:b/>
          <w:i/>
          <w:color w:val="C7000B"/>
          <w:spacing w:val="0"/>
          <w:kern w:val="0"/>
        </w:rPr>
        <w:t>finance</w:t>
      </w:r>
      <w:r>
        <w:t>?ApplicationName=app1";</w:t>
      </w:r>
    </w:p>
    <w:p>
      <w:pPr>
        <w:pStyle w:val="29"/>
      </w:pPr>
      <w:r>
        <w:t xml:space="preserve">      // </w:t>
      </w:r>
      <w:r>
        <w:rPr>
          <w:rFonts w:hint="eastAsia" w:ascii="微软雅黑" w:hAnsi="微软雅黑" w:eastAsia="微软雅黑" w:cs="微软雅黑"/>
        </w:rPr>
        <w:t>数据库的用户名与密码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需要根据自己的设置</w:t>
      </w:r>
    </w:p>
    <w:p>
      <w:pPr>
        <w:pStyle w:val="29"/>
      </w:pPr>
      <w:r>
        <w:t xml:space="preserve">    static final String USER = "</w:t>
      </w:r>
      <w:r>
        <w:rPr>
          <w:rFonts w:hint="eastAsia"/>
          <w:b/>
          <w:i/>
          <w:color w:val="C7000B"/>
          <w:spacing w:val="0"/>
          <w:kern w:val="0"/>
        </w:rPr>
        <w:t>XXX</w:t>
      </w:r>
      <w:r>
        <w:rPr>
          <w:b/>
          <w:color w:val="auto"/>
          <w:spacing w:val="0"/>
          <w:kern w:val="0"/>
        </w:rPr>
        <w:t>"</w:t>
      </w:r>
      <w:r>
        <w:t>;</w:t>
      </w:r>
    </w:p>
    <w:p>
      <w:pPr>
        <w:pStyle w:val="29"/>
      </w:pPr>
      <w:r>
        <w:t xml:space="preserve">    static final String PASS = "</w:t>
      </w:r>
      <w:r>
        <w:rPr>
          <w:rFonts w:hint="eastAsia"/>
          <w:b/>
          <w:i/>
          <w:color w:val="C7000B"/>
          <w:spacing w:val="0"/>
          <w:kern w:val="0"/>
        </w:rPr>
        <w:t>XXXXXXXX</w:t>
      </w:r>
      <w:r>
        <w:t>";</w:t>
      </w:r>
    </w:p>
    <w:p>
      <w:pPr>
        <w:pStyle w:val="29"/>
      </w:pPr>
      <w:r>
        <w:t xml:space="preserve">     public static void main(String[] args) {</w:t>
      </w:r>
    </w:p>
    <w:p>
      <w:pPr>
        <w:pStyle w:val="29"/>
      </w:pPr>
      <w:r>
        <w:t xml:space="preserve">        Connection conn = null;</w:t>
      </w:r>
    </w:p>
    <w:p>
      <w:pPr>
        <w:pStyle w:val="29"/>
      </w:pPr>
      <w:r>
        <w:t xml:space="preserve">        Statement stmt = null;</w:t>
      </w:r>
    </w:p>
    <w:p>
      <w:pPr>
        <w:pStyle w:val="29"/>
      </w:pPr>
      <w:r>
        <w:t xml:space="preserve">        try{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注册</w:t>
      </w:r>
      <w:r>
        <w:t xml:space="preserve"> JDBC </w:t>
      </w:r>
      <w:r>
        <w:rPr>
          <w:rFonts w:hint="eastAsia" w:ascii="微软雅黑" w:hAnsi="微软雅黑" w:eastAsia="微软雅黑" w:cs="微软雅黑"/>
        </w:rPr>
        <w:t>驱动</w:t>
      </w:r>
    </w:p>
    <w:p>
      <w:pPr>
        <w:pStyle w:val="29"/>
      </w:pPr>
      <w:r>
        <w:t xml:space="preserve">            Class.forName(JDBC_DRIVER);</w:t>
      </w:r>
    </w:p>
    <w:p>
      <w:pPr>
        <w:pStyle w:val="29"/>
      </w:pPr>
      <w:r>
        <w:t xml:space="preserve">        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打开链接</w:t>
      </w:r>
    </w:p>
    <w:p>
      <w:pPr>
        <w:pStyle w:val="29"/>
      </w:pPr>
      <w:r>
        <w:t xml:space="preserve">            System.out.println("</w:t>
      </w:r>
      <w:r>
        <w:rPr>
          <w:rFonts w:hint="eastAsia" w:ascii="微软雅黑" w:hAnsi="微软雅黑" w:eastAsia="微软雅黑" w:cs="微软雅黑"/>
        </w:rPr>
        <w:t>连接数据库</w:t>
      </w:r>
      <w:r>
        <w:t>...");</w:t>
      </w:r>
    </w:p>
    <w:p>
      <w:pPr>
        <w:pStyle w:val="29"/>
      </w:pPr>
      <w:r>
        <w:t xml:space="preserve">            conn = DriverManager.getConnection(DB_URL,USER,PASS);</w:t>
      </w:r>
    </w:p>
    <w:p>
      <w:pPr>
        <w:pStyle w:val="29"/>
      </w:pPr>
      <w:r>
        <w:t xml:space="preserve">        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执行查询</w:t>
      </w:r>
    </w:p>
    <w:p>
      <w:pPr>
        <w:pStyle w:val="29"/>
      </w:pPr>
      <w:r>
        <w:t xml:space="preserve">            System.out.println(" </w:t>
      </w:r>
      <w:r>
        <w:rPr>
          <w:rFonts w:hint="eastAsia" w:ascii="微软雅黑" w:hAnsi="微软雅黑" w:eastAsia="微软雅黑" w:cs="微软雅黑"/>
        </w:rPr>
        <w:t>实例化</w:t>
      </w:r>
      <w:r>
        <w:t>Statement</w:t>
      </w:r>
      <w:r>
        <w:rPr>
          <w:rFonts w:hint="eastAsia" w:ascii="微软雅黑" w:hAnsi="微软雅黑" w:eastAsia="微软雅黑" w:cs="微软雅黑"/>
        </w:rPr>
        <w:t>对象</w:t>
      </w:r>
      <w:r>
        <w:t>...");</w:t>
      </w:r>
    </w:p>
    <w:p>
      <w:pPr>
        <w:pStyle w:val="29"/>
      </w:pPr>
      <w:r>
        <w:t xml:space="preserve">            stmt = conn.createStatement();</w:t>
      </w:r>
    </w:p>
    <w:p>
      <w:pPr>
        <w:pStyle w:val="29"/>
      </w:pPr>
      <w:r>
        <w:t xml:space="preserve">            String sql;</w:t>
      </w:r>
    </w:p>
    <w:p>
      <w:pPr>
        <w:pStyle w:val="29"/>
      </w:pPr>
      <w:r>
        <w:t xml:space="preserve">            sql = "SELECT id, name, url FROM </w:t>
      </w:r>
      <w:r>
        <w:rPr>
          <w:rFonts w:hint="eastAsia"/>
          <w:color w:val="C7000B"/>
        </w:rPr>
        <w:t>root</w:t>
      </w:r>
      <w:r>
        <w:t>.websites";</w:t>
      </w:r>
    </w:p>
    <w:p>
      <w:pPr>
        <w:pStyle w:val="29"/>
      </w:pPr>
      <w:r>
        <w:t xml:space="preserve">            ResultSet rs = stmt.executeQuery(sql);</w:t>
      </w:r>
    </w:p>
    <w:p>
      <w:pPr>
        <w:pStyle w:val="29"/>
      </w:pPr>
      <w:r>
        <w:t xml:space="preserve">        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展开结果集数据库</w:t>
      </w:r>
    </w:p>
    <w:p>
      <w:pPr>
        <w:pStyle w:val="29"/>
      </w:pPr>
      <w:r>
        <w:t xml:space="preserve">            while(rs.next()){</w:t>
      </w:r>
    </w:p>
    <w:p>
      <w:pPr>
        <w:pStyle w:val="29"/>
      </w:pPr>
      <w:r>
        <w:t xml:space="preserve">                // </w:t>
      </w:r>
      <w:r>
        <w:rPr>
          <w:rFonts w:hint="eastAsia" w:ascii="微软雅黑" w:hAnsi="微软雅黑" w:eastAsia="微软雅黑" w:cs="微软雅黑"/>
        </w:rPr>
        <w:t>通过字段检索</w:t>
      </w:r>
    </w:p>
    <w:p>
      <w:pPr>
        <w:pStyle w:val="29"/>
      </w:pPr>
      <w:r>
        <w:t xml:space="preserve">                int id  = rs.getInt("id");</w:t>
      </w:r>
    </w:p>
    <w:p>
      <w:pPr>
        <w:pStyle w:val="29"/>
      </w:pPr>
      <w:r>
        <w:t xml:space="preserve">                String name = rs.getString("name");</w:t>
      </w:r>
    </w:p>
    <w:p>
      <w:pPr>
        <w:pStyle w:val="29"/>
      </w:pPr>
      <w:r>
        <w:t xml:space="preserve">                String url = rs.getString("url");</w:t>
      </w:r>
    </w:p>
    <w:p>
      <w:pPr>
        <w:pStyle w:val="29"/>
      </w:pPr>
      <w:r>
        <w:t xml:space="preserve">    </w:t>
      </w:r>
    </w:p>
    <w:p>
      <w:pPr>
        <w:pStyle w:val="29"/>
      </w:pPr>
      <w:r>
        <w:t xml:space="preserve">                // </w:t>
      </w:r>
      <w:r>
        <w:rPr>
          <w:rFonts w:hint="eastAsia" w:ascii="微软雅黑" w:hAnsi="微软雅黑" w:eastAsia="微软雅黑" w:cs="微软雅黑"/>
        </w:rPr>
        <w:t>输出数据</w:t>
      </w:r>
    </w:p>
    <w:p>
      <w:pPr>
        <w:pStyle w:val="29"/>
      </w:pPr>
      <w:r>
        <w:t xml:space="preserve">                System.out.print("ID: " + id);</w:t>
      </w:r>
    </w:p>
    <w:p>
      <w:pPr>
        <w:pStyle w:val="29"/>
      </w:pPr>
      <w:r>
        <w:t xml:space="preserve">                System.out.print(", </w:t>
      </w:r>
      <w:r>
        <w:rPr>
          <w:rFonts w:hint="eastAsia" w:ascii="微软雅黑" w:hAnsi="微软雅黑" w:eastAsia="微软雅黑" w:cs="微软雅黑"/>
        </w:rPr>
        <w:t>站点名称</w:t>
      </w:r>
      <w:r>
        <w:t>: " + name);</w:t>
      </w:r>
    </w:p>
    <w:p>
      <w:pPr>
        <w:pStyle w:val="29"/>
      </w:pPr>
      <w:r>
        <w:t xml:space="preserve">                System.out.print(", </w:t>
      </w:r>
      <w:r>
        <w:rPr>
          <w:rFonts w:hint="eastAsia" w:ascii="微软雅黑" w:hAnsi="微软雅黑" w:eastAsia="微软雅黑" w:cs="微软雅黑"/>
        </w:rPr>
        <w:t>站点</w:t>
      </w:r>
      <w:r>
        <w:t xml:space="preserve"> URL: " + url);</w:t>
      </w:r>
    </w:p>
    <w:p>
      <w:pPr>
        <w:pStyle w:val="29"/>
      </w:pPr>
      <w:r>
        <w:t xml:space="preserve">                System.out.print("\n");</w:t>
      </w:r>
    </w:p>
    <w:p>
      <w:pPr>
        <w:pStyle w:val="29"/>
      </w:pPr>
      <w:r>
        <w:t xml:space="preserve">            }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完成后关闭</w:t>
      </w:r>
    </w:p>
    <w:p>
      <w:pPr>
        <w:pStyle w:val="29"/>
      </w:pPr>
      <w:r>
        <w:t xml:space="preserve">            rs.close();</w:t>
      </w:r>
    </w:p>
    <w:p>
      <w:pPr>
        <w:pStyle w:val="29"/>
      </w:pPr>
      <w:r>
        <w:t xml:space="preserve">            stmt.close();</w:t>
      </w:r>
    </w:p>
    <w:p>
      <w:pPr>
        <w:pStyle w:val="29"/>
      </w:pPr>
      <w:r>
        <w:t xml:space="preserve">            conn.close();</w:t>
      </w:r>
    </w:p>
    <w:p>
      <w:pPr>
        <w:pStyle w:val="29"/>
      </w:pPr>
      <w:r>
        <w:t xml:space="preserve">        }catch(SQLException se){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处理</w:t>
      </w:r>
      <w:r>
        <w:t xml:space="preserve"> JDBC </w:t>
      </w:r>
      <w:r>
        <w:rPr>
          <w:rFonts w:hint="eastAsia" w:ascii="微软雅黑" w:hAnsi="微软雅黑" w:eastAsia="微软雅黑" w:cs="微软雅黑"/>
        </w:rPr>
        <w:t>错误</w:t>
      </w:r>
    </w:p>
    <w:p>
      <w:pPr>
        <w:pStyle w:val="29"/>
      </w:pPr>
      <w:r>
        <w:t xml:space="preserve">            se.printStackTrace();</w:t>
      </w:r>
    </w:p>
    <w:p>
      <w:pPr>
        <w:pStyle w:val="29"/>
      </w:pPr>
      <w:r>
        <w:t xml:space="preserve">        }catch(Exception e){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处理</w:t>
      </w:r>
      <w:r>
        <w:t xml:space="preserve"> Class.forName </w:t>
      </w:r>
      <w:r>
        <w:rPr>
          <w:rFonts w:hint="eastAsia" w:ascii="微软雅黑" w:hAnsi="微软雅黑" w:eastAsia="微软雅黑" w:cs="微软雅黑"/>
        </w:rPr>
        <w:t>错误</w:t>
      </w:r>
    </w:p>
    <w:p>
      <w:pPr>
        <w:pStyle w:val="29"/>
      </w:pPr>
      <w:r>
        <w:t xml:space="preserve">            e.printStackTrace();</w:t>
      </w:r>
    </w:p>
    <w:p>
      <w:pPr>
        <w:pStyle w:val="29"/>
      </w:pPr>
      <w:r>
        <w:t xml:space="preserve">        }finally{</w:t>
      </w:r>
    </w:p>
    <w:p>
      <w:pPr>
        <w:pStyle w:val="29"/>
      </w:pPr>
      <w:r>
        <w:t xml:space="preserve">            // </w:t>
      </w:r>
      <w:r>
        <w:rPr>
          <w:rFonts w:hint="eastAsia" w:ascii="微软雅黑" w:hAnsi="微软雅黑" w:eastAsia="微软雅黑" w:cs="微软雅黑"/>
        </w:rPr>
        <w:t>关闭资源</w:t>
      </w:r>
    </w:p>
    <w:p>
      <w:pPr>
        <w:pStyle w:val="29"/>
      </w:pPr>
      <w:r>
        <w:t xml:space="preserve">            try{</w:t>
      </w:r>
    </w:p>
    <w:p>
      <w:pPr>
        <w:pStyle w:val="29"/>
      </w:pPr>
      <w:r>
        <w:t xml:space="preserve">                if(stmt!=null) stmt.close();</w:t>
      </w:r>
    </w:p>
    <w:p>
      <w:pPr>
        <w:pStyle w:val="29"/>
      </w:pPr>
      <w:r>
        <w:t xml:space="preserve">            }catch(SQLException se2){</w:t>
      </w:r>
    </w:p>
    <w:p>
      <w:pPr>
        <w:pStyle w:val="29"/>
      </w:pPr>
      <w:r>
        <w:t xml:space="preserve">            }// </w:t>
      </w:r>
      <w:r>
        <w:rPr>
          <w:rFonts w:hint="eastAsia" w:ascii="微软雅黑" w:hAnsi="微软雅黑" w:eastAsia="微软雅黑" w:cs="微软雅黑"/>
        </w:rPr>
        <w:t>什么都不做</w:t>
      </w:r>
    </w:p>
    <w:p>
      <w:pPr>
        <w:pStyle w:val="29"/>
      </w:pPr>
      <w:r>
        <w:t xml:space="preserve">            try{</w:t>
      </w:r>
    </w:p>
    <w:p>
      <w:pPr>
        <w:pStyle w:val="29"/>
      </w:pPr>
      <w:r>
        <w:t xml:space="preserve">                if(conn!=null) conn.close();</w:t>
      </w:r>
    </w:p>
    <w:p>
      <w:pPr>
        <w:pStyle w:val="29"/>
      </w:pPr>
      <w:r>
        <w:t xml:space="preserve">            }catch(SQLException se){</w:t>
      </w:r>
    </w:p>
    <w:p>
      <w:pPr>
        <w:pStyle w:val="29"/>
      </w:pPr>
      <w:r>
        <w:t xml:space="preserve">                se.printStackTrace();</w:t>
      </w:r>
    </w:p>
    <w:p>
      <w:pPr>
        <w:pStyle w:val="29"/>
      </w:pPr>
      <w:r>
        <w:t xml:space="preserve">            }</w:t>
      </w:r>
    </w:p>
    <w:p>
      <w:pPr>
        <w:pStyle w:val="29"/>
      </w:pPr>
      <w:r>
        <w:t xml:space="preserve">        }</w:t>
      </w:r>
    </w:p>
    <w:p>
      <w:pPr>
        <w:pStyle w:val="29"/>
      </w:pPr>
      <w:r>
        <w:t xml:space="preserve">        System.out.println("Goodbye!");</w:t>
      </w:r>
    </w:p>
    <w:p>
      <w:pPr>
        <w:pStyle w:val="29"/>
      </w:pPr>
      <w:r>
        <w:t xml:space="preserve">    }</w:t>
      </w:r>
    </w:p>
    <w:p>
      <w:pPr>
        <w:pStyle w:val="29"/>
      </w:pPr>
      <w:r>
        <w:t>}</w:t>
      </w:r>
    </w:p>
    <w:p>
      <w:pPr>
        <w:pStyle w:val="25"/>
      </w:pPr>
      <w:r>
        <w:rPr>
          <w:rFonts w:hint="eastAsia" w:ascii="微软雅黑" w:hAnsi="微软雅黑" w:eastAsia="微软雅黑"/>
        </w:rPr>
        <w:t>在</w:t>
      </w:r>
      <w:r>
        <w:t>安装Java的本机，打开cmd对Java程序编译后执行。</w:t>
      </w:r>
    </w:p>
    <w:p>
      <w:pPr>
        <w:pStyle w:val="23"/>
      </w:pPr>
      <w:r>
        <w:rPr>
          <w:rFonts w:hint="eastAsia" w:ascii="微软雅黑" w:hAnsi="微软雅黑" w:eastAsia="微软雅黑"/>
        </w:rPr>
        <w:t>在</w:t>
      </w:r>
      <w:r>
        <w:t>cmd</w:t>
      </w:r>
      <w:r>
        <w:rPr>
          <w:rFonts w:hint="eastAsia" w:ascii="微软雅黑" w:hAnsi="微软雅黑" w:eastAsia="微软雅黑"/>
        </w:rPr>
        <w:t>中</w:t>
      </w:r>
      <w:r>
        <w:t>，</w:t>
      </w:r>
      <w:r>
        <w:rPr>
          <w:rFonts w:hint="eastAsia" w:ascii="微软雅黑" w:hAnsi="微软雅黑" w:eastAsia="微软雅黑"/>
        </w:rPr>
        <w:t>进入</w:t>
      </w:r>
      <w:r>
        <w:t>d:\Download\</w:t>
      </w:r>
      <w:r>
        <w:rPr>
          <w:rFonts w:hint="eastAsia" w:ascii="微软雅黑" w:hAnsi="微软雅黑" w:eastAsia="微软雅黑"/>
        </w:rPr>
        <w:t>目录</w:t>
      </w:r>
      <w:r>
        <w:rPr>
          <w:rFonts w:hint="eastAsia"/>
        </w:rPr>
        <w:t>，</w:t>
      </w:r>
      <w:r>
        <w:rPr>
          <w:rFonts w:hint="eastAsia" w:ascii="微软雅黑" w:hAnsi="微软雅黑" w:eastAsia="微软雅黑"/>
        </w:rPr>
        <w:t>先对</w:t>
      </w:r>
      <w:r>
        <w:t>Java</w:t>
      </w:r>
      <w:r>
        <w:rPr>
          <w:rFonts w:hint="eastAsia" w:ascii="微软雅黑" w:hAnsi="微软雅黑" w:eastAsia="微软雅黑"/>
        </w:rPr>
        <w:t>程序进行编译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rPr>
          <w:rFonts w:hint="eastAsia" w:ascii="微软雅黑" w:hAnsi="微软雅黑" w:eastAsia="微软雅黑"/>
        </w:rPr>
        <w:t>进入</w:t>
      </w:r>
      <w:r>
        <w:t>Java</w:t>
      </w:r>
      <w:r>
        <w:rPr>
          <w:rFonts w:hint="eastAsia" w:ascii="微软雅黑" w:hAnsi="微软雅黑" w:eastAsia="微软雅黑"/>
        </w:rPr>
        <w:t>程序的目录</w:t>
      </w:r>
      <w:r>
        <w:rPr>
          <w:rFonts w:hint="eastAsia" w:ascii="Malgun Gothic Semilight" w:hAnsi="Malgun Gothic Semilight" w:eastAsia="Malgun Gothic Semilight" w:cs="Malgun Gothic Semilight"/>
        </w:rPr>
        <w:t>）</w:t>
      </w:r>
    </w:p>
    <w:p>
      <w:pPr>
        <w:pStyle w:val="29"/>
      </w:pPr>
      <w:r>
        <w:t>cd /d D:\download</w:t>
      </w:r>
    </w:p>
    <w:p>
      <w:pPr>
        <w:pStyle w:val="29"/>
        <w:rPr>
          <w:shd w:val="pct10" w:color="auto" w:fill="FFFFFF"/>
        </w:rPr>
      </w:pPr>
      <w:r>
        <w:t>D:\Download&gt;</w:t>
      </w:r>
      <w:r>
        <w:rPr>
          <w:spacing w:val="0"/>
          <w:kern w:val="0"/>
          <w:sz w:val="21"/>
          <w:szCs w:val="20"/>
        </w:rPr>
        <w:t xml:space="preserve"> </w:t>
      </w:r>
      <w:r>
        <w:rPr>
          <w:shd w:val="pct10" w:color="auto" w:fill="FFFFFF"/>
        </w:rPr>
        <w:t>javac -encoding utf-8 -cp d:\Download\gsjdbc4.jar GaussDBopenGaussDemo.java</w:t>
      </w:r>
    </w:p>
    <w:p>
      <w:pPr>
        <w:pStyle w:val="23"/>
      </w:pPr>
      <w:r>
        <w:rPr>
          <w:rFonts w:hint="eastAsia" w:ascii="微软雅黑" w:hAnsi="微软雅黑" w:eastAsia="微软雅黑"/>
        </w:rPr>
        <w:t>再执行以下命令</w:t>
      </w:r>
    </w:p>
    <w:p>
      <w:pPr>
        <w:pStyle w:val="29"/>
        <w:rPr>
          <w:shd w:val="pct10" w:color="auto" w:fill="FFFFFF"/>
        </w:rPr>
      </w:pPr>
      <w:r>
        <w:t xml:space="preserve">D:\Download&gt; </w:t>
      </w:r>
      <w:r>
        <w:rPr>
          <w:shd w:val="pct10" w:color="auto" w:fill="FFFFFF"/>
        </w:rPr>
        <w:t>java -cp .;D:/Download/gsjdbc4.jar GaussDBopenGaussDemo</w:t>
      </w:r>
    </w:p>
    <w:p>
      <w:pPr>
        <w:pStyle w:val="25"/>
      </w:pPr>
      <w:r>
        <w:rPr>
          <w:rFonts w:hint="eastAsia" w:ascii="微软雅黑" w:hAnsi="微软雅黑" w:eastAsia="微软雅黑"/>
        </w:rPr>
        <w:t>执</w:t>
      </w:r>
      <w:r>
        <w:t>行结果。</w:t>
      </w:r>
    </w:p>
    <w:p>
      <w:pPr>
        <w:pStyle w:val="23"/>
      </w:pPr>
      <w:r>
        <w:rPr>
          <w:rFonts w:hint="eastAsia" w:ascii="微软雅黑" w:hAnsi="微软雅黑" w:eastAsia="微软雅黑"/>
        </w:rPr>
        <w:t>执行结果如下</w:t>
      </w:r>
      <w:r>
        <w:rPr>
          <w:rFonts w:hint="eastAsia" w:ascii="Malgun Gothic Semilight" w:hAnsi="Malgun Gothic Semilight" w:eastAsia="Malgun Gothic Semilight" w:cs="Malgun Gothic Semilight"/>
        </w:rPr>
        <w:t>：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连接数据库</w:t>
      </w:r>
      <w:r>
        <w:t>...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十一月</w:t>
      </w:r>
      <w:r>
        <w:t xml:space="preserve"> 18, 2021 3:02:54 </w:t>
      </w:r>
      <w:r>
        <w:rPr>
          <w:rFonts w:hint="eastAsia" w:ascii="微软雅黑" w:hAnsi="微软雅黑" w:eastAsia="微软雅黑" w:cs="微软雅黑"/>
        </w:rPr>
        <w:t>下午</w:t>
      </w:r>
      <w:r>
        <w:t xml:space="preserve"> org.postgresql.core.v3.ConnectionFactoryImpl openConnectionImpl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信息</w:t>
      </w:r>
      <w:r>
        <w:t>: [3977357f-a502-46c8-8596-fda26bc89a69] Try to connect. IP: 123.60.214.38:8000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十一月</w:t>
      </w:r>
      <w:r>
        <w:t xml:space="preserve"> 18, 2021 3:02:54 </w:t>
      </w:r>
      <w:r>
        <w:rPr>
          <w:rFonts w:hint="eastAsia" w:ascii="微软雅黑" w:hAnsi="微软雅黑" w:eastAsia="微软雅黑" w:cs="微软雅黑"/>
        </w:rPr>
        <w:t>下午</w:t>
      </w:r>
      <w:r>
        <w:t xml:space="preserve"> org.postgresql.core.v3.ConnectionFactoryImpl openConnectionImpl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信息</w:t>
      </w:r>
      <w:r>
        <w:t>: [7.250.106.229:50549/123.60.214.38:8000] Connection is established. ID: 3977357f-a502-46c8-8596-fda26bc89a69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十一月</w:t>
      </w:r>
      <w:r>
        <w:t xml:space="preserve"> 18, 2021 3:02:54 </w:t>
      </w:r>
      <w:r>
        <w:rPr>
          <w:rFonts w:hint="eastAsia" w:ascii="微软雅黑" w:hAnsi="微软雅黑" w:eastAsia="微软雅黑" w:cs="微软雅黑"/>
        </w:rPr>
        <w:t>下午</w:t>
      </w:r>
      <w:r>
        <w:t xml:space="preserve"> org.postgresql.core.v3.ConnectionFactoryImpl openConnectionImpl</w:t>
      </w:r>
    </w:p>
    <w:p>
      <w:pPr>
        <w:pStyle w:val="29"/>
      </w:pPr>
      <w:r>
        <w:rPr>
          <w:rFonts w:hint="eastAsia" w:ascii="微软雅黑" w:hAnsi="微软雅黑" w:eastAsia="微软雅黑" w:cs="微软雅黑"/>
        </w:rPr>
        <w:t>信息</w:t>
      </w:r>
      <w:r>
        <w:t>: Connect complete. ID: 3977357f-a502-46c8-8596-fda26bc89a69</w:t>
      </w:r>
    </w:p>
    <w:p>
      <w:pPr>
        <w:pStyle w:val="29"/>
      </w:pPr>
      <w:r>
        <w:t xml:space="preserve"> </w:t>
      </w:r>
      <w:r>
        <w:rPr>
          <w:rFonts w:hint="eastAsia" w:ascii="微软雅黑" w:hAnsi="微软雅黑" w:eastAsia="微软雅黑" w:cs="微软雅黑"/>
        </w:rPr>
        <w:t>实例化</w:t>
      </w:r>
      <w:r>
        <w:t>Statement</w:t>
      </w:r>
      <w:r>
        <w:rPr>
          <w:rFonts w:hint="eastAsia" w:ascii="微软雅黑" w:hAnsi="微软雅黑" w:eastAsia="微软雅黑" w:cs="微软雅黑"/>
        </w:rPr>
        <w:t>对象</w:t>
      </w:r>
      <w:r>
        <w:t>...</w:t>
      </w:r>
    </w:p>
    <w:p>
      <w:pPr>
        <w:pStyle w:val="29"/>
      </w:pPr>
      <w:r>
        <w:t xml:space="preserve">ID: 1, </w:t>
      </w:r>
      <w:r>
        <w:rPr>
          <w:rFonts w:hint="eastAsia" w:ascii="微软雅黑" w:hAnsi="微软雅黑" w:eastAsia="微软雅黑" w:cs="微软雅黑"/>
        </w:rPr>
        <w:t>站点名称</w:t>
      </w:r>
      <w:r>
        <w:t xml:space="preserve">: openGauss           , </w:t>
      </w:r>
      <w:r>
        <w:rPr>
          <w:rFonts w:hint="eastAsia" w:ascii="微软雅黑" w:hAnsi="微软雅黑" w:eastAsia="微软雅黑" w:cs="微软雅黑"/>
        </w:rPr>
        <w:t>站点</w:t>
      </w:r>
      <w:r>
        <w:t xml:space="preserve"> URL: https://opengauss.org/zh/</w:t>
      </w:r>
    </w:p>
    <w:p>
      <w:pPr>
        <w:pStyle w:val="29"/>
      </w:pPr>
      <w:r>
        <w:t xml:space="preserve">ID: 2, </w:t>
      </w:r>
      <w:r>
        <w:rPr>
          <w:rFonts w:hint="eastAsia" w:ascii="微软雅黑" w:hAnsi="微软雅黑" w:eastAsia="微软雅黑" w:cs="微软雅黑"/>
        </w:rPr>
        <w:t>站点名称</w:t>
      </w:r>
      <w:r>
        <w:t xml:space="preserve">: </w:t>
      </w:r>
      <w:r>
        <w:rPr>
          <w:rFonts w:hint="eastAsia" w:ascii="微软雅黑" w:hAnsi="微软雅黑" w:eastAsia="微软雅黑" w:cs="微软雅黑"/>
        </w:rPr>
        <w:t>华为云</w:t>
      </w:r>
      <w:r>
        <w:t xml:space="preserve">           , </w:t>
      </w:r>
      <w:r>
        <w:rPr>
          <w:rFonts w:hint="eastAsia" w:ascii="微软雅黑" w:hAnsi="微软雅黑" w:eastAsia="微软雅黑" w:cs="微软雅黑"/>
        </w:rPr>
        <w:t>站点</w:t>
      </w:r>
      <w:r>
        <w:t xml:space="preserve"> URL: https://www.huaweicloud.com/</w:t>
      </w:r>
    </w:p>
    <w:p>
      <w:pPr>
        <w:pStyle w:val="29"/>
      </w:pPr>
      <w:r>
        <w:t xml:space="preserve">ID: 3, </w:t>
      </w:r>
      <w:r>
        <w:rPr>
          <w:rFonts w:hint="eastAsia" w:ascii="微软雅黑" w:hAnsi="微软雅黑" w:eastAsia="微软雅黑" w:cs="微软雅黑"/>
        </w:rPr>
        <w:t>站点名称</w:t>
      </w:r>
      <w:r>
        <w:t xml:space="preserve">: openEuler           , </w:t>
      </w:r>
      <w:r>
        <w:rPr>
          <w:rFonts w:hint="eastAsia" w:ascii="微软雅黑" w:hAnsi="微软雅黑" w:eastAsia="微软雅黑" w:cs="微软雅黑"/>
        </w:rPr>
        <w:t>站点</w:t>
      </w:r>
      <w:r>
        <w:t xml:space="preserve"> URL: https://openeuler.org/zh/</w:t>
      </w:r>
    </w:p>
    <w:p>
      <w:pPr>
        <w:pStyle w:val="29"/>
      </w:pPr>
      <w:r>
        <w:t xml:space="preserve">ID: 4, </w:t>
      </w:r>
      <w:r>
        <w:rPr>
          <w:rFonts w:hint="eastAsia" w:ascii="微软雅黑" w:hAnsi="微软雅黑" w:eastAsia="微软雅黑" w:cs="微软雅黑"/>
        </w:rPr>
        <w:t>站点名称</w:t>
      </w:r>
      <w:r>
        <w:t xml:space="preserve">: </w:t>
      </w:r>
      <w:r>
        <w:rPr>
          <w:rFonts w:hint="eastAsia" w:ascii="微软雅黑" w:hAnsi="微软雅黑" w:eastAsia="微软雅黑" w:cs="微软雅黑"/>
        </w:rPr>
        <w:t>华为</w:t>
      </w:r>
      <w:r>
        <w:t>support</w:t>
      </w:r>
      <w:r>
        <w:rPr>
          <w:rFonts w:hint="eastAsia" w:ascii="微软雅黑" w:hAnsi="微软雅黑" w:eastAsia="微软雅黑" w:cs="微软雅黑"/>
        </w:rPr>
        <w:t>中心</w:t>
      </w:r>
      <w:r>
        <w:t xml:space="preserve"> , </w:t>
      </w:r>
      <w:r>
        <w:rPr>
          <w:rFonts w:hint="eastAsia" w:ascii="微软雅黑" w:hAnsi="微软雅黑" w:eastAsia="微软雅黑" w:cs="微软雅黑"/>
        </w:rPr>
        <w:t>站点</w:t>
      </w:r>
      <w:r>
        <w:t xml:space="preserve"> URL: https://support.huaweicloud.com/</w:t>
      </w:r>
    </w:p>
    <w:p>
      <w:pPr>
        <w:pStyle w:val="29"/>
      </w:pPr>
      <w:r>
        <w:t>Goodbye!</w:t>
      </w:r>
    </w:p>
    <w:p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</w:rPr>
      </w:pPr>
      <w:r>
        <w:br w:type="page"/>
      </w:r>
    </w:p>
    <w:p>
      <w:pPr>
        <w:pStyle w:val="2"/>
      </w:pPr>
      <w:bookmarkStart w:id="38" w:name="_Toc135297280"/>
      <w:r>
        <w:rPr>
          <w:rFonts w:hint="eastAsia"/>
        </w:rPr>
        <w:t>使用ODBC连接数据库</w:t>
      </w:r>
      <w:bookmarkEnd w:id="38"/>
    </w:p>
    <w:p>
      <w:pPr>
        <w:pStyle w:val="3"/>
        <w:rPr>
          <w:lang w:eastAsia="zh-CN"/>
        </w:rPr>
      </w:pPr>
      <w:bookmarkStart w:id="39" w:name="_Toc135297281"/>
      <w:r>
        <w:rPr>
          <w:rFonts w:hint="eastAsia"/>
          <w:lang w:eastAsia="zh-CN"/>
        </w:rPr>
        <w:t>加载GaussDB</w:t>
      </w:r>
      <w:r>
        <w:rPr>
          <w:lang w:eastAsia="zh-CN"/>
        </w:rPr>
        <w:t>(for openGauss)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ODBC</w:t>
      </w:r>
      <w:r>
        <w:rPr>
          <w:rFonts w:hint="eastAsia"/>
          <w:lang w:eastAsia="zh-CN"/>
        </w:rPr>
        <w:t>驱动包</w:t>
      </w:r>
      <w:bookmarkEnd w:id="39"/>
    </w:p>
    <w:p>
      <w:pPr>
        <w:pStyle w:val="25"/>
      </w:pPr>
      <w:r>
        <w:rPr>
          <w:rFonts w:hint="eastAsia"/>
        </w:rPr>
        <w:t>下载GaussDB</w:t>
      </w:r>
      <w:r>
        <w:t>(for openGauss)</w:t>
      </w:r>
      <w:r>
        <w:rPr>
          <w:rFonts w:hint="eastAsia"/>
        </w:rPr>
        <w:t xml:space="preserve"> Windows版ODBC驱动包。</w:t>
      </w:r>
    </w:p>
    <w:p>
      <w:pPr>
        <w:pStyle w:val="23"/>
      </w:pPr>
      <w:r>
        <w:rPr>
          <w:rFonts w:hint="eastAsia" w:ascii="微软雅黑" w:hAnsi="微软雅黑" w:eastAsia="微软雅黑"/>
        </w:rPr>
        <w:t>从如下地址下载</w:t>
      </w:r>
      <w:r>
        <w:t>GaussDB_opengauss_client_tools.zip</w:t>
      </w:r>
      <w:r>
        <w:rPr>
          <w:rFonts w:hint="eastAsia"/>
        </w:rPr>
        <w:t>。</w:t>
      </w:r>
    </w:p>
    <w:p>
      <w:pPr>
        <w:pStyle w:val="23"/>
      </w:pPr>
      <w:r>
        <w:fldChar w:fldCharType="begin"/>
      </w:r>
      <w:r>
        <w:instrText xml:space="preserve"> HYPERLINK "https://dbs-download.obs.cn-north-1.myhuaweicloud.com/rds/GaussDB_opengauss_client_tools.zip" </w:instrText>
      </w:r>
      <w:r>
        <w:fldChar w:fldCharType="separate"/>
      </w:r>
      <w:r>
        <w:rPr>
          <w:rStyle w:val="16"/>
        </w:rPr>
        <w:t>https://dbs-download.obs.cn-north-1.myhuaweicloud.com/rds/GaussDB_opengauss_client_tools.zip</w:t>
      </w:r>
      <w:r>
        <w:rPr>
          <w:rStyle w:val="16"/>
        </w:rPr>
        <w:fldChar w:fldCharType="end"/>
      </w:r>
    </w:p>
    <w:p>
      <w:pPr>
        <w:pStyle w:val="25"/>
      </w:pPr>
      <w:r>
        <w:rPr>
          <w:rFonts w:hint="eastAsia" w:ascii="微软雅黑" w:hAnsi="微软雅黑" w:eastAsia="微软雅黑"/>
        </w:rPr>
        <w:t>解</w:t>
      </w:r>
      <w:r>
        <w:rPr>
          <w:rFonts w:hint="eastAsia"/>
        </w:rPr>
        <w:t>压缩发布包，从中获取包名为</w:t>
      </w:r>
      <w:r>
        <w:t>GaussDB-Kernel-V500R001C10-Windows-Odbc.tar.gz</w:t>
      </w:r>
      <w:r>
        <w:rPr>
          <w:rFonts w:hint="eastAsia"/>
        </w:rPr>
        <w:t>的压缩包。</w:t>
      </w:r>
    </w:p>
    <w:p>
      <w:pPr>
        <w:pStyle w:val="25"/>
      </w:pPr>
      <w:r>
        <w:rPr>
          <w:rFonts w:hint="eastAsia"/>
        </w:rPr>
        <w:t>解压</w:t>
      </w:r>
      <w:r>
        <w:t>GaussDB-Kernel-V500R001C10-Windows-Odbc.tar.gz</w:t>
      </w:r>
      <w:r>
        <w:rPr>
          <w:rFonts w:hint="eastAsia"/>
        </w:rPr>
        <w:t>，得到如下文件和文件夹。</w:t>
      </w:r>
    </w:p>
    <w:p>
      <w:pPr>
        <w:pStyle w:val="23"/>
      </w:pP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657860</wp:posOffset>
                </wp:positionV>
                <wp:extent cx="1568450" cy="485140"/>
                <wp:effectExtent l="19050" t="19050" r="12700" b="1016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48" cy="48533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7000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6pt;margin-top:51.8pt;height:38.2pt;width:123.5pt;z-index:251682816;v-text-anchor:middle;mso-width-relative:page;mso-height-relative:page;" filled="f" stroked="t" coordsize="21600,21600" o:gfxdata="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u04xdoAAAALAQAADwAAAAAAAAABACAAAAAiAAAAZHJzL2Rvd25y&#10;ZXYueG1sUEsBAhQAFAAAAAgAh07iQF2Cg5ZuAgAAywQAAA4AAAAAAAAAAQAgAAAAKQEAAGRycy9l&#10;Mm9Eb2MueG1sUEsFBgAAAAAGAAYAWQEAAAkGAAAAAA==&#10;">
                <v:fill on="f" focussize="0,0"/>
                <v:stroke weight="2.25pt" color="#C7000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0" distR="0">
            <wp:extent cx="2390140" cy="12852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0476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5"/>
      </w:pPr>
      <w:r>
        <w:rPr>
          <w:rFonts w:hint="eastAsia" w:ascii="微软雅黑" w:hAnsi="微软雅黑" w:eastAsia="微软雅黑"/>
        </w:rPr>
        <w:t>根</w:t>
      </w:r>
      <w:r>
        <w:rPr>
          <w:rFonts w:hint="eastAsia"/>
        </w:rPr>
        <w:t>据需要，双击</w:t>
      </w:r>
      <w:r>
        <w:t>psqlodbc.msi（32位）或者psqlodbc_x64.msi（64 位）进行驱动安装。</w:t>
      </w:r>
    </w:p>
    <w:p>
      <w:pPr>
        <w:pStyle w:val="23"/>
      </w:pPr>
      <w:r>
        <w:t>64</w:t>
      </w:r>
      <w:r>
        <w:rPr>
          <w:rFonts w:hint="eastAsia" w:ascii="微软雅黑" w:hAnsi="微软雅黑" w:eastAsia="微软雅黑"/>
        </w:rPr>
        <w:t>位操作系统上进行</w:t>
      </w:r>
      <w:r>
        <w:t>32</w:t>
      </w:r>
      <w:r>
        <w:rPr>
          <w:rFonts w:hint="eastAsia" w:ascii="微软雅黑" w:hAnsi="微软雅黑" w:eastAsia="微软雅黑"/>
        </w:rPr>
        <w:t>位程序开发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安装</w:t>
      </w:r>
      <w:r>
        <w:t>32</w:t>
      </w:r>
      <w:r>
        <w:rPr>
          <w:rFonts w:hint="eastAsia" w:ascii="微软雅黑" w:hAnsi="微软雅黑" w:eastAsia="微软雅黑"/>
        </w:rPr>
        <w:t>位驱动程序</w:t>
      </w:r>
      <w:r>
        <w:rPr>
          <w:rFonts w:hint="eastAsia"/>
        </w:rPr>
        <w:t>。</w:t>
      </w:r>
    </w:p>
    <w:p>
      <w:pPr>
        <w:pStyle w:val="23"/>
      </w:pPr>
      <w:r>
        <w:t>64</w:t>
      </w:r>
      <w:r>
        <w:rPr>
          <w:rFonts w:hint="eastAsia" w:ascii="微软雅黑" w:hAnsi="微软雅黑" w:eastAsia="微软雅黑"/>
        </w:rPr>
        <w:t>位操作系统上进行</w:t>
      </w:r>
      <w:r>
        <w:t>64</w:t>
      </w:r>
      <w:r>
        <w:rPr>
          <w:rFonts w:hint="eastAsia" w:ascii="微软雅黑" w:hAnsi="微软雅黑" w:eastAsia="微软雅黑"/>
        </w:rPr>
        <w:t>位程序开发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安装</w:t>
      </w:r>
      <w:r>
        <w:t>64</w:t>
      </w:r>
      <w:r>
        <w:rPr>
          <w:rFonts w:hint="eastAsia" w:ascii="微软雅黑" w:hAnsi="微软雅黑" w:eastAsia="微软雅黑"/>
        </w:rPr>
        <w:t>位驱动程序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本实验以</w:t>
      </w:r>
      <w:r>
        <w:rPr>
          <w:rFonts w:hint="eastAsia"/>
        </w:rPr>
        <w:t>6</w:t>
      </w:r>
      <w:r>
        <w:t>4</w:t>
      </w:r>
      <w:r>
        <w:rPr>
          <w:rFonts w:hint="eastAsia" w:ascii="微软雅黑" w:hAnsi="微软雅黑" w:eastAsia="微软雅黑"/>
        </w:rPr>
        <w:t>位驱动的安装和配置为例进行说明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/>
        </w:rPr>
        <w:t>3</w:t>
      </w:r>
      <w:r>
        <w:t>2</w:t>
      </w:r>
      <w:r>
        <w:rPr>
          <w:rFonts w:hint="eastAsia" w:ascii="微软雅黑" w:hAnsi="微软雅黑" w:eastAsia="微软雅黑"/>
        </w:rPr>
        <w:t>位的安装配置相似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单击</w:t>
      </w:r>
      <w:r>
        <w:t>psqlodbc_x64.msi</w:t>
      </w:r>
      <w:r>
        <w:rPr>
          <w:rFonts w:hint="eastAsia" w:ascii="微软雅黑" w:hAnsi="微软雅黑" w:eastAsia="微软雅黑"/>
        </w:rPr>
        <w:t>后出现如下安装向导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根据安装向导的指引进行安装即可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</w:pPr>
      <w:r>
        <w:drawing>
          <wp:inline distT="0" distB="0" distL="0" distR="0">
            <wp:extent cx="3277235" cy="25615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00000" cy="257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</w:pPr>
      <w:bookmarkStart w:id="40" w:name="_Toc135297282"/>
      <w:r>
        <w:rPr>
          <w:rFonts w:hint="eastAsia" w:ascii="微软雅黑" w:hAnsi="微软雅黑" w:eastAsia="微软雅黑" w:cs="微软雅黑"/>
          <w:lang w:eastAsia="zh-CN"/>
        </w:rPr>
        <w:t>配</w:t>
      </w:r>
      <w:r>
        <w:rPr>
          <w:rFonts w:hint="eastAsia"/>
          <w:lang w:eastAsia="zh-CN"/>
        </w:rPr>
        <w:t>置数据源</w:t>
      </w:r>
      <w:bookmarkEnd w:id="40"/>
    </w:p>
    <w:p>
      <w:pPr>
        <w:pStyle w:val="23"/>
      </w:pPr>
      <w:r>
        <w:t>Windows</w:t>
      </w:r>
      <w:r>
        <w:rPr>
          <w:rFonts w:hint="eastAsia" w:ascii="微软雅黑" w:hAnsi="微软雅黑" w:eastAsia="微软雅黑"/>
        </w:rPr>
        <w:t>操作系统自带</w:t>
      </w:r>
      <w:r>
        <w:t>ODBC</w:t>
      </w:r>
      <w:r>
        <w:rPr>
          <w:rFonts w:hint="eastAsia" w:ascii="微软雅黑" w:hAnsi="微软雅黑" w:eastAsia="微软雅黑"/>
        </w:rPr>
        <w:t>数据源管理器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无需用户手动安装管理器便可直接进行配置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5"/>
      </w:pPr>
      <w:r>
        <w:rPr>
          <w:rFonts w:hint="eastAsia" w:ascii="微软雅黑" w:hAnsi="微软雅黑" w:eastAsia="微软雅黑"/>
        </w:rPr>
        <w:t>打</w:t>
      </w:r>
      <w:r>
        <w:rPr>
          <w:rFonts w:hint="eastAsia"/>
        </w:rPr>
        <w:t>开</w:t>
      </w:r>
      <w:r>
        <w:t>ODBC数据源管理器</w:t>
      </w:r>
      <w:r>
        <w:rPr>
          <w:rFonts w:hint="eastAsia"/>
        </w:rPr>
        <w:t>。</w:t>
      </w:r>
    </w:p>
    <w:p>
      <w:pPr>
        <w:pStyle w:val="23"/>
      </w:pPr>
      <w:r>
        <w:rPr>
          <w:rFonts w:hint="eastAsia" w:ascii="微软雅黑" w:hAnsi="微软雅黑" w:eastAsia="微软雅黑"/>
        </w:rPr>
        <w:t>在</w:t>
      </w:r>
      <w:r>
        <w:rPr>
          <w:rFonts w:hint="eastAsia"/>
        </w:rPr>
        <w:t>Windows</w:t>
      </w:r>
      <w:r>
        <w:rPr>
          <w:rFonts w:hint="eastAsia" w:ascii="微软雅黑" w:hAnsi="微软雅黑" w:eastAsia="微软雅黑"/>
        </w:rPr>
        <w:t>左下角的搜索框中输入</w:t>
      </w:r>
      <w:r>
        <w:rPr>
          <w:rFonts w:hint="eastAsia"/>
        </w:rPr>
        <w:t>ODBC，</w:t>
      </w:r>
      <w:r>
        <w:rPr>
          <w:rFonts w:hint="eastAsia" w:ascii="微软雅黑" w:hAnsi="微软雅黑" w:eastAsia="微软雅黑"/>
        </w:rPr>
        <w:t>即可出现数据源管理器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rPr>
          <w:rFonts w:hint="eastAsia" w:ascii="微软雅黑" w:hAnsi="微软雅黑" w:eastAsia="微软雅黑"/>
        </w:rPr>
        <w:t>选择</w:t>
      </w:r>
      <w:r>
        <w:rPr>
          <w:rFonts w:hint="eastAsia"/>
        </w:rPr>
        <w:t>ODBC</w:t>
      </w:r>
      <w:r>
        <w:rPr>
          <w:rFonts w:hint="eastAsia" w:ascii="微软雅黑" w:hAnsi="微软雅黑" w:eastAsia="微软雅黑"/>
        </w:rPr>
        <w:t>数据源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rPr>
          <w:rFonts w:hint="eastAsia"/>
        </w:rPr>
        <w:t>6</w:t>
      </w:r>
      <w:r>
        <w:t>4</w:t>
      </w:r>
      <w:r>
        <w:rPr>
          <w:rFonts w:hint="eastAsia" w:ascii="微软雅黑" w:hAnsi="微软雅黑" w:eastAsia="微软雅黑"/>
        </w:rPr>
        <w:t>位</w:t>
      </w:r>
      <w:r>
        <w:rPr>
          <w:rFonts w:hint="eastAsia" w:ascii="Malgun Gothic Semilight" w:hAnsi="Malgun Gothic Semilight" w:eastAsia="Malgun Gothic Semilight" w:cs="Malgun Gothic Semilight"/>
        </w:rPr>
        <w:t>）</w:t>
      </w:r>
      <w:r>
        <w:rPr>
          <w:rFonts w:hint="eastAsia"/>
        </w:rPr>
        <w:t>。</w:t>
      </w:r>
    </w:p>
    <w:p>
      <w:pPr>
        <w:pStyle w:val="23"/>
        <w:rPr>
          <w:lang w:eastAsia="en-US"/>
        </w:rPr>
      </w:pPr>
      <w:r>
        <w:drawing>
          <wp:inline distT="0" distB="0" distL="0" distR="0">
            <wp:extent cx="2145030" cy="3825875"/>
            <wp:effectExtent l="0" t="0" r="762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4197" cy="387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  <w:rPr>
          <w:lang w:eastAsia="en-US"/>
        </w:rPr>
      </w:pPr>
      <w:r>
        <w:rPr>
          <w:rFonts w:hint="eastAsia" w:ascii="微软雅黑" w:hAnsi="微软雅黑" w:eastAsia="微软雅黑"/>
          <w:b/>
        </w:rPr>
        <w:t>说明</w:t>
      </w:r>
      <w:r>
        <w:rPr>
          <w:rFonts w:hint="eastAsia" w:ascii="Malgun Gothic Semilight" w:hAnsi="Malgun Gothic Semilight" w:eastAsia="Malgun Gothic Semilight" w:cs="Malgun Gothic Semilight"/>
          <w:b/>
        </w:rPr>
        <w:t>：</w:t>
      </w:r>
      <w:r>
        <w:rPr>
          <w:rFonts w:hint="eastAsia" w:ascii="微软雅黑" w:hAnsi="微软雅黑" w:eastAsia="微软雅黑"/>
        </w:rPr>
        <w:t>如果要进行</w:t>
      </w:r>
      <w:r>
        <w:rPr>
          <w:rFonts w:hint="eastAsia"/>
        </w:rPr>
        <w:t>3</w:t>
      </w:r>
      <w:r>
        <w:t>2</w:t>
      </w:r>
      <w:r>
        <w:rPr>
          <w:rFonts w:hint="eastAsia" w:ascii="微软雅黑" w:hAnsi="微软雅黑" w:eastAsia="微软雅黑"/>
        </w:rPr>
        <w:t>位的程序开发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请选择</w:t>
      </w:r>
      <w:r>
        <w:rPr>
          <w:rFonts w:hint="eastAsia"/>
        </w:rPr>
        <w:t>ODBC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Sources(3</w:t>
      </w:r>
      <w:r>
        <w:t>2</w:t>
      </w:r>
      <w:r>
        <w:rPr>
          <w:rFonts w:hint="eastAsia"/>
        </w:rPr>
        <w:t>-bit)。</w:t>
      </w:r>
    </w:p>
    <w:p>
      <w:pPr>
        <w:pStyle w:val="25"/>
        <w:rPr>
          <w:lang w:eastAsia="en-US"/>
        </w:rPr>
      </w:pPr>
      <w:r>
        <w:rPr>
          <w:rFonts w:hint="eastAsia" w:ascii="微软雅黑" w:hAnsi="微软雅黑" w:eastAsia="微软雅黑"/>
          <w:lang w:eastAsia="en-US"/>
        </w:rPr>
        <w:t>配</w:t>
      </w:r>
      <w:r>
        <w:rPr>
          <w:rFonts w:hint="eastAsia"/>
          <w:lang w:eastAsia="en-US"/>
        </w:rPr>
        <w:t>置数据源。</w:t>
      </w:r>
    </w:p>
    <w:p>
      <w:pPr>
        <w:pStyle w:val="23"/>
      </w:pPr>
      <w:r>
        <w:rPr>
          <w:rFonts w:hint="eastAsia" w:ascii="微软雅黑" w:hAnsi="微软雅黑" w:eastAsia="微软雅黑"/>
        </w:rPr>
        <w:t>在打开的驱动管理器上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在</w:t>
      </w:r>
      <w:r>
        <w:rPr>
          <w:rFonts w:hint="eastAsia"/>
        </w:rPr>
        <w:t>“</w:t>
      </w:r>
      <w:r>
        <w:rPr>
          <w:rFonts w:hint="eastAsia" w:ascii="微软雅黑" w:hAnsi="微软雅黑" w:eastAsia="微软雅黑"/>
        </w:rPr>
        <w:t>用户</w:t>
      </w:r>
      <w:r>
        <w:t>DSN</w:t>
      </w:r>
      <w:r>
        <w:rPr>
          <w:rFonts w:hint="eastAsia"/>
        </w:rPr>
        <w:t>”</w:t>
      </w:r>
      <w:r>
        <w:rPr>
          <w:rFonts w:hint="eastAsia" w:ascii="微软雅黑" w:hAnsi="微软雅黑" w:eastAsia="微软雅黑"/>
        </w:rPr>
        <w:t>页签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单击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t xml:space="preserve"> </w:t>
      </w:r>
      <w:r>
        <w:rPr>
          <w:rFonts w:hint="eastAsia" w:ascii="微软雅黑" w:hAnsi="微软雅黑" w:eastAsia="微软雅黑"/>
        </w:rPr>
        <w:t>添加</w:t>
      </w:r>
      <w:r>
        <w:rPr>
          <w:rFonts w:hint="eastAsia"/>
        </w:rPr>
        <w:t xml:space="preserve"> ”。</w:t>
      </w:r>
    </w:p>
    <w:p>
      <w:pPr>
        <w:pStyle w:val="23"/>
      </w:pPr>
      <w:r>
        <w:drawing>
          <wp:inline distT="0" distB="0" distL="0" distR="0">
            <wp:extent cx="4025265" cy="312991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35876" cy="31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在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 w:ascii="微软雅黑" w:hAnsi="微软雅黑" w:eastAsia="微软雅黑"/>
        </w:rPr>
        <w:t>创建新数据源</w:t>
      </w:r>
      <w:r>
        <w:rPr>
          <w:rFonts w:hint="eastAsia" w:ascii="Malgun Gothic Semilight" w:hAnsi="Malgun Gothic Semilight" w:eastAsia="Malgun Gothic Semilight" w:cs="Malgun Gothic Semilight"/>
        </w:rPr>
        <w:t>”</w:t>
      </w:r>
      <w:r>
        <w:rPr>
          <w:rFonts w:hint="eastAsia" w:ascii="微软雅黑" w:hAnsi="微软雅黑" w:eastAsia="微软雅黑"/>
        </w:rPr>
        <w:t>对话框中选择</w:t>
      </w:r>
      <w:r>
        <w:t>” PostgreSQL Unicode</w:t>
      </w:r>
      <w:r>
        <w:rPr>
          <w:rFonts w:hint="eastAsia"/>
        </w:rPr>
        <w:t>(x</w:t>
      </w:r>
      <w:r>
        <w:t>64</w:t>
      </w:r>
      <w:r>
        <w:rPr>
          <w:rFonts w:hint="eastAsia"/>
        </w:rPr>
        <w:t>)</w:t>
      </w:r>
      <w:r>
        <w:t>”</w:t>
      </w:r>
      <w:r>
        <w:rPr>
          <w:rFonts w:hint="eastAsia"/>
        </w:rPr>
        <w:t>。</w:t>
      </w:r>
    </w:p>
    <w:p>
      <w:pPr>
        <w:pStyle w:val="23"/>
      </w:pPr>
      <w:r>
        <w:drawing>
          <wp:inline distT="0" distB="0" distL="0" distR="0">
            <wp:extent cx="3909060" cy="3256280"/>
            <wp:effectExtent l="0" t="0" r="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4176" cy="32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在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/>
        </w:rPr>
        <w:t>PostgreSQL</w:t>
      </w:r>
      <w:r>
        <w:t xml:space="preserve"> </w:t>
      </w:r>
      <w:r>
        <w:rPr>
          <w:rFonts w:hint="eastAsia"/>
        </w:rPr>
        <w:t>ANSI</w:t>
      </w:r>
      <w:r>
        <w:t xml:space="preserve"> </w:t>
      </w:r>
      <w:r>
        <w:rPr>
          <w:rFonts w:hint="eastAsia"/>
        </w:rPr>
        <w:t>ODBC</w:t>
      </w:r>
      <w:r>
        <w:t xml:space="preserve"> </w:t>
      </w:r>
      <w:r>
        <w:rPr>
          <w:rFonts w:hint="eastAsia"/>
        </w:rPr>
        <w:t>Driver</w:t>
      </w:r>
      <w:r>
        <w:t xml:space="preserve"> </w:t>
      </w:r>
      <w:r>
        <w:rPr>
          <w:rFonts w:hint="eastAsia"/>
        </w:rPr>
        <w:t>(</w:t>
      </w:r>
      <w:r>
        <w:t>psqlODBC) Setup</w:t>
      </w:r>
      <w:r>
        <w:rPr>
          <w:rFonts w:hint="eastAsia"/>
        </w:rPr>
        <w:t>”</w:t>
      </w:r>
      <w:r>
        <w:rPr>
          <w:rFonts w:hint="eastAsia" w:ascii="微软雅黑" w:hAnsi="微软雅黑" w:eastAsia="微软雅黑"/>
        </w:rPr>
        <w:t>对话框中进行配置</w:t>
      </w:r>
      <w:r>
        <w:rPr>
          <w:rFonts w:hint="eastAsia"/>
        </w:rPr>
        <w:t>。</w:t>
      </w:r>
    </w:p>
    <w:p>
      <w:pPr>
        <w:pStyle w:val="23"/>
        <w:numPr>
          <w:ilvl w:val="0"/>
          <w:numId w:val="7"/>
        </w:numPr>
      </w:pPr>
      <w:r>
        <w:rPr>
          <w:rFonts w:hint="eastAsia"/>
          <w:b/>
        </w:rPr>
        <w:t>Data</w:t>
      </w:r>
      <w:r>
        <w:rPr>
          <w:b/>
        </w:rPr>
        <w:t xml:space="preserve"> Source</w:t>
      </w:r>
      <w:r>
        <w:rPr>
          <w:rFonts w:hint="eastAsia"/>
          <w:b/>
        </w:rPr>
        <w:t>：</w:t>
      </w:r>
      <w:r>
        <w:rPr>
          <w:rFonts w:hint="eastAsia" w:ascii="微软雅黑" w:hAnsi="微软雅黑" w:eastAsia="微软雅黑"/>
        </w:rPr>
        <w:t>根据喜好设置数据源名称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例如</w:t>
      </w:r>
      <w:r>
        <w:rPr>
          <w:rFonts w:hint="eastAsia"/>
        </w:rPr>
        <w:t>gaussdb。</w:t>
      </w:r>
    </w:p>
    <w:p>
      <w:pPr>
        <w:pStyle w:val="23"/>
        <w:numPr>
          <w:ilvl w:val="0"/>
          <w:numId w:val="7"/>
        </w:numPr>
      </w:pPr>
      <w:r>
        <w:rPr>
          <w:rFonts w:hint="eastAsia"/>
          <w:b/>
        </w:rPr>
        <w:t>Database：</w:t>
      </w:r>
      <w:r>
        <w:rPr>
          <w:rFonts w:hint="eastAsia" w:ascii="微软雅黑" w:hAnsi="微软雅黑" w:eastAsia="微软雅黑"/>
        </w:rPr>
        <w:t>设置为需要连接的数据库名称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例如此处连接的是</w:t>
      </w:r>
      <w:r>
        <w:rPr>
          <w:rFonts w:hint="eastAsia"/>
        </w:rPr>
        <w:t>GaussDB</w:t>
      </w:r>
      <w:r>
        <w:t>(for openGauss)</w:t>
      </w:r>
      <w:r>
        <w:rPr>
          <w:rFonts w:hint="eastAsia" w:ascii="微软雅黑" w:hAnsi="微软雅黑" w:eastAsia="微软雅黑"/>
        </w:rPr>
        <w:t>实例创建后的初始数据库</w:t>
      </w:r>
      <w:r>
        <w:rPr>
          <w:rFonts w:hint="eastAsia"/>
        </w:rPr>
        <w:t>postgres。</w:t>
      </w:r>
    </w:p>
    <w:p>
      <w:pPr>
        <w:pStyle w:val="23"/>
        <w:numPr>
          <w:ilvl w:val="0"/>
          <w:numId w:val="7"/>
        </w:numPr>
      </w:pPr>
      <w:r>
        <w:rPr>
          <w:rFonts w:hint="eastAsia"/>
          <w:b/>
        </w:rPr>
        <w:t>Sever：</w:t>
      </w:r>
      <w:r>
        <w:rPr>
          <w:rFonts w:hint="eastAsia" w:ascii="微软雅黑" w:hAnsi="微软雅黑" w:eastAsia="微软雅黑"/>
        </w:rPr>
        <w:t>请输入所要连接的数据库实例的</w:t>
      </w:r>
      <w:r>
        <w:rPr>
          <w:rFonts w:hint="eastAsia"/>
        </w:rPr>
        <w:t>IP</w:t>
      </w:r>
      <w:r>
        <w:rPr>
          <w:rFonts w:hint="eastAsia" w:ascii="微软雅黑" w:hAnsi="微软雅黑" w:eastAsia="微软雅黑"/>
        </w:rPr>
        <w:t>地址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如果是外网连接</w:t>
      </w:r>
      <w:r>
        <w:rPr>
          <w:rFonts w:hint="eastAsia"/>
        </w:rPr>
        <w:t>GaussDB</w:t>
      </w:r>
      <w:r>
        <w:t>(for openGauss)</w:t>
      </w:r>
      <w:r>
        <w:rPr>
          <w:rFonts w:hint="eastAsia"/>
        </w:rPr>
        <w:t>，</w:t>
      </w:r>
      <w:r>
        <w:rPr>
          <w:rFonts w:hint="eastAsia" w:ascii="微软雅黑" w:hAnsi="微软雅黑" w:eastAsia="微软雅黑"/>
        </w:rPr>
        <w:t>请输入实例所绑定的弹性公网</w:t>
      </w:r>
      <w:r>
        <w:rPr>
          <w:rFonts w:hint="eastAsia"/>
        </w:rPr>
        <w:t>IP</w:t>
      </w:r>
      <w:r>
        <w:rPr>
          <w:rFonts w:hint="eastAsia" w:ascii="微软雅黑" w:hAnsi="微软雅黑" w:eastAsia="微软雅黑"/>
        </w:rPr>
        <w:t>地址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3"/>
        <w:numPr>
          <w:ilvl w:val="0"/>
          <w:numId w:val="7"/>
        </w:numPr>
      </w:pPr>
      <w:r>
        <w:rPr>
          <w:rFonts w:hint="eastAsia"/>
          <w:b/>
        </w:rPr>
        <w:t>Port：</w:t>
      </w:r>
      <w:r>
        <w:rPr>
          <w:rFonts w:hint="eastAsia" w:ascii="微软雅黑" w:hAnsi="微软雅黑" w:eastAsia="微软雅黑"/>
        </w:rPr>
        <w:t>请输入购买数据库实例时设置的端口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通常为</w:t>
      </w:r>
      <w:r>
        <w:rPr>
          <w:rFonts w:hint="eastAsia"/>
          <w:lang w:val="en-US" w:eastAsia="zh-CN"/>
        </w:rPr>
        <w:t>26</w:t>
      </w:r>
      <w:r>
        <w:t>000</w:t>
      </w:r>
      <w:r>
        <w:rPr>
          <w:rFonts w:hint="eastAsia"/>
        </w:rPr>
        <w:t>。</w:t>
      </w:r>
    </w:p>
    <w:p>
      <w:pPr>
        <w:pStyle w:val="23"/>
        <w:numPr>
          <w:ilvl w:val="0"/>
          <w:numId w:val="7"/>
        </w:numPr>
      </w:pPr>
      <w:r>
        <w:rPr>
          <w:rFonts w:hint="eastAsia"/>
          <w:b/>
        </w:rPr>
        <w:t>User</w:t>
      </w:r>
      <w:r>
        <w:rPr>
          <w:b/>
        </w:rPr>
        <w:t xml:space="preserve"> </w:t>
      </w:r>
      <w:r>
        <w:rPr>
          <w:rFonts w:hint="eastAsia"/>
          <w:b/>
        </w:rPr>
        <w:t>Name</w:t>
      </w:r>
      <w:r>
        <w:rPr>
          <w:b/>
        </w:rPr>
        <w:t>/Password</w:t>
      </w:r>
      <w:r>
        <w:rPr>
          <w:rFonts w:hint="eastAsia"/>
          <w:b/>
        </w:rPr>
        <w:t>：</w:t>
      </w:r>
      <w:r>
        <w:rPr>
          <w:rFonts w:hint="eastAsia" w:ascii="微软雅黑" w:hAnsi="微软雅黑" w:eastAsia="微软雅黑"/>
        </w:rPr>
        <w:t>请输入连接数据库的用户名和密码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rPr>
          <w:rFonts w:hint="eastAsia" w:ascii="微软雅黑" w:hAnsi="微软雅黑" w:eastAsia="微软雅黑"/>
        </w:rPr>
        <w:t>例如购买数据库实例时所创建的</w:t>
      </w:r>
      <w:r>
        <w:rPr>
          <w:rFonts w:hint="eastAsia"/>
        </w:rPr>
        <w:t>root</w:t>
      </w:r>
      <w:r>
        <w:rPr>
          <w:rFonts w:hint="eastAsia" w:ascii="微软雅黑" w:hAnsi="微软雅黑" w:eastAsia="微软雅黑"/>
        </w:rPr>
        <w:t>用户及其密码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drawing>
          <wp:inline distT="0" distB="0" distL="114300" distR="114300">
            <wp:extent cx="4483100" cy="2571750"/>
            <wp:effectExtent l="0" t="0" r="0" b="635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3"/>
      </w:pPr>
      <w:r>
        <w:rPr>
          <w:rFonts w:hint="eastAsia" w:ascii="微软雅黑" w:hAnsi="微软雅黑" w:eastAsia="微软雅黑"/>
        </w:rPr>
        <w:t>输入完成后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/>
        </w:rPr>
        <w:t>单击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/>
        </w:rPr>
        <w:t>Test”，</w:t>
      </w:r>
      <w:r>
        <w:rPr>
          <w:rFonts w:hint="eastAsia" w:ascii="微软雅黑" w:hAnsi="微软雅黑" w:eastAsia="微软雅黑"/>
        </w:rPr>
        <w:t>测试是否可以成功连接数据库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rPr>
          <w:rFonts w:hint="eastAsia" w:ascii="微软雅黑" w:hAnsi="微软雅黑" w:eastAsia="微软雅黑"/>
        </w:rPr>
        <w:t>弹出</w:t>
      </w:r>
      <w:r>
        <w:rPr>
          <w:rFonts w:hint="eastAsia" w:ascii="Malgun Gothic Semilight" w:hAnsi="Malgun Gothic Semilight" w:eastAsia="Malgun Gothic Semilight" w:cs="Malgun Gothic Semilight"/>
        </w:rPr>
        <w:t>“</w:t>
      </w:r>
      <w:r>
        <w:rPr>
          <w:rFonts w:hint="eastAsia"/>
        </w:rPr>
        <w:t>Connection</w:t>
      </w:r>
      <w:r>
        <w:t xml:space="preserve"> successful</w:t>
      </w:r>
      <w:r>
        <w:rPr>
          <w:rFonts w:hint="eastAsia"/>
        </w:rPr>
        <w:t>”，</w:t>
      </w:r>
      <w:r>
        <w:rPr>
          <w:rFonts w:hint="eastAsia" w:ascii="微软雅黑" w:hAnsi="微软雅黑" w:eastAsia="微软雅黑"/>
        </w:rPr>
        <w:t>表示可以成功连接数据库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</w:t>
      </w:r>
    </w:p>
    <w:p>
      <w:pPr>
        <w:pStyle w:val="23"/>
      </w:pPr>
      <w:r>
        <w:drawing>
          <wp:inline distT="0" distB="0" distL="114300" distR="114300">
            <wp:extent cx="4425950" cy="2533650"/>
            <wp:effectExtent l="0" t="0" r="6350" b="6350"/>
            <wp:docPr id="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lang w:eastAsia="zh-CN"/>
        </w:rPr>
      </w:pPr>
      <w:bookmarkStart w:id="41" w:name="_Toc135297283"/>
      <w:r>
        <w:rPr>
          <w:rFonts w:hint="eastAsia" w:ascii="微软雅黑" w:hAnsi="微软雅黑" w:eastAsia="微软雅黑" w:cs="微软雅黑"/>
          <w:lang w:eastAsia="zh-CN"/>
        </w:rPr>
        <w:t>执</w:t>
      </w:r>
      <w:r>
        <w:rPr>
          <w:rFonts w:hint="eastAsia"/>
          <w:lang w:eastAsia="zh-CN"/>
        </w:rPr>
        <w:t>行示例代码连接并操作数据库</w:t>
      </w:r>
      <w:bookmarkEnd w:id="41"/>
    </w:p>
    <w:p>
      <w:pPr>
        <w:pStyle w:val="25"/>
      </w:pPr>
      <w:r>
        <w:rPr>
          <w:rFonts w:hint="eastAsia"/>
        </w:rPr>
        <w:t>将如下示例代码拷贝到C/</w:t>
      </w:r>
      <w:r>
        <w:t xml:space="preserve">C++ </w:t>
      </w:r>
      <w:r>
        <w:rPr>
          <w:rFonts w:hint="eastAsia"/>
        </w:rPr>
        <w:t>IDE中。</w:t>
      </w:r>
    </w:p>
    <w:p>
      <w:pPr>
        <w:pStyle w:val="23"/>
      </w:pPr>
      <w:r>
        <w:rPr>
          <w:rFonts w:hint="eastAsia" w:ascii="微软雅黑" w:hAnsi="微软雅黑" w:eastAsia="微软雅黑"/>
          <w:b/>
        </w:rPr>
        <w:t>注意</w:t>
      </w:r>
      <w:r>
        <w:rPr>
          <w:rFonts w:hint="eastAsia" w:ascii="Malgun Gothic Semilight" w:hAnsi="Malgun Gothic Semilight" w:eastAsia="Malgun Gothic Semilight" w:cs="Malgun Gothic Semilight"/>
          <w:b/>
        </w:rPr>
        <w:t>：</w:t>
      </w:r>
      <w:r>
        <w:rPr>
          <w:rFonts w:hint="eastAsia" w:ascii="微软雅黑" w:hAnsi="微软雅黑" w:eastAsia="微软雅黑"/>
        </w:rPr>
        <w:t>红色字体请根据实际替换上一节所设置的数据源名称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p>
      <w:pPr>
        <w:pStyle w:val="29"/>
      </w:pPr>
      <w:r>
        <w:t xml:space="preserve">// </w:t>
      </w:r>
      <w:r>
        <w:rPr>
          <w:rFonts w:hint="eastAsia" w:ascii="微软雅黑" w:hAnsi="微软雅黑" w:eastAsia="微软雅黑" w:cs="微软雅黑"/>
        </w:rPr>
        <w:t>此示例演示如何通过</w:t>
      </w:r>
      <w:r>
        <w:t>ODBC</w:t>
      </w:r>
      <w:r>
        <w:rPr>
          <w:rFonts w:hint="eastAsia" w:ascii="微软雅黑" w:hAnsi="微软雅黑" w:eastAsia="微软雅黑" w:cs="微软雅黑"/>
        </w:rPr>
        <w:t>方式获取</w:t>
      </w:r>
      <w:r>
        <w:t>GaussDB(for openGauss)</w:t>
      </w:r>
      <w:r>
        <w:rPr>
          <w:rFonts w:hint="eastAsia" w:ascii="微软雅黑" w:hAnsi="微软雅黑" w:eastAsia="微软雅黑" w:cs="微软雅黑"/>
        </w:rPr>
        <w:t>中的数据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</w:t>
      </w:r>
    </w:p>
    <w:p>
      <w:pPr>
        <w:pStyle w:val="29"/>
      </w:pPr>
      <w:r>
        <w:t xml:space="preserve">// DBtest.c (compile with: libodbc.so)    </w:t>
      </w:r>
    </w:p>
    <w:p>
      <w:pPr>
        <w:pStyle w:val="29"/>
      </w:pPr>
      <w:r>
        <w:t>#include &lt;windows.h&gt;</w:t>
      </w:r>
    </w:p>
    <w:p>
      <w:pPr>
        <w:pStyle w:val="29"/>
      </w:pPr>
      <w:r>
        <w:t xml:space="preserve">#include &lt;stdlib.h&gt;  </w:t>
      </w:r>
    </w:p>
    <w:p>
      <w:pPr>
        <w:pStyle w:val="29"/>
      </w:pPr>
      <w:r>
        <w:t xml:space="preserve">#include &lt;stdio.h&gt;  </w:t>
      </w:r>
    </w:p>
    <w:p>
      <w:pPr>
        <w:pStyle w:val="29"/>
      </w:pPr>
      <w:r>
        <w:t xml:space="preserve">#include &lt;sqlext.h&gt; </w:t>
      </w:r>
    </w:p>
    <w:p>
      <w:pPr>
        <w:pStyle w:val="29"/>
      </w:pPr>
      <w:r>
        <w:t xml:space="preserve">#ifdef WIN32  </w:t>
      </w:r>
    </w:p>
    <w:p>
      <w:pPr>
        <w:pStyle w:val="29"/>
      </w:pPr>
      <w:r>
        <w:t xml:space="preserve">#endif  </w:t>
      </w:r>
    </w:p>
    <w:p>
      <w:pPr>
        <w:pStyle w:val="29"/>
      </w:pPr>
      <w:r>
        <w:t xml:space="preserve">SQLHENV       V_OD_Env;        // Handle ODBC environment  </w:t>
      </w:r>
    </w:p>
    <w:p>
      <w:pPr>
        <w:pStyle w:val="29"/>
      </w:pPr>
      <w:r>
        <w:t xml:space="preserve">SQLHSTMT      V_OD_hstmt;      // Handle statement  </w:t>
      </w:r>
    </w:p>
    <w:p>
      <w:pPr>
        <w:pStyle w:val="29"/>
      </w:pPr>
      <w:r>
        <w:t xml:space="preserve">SQLHDBC       V_OD_hdbc;       // Handle connection      </w:t>
      </w:r>
    </w:p>
    <w:p>
      <w:pPr>
        <w:pStyle w:val="29"/>
      </w:pPr>
      <w:r>
        <w:t xml:space="preserve">char          typename[100]; </w:t>
      </w:r>
    </w:p>
    <w:p>
      <w:pPr>
        <w:pStyle w:val="29"/>
      </w:pPr>
      <w:r>
        <w:t xml:space="preserve">SQLINTEGER    value = 100; </w:t>
      </w:r>
    </w:p>
    <w:p>
      <w:pPr>
        <w:pStyle w:val="29"/>
      </w:pPr>
      <w:r>
        <w:t xml:space="preserve">SQLINTEGER    V_OD_erg,V_OD_buffer,V_OD_err,V_OD_id; </w:t>
      </w:r>
    </w:p>
    <w:p>
      <w:pPr>
        <w:pStyle w:val="29"/>
      </w:pPr>
      <w:r>
        <w:t xml:space="preserve">int main(int argc,char *argv[])  </w:t>
      </w:r>
    </w:p>
    <w:p>
      <w:pPr>
        <w:pStyle w:val="29"/>
      </w:pPr>
      <w:r>
        <w:t xml:space="preserve">{          </w:t>
      </w:r>
    </w:p>
    <w:p>
      <w:pPr>
        <w:pStyle w:val="29"/>
      </w:pPr>
      <w:r>
        <w:t xml:space="preserve">      // 1. </w:t>
      </w:r>
      <w:r>
        <w:rPr>
          <w:rFonts w:hint="eastAsia" w:ascii="微软雅黑" w:hAnsi="微软雅黑" w:eastAsia="微软雅黑" w:cs="微软雅黑"/>
        </w:rPr>
        <w:t>申请环境句柄</w:t>
      </w:r>
      <w:r>
        <w:t xml:space="preserve">        </w:t>
      </w:r>
    </w:p>
    <w:p>
      <w:pPr>
        <w:pStyle w:val="29"/>
      </w:pPr>
      <w:r>
        <w:t xml:space="preserve">      V_OD_erg = SQLAllocHandle(SQL_HANDLE_ENV,SQL_NULL_HANDLE,&amp;V_OD_Env);      </w:t>
      </w:r>
    </w:p>
    <w:p>
      <w:pPr>
        <w:pStyle w:val="29"/>
      </w:pPr>
      <w:r>
        <w:t xml:space="preserve">      if ((V_OD_erg != SQL_SUCCESS) &amp;&amp; (V_OD_erg != SQL_SUCCESS_WITH_INFO))         </w:t>
      </w:r>
    </w:p>
    <w:p>
      <w:pPr>
        <w:pStyle w:val="29"/>
      </w:pPr>
      <w:r>
        <w:t xml:space="preserve">      {            </w:t>
      </w:r>
    </w:p>
    <w:p>
      <w:pPr>
        <w:pStyle w:val="29"/>
      </w:pPr>
      <w:r>
        <w:t xml:space="preserve">           printf("Error AllocHandle\n");            </w:t>
      </w:r>
    </w:p>
    <w:p>
      <w:pPr>
        <w:pStyle w:val="29"/>
      </w:pPr>
      <w:r>
        <w:t xml:space="preserve">           exit(0);         </w:t>
      </w:r>
    </w:p>
    <w:p>
      <w:pPr>
        <w:pStyle w:val="29"/>
      </w:pPr>
      <w:r>
        <w:t xml:space="preserve">      }  </w:t>
      </w:r>
    </w:p>
    <w:p>
      <w:pPr>
        <w:pStyle w:val="29"/>
      </w:pPr>
      <w:r>
        <w:t xml:space="preserve">      // 2. </w:t>
      </w:r>
      <w:r>
        <w:rPr>
          <w:rFonts w:hint="eastAsia" w:ascii="微软雅黑" w:hAnsi="微软雅黑" w:eastAsia="微软雅黑" w:cs="微软雅黑"/>
        </w:rPr>
        <w:t>设置环境属性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rPr>
          <w:rFonts w:hint="eastAsia" w:ascii="微软雅黑" w:hAnsi="微软雅黑" w:eastAsia="微软雅黑" w:cs="微软雅黑"/>
        </w:rPr>
        <w:t>版本信息</w:t>
      </w:r>
      <w:r>
        <w:rPr>
          <w:rFonts w:hint="eastAsia" w:ascii="Malgun Gothic Semilight" w:hAnsi="Malgun Gothic Semilight" w:eastAsia="Malgun Gothic Semilight" w:cs="Malgun Gothic Semilight"/>
        </w:rPr>
        <w:t>）</w:t>
      </w:r>
      <w:r>
        <w:t xml:space="preserve">          </w:t>
      </w:r>
    </w:p>
    <w:p>
      <w:pPr>
        <w:pStyle w:val="29"/>
      </w:pPr>
      <w:r>
        <w:t xml:space="preserve">      SQLSetEnvAttr(V_OD_Env, SQL_ATTR_ODBC_VERSION, (void*)SQL_OV_ODBC3, 0);       </w:t>
      </w:r>
    </w:p>
    <w:p>
      <w:pPr>
        <w:pStyle w:val="29"/>
      </w:pPr>
      <w:r>
        <w:t xml:space="preserve">      // 3. </w:t>
      </w:r>
      <w:r>
        <w:rPr>
          <w:rFonts w:hint="eastAsia" w:ascii="微软雅黑" w:hAnsi="微软雅黑" w:eastAsia="微软雅黑" w:cs="微软雅黑"/>
        </w:rPr>
        <w:t>申请连接句柄</w:t>
      </w:r>
      <w:r>
        <w:t xml:space="preserve">         </w:t>
      </w:r>
    </w:p>
    <w:p>
      <w:pPr>
        <w:pStyle w:val="29"/>
      </w:pPr>
      <w:r>
        <w:t xml:space="preserve">      V_OD_erg = SQLAllocHandle(SQL_HANDLE_DBC, V_OD_Env, &amp;V_OD_hdbc);      </w:t>
      </w:r>
    </w:p>
    <w:p>
      <w:pPr>
        <w:pStyle w:val="29"/>
      </w:pPr>
      <w:r>
        <w:t xml:space="preserve">      if ((V_OD_erg != SQL_SUCCESS) &amp;&amp; (V_OD_erg != SQL_SUCCESS_WITH_INFO))       </w:t>
      </w:r>
    </w:p>
    <w:p>
      <w:pPr>
        <w:pStyle w:val="29"/>
      </w:pPr>
      <w:r>
        <w:t xml:space="preserve">      {                      </w:t>
      </w:r>
    </w:p>
    <w:p>
      <w:pPr>
        <w:pStyle w:val="29"/>
      </w:pPr>
      <w:r>
        <w:t xml:space="preserve">           SQLFreeHandle(SQL_HANDLE_ENV, V_OD_Env);           </w:t>
      </w:r>
    </w:p>
    <w:p>
      <w:pPr>
        <w:pStyle w:val="29"/>
      </w:pPr>
      <w:r>
        <w:t xml:space="preserve">           exit(0);        </w:t>
      </w:r>
    </w:p>
    <w:p>
      <w:pPr>
        <w:pStyle w:val="29"/>
      </w:pPr>
      <w:r>
        <w:t xml:space="preserve">      } </w:t>
      </w:r>
    </w:p>
    <w:p>
      <w:pPr>
        <w:pStyle w:val="29"/>
      </w:pPr>
      <w:r>
        <w:t xml:space="preserve">      // 4. </w:t>
      </w:r>
      <w:r>
        <w:rPr>
          <w:rFonts w:hint="eastAsia" w:ascii="微软雅黑" w:hAnsi="微软雅黑" w:eastAsia="微软雅黑" w:cs="微软雅黑"/>
        </w:rPr>
        <w:t>设置连接属性</w:t>
      </w:r>
      <w:r>
        <w:t xml:space="preserve"> </w:t>
      </w:r>
    </w:p>
    <w:p>
      <w:pPr>
        <w:pStyle w:val="29"/>
      </w:pPr>
      <w:r>
        <w:t xml:space="preserve">      SQLSetConnectAttr(V_OD_hdbc, SQL_ATTR_AUTOCOMMIT, SQL_AUTOCOMMIT_ON, 0);           </w:t>
      </w:r>
    </w:p>
    <w:p>
      <w:pPr>
        <w:pStyle w:val="29"/>
      </w:pPr>
      <w:r>
        <w:t xml:space="preserve">      // 5. </w:t>
      </w:r>
      <w:r>
        <w:rPr>
          <w:rFonts w:hint="eastAsia" w:ascii="微软雅黑" w:hAnsi="微软雅黑" w:eastAsia="微软雅黑" w:cs="微软雅黑"/>
        </w:rPr>
        <w:t>连接数据源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这里的</w:t>
      </w:r>
      <w:r>
        <w:t>“userName”</w:t>
      </w:r>
      <w:r>
        <w:rPr>
          <w:rFonts w:hint="eastAsia" w:ascii="微软雅黑" w:hAnsi="微软雅黑" w:eastAsia="微软雅黑" w:cs="微软雅黑"/>
        </w:rPr>
        <w:t>与</w:t>
      </w:r>
      <w:r>
        <w:t>“password”</w:t>
      </w:r>
      <w:r>
        <w:rPr>
          <w:rFonts w:hint="eastAsia" w:ascii="微软雅黑" w:hAnsi="微软雅黑" w:eastAsia="微软雅黑" w:cs="微软雅黑"/>
        </w:rPr>
        <w:t>分别表示连接数据库的用户名和用户密码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请根据实际情况修改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</w:t>
      </w:r>
    </w:p>
    <w:p>
      <w:pPr>
        <w:pStyle w:val="29"/>
      </w:pPr>
      <w:r>
        <w:t xml:space="preserve">      // </w:t>
      </w:r>
      <w:r>
        <w:rPr>
          <w:rFonts w:hint="eastAsia" w:ascii="微软雅黑" w:hAnsi="微软雅黑" w:eastAsia="微软雅黑" w:cs="微软雅黑"/>
        </w:rPr>
        <w:t>如果</w:t>
      </w:r>
      <w:r>
        <w:t>odbc.ini</w:t>
      </w:r>
      <w:r>
        <w:rPr>
          <w:rFonts w:hint="eastAsia" w:ascii="微软雅黑" w:hAnsi="微软雅黑" w:eastAsia="微软雅黑" w:cs="微软雅黑"/>
        </w:rPr>
        <w:t>文件中已经配置了用户名密码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那么这里可以留空</w:t>
      </w:r>
      <w:r>
        <w:rPr>
          <w:rFonts w:hint="eastAsia" w:ascii="Malgun Gothic Semilight" w:hAnsi="Malgun Gothic Semilight" w:eastAsia="Malgun Gothic Semilight" w:cs="Malgun Gothic Semilight"/>
        </w:rPr>
        <w:t>（</w:t>
      </w:r>
      <w:r>
        <w:t>""）；</w:t>
      </w:r>
      <w:r>
        <w:rPr>
          <w:rFonts w:hint="eastAsia" w:ascii="微软雅黑" w:hAnsi="微软雅黑" w:eastAsia="微软雅黑" w:cs="微软雅黑"/>
        </w:rPr>
        <w:t>但是不建议这么做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因为一旦</w:t>
      </w:r>
      <w:r>
        <w:t>odbc.ini</w:t>
      </w:r>
      <w:r>
        <w:rPr>
          <w:rFonts w:hint="eastAsia" w:ascii="微软雅黑" w:hAnsi="微软雅黑" w:eastAsia="微软雅黑" w:cs="微软雅黑"/>
        </w:rPr>
        <w:t>权限管理不善</w:t>
      </w:r>
      <w:r>
        <w:rPr>
          <w:rFonts w:hint="eastAsia" w:ascii="Malgun Gothic Semilight" w:hAnsi="Malgun Gothic Semilight" w:eastAsia="Malgun Gothic Semilight" w:cs="Malgun Gothic Semilight"/>
        </w:rPr>
        <w:t>，</w:t>
      </w:r>
      <w:r>
        <w:rPr>
          <w:rFonts w:hint="eastAsia" w:ascii="微软雅黑" w:hAnsi="微软雅黑" w:eastAsia="微软雅黑" w:cs="微软雅黑"/>
        </w:rPr>
        <w:t>将导致数据库用户密码泄露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    </w:t>
      </w:r>
    </w:p>
    <w:p>
      <w:pPr>
        <w:pStyle w:val="29"/>
      </w:pPr>
      <w:r>
        <w:t xml:space="preserve">      V_OD_erg = SQLConnect(V_OD_hdbc, (SQLCHAR*) "</w:t>
      </w:r>
      <w:r>
        <w:rPr>
          <w:i/>
          <w:color w:val="FF0000"/>
        </w:rPr>
        <w:t>gaussdb</w:t>
      </w:r>
      <w:r>
        <w:t xml:space="preserve">", SQL_NTS,   </w:t>
      </w:r>
    </w:p>
    <w:p>
      <w:pPr>
        <w:pStyle w:val="29"/>
      </w:pPr>
      <w:r>
        <w:t xml:space="preserve">      (SQLCHAR*) "", SQL_NTS,  (SQLCHAR*) "", SQL_NTS);         </w:t>
      </w:r>
    </w:p>
    <w:p>
      <w:pPr>
        <w:pStyle w:val="29"/>
      </w:pPr>
      <w:r>
        <w:t xml:space="preserve">      if ((V_OD_erg != SQL_SUCCESS) &amp;&amp; (V_OD_erg != SQL_SUCCESS_WITH_INFO))       </w:t>
      </w:r>
    </w:p>
    <w:p>
      <w:pPr>
        <w:pStyle w:val="29"/>
      </w:pPr>
      <w:r>
        <w:t xml:space="preserve">      {            </w:t>
      </w:r>
    </w:p>
    <w:p>
      <w:pPr>
        <w:pStyle w:val="29"/>
      </w:pPr>
      <w:r>
        <w:t xml:space="preserve">          printf("Error SQLConnect %d\n",V_OD_erg);             </w:t>
      </w:r>
    </w:p>
    <w:p>
      <w:pPr>
        <w:pStyle w:val="29"/>
      </w:pPr>
      <w:r>
        <w:t xml:space="preserve">          SQLFreeHandle(SQL_HANDLE_ENV, V_OD_Env);        </w:t>
      </w:r>
    </w:p>
    <w:p>
      <w:pPr>
        <w:pStyle w:val="29"/>
      </w:pPr>
      <w:r>
        <w:t xml:space="preserve">          exit(0);         </w:t>
      </w:r>
    </w:p>
    <w:p>
      <w:pPr>
        <w:pStyle w:val="29"/>
      </w:pPr>
      <w:r>
        <w:t xml:space="preserve">      }      </w:t>
      </w:r>
    </w:p>
    <w:p>
      <w:pPr>
        <w:pStyle w:val="29"/>
      </w:pPr>
      <w:r>
        <w:t xml:space="preserve">      printf("Connected !\n");  </w:t>
      </w:r>
    </w:p>
    <w:p>
      <w:pPr>
        <w:pStyle w:val="29"/>
      </w:pPr>
      <w:r>
        <w:t xml:space="preserve">      // 6. </w:t>
      </w:r>
      <w:r>
        <w:rPr>
          <w:rFonts w:hint="eastAsia" w:ascii="微软雅黑" w:hAnsi="微软雅黑" w:eastAsia="微软雅黑" w:cs="微软雅黑"/>
        </w:rPr>
        <w:t>设置语句属性</w:t>
      </w:r>
      <w:r>
        <w:t xml:space="preserve"> </w:t>
      </w:r>
    </w:p>
    <w:p>
      <w:pPr>
        <w:pStyle w:val="29"/>
      </w:pPr>
      <w:r>
        <w:t xml:space="preserve">      SQLSetStmtAttr(V_OD_hstmt,SQL_ATTR_QUERY_TIMEOUT,(SQLPOINTER *)3,0); </w:t>
      </w:r>
    </w:p>
    <w:p>
      <w:pPr>
        <w:pStyle w:val="29"/>
      </w:pPr>
      <w:r>
        <w:t xml:space="preserve">      // 7. </w:t>
      </w:r>
      <w:r>
        <w:rPr>
          <w:rFonts w:hint="eastAsia" w:ascii="微软雅黑" w:hAnsi="微软雅黑" w:eastAsia="微软雅黑" w:cs="微软雅黑"/>
        </w:rPr>
        <w:t>申请语句句柄</w:t>
      </w:r>
      <w:r>
        <w:t xml:space="preserve"> </w:t>
      </w:r>
    </w:p>
    <w:p>
      <w:pPr>
        <w:pStyle w:val="29"/>
      </w:pPr>
      <w:r>
        <w:t xml:space="preserve">      SQLAllocHandle(SQL_HANDLE_STMT, V_OD_hdbc, &amp;V_OD_hstmt);        </w:t>
      </w:r>
    </w:p>
    <w:p>
      <w:pPr>
        <w:pStyle w:val="29"/>
      </w:pPr>
      <w:r>
        <w:t xml:space="preserve">      // 8. </w:t>
      </w:r>
      <w:r>
        <w:rPr>
          <w:rFonts w:hint="eastAsia" w:ascii="微软雅黑" w:hAnsi="微软雅黑" w:eastAsia="微软雅黑" w:cs="微软雅黑"/>
        </w:rPr>
        <w:t>直接执行</w:t>
      </w:r>
      <w:r>
        <w:t>SQL</w:t>
      </w:r>
      <w:r>
        <w:rPr>
          <w:rFonts w:hint="eastAsia" w:ascii="微软雅黑" w:hAnsi="微软雅黑" w:eastAsia="微软雅黑" w:cs="微软雅黑"/>
        </w:rPr>
        <w:t>语句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</w:t>
      </w:r>
    </w:p>
    <w:p>
      <w:pPr>
        <w:pStyle w:val="29"/>
      </w:pPr>
      <w:r>
        <w:t xml:space="preserve">      SQLExecDirect(V_OD_hstmt,"drop table IF EXISTS customer_t1",SQL_NTS); </w:t>
      </w:r>
    </w:p>
    <w:p>
      <w:pPr>
        <w:pStyle w:val="29"/>
      </w:pPr>
      <w:r>
        <w:t xml:space="preserve">      SQLExecDirect(V_OD_hstmt,"CREATE TABLE customer_t1(c_customer_sk INTEGER, c_customer_name VARCHAR(32));",SQL_NTS); </w:t>
      </w:r>
    </w:p>
    <w:p>
      <w:pPr>
        <w:pStyle w:val="29"/>
      </w:pPr>
      <w:r>
        <w:t xml:space="preserve">      SQLExecDirect(V_OD_hstmt,"insert into customer_t1 values(25,'li')",SQL_NTS); </w:t>
      </w:r>
    </w:p>
    <w:p>
      <w:pPr>
        <w:pStyle w:val="29"/>
      </w:pPr>
      <w:r>
        <w:t xml:space="preserve">      // 9. </w:t>
      </w:r>
      <w:r>
        <w:rPr>
          <w:rFonts w:hint="eastAsia" w:ascii="微软雅黑" w:hAnsi="微软雅黑" w:eastAsia="微软雅黑" w:cs="微软雅黑"/>
        </w:rPr>
        <w:t>准备执行</w:t>
      </w:r>
      <w:r>
        <w:t xml:space="preserve"> </w:t>
      </w:r>
    </w:p>
    <w:p>
      <w:pPr>
        <w:pStyle w:val="29"/>
      </w:pPr>
      <w:r>
        <w:t xml:space="preserve">      SQLPrepare(V_OD_hstmt,"insert into customer_t1 values(?)",SQL_NTS);  </w:t>
      </w:r>
    </w:p>
    <w:p>
      <w:pPr>
        <w:pStyle w:val="29"/>
      </w:pPr>
      <w:r>
        <w:t xml:space="preserve">      // 10. </w:t>
      </w:r>
      <w:r>
        <w:rPr>
          <w:rFonts w:hint="eastAsia" w:ascii="微软雅黑" w:hAnsi="微软雅黑" w:eastAsia="微软雅黑" w:cs="微软雅黑"/>
        </w:rPr>
        <w:t>绑定参数</w:t>
      </w:r>
      <w:r>
        <w:t xml:space="preserve"> </w:t>
      </w:r>
    </w:p>
    <w:p>
      <w:pPr>
        <w:pStyle w:val="29"/>
      </w:pPr>
      <w:r>
        <w:t xml:space="preserve">      SQLBindParameter(V_OD_hstmt,1,SQL_PARAM_INPUT,SQL_C_SLONG,SQL_INTEGER,0,0, </w:t>
      </w:r>
    </w:p>
    <w:p>
      <w:pPr>
        <w:pStyle w:val="29"/>
      </w:pPr>
      <w:r>
        <w:t xml:space="preserve">                       &amp;value,0,NULL); </w:t>
      </w:r>
    </w:p>
    <w:p>
      <w:pPr>
        <w:pStyle w:val="29"/>
      </w:pPr>
      <w:r>
        <w:t xml:space="preserve">      // 11. </w:t>
      </w:r>
      <w:r>
        <w:rPr>
          <w:rFonts w:hint="eastAsia" w:ascii="微软雅黑" w:hAnsi="微软雅黑" w:eastAsia="微软雅黑" w:cs="微软雅黑"/>
        </w:rPr>
        <w:t>执行准备好的语句</w:t>
      </w:r>
      <w:r>
        <w:t xml:space="preserve"> </w:t>
      </w:r>
    </w:p>
    <w:p>
      <w:pPr>
        <w:pStyle w:val="29"/>
      </w:pPr>
      <w:r>
        <w:t xml:space="preserve">      SQLExecute(V_OD_hstmt); </w:t>
      </w:r>
    </w:p>
    <w:p>
      <w:pPr>
        <w:pStyle w:val="29"/>
      </w:pPr>
      <w:r>
        <w:t xml:space="preserve">      SQLExecDirect(V_OD_hstmt,"select c_customer_sk from customer_t1",SQL_NTS); </w:t>
      </w:r>
    </w:p>
    <w:p>
      <w:pPr>
        <w:pStyle w:val="29"/>
      </w:pPr>
      <w:r>
        <w:t xml:space="preserve">      // 12. </w:t>
      </w:r>
      <w:r>
        <w:rPr>
          <w:rFonts w:hint="eastAsia" w:ascii="微软雅黑" w:hAnsi="微软雅黑" w:eastAsia="微软雅黑" w:cs="微软雅黑"/>
        </w:rPr>
        <w:t>获取结果集某一列的属性</w:t>
      </w:r>
      <w:r>
        <w:t xml:space="preserve"> </w:t>
      </w:r>
    </w:p>
    <w:p>
      <w:pPr>
        <w:pStyle w:val="29"/>
      </w:pPr>
      <w:r>
        <w:t xml:space="preserve">      SQLColAttribute(V_OD_hstmt,1,SQL_DESC_TYPE,typename,100,NULL,NULL);                  </w:t>
      </w:r>
    </w:p>
    <w:p>
      <w:pPr>
        <w:pStyle w:val="29"/>
      </w:pPr>
      <w:r>
        <w:t xml:space="preserve">      printf("SQLColAtrribute %s\n",typename); </w:t>
      </w:r>
    </w:p>
    <w:p>
      <w:pPr>
        <w:pStyle w:val="29"/>
      </w:pPr>
      <w:r>
        <w:t xml:space="preserve">      // 13. </w:t>
      </w:r>
      <w:r>
        <w:rPr>
          <w:rFonts w:hint="eastAsia" w:ascii="微软雅黑" w:hAnsi="微软雅黑" w:eastAsia="微软雅黑" w:cs="微软雅黑"/>
        </w:rPr>
        <w:t>绑定结果集</w:t>
      </w:r>
      <w:r>
        <w:t xml:space="preserve"> </w:t>
      </w:r>
    </w:p>
    <w:p>
      <w:pPr>
        <w:pStyle w:val="29"/>
      </w:pPr>
      <w:r>
        <w:t xml:space="preserve">      SQLBindCol(V_OD_hstmt,1,SQL_C_SLONG, (SQLPOINTER)&amp;V_OD_buffer,150, </w:t>
      </w:r>
    </w:p>
    <w:p>
      <w:pPr>
        <w:pStyle w:val="29"/>
      </w:pPr>
      <w:r>
        <w:t xml:space="preserve">                (SQLLEN *)&amp;V_OD_err); </w:t>
      </w:r>
    </w:p>
    <w:p>
      <w:pPr>
        <w:pStyle w:val="29"/>
      </w:pPr>
      <w:r>
        <w:t xml:space="preserve">      // 14. </w:t>
      </w:r>
      <w:r>
        <w:rPr>
          <w:rFonts w:hint="eastAsia" w:ascii="微软雅黑" w:hAnsi="微软雅黑" w:eastAsia="微软雅黑" w:cs="微软雅黑"/>
        </w:rPr>
        <w:t>通过</w:t>
      </w:r>
      <w:r>
        <w:t>SQLFetch</w:t>
      </w:r>
      <w:r>
        <w:rPr>
          <w:rFonts w:hint="eastAsia" w:ascii="微软雅黑" w:hAnsi="微软雅黑" w:eastAsia="微软雅黑" w:cs="微软雅黑"/>
        </w:rPr>
        <w:t>取结果集中数据</w:t>
      </w:r>
      <w:r>
        <w:t xml:space="preserve"> </w:t>
      </w:r>
    </w:p>
    <w:p>
      <w:pPr>
        <w:pStyle w:val="29"/>
        <w:rPr>
          <w:lang w:val="de-DE"/>
        </w:rPr>
      </w:pPr>
      <w:r>
        <w:t xml:space="preserve">      </w:t>
      </w:r>
      <w:r>
        <w:rPr>
          <w:lang w:val="de-DE"/>
        </w:rPr>
        <w:t xml:space="preserve">V_OD_erg=SQLFetch(V_OD_hstmt); </w:t>
      </w:r>
    </w:p>
    <w:p>
      <w:pPr>
        <w:pStyle w:val="29"/>
      </w:pPr>
      <w:r>
        <w:rPr>
          <w:lang w:val="de-DE"/>
        </w:rPr>
        <w:t xml:space="preserve">      </w:t>
      </w:r>
      <w:r>
        <w:t xml:space="preserve">// 15. </w:t>
      </w:r>
      <w:r>
        <w:rPr>
          <w:rFonts w:hint="eastAsia" w:ascii="微软雅黑" w:hAnsi="微软雅黑" w:eastAsia="微软雅黑" w:cs="微软雅黑"/>
        </w:rPr>
        <w:t>通过</w:t>
      </w:r>
      <w:r>
        <w:t>SQLGetData</w:t>
      </w:r>
      <w:r>
        <w:rPr>
          <w:rFonts w:hint="eastAsia" w:ascii="微软雅黑" w:hAnsi="微软雅黑" w:eastAsia="微软雅黑" w:cs="微软雅黑"/>
        </w:rPr>
        <w:t>获取并返回数据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  <w:r>
        <w:t xml:space="preserve"> </w:t>
      </w:r>
    </w:p>
    <w:p>
      <w:pPr>
        <w:pStyle w:val="29"/>
      </w:pPr>
      <w:r>
        <w:t xml:space="preserve">      while(V_OD_erg != SQL_NO_DATA) </w:t>
      </w:r>
    </w:p>
    <w:p>
      <w:pPr>
        <w:pStyle w:val="29"/>
      </w:pPr>
      <w:r>
        <w:t xml:space="preserve">      { </w:t>
      </w:r>
    </w:p>
    <w:p>
      <w:pPr>
        <w:pStyle w:val="29"/>
      </w:pPr>
      <w:r>
        <w:t xml:space="preserve">          SQLGetData(V_OD_hstmt,1,SQL_C_SLONG,(SQLPOINTER)&amp;V_OD_id,0,NULL); </w:t>
      </w:r>
    </w:p>
    <w:p>
      <w:pPr>
        <w:pStyle w:val="29"/>
      </w:pPr>
      <w:r>
        <w:t xml:space="preserve">          printf("SQLGetData ----ID = %d\n",V_OD_id); </w:t>
      </w:r>
    </w:p>
    <w:p>
      <w:pPr>
        <w:pStyle w:val="29"/>
        <w:rPr>
          <w:lang w:val="de-DE"/>
        </w:rPr>
      </w:pPr>
      <w:r>
        <w:t xml:space="preserve">          </w:t>
      </w:r>
      <w:r>
        <w:rPr>
          <w:lang w:val="de-DE"/>
        </w:rPr>
        <w:t xml:space="preserve">V_OD_erg=SQLFetch(V_OD_hstmt); </w:t>
      </w:r>
    </w:p>
    <w:p>
      <w:pPr>
        <w:pStyle w:val="29"/>
        <w:rPr>
          <w:lang w:val="de-DE"/>
        </w:rPr>
      </w:pPr>
      <w:r>
        <w:rPr>
          <w:lang w:val="de-DE"/>
        </w:rPr>
        <w:t xml:space="preserve">      }; </w:t>
      </w:r>
    </w:p>
    <w:p>
      <w:pPr>
        <w:pStyle w:val="29"/>
        <w:rPr>
          <w:lang w:val="de-DE"/>
        </w:rPr>
      </w:pPr>
      <w:r>
        <w:rPr>
          <w:lang w:val="de-DE"/>
        </w:rPr>
        <w:t xml:space="preserve">      printf("Done !\n"); </w:t>
      </w:r>
    </w:p>
    <w:p>
      <w:pPr>
        <w:pStyle w:val="29"/>
        <w:rPr>
          <w:lang w:val="de-DE"/>
        </w:rPr>
      </w:pPr>
      <w:r>
        <w:rPr>
          <w:lang w:val="de-DE"/>
        </w:rPr>
        <w:t xml:space="preserve">      // 16. </w:t>
      </w:r>
      <w:r>
        <w:rPr>
          <w:rFonts w:hint="eastAsia" w:ascii="微软雅黑" w:hAnsi="微软雅黑" w:eastAsia="微软雅黑" w:cs="微软雅黑"/>
        </w:rPr>
        <w:t>断开数据源连接并释放句柄资源</w:t>
      </w:r>
      <w:r>
        <w:rPr>
          <w:lang w:val="de-DE"/>
        </w:rPr>
        <w:t xml:space="preserve"> </w:t>
      </w:r>
    </w:p>
    <w:p>
      <w:pPr>
        <w:pStyle w:val="29"/>
        <w:rPr>
          <w:lang w:val="de-DE"/>
        </w:rPr>
      </w:pPr>
      <w:r>
        <w:rPr>
          <w:lang w:val="de-DE"/>
        </w:rPr>
        <w:t xml:space="preserve">      SQLFreeHandle(SQL_HANDLE_STMT,V_OD_hstmt);     </w:t>
      </w:r>
    </w:p>
    <w:p>
      <w:pPr>
        <w:pStyle w:val="29"/>
        <w:rPr>
          <w:lang w:val="de-DE"/>
        </w:rPr>
      </w:pPr>
      <w:r>
        <w:rPr>
          <w:lang w:val="de-DE"/>
        </w:rPr>
        <w:t xml:space="preserve">      SQLDisconnect(V_OD_hdbc);          </w:t>
      </w:r>
    </w:p>
    <w:p>
      <w:pPr>
        <w:pStyle w:val="29"/>
      </w:pPr>
      <w:r>
        <w:rPr>
          <w:lang w:val="de-DE"/>
        </w:rPr>
        <w:t xml:space="preserve">      </w:t>
      </w:r>
      <w:r>
        <w:t xml:space="preserve">SQLFreeHandle(SQL_HANDLE_DBC,V_OD_hdbc);        </w:t>
      </w:r>
    </w:p>
    <w:p>
      <w:pPr>
        <w:pStyle w:val="29"/>
      </w:pPr>
      <w:r>
        <w:t xml:space="preserve">      SQLFreeHandle(SQL_HANDLE_ENV, V_OD_Env);   </w:t>
      </w:r>
    </w:p>
    <w:p>
      <w:pPr>
        <w:pStyle w:val="29"/>
      </w:pPr>
      <w:r>
        <w:t xml:space="preserve">      return(0); </w:t>
      </w:r>
    </w:p>
    <w:p>
      <w:pPr>
        <w:pStyle w:val="29"/>
      </w:pPr>
      <w:r>
        <w:t xml:space="preserve"> }</w:t>
      </w:r>
    </w:p>
    <w:p>
      <w:pPr>
        <w:pStyle w:val="25"/>
      </w:pPr>
      <w:r>
        <w:rPr>
          <w:rFonts w:hint="eastAsia" w:ascii="微软雅黑" w:hAnsi="微软雅黑" w:eastAsia="微软雅黑"/>
        </w:rPr>
        <w:t>编</w:t>
      </w:r>
      <w:r>
        <w:rPr>
          <w:rFonts w:hint="eastAsia"/>
        </w:rPr>
        <w:t>译运行上述示例代码，返回如下内容，表示示例代码执行成功。</w:t>
      </w:r>
    </w:p>
    <w:p>
      <w:pPr>
        <w:pStyle w:val="29"/>
      </w:pPr>
      <w:r>
        <w:t>Connected !</w:t>
      </w:r>
    </w:p>
    <w:p>
      <w:pPr>
        <w:pStyle w:val="29"/>
      </w:pPr>
      <w:r>
        <w:t>SQLColAtrribute</w:t>
      </w:r>
    </w:p>
    <w:p>
      <w:pPr>
        <w:pStyle w:val="29"/>
      </w:pPr>
      <w:r>
        <w:t>SQLGetData ----ID = 25</w:t>
      </w:r>
    </w:p>
    <w:p>
      <w:pPr>
        <w:pStyle w:val="29"/>
      </w:pPr>
      <w:r>
        <w:t>SQLGetData ----ID = 100</w:t>
      </w:r>
    </w:p>
    <w:p>
      <w:pPr>
        <w:pStyle w:val="29"/>
      </w:pPr>
      <w:r>
        <w:t>Done !</w:t>
      </w:r>
    </w:p>
    <w:p>
      <w:pPr>
        <w:pStyle w:val="29"/>
      </w:pPr>
    </w:p>
    <w:p>
      <w:pPr>
        <w:pStyle w:val="29"/>
      </w:pPr>
      <w:r>
        <w:t>--------------------------------</w:t>
      </w:r>
    </w:p>
    <w:p>
      <w:pPr>
        <w:pStyle w:val="29"/>
      </w:pPr>
      <w:r>
        <w:t>Process exited after 0.6748 seconds with return value 0</w:t>
      </w:r>
    </w:p>
    <w:p>
      <w:pPr>
        <w:pStyle w:val="23"/>
      </w:pPr>
    </w:p>
    <w:p>
      <w:pPr>
        <w:pStyle w:val="2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r>
        <w:rPr>
          <w:rFonts w:hint="eastAsia" w:ascii="微软雅黑" w:hAnsi="微软雅黑" w:eastAsia="微软雅黑"/>
          <w:lang w:val="en-US" w:eastAsia="zh-CN"/>
        </w:rPr>
        <w:t>其他软件连接方式</w:t>
      </w:r>
    </w:p>
    <w:p>
      <w:pPr>
        <w:pStyle w:val="3"/>
        <w:rPr>
          <w:rFonts w:hint="eastAsia" w:ascii="微软雅黑" w:hAnsi="微软雅黑" w:eastAsia="微软雅黑"/>
        </w:rPr>
      </w:pP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Studio</w:t>
      </w:r>
    </w:p>
    <w:p>
      <w:pPr>
        <w:pStyle w:val="23"/>
        <w:rPr>
          <w:rFonts w:hint="eastAsia"/>
          <w:lang w:eastAsia="zh-CN"/>
        </w:rPr>
      </w:pPr>
      <w:r>
        <w:t>J</w:t>
      </w:r>
      <w:r>
        <w:rPr>
          <w:rFonts w:hint="eastAsia"/>
        </w:rPr>
        <w:t>ava版本配置正确</w:t>
      </w:r>
      <w:r>
        <w:rPr>
          <w:rFonts w:hint="eastAsia"/>
          <w:lang w:eastAsia="zh-CN"/>
        </w:rPr>
        <w:t>：</w:t>
      </w:r>
    </w:p>
    <w:p>
      <w:pPr>
        <w:pStyle w:val="23"/>
        <w:ind w:left="0"/>
        <w:rPr>
          <w:rFonts w:hint="eastAsia"/>
          <w:lang w:eastAsia="zh-CN"/>
        </w:rPr>
      </w:pPr>
      <w:r>
        <w:drawing>
          <wp:inline distT="0" distB="0" distL="114300" distR="114300">
            <wp:extent cx="5271770" cy="843915"/>
            <wp:effectExtent l="0" t="0" r="11430" b="6985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3"/>
      </w:pPr>
      <w:r>
        <w:rPr>
          <w:rFonts w:hint="eastAsia"/>
        </w:rPr>
        <w:t>下载Data</w:t>
      </w:r>
      <w:r>
        <w:t xml:space="preserve"> </w:t>
      </w:r>
      <w:r>
        <w:rPr>
          <w:rFonts w:hint="eastAsia"/>
        </w:rPr>
        <w:t xml:space="preserve">Studio </w:t>
      </w:r>
      <w:r>
        <w:t>2.0</w:t>
      </w:r>
      <w:r>
        <w:rPr>
          <w:rFonts w:hint="eastAsia"/>
        </w:rPr>
        <w:t>.</w:t>
      </w:r>
      <w:r>
        <w:t>0</w:t>
      </w:r>
      <w:r>
        <w:rPr>
          <w:rFonts w:hint="eastAsia"/>
        </w:rPr>
        <w:t>版本，解压后直接运行</w:t>
      </w:r>
      <w:r>
        <w:t>Data Studio.exe</w:t>
      </w:r>
      <w:r>
        <w:rPr>
          <w:rFonts w:hint="eastAsia"/>
        </w:rPr>
        <w:t>即可</w:t>
      </w:r>
    </w:p>
    <w:p>
      <w:pPr>
        <w:pStyle w:val="23"/>
      </w:pPr>
      <w:r>
        <w:t>https://opengauss.obs.cn-south-1.myhuaweicloud.com/2.0.0/DataStudio_win_64.zip</w:t>
      </w:r>
    </w:p>
    <w:p>
      <w:pPr>
        <w:ind w:left="0"/>
      </w:pPr>
      <w:r>
        <w:drawing>
          <wp:inline distT="0" distB="0" distL="114300" distR="114300">
            <wp:extent cx="5271135" cy="2947670"/>
            <wp:effectExtent l="0" t="0" r="12065" b="11430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注：名称随意取，主机是公网ip，启用SSL那里</w:t>
      </w:r>
      <w:r>
        <w:rPr>
          <w:rFonts w:hint="eastAsia"/>
          <w:color w:val="FF0000"/>
        </w:rPr>
        <w:t>不能勾选</w:t>
      </w:r>
      <w:r>
        <w:rPr>
          <w:rFonts w:hint="eastAsia"/>
        </w:rPr>
        <w:t>。</w:t>
      </w:r>
    </w:p>
    <w:p>
      <w:r>
        <w:rPr>
          <w:rFonts w:hint="eastAsia"/>
        </w:rPr>
        <w:t>出现告警提示后，继续就可以。</w:t>
      </w:r>
    </w:p>
    <w:p>
      <w:r>
        <w:drawing>
          <wp:inline distT="0" distB="0" distL="0" distR="0">
            <wp:extent cx="3048635" cy="991235"/>
            <wp:effectExtent l="0" t="0" r="1206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76274" cy="100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rPr>
          <w:rFonts w:hint="eastAsia"/>
        </w:rPr>
      </w:pPr>
      <w:r>
        <w:rPr>
          <w:rFonts w:hint="eastAsia"/>
        </w:rPr>
        <w:t>NaviCat</w:t>
      </w:r>
    </w:p>
    <w:p>
      <w:pPr>
        <w:widowControl/>
        <w:jc w:val="left"/>
      </w:pPr>
      <w:r>
        <w:rPr>
          <w:rFonts w:hint="eastAsia"/>
        </w:rPr>
        <w:t>NaviCat新建一个连接，就能连上openGauss</w:t>
      </w:r>
    </w:p>
    <w:p>
      <w:pPr>
        <w:widowControl/>
        <w:jc w:val="left"/>
      </w:pPr>
      <w:r>
        <w:drawing>
          <wp:inline distT="0" distB="0" distL="114300" distR="114300">
            <wp:extent cx="3803015" cy="4498340"/>
            <wp:effectExtent l="0" t="0" r="6985" b="1016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widowControl/>
        <w:jc w:val="left"/>
      </w:pPr>
      <w:r>
        <w:t>pgAdmin 4</w:t>
      </w:r>
    </w:p>
    <w:p>
      <w:r>
        <w:t>pgAdmin 4</w:t>
      </w:r>
      <w:r>
        <w:rPr>
          <w:rFonts w:hint="eastAsia"/>
        </w:rPr>
        <w:t>中，新注册一个server就可以，general中名字随便取，connection页的信息如下：</w:t>
      </w:r>
    </w:p>
    <w:p>
      <w:pPr>
        <w:pStyle w:val="4"/>
        <w:widowControl/>
        <w:numPr>
          <w:ilvl w:val="-1"/>
          <w:numId w:val="0"/>
        </w:numPr>
        <w:ind w:left="0"/>
        <w:jc w:val="left"/>
      </w:pPr>
      <w:r>
        <w:drawing>
          <wp:inline distT="0" distB="0" distL="114300" distR="114300">
            <wp:extent cx="4254500" cy="4641850"/>
            <wp:effectExtent l="0" t="0" r="0" b="6350"/>
            <wp:docPr id="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3"/>
        <w:numPr>
          <w:ilvl w:val="-1"/>
          <w:numId w:val="0"/>
        </w:numPr>
        <w:ind w:left="0"/>
      </w:pPr>
      <w:r>
        <w:rPr>
          <w:rFonts w:hint="eastAsia" w:ascii="微软雅黑" w:hAnsi="微软雅黑" w:eastAsia="微软雅黑"/>
        </w:rPr>
        <w:t>此次试验结束</w:t>
      </w:r>
      <w:r>
        <w:rPr>
          <w:rFonts w:hint="eastAsia" w:ascii="Malgun Gothic Semilight" w:hAnsi="Malgun Gothic Semilight" w:eastAsia="Malgun Gothic Semilight" w:cs="Malgun Gothic Semilight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alibri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FrutigerNext LT Regular">
    <w:altName w:val="Times New Roman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lgun Gothic Semilight">
    <w:panose1 w:val="020B0502040204020203"/>
    <w:charset w:val="86"/>
    <w:family w:val="swiss"/>
    <w:pitch w:val="default"/>
    <w:sig w:usb0="900002AF" w:usb1="01D77CFB" w:usb2="00000012" w:usb3="00000000" w:csb0="203E01BD" w:csb1="D7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1B3C4A"/>
    <w:multiLevelType w:val="multilevel"/>
    <w:tmpl w:val="161B3C4A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1">
    <w:nsid w:val="171657A1"/>
    <w:multiLevelType w:val="multilevel"/>
    <w:tmpl w:val="171657A1"/>
    <w:lvl w:ilvl="0" w:tentative="0">
      <w:start w:val="1"/>
      <w:numFmt w:val="decimal"/>
      <w:pStyle w:val="2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4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5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6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5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22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7"/>
      <w:suff w:val="space"/>
      <w:lvlText w:val="表%1-%9"/>
      <w:lvlJc w:val="left"/>
      <w:pPr>
        <w:ind w:left="6615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2">
    <w:nsid w:val="1D5755D3"/>
    <w:multiLevelType w:val="multilevel"/>
    <w:tmpl w:val="1D5755D3"/>
    <w:lvl w:ilvl="0" w:tentative="0">
      <w:start w:val="1"/>
      <w:numFmt w:val="bullet"/>
      <w:pStyle w:val="37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3">
    <w:nsid w:val="5E0F3E30"/>
    <w:multiLevelType w:val="multilevel"/>
    <w:tmpl w:val="5E0F3E30"/>
    <w:lvl w:ilvl="0" w:tentative="0">
      <w:start w:val="1"/>
      <w:numFmt w:val="bullet"/>
      <w:lvlText w:val=""/>
      <w:lvlJc w:val="left"/>
      <w:pPr>
        <w:ind w:left="144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6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8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70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12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4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6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8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01" w:hanging="420"/>
      </w:pPr>
      <w:rPr>
        <w:rFonts w:hint="default" w:ascii="Wingdings" w:hAnsi="Wingdings"/>
      </w:rPr>
    </w:lvl>
  </w:abstractNum>
  <w:abstractNum w:abstractNumId="4">
    <w:nsid w:val="62B87D62"/>
    <w:multiLevelType w:val="multilevel"/>
    <w:tmpl w:val="62B87D62"/>
    <w:lvl w:ilvl="0" w:tentative="0">
      <w:start w:val="1"/>
      <w:numFmt w:val="bullet"/>
      <w:lvlText w:val=""/>
      <w:lvlJc w:val="left"/>
      <w:pPr>
        <w:ind w:left="2121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541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961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381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801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221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641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061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481" w:hanging="420"/>
      </w:pPr>
      <w:rPr>
        <w:rFonts w:hint="default" w:ascii="Wingdings" w:hAnsi="Wingdings"/>
      </w:rPr>
    </w:lvl>
  </w:abstractNum>
  <w:abstractNum w:abstractNumId="5">
    <w:nsid w:val="72347E6A"/>
    <w:multiLevelType w:val="multilevel"/>
    <w:tmpl w:val="72347E6A"/>
    <w:lvl w:ilvl="0" w:tentative="0">
      <w:start w:val="1"/>
      <w:numFmt w:val="upperLetter"/>
      <w:pStyle w:val="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k3MDYzMzE3MmQxZmI5Y2U5MmQ3ODkzOGE2NjI2NjUifQ=="/>
  </w:docVars>
  <w:rsids>
    <w:rsidRoot w:val="00423B66"/>
    <w:rsid w:val="00064220"/>
    <w:rsid w:val="0007488E"/>
    <w:rsid w:val="000A5C8A"/>
    <w:rsid w:val="000E25D1"/>
    <w:rsid w:val="00174AAF"/>
    <w:rsid w:val="00184794"/>
    <w:rsid w:val="00305EFC"/>
    <w:rsid w:val="003939E0"/>
    <w:rsid w:val="00423B66"/>
    <w:rsid w:val="004719B7"/>
    <w:rsid w:val="004A1F74"/>
    <w:rsid w:val="004B221B"/>
    <w:rsid w:val="00550FB3"/>
    <w:rsid w:val="00664F06"/>
    <w:rsid w:val="006856CA"/>
    <w:rsid w:val="006942D4"/>
    <w:rsid w:val="007767CC"/>
    <w:rsid w:val="007B1835"/>
    <w:rsid w:val="007E4F97"/>
    <w:rsid w:val="0080022E"/>
    <w:rsid w:val="00803049"/>
    <w:rsid w:val="008477CD"/>
    <w:rsid w:val="00924A14"/>
    <w:rsid w:val="00A4328C"/>
    <w:rsid w:val="00AD1FF8"/>
    <w:rsid w:val="00AE7425"/>
    <w:rsid w:val="00BE4CEF"/>
    <w:rsid w:val="00BE7C79"/>
    <w:rsid w:val="00CB22C2"/>
    <w:rsid w:val="00CD26DE"/>
    <w:rsid w:val="00CE09ED"/>
    <w:rsid w:val="00CE150C"/>
    <w:rsid w:val="00D90AB0"/>
    <w:rsid w:val="00DD431A"/>
    <w:rsid w:val="00DE7B11"/>
    <w:rsid w:val="00E15234"/>
    <w:rsid w:val="00F34A02"/>
    <w:rsid w:val="016814B1"/>
    <w:rsid w:val="02A12ECC"/>
    <w:rsid w:val="038A570F"/>
    <w:rsid w:val="044C330C"/>
    <w:rsid w:val="04E37AAD"/>
    <w:rsid w:val="052878D5"/>
    <w:rsid w:val="056049D7"/>
    <w:rsid w:val="070179FE"/>
    <w:rsid w:val="078B414B"/>
    <w:rsid w:val="08406CE4"/>
    <w:rsid w:val="085E716A"/>
    <w:rsid w:val="0A5267CD"/>
    <w:rsid w:val="0AB1211B"/>
    <w:rsid w:val="0ACC0D02"/>
    <w:rsid w:val="0B9A2BAF"/>
    <w:rsid w:val="0C394176"/>
    <w:rsid w:val="0C55046C"/>
    <w:rsid w:val="0CA5180B"/>
    <w:rsid w:val="0CE95B9C"/>
    <w:rsid w:val="0D0E115E"/>
    <w:rsid w:val="0DAE649D"/>
    <w:rsid w:val="0DB8556E"/>
    <w:rsid w:val="0E4F4A42"/>
    <w:rsid w:val="0E537B7A"/>
    <w:rsid w:val="0EC20452"/>
    <w:rsid w:val="0F000F7B"/>
    <w:rsid w:val="0F5372FC"/>
    <w:rsid w:val="0FA638D0"/>
    <w:rsid w:val="117C2CAF"/>
    <w:rsid w:val="119F0F1F"/>
    <w:rsid w:val="124F777A"/>
    <w:rsid w:val="12951598"/>
    <w:rsid w:val="12BE7183"/>
    <w:rsid w:val="141A0400"/>
    <w:rsid w:val="14467430"/>
    <w:rsid w:val="148F7029"/>
    <w:rsid w:val="15BE749A"/>
    <w:rsid w:val="16312E81"/>
    <w:rsid w:val="163F682C"/>
    <w:rsid w:val="16D231FD"/>
    <w:rsid w:val="18187335"/>
    <w:rsid w:val="182F467F"/>
    <w:rsid w:val="189D783A"/>
    <w:rsid w:val="192F2B88"/>
    <w:rsid w:val="1A0A0E60"/>
    <w:rsid w:val="1B6D1746"/>
    <w:rsid w:val="1B8E37DE"/>
    <w:rsid w:val="1DDF1B3A"/>
    <w:rsid w:val="1E266EA0"/>
    <w:rsid w:val="1E69338D"/>
    <w:rsid w:val="21902632"/>
    <w:rsid w:val="21C4108C"/>
    <w:rsid w:val="222A213F"/>
    <w:rsid w:val="22B45EAC"/>
    <w:rsid w:val="235002CB"/>
    <w:rsid w:val="24E24F53"/>
    <w:rsid w:val="25056E93"/>
    <w:rsid w:val="25227A45"/>
    <w:rsid w:val="25873D4C"/>
    <w:rsid w:val="258C3110"/>
    <w:rsid w:val="25E42F4C"/>
    <w:rsid w:val="25F018F1"/>
    <w:rsid w:val="26834513"/>
    <w:rsid w:val="26EC20B9"/>
    <w:rsid w:val="27743E5C"/>
    <w:rsid w:val="27960276"/>
    <w:rsid w:val="28292E99"/>
    <w:rsid w:val="294E705B"/>
    <w:rsid w:val="29C015DB"/>
    <w:rsid w:val="2AB02639"/>
    <w:rsid w:val="2BA21008"/>
    <w:rsid w:val="2BEC2B5B"/>
    <w:rsid w:val="2C1A3224"/>
    <w:rsid w:val="2CB5119F"/>
    <w:rsid w:val="2D340277"/>
    <w:rsid w:val="2D542766"/>
    <w:rsid w:val="2E60513A"/>
    <w:rsid w:val="2F3E191F"/>
    <w:rsid w:val="308B0B94"/>
    <w:rsid w:val="315D29CF"/>
    <w:rsid w:val="31A16195"/>
    <w:rsid w:val="33C817B8"/>
    <w:rsid w:val="3437693D"/>
    <w:rsid w:val="35246EC1"/>
    <w:rsid w:val="357716E7"/>
    <w:rsid w:val="366215F3"/>
    <w:rsid w:val="36EE59D9"/>
    <w:rsid w:val="37BD09EA"/>
    <w:rsid w:val="388C054E"/>
    <w:rsid w:val="38A02D03"/>
    <w:rsid w:val="39461AFC"/>
    <w:rsid w:val="3A601248"/>
    <w:rsid w:val="3A633EFE"/>
    <w:rsid w:val="3ACE2C5C"/>
    <w:rsid w:val="3AE53402"/>
    <w:rsid w:val="3B1D4E87"/>
    <w:rsid w:val="3B34611E"/>
    <w:rsid w:val="3B3A1B15"/>
    <w:rsid w:val="3B5B139E"/>
    <w:rsid w:val="3BAC7C11"/>
    <w:rsid w:val="3BDB4052"/>
    <w:rsid w:val="3C6B3628"/>
    <w:rsid w:val="3D2757A1"/>
    <w:rsid w:val="3DA42A43"/>
    <w:rsid w:val="3DB1150E"/>
    <w:rsid w:val="3E3143FD"/>
    <w:rsid w:val="3F650802"/>
    <w:rsid w:val="3FD55988"/>
    <w:rsid w:val="40C63523"/>
    <w:rsid w:val="41596145"/>
    <w:rsid w:val="418532EA"/>
    <w:rsid w:val="41B02916"/>
    <w:rsid w:val="44DF4BB3"/>
    <w:rsid w:val="45DB35CC"/>
    <w:rsid w:val="47835CCA"/>
    <w:rsid w:val="48082673"/>
    <w:rsid w:val="4893018E"/>
    <w:rsid w:val="48EE3617"/>
    <w:rsid w:val="49647D7D"/>
    <w:rsid w:val="4B2C48CA"/>
    <w:rsid w:val="4B726781"/>
    <w:rsid w:val="4B8244EA"/>
    <w:rsid w:val="4BDE5BC4"/>
    <w:rsid w:val="4CC3262A"/>
    <w:rsid w:val="4DDC4386"/>
    <w:rsid w:val="4E116CCD"/>
    <w:rsid w:val="4EB26E94"/>
    <w:rsid w:val="52BE04FE"/>
    <w:rsid w:val="52C61160"/>
    <w:rsid w:val="536F17F8"/>
    <w:rsid w:val="547E1787"/>
    <w:rsid w:val="55CC4CE0"/>
    <w:rsid w:val="55FA340B"/>
    <w:rsid w:val="56051FA0"/>
    <w:rsid w:val="561B17C3"/>
    <w:rsid w:val="56327239"/>
    <w:rsid w:val="5697709C"/>
    <w:rsid w:val="57D1482F"/>
    <w:rsid w:val="583B614D"/>
    <w:rsid w:val="58827087"/>
    <w:rsid w:val="588673C8"/>
    <w:rsid w:val="58A27F7A"/>
    <w:rsid w:val="5BFD3E45"/>
    <w:rsid w:val="5C974299"/>
    <w:rsid w:val="5D011713"/>
    <w:rsid w:val="5DF50B4C"/>
    <w:rsid w:val="5DFC1EDA"/>
    <w:rsid w:val="5E3E0745"/>
    <w:rsid w:val="5E7128C8"/>
    <w:rsid w:val="5ED52E57"/>
    <w:rsid w:val="5F4F0E5B"/>
    <w:rsid w:val="5FF4730D"/>
    <w:rsid w:val="5FFE7AC8"/>
    <w:rsid w:val="60745FCF"/>
    <w:rsid w:val="60B62814"/>
    <w:rsid w:val="60C969EB"/>
    <w:rsid w:val="612B1454"/>
    <w:rsid w:val="618D7A19"/>
    <w:rsid w:val="62E33669"/>
    <w:rsid w:val="62F67840"/>
    <w:rsid w:val="639A01CB"/>
    <w:rsid w:val="64080F50"/>
    <w:rsid w:val="6449399F"/>
    <w:rsid w:val="64D70FAB"/>
    <w:rsid w:val="64F270AC"/>
    <w:rsid w:val="65736F26"/>
    <w:rsid w:val="66E8749F"/>
    <w:rsid w:val="681C38A5"/>
    <w:rsid w:val="68647BCC"/>
    <w:rsid w:val="69A2427D"/>
    <w:rsid w:val="6B8E4AB9"/>
    <w:rsid w:val="6BD9731F"/>
    <w:rsid w:val="6CDC3602"/>
    <w:rsid w:val="6DDB7D5E"/>
    <w:rsid w:val="6E781A51"/>
    <w:rsid w:val="6F516CF3"/>
    <w:rsid w:val="6FB25EDF"/>
    <w:rsid w:val="6FBA25F9"/>
    <w:rsid w:val="700C41FF"/>
    <w:rsid w:val="703802C8"/>
    <w:rsid w:val="70822713"/>
    <w:rsid w:val="70EE1B56"/>
    <w:rsid w:val="71F3132A"/>
    <w:rsid w:val="742064CB"/>
    <w:rsid w:val="751C3136"/>
    <w:rsid w:val="7533222E"/>
    <w:rsid w:val="754D4ADC"/>
    <w:rsid w:val="75594DF6"/>
    <w:rsid w:val="761B163F"/>
    <w:rsid w:val="76A42B08"/>
    <w:rsid w:val="77642B72"/>
    <w:rsid w:val="78177082"/>
    <w:rsid w:val="788B039C"/>
    <w:rsid w:val="78D15FE5"/>
    <w:rsid w:val="799139C7"/>
    <w:rsid w:val="79CE0152"/>
    <w:rsid w:val="7C2E374F"/>
    <w:rsid w:val="7C765821"/>
    <w:rsid w:val="7C961A20"/>
    <w:rsid w:val="7CEA3B1A"/>
    <w:rsid w:val="7D1B0177"/>
    <w:rsid w:val="7E0724A9"/>
    <w:rsid w:val="7E4F632A"/>
    <w:rsid w:val="7EC363D0"/>
    <w:rsid w:val="7FCE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kern w:val="0"/>
      <w:sz w:val="20"/>
      <w:szCs w:val="20"/>
      <w:lang w:val="en-US" w:eastAsia="zh-CN" w:bidi="ar-SA"/>
    </w:rPr>
  </w:style>
  <w:style w:type="paragraph" w:styleId="2">
    <w:name w:val="heading 1"/>
    <w:basedOn w:val="1"/>
    <w:next w:val="3"/>
    <w:link w:val="17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3">
    <w:name w:val="heading 2"/>
    <w:basedOn w:val="1"/>
    <w:next w:val="4"/>
    <w:link w:val="18"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4">
    <w:name w:val="heading 3"/>
    <w:basedOn w:val="1"/>
    <w:next w:val="1"/>
    <w:link w:val="19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5">
    <w:name w:val="heading 4"/>
    <w:basedOn w:val="1"/>
    <w:next w:val="6"/>
    <w:link w:val="20"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6">
    <w:name w:val="heading 5"/>
    <w:basedOn w:val="1"/>
    <w:next w:val="1"/>
    <w:link w:val="21"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0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12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character" w:styleId="15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autoRedefine/>
    <w:qFormat/>
    <w:uiPriority w:val="99"/>
    <w:rPr>
      <w:color w:val="0000FF"/>
      <w:u w:val="none"/>
    </w:rPr>
  </w:style>
  <w:style w:type="character" w:customStyle="1" w:styleId="17">
    <w:name w:val="标题 1 字符"/>
    <w:basedOn w:val="14"/>
    <w:link w:val="2"/>
    <w:autoRedefine/>
    <w:qFormat/>
    <w:uiPriority w:val="0"/>
    <w:rPr>
      <w:rFonts w:ascii="Huawei Sans" w:hAnsi="Huawei Sans" w:eastAsia="方正兰亭黑简体" w:cs="微软雅黑"/>
      <w:b/>
      <w:bCs/>
      <w:kern w:val="0"/>
      <w:sz w:val="44"/>
      <w:szCs w:val="44"/>
    </w:rPr>
  </w:style>
  <w:style w:type="character" w:customStyle="1" w:styleId="18">
    <w:name w:val="标题 2 字符"/>
    <w:basedOn w:val="14"/>
    <w:link w:val="3"/>
    <w:qFormat/>
    <w:uiPriority w:val="0"/>
    <w:rPr>
      <w:rFonts w:ascii="Huawei Sans" w:hAnsi="Huawei Sans" w:eastAsia="方正兰亭黑简体" w:cs="Book Antiqua"/>
      <w:bCs/>
      <w:kern w:val="0"/>
      <w:sz w:val="36"/>
      <w:szCs w:val="36"/>
      <w:lang w:eastAsia="en-US"/>
    </w:rPr>
  </w:style>
  <w:style w:type="character" w:customStyle="1" w:styleId="19">
    <w:name w:val="标题 3 字符"/>
    <w:basedOn w:val="14"/>
    <w:link w:val="4"/>
    <w:autoRedefine/>
    <w:qFormat/>
    <w:uiPriority w:val="0"/>
    <w:rPr>
      <w:rFonts w:ascii="Huawei Sans" w:hAnsi="Huawei Sans" w:eastAsia="方正兰亭黑简体" w:cs="微软雅黑"/>
      <w:kern w:val="0"/>
      <w:sz w:val="32"/>
      <w:szCs w:val="32"/>
    </w:rPr>
  </w:style>
  <w:style w:type="character" w:customStyle="1" w:styleId="20">
    <w:name w:val="标题 4 字符"/>
    <w:basedOn w:val="14"/>
    <w:link w:val="5"/>
    <w:autoRedefine/>
    <w:qFormat/>
    <w:uiPriority w:val="0"/>
    <w:rPr>
      <w:rFonts w:ascii="Huawei Sans" w:hAnsi="Huawei Sans" w:eastAsia="方正兰亭黑简体" w:cs="微软雅黑"/>
      <w:kern w:val="0"/>
      <w:sz w:val="28"/>
      <w:szCs w:val="28"/>
    </w:rPr>
  </w:style>
  <w:style w:type="character" w:customStyle="1" w:styleId="21">
    <w:name w:val="标题 5 字符"/>
    <w:basedOn w:val="14"/>
    <w:link w:val="6"/>
    <w:autoRedefine/>
    <w:qFormat/>
    <w:uiPriority w:val="0"/>
    <w:rPr>
      <w:rFonts w:ascii="Huawei Sans" w:hAnsi="Huawei Sans" w:eastAsia="方正兰亭黑简体" w:cs="微软雅黑"/>
      <w:kern w:val="0"/>
      <w:sz w:val="24"/>
      <w:szCs w:val="24"/>
    </w:rPr>
  </w:style>
  <w:style w:type="paragraph" w:customStyle="1" w:styleId="22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kern w:val="0"/>
      <w:sz w:val="21"/>
      <w:szCs w:val="21"/>
      <w:lang w:val="en-US" w:eastAsia="zh-CN" w:bidi="ar-SA"/>
    </w:rPr>
  </w:style>
  <w:style w:type="paragraph" w:customStyle="1" w:styleId="23">
    <w:name w:val="1.正文"/>
    <w:basedOn w:val="1"/>
    <w:link w:val="24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color w:val="FF0000"/>
      <w:sz w:val="21"/>
    </w:rPr>
  </w:style>
  <w:style w:type="character" w:customStyle="1" w:styleId="24">
    <w:name w:val="1.正文 字符"/>
    <w:basedOn w:val="14"/>
    <w:link w:val="23"/>
    <w:qFormat/>
    <w:uiPriority w:val="0"/>
    <w:rPr>
      <w:rFonts w:ascii="Huawei Sans" w:hAnsi="Huawei Sans" w:eastAsia="方正兰亭黑简体" w:cs="微软雅黑"/>
      <w:color w:val="FF0000"/>
      <w:kern w:val="0"/>
      <w:szCs w:val="20"/>
    </w:rPr>
  </w:style>
  <w:style w:type="paragraph" w:customStyle="1" w:styleId="25">
    <w:name w:val="3.步骤"/>
    <w:basedOn w:val="1"/>
    <w:link w:val="26"/>
    <w:qFormat/>
    <w:uiPriority w:val="0"/>
    <w:pPr>
      <w:numPr>
        <w:ilvl w:val="5"/>
        <w:numId w:val="1"/>
      </w:numPr>
      <w:spacing w:before="160" w:after="160"/>
      <w:outlineLvl w:val="3"/>
    </w:pPr>
    <w:rPr>
      <w:rFonts w:ascii="Huawei Sans" w:hAnsi="Huawei Sans" w:eastAsia="方正兰亭黑简体"/>
      <w:sz w:val="21"/>
    </w:rPr>
  </w:style>
  <w:style w:type="character" w:customStyle="1" w:styleId="26">
    <w:name w:val="3.步骤 字符"/>
    <w:basedOn w:val="14"/>
    <w:link w:val="25"/>
    <w:autoRedefine/>
    <w:qFormat/>
    <w:uiPriority w:val="0"/>
    <w:rPr>
      <w:rFonts w:ascii="Huawei Sans" w:hAnsi="Huawei Sans" w:eastAsia="方正兰亭黑简体" w:cs="微软雅黑"/>
      <w:kern w:val="0"/>
      <w:szCs w:val="20"/>
    </w:rPr>
  </w:style>
  <w:style w:type="paragraph" w:customStyle="1" w:styleId="27">
    <w:name w:val="5.表格标题"/>
    <w:basedOn w:val="1"/>
    <w:link w:val="46"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">
    <w:name w:val="9.图片标题"/>
    <w:basedOn w:val="1"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9">
    <w:name w:val="边框代码"/>
    <w:basedOn w:val="23"/>
    <w:link w:val="30"/>
    <w:qFormat/>
    <w:uiPriority w:val="0"/>
    <w:pPr>
      <w:pBdr>
        <w:top w:val="single" w:color="auto" w:sz="8" w:space="2"/>
        <w:left w:val="single" w:color="auto" w:sz="8" w:space="4"/>
        <w:bottom w:val="single" w:color="auto" w:sz="8" w:space="1"/>
        <w:right w:val="single" w:color="auto" w:sz="8" w:space="4"/>
      </w:pBdr>
      <w:shd w:val="clear" w:color="auto" w:fill="D8D8D8" w:themeFill="background1" w:themeFillShade="D9"/>
      <w:topLinePunct/>
      <w:adjustRightInd w:val="0"/>
      <w:spacing w:before="40" w:after="40"/>
    </w:pPr>
    <w:rPr>
      <w:rFonts w:cs="Huawei Sans"/>
      <w:color w:val="000000"/>
      <w:spacing w:val="-4"/>
      <w:kern w:val="2"/>
      <w:sz w:val="18"/>
      <w:szCs w:val="21"/>
    </w:rPr>
  </w:style>
  <w:style w:type="character" w:customStyle="1" w:styleId="30">
    <w:name w:val="边框代码 Char"/>
    <w:basedOn w:val="14"/>
    <w:link w:val="29"/>
    <w:qFormat/>
    <w:uiPriority w:val="0"/>
    <w:rPr>
      <w:rFonts w:ascii="Huawei Sans" w:hAnsi="Huawei Sans" w:eastAsia="方正兰亭黑简体" w:cs="Huawei Sans"/>
      <w:color w:val="000000"/>
      <w:spacing w:val="-4"/>
      <w:sz w:val="18"/>
      <w:szCs w:val="21"/>
      <w:shd w:val="clear" w:color="auto" w:fill="D8D8D8" w:themeFill="background1" w:themeFillShade="D9"/>
    </w:rPr>
  </w:style>
  <w:style w:type="character" w:customStyle="1" w:styleId="31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页眉 字符"/>
    <w:basedOn w:val="14"/>
    <w:link w:val="10"/>
    <w:qFormat/>
    <w:uiPriority w:val="99"/>
    <w:rPr>
      <w:rFonts w:ascii="微软雅黑" w:hAnsi="微软雅黑" w:eastAsia="微软雅黑" w:cs="微软雅黑"/>
      <w:kern w:val="0"/>
      <w:sz w:val="18"/>
      <w:szCs w:val="18"/>
    </w:rPr>
  </w:style>
  <w:style w:type="character" w:customStyle="1" w:styleId="33">
    <w:name w:val="页脚 字符"/>
    <w:basedOn w:val="14"/>
    <w:link w:val="9"/>
    <w:qFormat/>
    <w:uiPriority w:val="99"/>
    <w:rPr>
      <w:rFonts w:ascii="微软雅黑" w:hAnsi="微软雅黑" w:eastAsia="微软雅黑" w:cs="微软雅黑"/>
      <w:kern w:val="0"/>
      <w:sz w:val="18"/>
      <w:szCs w:val="18"/>
    </w:rPr>
  </w:style>
  <w:style w:type="paragraph" w:customStyle="1" w:styleId="34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kern w:val="0"/>
      <w:sz w:val="32"/>
      <w:szCs w:val="32"/>
      <w:lang w:val="en-US" w:eastAsia="en-US" w:bidi="ar-SA"/>
    </w:rPr>
  </w:style>
  <w:style w:type="paragraph" w:customStyle="1" w:styleId="35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36">
    <w:name w:val="Heading2 No Number"/>
    <w:basedOn w:val="3"/>
    <w:next w:val="1"/>
    <w:link w:val="45"/>
    <w:qFormat/>
    <w:uiPriority w:val="0"/>
    <w:pPr>
      <w:numPr>
        <w:ilvl w:val="0"/>
        <w:numId w:val="0"/>
      </w:numPr>
    </w:pPr>
  </w:style>
  <w:style w:type="paragraph" w:customStyle="1" w:styleId="37">
    <w:name w:val="Item List"/>
    <w:qFormat/>
    <w:uiPriority w:val="0"/>
    <w:pPr>
      <w:numPr>
        <w:ilvl w:val="0"/>
        <w:numId w:val="3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table" w:customStyle="1" w:styleId="38">
    <w:name w:val="实验手册V3.0专用"/>
    <w:basedOn w:val="13"/>
    <w:qFormat/>
    <w:uiPriority w:val="99"/>
    <w:rPr>
      <w:rFonts w:ascii="Times New Roman" w:hAnsi="Times New Roman" w:eastAsia="宋体" w:cs="Times New Roman"/>
      <w:kern w:val="0"/>
      <w:szCs w:val="20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39">
    <w:name w:val="4.任务"/>
    <w:basedOn w:val="37"/>
    <w:link w:val="41"/>
    <w:qFormat/>
    <w:uiPriority w:val="0"/>
    <w:rPr>
      <w:rFonts w:ascii="Huawei Sans" w:hAnsi="Huawei Sans" w:eastAsia="方正兰亭黑简体" w:cs="微软雅黑"/>
    </w:rPr>
  </w:style>
  <w:style w:type="paragraph" w:customStyle="1" w:styleId="40">
    <w:name w:val="5.表格文字"/>
    <w:basedOn w:val="1"/>
    <w:link w:val="42"/>
    <w:qFormat/>
    <w:uiPriority w:val="0"/>
    <w:pPr>
      <w:widowControl w:val="0"/>
      <w:autoSpaceDE w:val="0"/>
      <w:autoSpaceDN w:val="0"/>
      <w:ind w:left="0"/>
    </w:pPr>
    <w:rPr>
      <w:rFonts w:ascii="Huawei Sans" w:hAnsi="Huawei Sans" w:eastAsia="方正兰亭黑简体"/>
      <w:snapToGrid w:val="0"/>
      <w:sz w:val="21"/>
    </w:rPr>
  </w:style>
  <w:style w:type="character" w:customStyle="1" w:styleId="41">
    <w:name w:val="4.任务 字符"/>
    <w:basedOn w:val="14"/>
    <w:link w:val="39"/>
    <w:qFormat/>
    <w:uiPriority w:val="0"/>
    <w:rPr>
      <w:rFonts w:ascii="Huawei Sans" w:hAnsi="Huawei Sans" w:eastAsia="方正兰亭黑简体" w:cs="微软雅黑"/>
      <w:szCs w:val="21"/>
    </w:rPr>
  </w:style>
  <w:style w:type="character" w:customStyle="1" w:styleId="42">
    <w:name w:val="5.表格文字 字符"/>
    <w:basedOn w:val="14"/>
    <w:link w:val="40"/>
    <w:qFormat/>
    <w:uiPriority w:val="0"/>
    <w:rPr>
      <w:rFonts w:ascii="Huawei Sans" w:hAnsi="Huawei Sans" w:eastAsia="方正兰亭黑简体" w:cs="微软雅黑"/>
      <w:snapToGrid w:val="0"/>
      <w:kern w:val="0"/>
      <w:szCs w:val="20"/>
    </w:rPr>
  </w:style>
  <w:style w:type="paragraph" w:customStyle="1" w:styleId="43">
    <w:name w:val="6.前言"/>
    <w:basedOn w:val="1"/>
    <w:link w:val="44"/>
    <w:qFormat/>
    <w:uiPriority w:val="0"/>
    <w:pPr>
      <w:keepNext/>
      <w:pageBreakBefore/>
      <w:pBdr>
        <w:bottom w:val="single" w:color="auto" w:sz="12" w:space="1"/>
      </w:pBdr>
      <w:spacing w:before="0" w:after="800"/>
      <w:ind w:left="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character" w:customStyle="1" w:styleId="44">
    <w:name w:val="6.前言 字符"/>
    <w:basedOn w:val="14"/>
    <w:link w:val="43"/>
    <w:qFormat/>
    <w:uiPriority w:val="0"/>
    <w:rPr>
      <w:rFonts w:ascii="Huawei Sans" w:hAnsi="Huawei Sans" w:eastAsia="方正兰亭黑简体" w:cs="微软雅黑"/>
      <w:b/>
      <w:bCs/>
      <w:kern w:val="0"/>
      <w:sz w:val="44"/>
      <w:szCs w:val="44"/>
    </w:rPr>
  </w:style>
  <w:style w:type="character" w:customStyle="1" w:styleId="45">
    <w:name w:val="Heading2 No Number 字符"/>
    <w:basedOn w:val="18"/>
    <w:link w:val="36"/>
    <w:autoRedefine/>
    <w:qFormat/>
    <w:uiPriority w:val="0"/>
    <w:rPr>
      <w:rFonts w:ascii="Huawei Sans" w:hAnsi="Huawei Sans" w:eastAsia="方正兰亭黑简体" w:cs="Book Antiqua"/>
      <w:kern w:val="0"/>
      <w:sz w:val="36"/>
      <w:szCs w:val="36"/>
      <w:lang w:eastAsia="en-US"/>
    </w:rPr>
  </w:style>
  <w:style w:type="character" w:customStyle="1" w:styleId="46">
    <w:name w:val="5.表格标题 字符"/>
    <w:basedOn w:val="14"/>
    <w:link w:val="27"/>
    <w:autoRedefine/>
    <w:qFormat/>
    <w:uiPriority w:val="0"/>
    <w:rPr>
      <w:rFonts w:ascii="Huawei Sans" w:hAnsi="Huawei Sans" w:eastAsia="方正兰亭黑简体" w:cs="微软雅黑"/>
      <w:b/>
      <w:spacing w:val="-4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Huawei Technologies Co., Ltd.</Company>
  <Pages>33</Pages>
  <Words>4222</Words>
  <Characters>12419</Characters>
  <Lines>109</Lines>
  <Paragraphs>30</Paragraphs>
  <TotalTime>1</TotalTime>
  <ScaleCrop>false</ScaleCrop>
  <LinksUpToDate>false</LinksUpToDate>
  <CharactersWithSpaces>14835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2022-04-25T03:58:00Z</dcterms:created>
  <dc:creator>zhanglinyan</dc:creator>
  <cp:lastModifiedBy>yzc</cp:lastModifiedBy>
  <dcterms:modified xsi:type="dcterms:W3CDTF">2024-05-13T03:05:32Z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(2)rFhrWSlRTw5eRQnGl1Gm4eqW4PUiHjn6j/loI8FHNscZfFE8TB8GhDt4az0sr9qXfGw/rv3h
ZsvLVlv3oxMk8lSkduazV4b2tK9NyEw3OEQiwNqSI8oRPwR5DYUyJx6zuedWN/xihIodIeiB
lDftHh0GWTW4lOyl3+3lIklNKJ9SQCvgS2x3B9l+wnXqdlIWMilZRuzmcOEYLjOBQPCcd1HJ
fgrBxQqJ05j7kMwR+J</vt:lpwstr>
  </property>
  <property fmtid="{D5CDD505-2E9C-101B-9397-08002B2CF9AE}" pid="3" name="_2015_ms_pID_7253431">
    <vt:lpwstr>t1I7shyi18EbusS9TEbU28wJZ264NAkzXXfS0k06Ho22Rg7+YSL8zE
nmDNhxsksTTjXM0CGydSwqruTJikG2y//nMphdBcdI8vFoCbsbyjMRYTUxPgoRLlQNptlkIk
OEFRl8WtSdnPbWWsaoydDwNGk+oyQcJS9Vjm8asTM8QRcUgYMzsRwQS5pvMYR7VVZFk=</vt:lpwstr>
  </property>
  <property fmtid="{D5CDD505-2E9C-101B-9397-08002B2CF9AE}" pid="4" name="KSOProductBuildVer">
    <vt:lpwstr>2052-12.1.0.16120</vt:lpwstr>
  </property>
  <property fmtid="{D5CDD505-2E9C-101B-9397-08002B2CF9AE}" pid="5" name="ICV">
    <vt:lpwstr>48E71440BE654BF69E9BEED5E82447E8_12</vt:lpwstr>
  </property>
</Properties>
</file>