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3E" w:rsidRPr="00363F3E" w:rsidRDefault="00363F3E" w:rsidP="00363F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F3E">
        <w:rPr>
          <w:rFonts w:ascii="Times New Roman" w:hAnsi="Times New Roman" w:cs="Times New Roman"/>
          <w:b/>
          <w:sz w:val="28"/>
          <w:szCs w:val="28"/>
        </w:rPr>
        <w:t>Date: 19 October, 2024</w:t>
      </w:r>
    </w:p>
    <w:p w:rsidR="00363F3E" w:rsidRPr="00363F3E" w:rsidRDefault="00363F3E" w:rsidP="00363F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F3E">
        <w:rPr>
          <w:rFonts w:ascii="Times New Roman" w:hAnsi="Times New Roman" w:cs="Times New Roman"/>
          <w:b/>
          <w:sz w:val="28"/>
          <w:szCs w:val="28"/>
        </w:rPr>
        <w:t xml:space="preserve">Mentor: </w:t>
      </w:r>
      <w:proofErr w:type="spellStart"/>
      <w:r w:rsidRPr="00363F3E">
        <w:rPr>
          <w:rFonts w:ascii="Times New Roman" w:hAnsi="Times New Roman" w:cs="Times New Roman"/>
          <w:b/>
          <w:sz w:val="28"/>
          <w:szCs w:val="28"/>
        </w:rPr>
        <w:t>Arabi</w:t>
      </w:r>
      <w:proofErr w:type="spellEnd"/>
      <w:r w:rsidRPr="00363F3E">
        <w:rPr>
          <w:rFonts w:ascii="Times New Roman" w:hAnsi="Times New Roman" w:cs="Times New Roman"/>
          <w:b/>
          <w:sz w:val="28"/>
          <w:szCs w:val="28"/>
        </w:rPr>
        <w:t xml:space="preserve"> Sir</w:t>
      </w:r>
    </w:p>
    <w:p w:rsidR="00363F3E" w:rsidRDefault="00363F3E" w:rsidP="00363F3E">
      <w:pPr>
        <w:rPr>
          <w:rFonts w:ascii="Times New Roman" w:hAnsi="Times New Roman" w:cs="Times New Roman"/>
          <w:sz w:val="24"/>
          <w:szCs w:val="24"/>
        </w:rPr>
      </w:pPr>
    </w:p>
    <w:p w:rsidR="00363F3E" w:rsidRPr="003E0786" w:rsidRDefault="00363F3E" w:rsidP="00363F3E">
      <w:pPr>
        <w:rPr>
          <w:rFonts w:ascii="Times New Roman" w:hAnsi="Times New Roman" w:cs="Times New Roman"/>
          <w:b/>
          <w:sz w:val="24"/>
          <w:szCs w:val="24"/>
        </w:rPr>
      </w:pPr>
      <w:r w:rsidRPr="003E0786">
        <w:rPr>
          <w:rFonts w:ascii="Times New Roman" w:hAnsi="Times New Roman" w:cs="Times New Roman"/>
          <w:b/>
          <w:sz w:val="24"/>
          <w:szCs w:val="24"/>
        </w:rPr>
        <w:t>Websites:</w:t>
      </w:r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A6061">
          <w:rPr>
            <w:rStyle w:val="Hyperlink"/>
            <w:rFonts w:ascii="Times New Roman" w:hAnsi="Times New Roman" w:cs="Times New Roman"/>
            <w:sz w:val="24"/>
            <w:szCs w:val="24"/>
          </w:rPr>
          <w:t>https://tinyurl.com/vaAnalysis</w:t>
        </w:r>
      </w:hyperlink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Cvdetails</w:t>
      </w:r>
      <w:proofErr w:type="spellEnd"/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hocche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Whois</w:t>
      </w:r>
      <w:proofErr w:type="spellEnd"/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Ipvoid.com    (target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collect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hoy)</w:t>
      </w:r>
    </w:p>
    <w:p w:rsidR="00363F3E" w:rsidRDefault="00363F3E" w:rsidP="00363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suite</w:t>
      </w:r>
    </w:p>
    <w:p w:rsidR="00363F3E" w:rsidRPr="003E0786" w:rsidRDefault="00363F3E" w:rsidP="00363F3E">
      <w:pPr>
        <w:rPr>
          <w:rFonts w:ascii="Times New Roman" w:hAnsi="Times New Roman" w:cs="Times New Roman"/>
          <w:b/>
          <w:sz w:val="24"/>
          <w:szCs w:val="24"/>
        </w:rPr>
      </w:pPr>
      <w:r w:rsidRPr="003E0786">
        <w:rPr>
          <w:rFonts w:ascii="Times New Roman" w:hAnsi="Times New Roman" w:cs="Times New Roman"/>
          <w:b/>
          <w:sz w:val="24"/>
          <w:szCs w:val="24"/>
        </w:rPr>
        <w:t>App:</w:t>
      </w:r>
    </w:p>
    <w:p w:rsidR="00363F3E" w:rsidRDefault="00363F3E" w:rsidP="00363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Ipv4.calculator  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jay)</w:t>
      </w:r>
    </w:p>
    <w:p w:rsidR="0004528B" w:rsidRDefault="0004528B" w:rsidP="000452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Concept:</w:t>
      </w:r>
    </w:p>
    <w:p w:rsidR="003E0786" w:rsidRPr="0004528B" w:rsidRDefault="003E0786" w:rsidP="0004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528B">
        <w:rPr>
          <w:rFonts w:ascii="Times New Roman" w:hAnsi="Times New Roman" w:cs="Times New Roman"/>
          <w:sz w:val="24"/>
          <w:szCs w:val="24"/>
        </w:rPr>
        <w:t xml:space="preserve">Zero death </w:t>
      </w:r>
      <w:r w:rsidRPr="003E0786">
        <w:sym w:font="Wingdings" w:char="F0E0"/>
      </w:r>
      <w:r w:rsidRPr="0004528B">
        <w:rPr>
          <w:rFonts w:ascii="Times New Roman" w:hAnsi="Times New Roman" w:cs="Times New Roman"/>
          <w:sz w:val="24"/>
          <w:szCs w:val="24"/>
        </w:rPr>
        <w:t xml:space="preserve"> (vulnerabilities age silo,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kintu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keu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 xml:space="preserve"> detect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kore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korte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 xml:space="preserve"> pare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>)</w:t>
      </w:r>
    </w:p>
    <w:p w:rsidR="003E0786" w:rsidRPr="0004528B" w:rsidRDefault="003E0786" w:rsidP="0004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28B">
        <w:rPr>
          <w:rFonts w:ascii="Times New Roman" w:hAnsi="Times New Roman" w:cs="Times New Roman"/>
          <w:sz w:val="24"/>
          <w:szCs w:val="24"/>
        </w:rPr>
        <w:t xml:space="preserve">Nessus/tenable security </w:t>
      </w:r>
      <w:proofErr w:type="spellStart"/>
      <w:r w:rsidRPr="0004528B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04528B">
        <w:rPr>
          <w:rFonts w:ascii="Times New Roman" w:hAnsi="Times New Roman" w:cs="Times New Roman"/>
          <w:sz w:val="24"/>
          <w:szCs w:val="24"/>
        </w:rPr>
        <w:t xml:space="preserve"> </w:t>
      </w:r>
      <w:r w:rsidRPr="003E0786">
        <w:sym w:font="Wingdings" w:char="F0E0"/>
      </w:r>
      <w:r w:rsidRPr="0004528B">
        <w:rPr>
          <w:rFonts w:ascii="Times New Roman" w:hAnsi="Times New Roman" w:cs="Times New Roman"/>
          <w:sz w:val="24"/>
          <w:szCs w:val="24"/>
        </w:rPr>
        <w:t xml:space="preserve"> vulnerability scanner.  (Should learn for crack job)</w:t>
      </w:r>
    </w:p>
    <w:p w:rsidR="003E0786" w:rsidRPr="0004528B" w:rsidRDefault="003E0786" w:rsidP="0004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28B">
        <w:rPr>
          <w:rFonts w:ascii="Times New Roman" w:hAnsi="Times New Roman" w:cs="Times New Roman"/>
          <w:sz w:val="24"/>
          <w:szCs w:val="24"/>
        </w:rPr>
        <w:t xml:space="preserve">SLA </w:t>
      </w:r>
      <w:r w:rsidRPr="003E0786">
        <w:sym w:font="Wingdings" w:char="F0E0"/>
      </w:r>
      <w:r w:rsidRPr="0004528B">
        <w:rPr>
          <w:rFonts w:ascii="Times New Roman" w:hAnsi="Times New Roman" w:cs="Times New Roman"/>
          <w:sz w:val="24"/>
          <w:szCs w:val="24"/>
        </w:rPr>
        <w:t xml:space="preserve"> Service Layer Agreement</w:t>
      </w:r>
    </w:p>
    <w:p w:rsidR="003E0786" w:rsidRDefault="003E0786" w:rsidP="00045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analysis</w:t>
      </w:r>
    </w:p>
    <w:p w:rsidR="003E0786" w:rsidRPr="003E0786" w:rsidRDefault="003E0786" w:rsidP="00045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  <w:bookmarkStart w:id="0" w:name="_GoBack"/>
      <w:bookmarkEnd w:id="0"/>
    </w:p>
    <w:p w:rsidR="003E0786" w:rsidRPr="0004528B" w:rsidRDefault="003E0786" w:rsidP="0004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28B">
        <w:rPr>
          <w:rFonts w:ascii="Times New Roman" w:hAnsi="Times New Roman" w:cs="Times New Roman"/>
          <w:sz w:val="24"/>
          <w:szCs w:val="24"/>
        </w:rPr>
        <w:t xml:space="preserve">SIEM </w:t>
      </w:r>
      <w:r w:rsidRPr="003E0786">
        <w:sym w:font="Wingdings" w:char="F0E0"/>
      </w:r>
      <w:r w:rsidRPr="0004528B">
        <w:rPr>
          <w:rFonts w:ascii="Times New Roman" w:hAnsi="Times New Roman" w:cs="Times New Roman"/>
          <w:sz w:val="24"/>
          <w:szCs w:val="24"/>
        </w:rPr>
        <w:t xml:space="preserve"> Security Information Event Management</w:t>
      </w:r>
    </w:p>
    <w:p w:rsidR="003E0786" w:rsidRPr="0004528B" w:rsidRDefault="003E0786" w:rsidP="00045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28B">
        <w:rPr>
          <w:rFonts w:ascii="Times New Roman" w:hAnsi="Times New Roman" w:cs="Times New Roman"/>
          <w:sz w:val="24"/>
          <w:szCs w:val="24"/>
        </w:rPr>
        <w:t xml:space="preserve">SOC </w:t>
      </w:r>
      <w:r w:rsidRPr="003E0786">
        <w:sym w:font="Wingdings" w:char="F0E0"/>
      </w:r>
      <w:r w:rsidRPr="0004528B">
        <w:rPr>
          <w:rFonts w:ascii="Times New Roman" w:hAnsi="Times New Roman" w:cs="Times New Roman"/>
          <w:sz w:val="24"/>
          <w:szCs w:val="24"/>
        </w:rPr>
        <w:t xml:space="preserve"> Security Organization Centre.</w:t>
      </w:r>
    </w:p>
    <w:sectPr w:rsidR="003E0786" w:rsidRPr="0004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773"/>
    <w:multiLevelType w:val="hybridMultilevel"/>
    <w:tmpl w:val="4A06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56A73"/>
    <w:multiLevelType w:val="hybridMultilevel"/>
    <w:tmpl w:val="06EE2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094A44"/>
    <w:multiLevelType w:val="hybridMultilevel"/>
    <w:tmpl w:val="E308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22D6E"/>
    <w:multiLevelType w:val="hybridMultilevel"/>
    <w:tmpl w:val="09F42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7F"/>
    <w:rsid w:val="0004528B"/>
    <w:rsid w:val="00363F3E"/>
    <w:rsid w:val="003E0786"/>
    <w:rsid w:val="008879D6"/>
    <w:rsid w:val="00F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va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2024-10-23T09:13:00Z</dcterms:created>
  <dcterms:modified xsi:type="dcterms:W3CDTF">2024-10-23T09:21:00Z</dcterms:modified>
</cp:coreProperties>
</file>