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2023-02-09 au 2023-02-03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