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2023-02-02 au 2023-02-08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mobilit� 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