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Buffer Overflflow Attack Lab (Server Version)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作者：黄禧敏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学号：57119109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日期：2021/7/13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Task1: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Get Familiar with the Shellcode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运行shellcode_32.py shellcode_64.py生成badfile;编译运行a32.out a64.out</w:t>
      </w:r>
    </w:p>
    <w:p>
      <w:r>
        <w:drawing>
          <wp:inline distT="0" distB="0" distL="114300" distR="114300">
            <wp:extent cx="5267325" cy="94043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实现攻击代码，打印passwd；</w:t>
      </w:r>
    </w:p>
    <w:p>
      <w:r>
        <w:drawing>
          <wp:inline distT="0" distB="0" distL="114300" distR="114300">
            <wp:extent cx="5271135" cy="2258695"/>
            <wp:effectExtent l="0" t="0" r="1206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01875"/>
            <wp:effectExtent l="0" t="0" r="889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Task: Please modify the shellcode, so you can use it to delete a fifile. Please include your modifified the </w:t>
      </w:r>
      <w:r>
        <w:rPr>
          <w:rFonts w:hint="default"/>
          <w:lang w:val="en-US" w:eastAsia="zh-CN"/>
        </w:rPr>
        <w:t xml:space="preserve">shellcode in the lab report, as well as your screenshots.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讲shellcode中的目标代码改为删除/home/seed中的一个文件2.8</w:t>
      </w:r>
    </w:p>
    <w:p>
      <w:r>
        <w:drawing>
          <wp:inline distT="0" distB="0" distL="114300" distR="114300">
            <wp:extent cx="5207635" cy="1245235"/>
            <wp:effectExtent l="0" t="0" r="12065" b="1206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r="1205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运行后成功删除；</w:t>
      </w:r>
    </w:p>
    <w:p>
      <w:r>
        <w:drawing>
          <wp:inline distT="0" distB="0" distL="114300" distR="114300">
            <wp:extent cx="5270500" cy="2065020"/>
            <wp:effectExtent l="0" t="0" r="0" b="508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Task 2: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利用缓冲区溢出对return address重定向，执行自定义攻击代码；</w:t>
      </w:r>
    </w:p>
    <w:p>
      <w:r>
        <w:drawing>
          <wp:inline distT="0" distB="0" distL="114300" distR="114300">
            <wp:extent cx="5271135" cy="639445"/>
            <wp:effectExtent l="0" t="0" r="1206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连续两次得到同样ebp和buffer地址</w:t>
      </w:r>
    </w:p>
    <w:p>
      <w:r>
        <w:drawing>
          <wp:inline distT="0" distB="0" distL="114300" distR="114300">
            <wp:extent cx="5270500" cy="17678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修改exploit.py</w:t>
      </w:r>
    </w:p>
    <w:p>
      <w:r>
        <w:drawing>
          <wp:inline distT="0" distB="0" distL="114300" distR="114300">
            <wp:extent cx="5270500" cy="16205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上一步已知ebp地址为0xffffd188，令新的返回地址稍大于ebp，为0xffffd1B8，将ret放至原return address的位置, 即相对buffer首地址为ebp-buffer+4=116，将shellcode放置ret之后。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0861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在attack-code中运行exploit.py，生成badfile，将badfile传入10.9.0.5，server端运行stack程序，读入badfile，函数返回地址越界，运行恶意代码，输出passwd;</w:t>
      </w:r>
    </w:p>
    <w:p>
      <w:r>
        <w:drawing>
          <wp:inline distT="0" distB="0" distL="114300" distR="114300">
            <wp:extent cx="5268595" cy="174625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Reverse shell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拿到server的root shell并交互；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客户端打开9090端口，作为server接受tcp链接，监听9090端口；</w:t>
      </w:r>
    </w:p>
    <w:p>
      <w:r>
        <w:drawing>
          <wp:inline distT="0" distB="0" distL="114300" distR="114300">
            <wp:extent cx="5267960" cy="716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服务器端向客户端10.9.0.1的9090端口发起tcp链接，输出重定向；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41033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可以看到提示符已经为服务器端，输入ifconfig，可以看到输入被重定向，ip地址确实为服务器ip地址。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2&gt;&amp;1服务器端输出重定向到客户端；0&lt;&amp;1本地输入重定向到服务器端；</w:t>
      </w:r>
    </w:p>
    <w:p>
      <w:r>
        <w:drawing>
          <wp:inline distT="0" distB="0" distL="114300" distR="114300">
            <wp:extent cx="5270500" cy="11150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使用attack-code实现：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修改shell-code: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44500"/>
            <wp:effectExtent l="0" t="0" r="317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客户端Terminal 1打开监听端口9090</w:t>
      </w:r>
    </w:p>
    <w:p>
      <w:r>
        <w:drawing>
          <wp:inline distT="0" distB="0" distL="114300" distR="114300">
            <wp:extent cx="5266690" cy="1049655"/>
            <wp:effectExtent l="0" t="0" r="38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客户端Terminal 2 运行攻击程序</w:t>
      </w:r>
    </w:p>
    <w:p>
      <w:r>
        <w:drawing>
          <wp:inline distT="0" distB="0" distL="114300" distR="114300">
            <wp:extent cx="5268595" cy="450215"/>
            <wp:effectExtent l="0" t="0" r="19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Terminal 1回显服务器shell。</w:t>
      </w:r>
    </w:p>
    <w:p>
      <w:r>
        <w:drawing>
          <wp:inline distT="0" distB="0" distL="114300" distR="114300">
            <wp:extent cx="5266690" cy="1049655"/>
            <wp:effectExtent l="0" t="0" r="381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Task 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首先获得buffer基地址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621665"/>
            <wp:effectExtent l="0" t="0" r="9525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rcRect l="48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将shellcode插入buffer前端，ret设为buffer首地址，这样只需每次修改offset即可试探原先return address；</w:t>
      </w:r>
    </w:p>
    <w:p>
      <w:r>
        <w:drawing>
          <wp:inline distT="0" distB="0" distL="114300" distR="114300">
            <wp:extent cx="5266690" cy="1394460"/>
            <wp:effectExtent l="0" t="0" r="381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从160开始试探，每次加4，到196时成功；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70990"/>
            <wp:effectExtent l="0" t="0" r="8890" b="38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Reverse shell: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与attack 1步骤完全一致；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Terminal 1获得server2 root shell，通过ifconfig确认；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88695"/>
            <wp:effectExtent l="0" t="0" r="635" b="19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Task 4 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得到buffer和rbp地址:</w:t>
      </w:r>
    </w:p>
    <w:p>
      <w:r>
        <w:drawing>
          <wp:inline distT="0" distB="0" distL="114300" distR="114300">
            <wp:extent cx="5271135" cy="826135"/>
            <wp:effectExtent l="0" t="0" r="12065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将攻击代码插入buffer前端，由于地址为小端存储，因此有效位放在低地址，字符串复制遇0x00终止不影响最终地址；将return地址指向buffer首地址，即可运行攻击指令；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488440"/>
            <wp:effectExtent l="0" t="0" r="5080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r>
        <w:drawing>
          <wp:inline distT="0" distB="0" distL="114300" distR="114300">
            <wp:extent cx="5270500" cy="1877695"/>
            <wp:effectExtent l="0" t="0" r="0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Revershell：</w:t>
      </w:r>
    </w:p>
    <w:p>
      <w:r>
        <w:drawing>
          <wp:inline distT="0" distB="0" distL="114300" distR="114300">
            <wp:extent cx="5271770" cy="1393190"/>
            <wp:effectExtent l="0" t="0" r="11430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实验总结：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本次实验主要利用栈溢出，用攻击代码重写return address，使返回地址重定向到写入的buffer或溢出栈的shellcode之前，需要打开execstack，使之可以执行栈中攻击代码。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5A3C45"/>
    <w:rsid w:val="11C02785"/>
    <w:rsid w:val="125157DC"/>
    <w:rsid w:val="132A2424"/>
    <w:rsid w:val="1C613DC3"/>
    <w:rsid w:val="1E5B39A7"/>
    <w:rsid w:val="3475332A"/>
    <w:rsid w:val="3DC24FE5"/>
    <w:rsid w:val="3E045975"/>
    <w:rsid w:val="3F062EA6"/>
    <w:rsid w:val="408E3F83"/>
    <w:rsid w:val="41BF7BB6"/>
    <w:rsid w:val="459652C6"/>
    <w:rsid w:val="50996982"/>
    <w:rsid w:val="50BA0D41"/>
    <w:rsid w:val="51B45388"/>
    <w:rsid w:val="525F5CA1"/>
    <w:rsid w:val="58B8657D"/>
    <w:rsid w:val="60787616"/>
    <w:rsid w:val="68411545"/>
    <w:rsid w:val="723B7A8F"/>
    <w:rsid w:val="735A3C45"/>
    <w:rsid w:val="75AA1E0C"/>
    <w:rsid w:val="7EEB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2021-07-08T08:05:00Z</dcterms:created>
  <dc:creator>半世琉璃醉</dc:creator>
  <cp:lastModifiedBy>半世琉璃醉</cp:lastModifiedBy>
  <dcterms:modified xsi:type="dcterms:W3CDTF">2021-07-16T15:40:21Z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5585A8DFCC754D0DB4D4686BD9776CAA</vt:lpwstr>
  </property>
</Properties>
</file>