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Return-to-libc Attack Lab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姓名：黄禧敏</w:t>
      </w: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学号：57119109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日期：2021/7/13</w:t>
      </w:r>
    </w:p>
    <w:p>
      <w:r>
        <w:drawing>
          <wp:inline distT="0" distB="0" distL="114300" distR="114300">
            <wp:extent cx="5269230" cy="4787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Task 1:</w:t>
      </w:r>
    </w:p>
    <w:p>
      <w:r>
        <w:rPr>
          <w:rFonts w:hint="eastAsia"/>
        </w:rPr>
        <w:t xml:space="preserve"> Finding out the Addresses of libc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通过gdb调试获得system地址</w:t>
      </w:r>
    </w:p>
    <w:p>
      <w:r>
        <w:drawing>
          <wp:inline distT="0" distB="0" distL="114300" distR="114300">
            <wp:extent cx="5267960" cy="949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Task 2:</w:t>
      </w:r>
    </w:p>
    <w:p>
      <w:pPr>
        <w:rPr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Putting the shell string in the memory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打印/bin/sh作为环境变量地址，注意打印的程序名要和retlib一样长;</w:t>
      </w:r>
    </w:p>
    <w:p>
      <w:r>
        <w:drawing>
          <wp:inline distT="0" distB="0" distL="114300" distR="114300">
            <wp:extent cx="5272405" cy="11156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Task 3:</w:t>
      </w:r>
    </w:p>
    <w:p>
      <w:r>
        <w:rPr>
          <w:rFonts w:hint="eastAsia"/>
        </w:rPr>
        <w:t>Launching the Attack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填写address，X,Y,Z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X为参数地址，Y为被攻击程序返回地址，Z为攻击函数返回地址；</w:t>
      </w:r>
    </w:p>
    <w:p>
      <w:r>
        <w:drawing>
          <wp:inline distT="0" distB="0" distL="114300" distR="114300">
            <wp:extent cx="5266690" cy="20205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得到root shell;</w:t>
      </w:r>
    </w:p>
    <w:p>
      <w:r>
        <w:drawing>
          <wp:inline distT="0" distB="0" distL="114300" distR="114300">
            <wp:extent cx="5273040" cy="181483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去掉exit();</w:t>
      </w:r>
    </w:p>
    <w:p>
      <w:pPr>
        <w:jc w:val="left"/>
      </w:pPr>
      <w:r>
        <w:drawing>
          <wp:inline distT="0" distB="0" distL="114300" distR="114300">
            <wp:extent cx="5267325" cy="19545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攻击成功，但是在退出时由于没有正确的返回地址，因此会出现segmentfault。</w:t>
      </w:r>
    </w:p>
    <w:p>
      <w:pPr>
        <w:jc w:val="left"/>
      </w:pPr>
      <w:r>
        <w:drawing>
          <wp:inline distT="0" distB="0" distL="114300" distR="114300">
            <wp:extent cx="5273675" cy="1525905"/>
            <wp:effectExtent l="0" t="0" r="952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测试2：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更改retlib可执行文件名长度,由于更改了环境变量中system的地址，因此无法攻击成功。</w:t>
      </w:r>
    </w:p>
    <w:p>
      <w:pPr>
        <w:jc w:val="left"/>
      </w:pPr>
      <w:r>
        <w:drawing>
          <wp:inline distT="0" distB="0" distL="114300" distR="114300">
            <wp:extent cx="5269230" cy="1597025"/>
            <wp:effectExtent l="0" t="0" r="12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将参数放置在input文件中，返回input地址查找，但不明原因攻击未成功；</w:t>
      </w:r>
    </w:p>
    <w:p>
      <w:pPr>
        <w:jc w:val="left"/>
      </w:pPr>
      <w:r>
        <w:drawing>
          <wp:inline distT="0" distB="0" distL="114300" distR="114300">
            <wp:extent cx="5269230" cy="812165"/>
            <wp:effectExtent l="0" t="0" r="127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055" cy="1324610"/>
            <wp:effectExtent l="0" t="0" r="4445" b="889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335020" cy="1467485"/>
            <wp:effectExtent l="0" t="0" r="5080" b="57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231900"/>
            <wp:effectExtent l="0" t="0" r="1143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System调用/bin/ls -la</w:t>
      </w:r>
    </w:p>
    <w:p>
      <w:pPr>
        <w:jc w:val="left"/>
      </w:pPr>
      <w:r>
        <w:drawing>
          <wp:inline distT="0" distB="0" distL="114300" distR="114300">
            <wp:extent cx="5273675" cy="2475865"/>
            <wp:effectExtent l="0" t="0" r="9525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470B7"/>
    <w:rsid w:val="099500AD"/>
    <w:rsid w:val="0FE470B7"/>
    <w:rsid w:val="1A2A0549"/>
    <w:rsid w:val="1AFE7768"/>
    <w:rsid w:val="24443D75"/>
    <w:rsid w:val="292169FE"/>
    <w:rsid w:val="31A11936"/>
    <w:rsid w:val="3560439A"/>
    <w:rsid w:val="49855E14"/>
    <w:rsid w:val="4C756982"/>
    <w:rsid w:val="4FC00972"/>
    <w:rsid w:val="5B421A91"/>
    <w:rsid w:val="61F86202"/>
    <w:rsid w:val="71217396"/>
    <w:rsid w:val="7402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2021-07-13T06:17:00Z</dcterms:created>
  <dc:creator>半世琉璃醉</dc:creator>
  <cp:lastModifiedBy>半世琉璃醉</cp:lastModifiedBy>
  <dcterms:modified xsi:type="dcterms:W3CDTF">2021-07-23T02:08:24Z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EFCD3C926F1747109B13547151CCDE7A</vt:lpwstr>
  </property>
</Properties>
</file>