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BA0BC" w14:textId="77777777" w:rsidR="005C27CF" w:rsidRPr="0017142F" w:rsidRDefault="005C27CF" w:rsidP="00184547">
      <w:pPr>
        <w:spacing w:after="0" w:line="480" w:lineRule="auto"/>
        <w:jc w:val="center"/>
        <w:rPr>
          <w:rFonts w:ascii="Times New Roman" w:hAnsi="Times New Roman" w:cs="Times New Roman"/>
          <w:b/>
          <w:bCs/>
        </w:rPr>
      </w:pPr>
    </w:p>
    <w:p w14:paraId="0982259D" w14:textId="77777777" w:rsidR="005C27CF" w:rsidRPr="0017142F" w:rsidRDefault="005C27CF" w:rsidP="00184547">
      <w:pPr>
        <w:spacing w:after="0" w:line="480" w:lineRule="auto"/>
        <w:jc w:val="center"/>
        <w:rPr>
          <w:rFonts w:ascii="Times New Roman" w:hAnsi="Times New Roman" w:cs="Times New Roman"/>
          <w:b/>
          <w:bCs/>
        </w:rPr>
      </w:pPr>
    </w:p>
    <w:p w14:paraId="60E9BF4A" w14:textId="77777777" w:rsidR="005C27CF" w:rsidRPr="0017142F" w:rsidRDefault="005C27CF" w:rsidP="00184547">
      <w:pPr>
        <w:spacing w:after="0" w:line="480" w:lineRule="auto"/>
        <w:jc w:val="center"/>
        <w:rPr>
          <w:rFonts w:ascii="Times New Roman" w:hAnsi="Times New Roman" w:cs="Times New Roman"/>
          <w:b/>
          <w:bCs/>
        </w:rPr>
      </w:pPr>
    </w:p>
    <w:p w14:paraId="025C7020" w14:textId="77777777" w:rsidR="005C27CF" w:rsidRPr="0017142F" w:rsidRDefault="005C27CF" w:rsidP="00184547">
      <w:pPr>
        <w:spacing w:after="0" w:line="480" w:lineRule="auto"/>
        <w:jc w:val="center"/>
        <w:rPr>
          <w:rFonts w:ascii="Times New Roman" w:hAnsi="Times New Roman" w:cs="Times New Roman"/>
          <w:b/>
          <w:bCs/>
        </w:rPr>
      </w:pPr>
    </w:p>
    <w:p w14:paraId="2F4620DE" w14:textId="77777777" w:rsidR="005C27CF" w:rsidRPr="0017142F" w:rsidRDefault="005C27CF" w:rsidP="00184547">
      <w:pPr>
        <w:spacing w:after="0" w:line="480" w:lineRule="auto"/>
        <w:jc w:val="center"/>
        <w:rPr>
          <w:rFonts w:ascii="Times New Roman" w:hAnsi="Times New Roman" w:cs="Times New Roman"/>
          <w:b/>
          <w:bCs/>
        </w:rPr>
      </w:pPr>
    </w:p>
    <w:p w14:paraId="3067A2B1" w14:textId="77777777" w:rsidR="005C27CF" w:rsidRPr="0017142F" w:rsidRDefault="005C27CF" w:rsidP="00184547">
      <w:pPr>
        <w:spacing w:after="0" w:line="480" w:lineRule="auto"/>
        <w:jc w:val="center"/>
        <w:rPr>
          <w:rFonts w:ascii="Times New Roman" w:hAnsi="Times New Roman" w:cs="Times New Roman"/>
          <w:b/>
          <w:bCs/>
        </w:rPr>
      </w:pPr>
    </w:p>
    <w:p w14:paraId="12D93A11" w14:textId="77777777" w:rsidR="005C27CF" w:rsidRPr="0017142F" w:rsidRDefault="005C27CF" w:rsidP="00184547">
      <w:pPr>
        <w:spacing w:after="0" w:line="480" w:lineRule="auto"/>
        <w:jc w:val="center"/>
        <w:rPr>
          <w:rFonts w:ascii="Times New Roman" w:hAnsi="Times New Roman" w:cs="Times New Roman"/>
          <w:b/>
          <w:bCs/>
        </w:rPr>
      </w:pPr>
    </w:p>
    <w:p w14:paraId="329568E1" w14:textId="77777777" w:rsidR="005C27CF" w:rsidRPr="0017142F" w:rsidRDefault="005C27CF" w:rsidP="00184547">
      <w:pPr>
        <w:spacing w:after="0" w:line="480" w:lineRule="auto"/>
        <w:jc w:val="center"/>
        <w:rPr>
          <w:rFonts w:ascii="Times New Roman" w:hAnsi="Times New Roman" w:cs="Times New Roman"/>
          <w:b/>
          <w:bCs/>
        </w:rPr>
      </w:pPr>
    </w:p>
    <w:p w14:paraId="28E55D40" w14:textId="77777777" w:rsidR="005C27CF" w:rsidRPr="0017142F" w:rsidRDefault="005C27CF" w:rsidP="00184547">
      <w:pPr>
        <w:spacing w:after="0" w:line="480" w:lineRule="auto"/>
        <w:jc w:val="center"/>
        <w:rPr>
          <w:rFonts w:ascii="Times New Roman" w:hAnsi="Times New Roman" w:cs="Times New Roman"/>
          <w:b/>
          <w:bCs/>
        </w:rPr>
      </w:pPr>
    </w:p>
    <w:p w14:paraId="79426AFB" w14:textId="5F8B6009" w:rsidR="005C27CF" w:rsidRDefault="005C27CF" w:rsidP="00184547">
      <w:pPr>
        <w:spacing w:after="0" w:line="480" w:lineRule="auto"/>
        <w:jc w:val="center"/>
        <w:rPr>
          <w:rFonts w:ascii="Times New Roman" w:hAnsi="Times New Roman" w:cs="Times New Roman"/>
        </w:rPr>
      </w:pPr>
      <w:r w:rsidRPr="0017142F">
        <w:rPr>
          <w:rFonts w:ascii="Times New Roman" w:hAnsi="Times New Roman" w:cs="Times New Roman"/>
        </w:rPr>
        <w:t>Name: Hovan Hodges</w:t>
      </w:r>
    </w:p>
    <w:p w14:paraId="17393267" w14:textId="3B79F3DD" w:rsidR="005C27CF" w:rsidRDefault="005C27CF" w:rsidP="00184547">
      <w:pPr>
        <w:spacing w:after="0" w:line="480" w:lineRule="auto"/>
        <w:jc w:val="center"/>
        <w:rPr>
          <w:rFonts w:ascii="Times New Roman" w:hAnsi="Times New Roman" w:cs="Times New Roman"/>
        </w:rPr>
      </w:pPr>
      <w:r>
        <w:rPr>
          <w:rFonts w:ascii="Times New Roman" w:hAnsi="Times New Roman" w:cs="Times New Roman"/>
        </w:rPr>
        <w:t>Course: CST-3</w:t>
      </w:r>
      <w:r w:rsidR="007E2364">
        <w:rPr>
          <w:rFonts w:ascii="Times New Roman" w:hAnsi="Times New Roman" w:cs="Times New Roman"/>
        </w:rPr>
        <w:t>05</w:t>
      </w:r>
    </w:p>
    <w:p w14:paraId="02372E1B" w14:textId="6C38B606" w:rsidR="005C27CF" w:rsidRPr="0017142F" w:rsidRDefault="005C27CF" w:rsidP="00184547">
      <w:pPr>
        <w:spacing w:after="0" w:line="480" w:lineRule="auto"/>
        <w:jc w:val="center"/>
        <w:rPr>
          <w:rFonts w:ascii="Times New Roman" w:hAnsi="Times New Roman" w:cs="Times New Roman"/>
          <w:b/>
          <w:bCs/>
        </w:rPr>
      </w:pPr>
      <w:r>
        <w:rPr>
          <w:rFonts w:ascii="Times New Roman" w:hAnsi="Times New Roman" w:cs="Times New Roman"/>
        </w:rPr>
        <w:t xml:space="preserve">Assignment Name: </w:t>
      </w:r>
      <w:r w:rsidR="007E2364" w:rsidRPr="007E2364">
        <w:rPr>
          <w:rFonts w:ascii="Times New Roman" w:hAnsi="Times New Roman" w:cs="Times New Roman"/>
        </w:rPr>
        <w:t>Project 1 - Visualize ODE with SciPy</w:t>
      </w:r>
    </w:p>
    <w:p w14:paraId="6BE64C9B" w14:textId="2AB04BC0" w:rsidR="005C27CF" w:rsidRPr="0017142F" w:rsidRDefault="005C27CF" w:rsidP="00184547">
      <w:pPr>
        <w:spacing w:after="0" w:line="480" w:lineRule="auto"/>
        <w:jc w:val="center"/>
        <w:rPr>
          <w:rFonts w:ascii="Times New Roman" w:hAnsi="Times New Roman" w:cs="Times New Roman"/>
        </w:rPr>
      </w:pPr>
      <w:r w:rsidRPr="0017142F">
        <w:rPr>
          <w:rFonts w:ascii="Times New Roman" w:hAnsi="Times New Roman" w:cs="Times New Roman"/>
        </w:rPr>
        <w:t xml:space="preserve">Date: </w:t>
      </w:r>
      <w:r w:rsidR="007E2364">
        <w:rPr>
          <w:rFonts w:ascii="Times New Roman" w:hAnsi="Times New Roman" w:cs="Times New Roman"/>
        </w:rPr>
        <w:t>5</w:t>
      </w:r>
      <w:r w:rsidRPr="0017142F">
        <w:rPr>
          <w:rFonts w:ascii="Times New Roman" w:hAnsi="Times New Roman" w:cs="Times New Roman"/>
        </w:rPr>
        <w:t>/</w:t>
      </w:r>
      <w:r w:rsidR="007E2364">
        <w:rPr>
          <w:rFonts w:ascii="Times New Roman" w:hAnsi="Times New Roman" w:cs="Times New Roman"/>
        </w:rPr>
        <w:t>10</w:t>
      </w:r>
      <w:r w:rsidRPr="0017142F">
        <w:rPr>
          <w:rFonts w:ascii="Times New Roman" w:hAnsi="Times New Roman" w:cs="Times New Roman"/>
        </w:rPr>
        <w:t>/202</w:t>
      </w:r>
      <w:r>
        <w:rPr>
          <w:rFonts w:ascii="Times New Roman" w:hAnsi="Times New Roman" w:cs="Times New Roman"/>
        </w:rPr>
        <w:t>6</w:t>
      </w:r>
    </w:p>
    <w:p w14:paraId="7D15D9BB" w14:textId="77777777" w:rsidR="005C27CF" w:rsidRPr="0017142F" w:rsidRDefault="005C27CF" w:rsidP="00184547">
      <w:pPr>
        <w:spacing w:after="0" w:line="480" w:lineRule="auto"/>
        <w:jc w:val="center"/>
        <w:rPr>
          <w:rFonts w:ascii="Times New Roman" w:hAnsi="Times New Roman" w:cs="Times New Roman"/>
          <w:b/>
          <w:bCs/>
        </w:rPr>
      </w:pPr>
    </w:p>
    <w:p w14:paraId="4A4ECBDA" w14:textId="77777777" w:rsidR="005C27CF" w:rsidRPr="0017142F" w:rsidRDefault="005C27CF" w:rsidP="00184547">
      <w:pPr>
        <w:spacing w:after="0" w:line="480" w:lineRule="auto"/>
        <w:jc w:val="center"/>
        <w:rPr>
          <w:rFonts w:ascii="Times New Roman" w:hAnsi="Times New Roman" w:cs="Times New Roman"/>
          <w:b/>
          <w:bCs/>
        </w:rPr>
      </w:pPr>
    </w:p>
    <w:p w14:paraId="4BEF39D8" w14:textId="77777777" w:rsidR="005C27CF" w:rsidRPr="0017142F" w:rsidRDefault="005C27CF" w:rsidP="00184547">
      <w:pPr>
        <w:spacing w:after="0" w:line="480" w:lineRule="auto"/>
        <w:jc w:val="center"/>
        <w:rPr>
          <w:rFonts w:ascii="Times New Roman" w:hAnsi="Times New Roman" w:cs="Times New Roman"/>
          <w:b/>
          <w:bCs/>
        </w:rPr>
      </w:pPr>
    </w:p>
    <w:p w14:paraId="338AF088" w14:textId="77777777" w:rsidR="005C27CF" w:rsidRPr="0017142F" w:rsidRDefault="005C27CF" w:rsidP="00184547">
      <w:pPr>
        <w:spacing w:after="0" w:line="480" w:lineRule="auto"/>
        <w:jc w:val="center"/>
        <w:rPr>
          <w:rFonts w:ascii="Times New Roman" w:hAnsi="Times New Roman" w:cs="Times New Roman"/>
          <w:b/>
          <w:bCs/>
        </w:rPr>
      </w:pPr>
    </w:p>
    <w:p w14:paraId="743A5BCF" w14:textId="77777777" w:rsidR="005C27CF" w:rsidRPr="0017142F" w:rsidRDefault="005C27CF" w:rsidP="00184547">
      <w:pPr>
        <w:spacing w:after="0" w:line="480" w:lineRule="auto"/>
        <w:jc w:val="center"/>
        <w:rPr>
          <w:rFonts w:ascii="Times New Roman" w:hAnsi="Times New Roman" w:cs="Times New Roman"/>
          <w:b/>
          <w:bCs/>
        </w:rPr>
      </w:pPr>
    </w:p>
    <w:p w14:paraId="7DE0FC32" w14:textId="77777777" w:rsidR="005C27CF" w:rsidRPr="0017142F" w:rsidRDefault="005C27CF" w:rsidP="00184547">
      <w:pPr>
        <w:spacing w:after="0" w:line="480" w:lineRule="auto"/>
        <w:jc w:val="center"/>
        <w:rPr>
          <w:rFonts w:ascii="Times New Roman" w:hAnsi="Times New Roman" w:cs="Times New Roman"/>
          <w:b/>
          <w:bCs/>
        </w:rPr>
      </w:pPr>
    </w:p>
    <w:p w14:paraId="3B380EDD" w14:textId="77777777" w:rsidR="005C27CF" w:rsidRPr="0017142F" w:rsidRDefault="005C27CF" w:rsidP="00184547">
      <w:pPr>
        <w:spacing w:after="0" w:line="480" w:lineRule="auto"/>
        <w:jc w:val="center"/>
        <w:rPr>
          <w:rFonts w:ascii="Times New Roman" w:hAnsi="Times New Roman" w:cs="Times New Roman"/>
          <w:b/>
          <w:bCs/>
        </w:rPr>
      </w:pPr>
    </w:p>
    <w:p w14:paraId="709F0222" w14:textId="77777777" w:rsidR="005C27CF" w:rsidRPr="0017142F" w:rsidRDefault="005C27CF" w:rsidP="00184547">
      <w:pPr>
        <w:spacing w:after="0" w:line="480" w:lineRule="auto"/>
        <w:jc w:val="center"/>
        <w:rPr>
          <w:rFonts w:ascii="Times New Roman" w:hAnsi="Times New Roman" w:cs="Times New Roman"/>
          <w:b/>
          <w:bCs/>
        </w:rPr>
      </w:pPr>
    </w:p>
    <w:p w14:paraId="1F21C7FE" w14:textId="77777777" w:rsidR="005C27CF" w:rsidRPr="0017142F" w:rsidRDefault="005C27CF" w:rsidP="00184547">
      <w:pPr>
        <w:spacing w:after="0" w:line="480" w:lineRule="auto"/>
        <w:jc w:val="center"/>
        <w:rPr>
          <w:rFonts w:ascii="Times New Roman" w:hAnsi="Times New Roman" w:cs="Times New Roman"/>
          <w:b/>
          <w:bCs/>
        </w:rPr>
      </w:pPr>
    </w:p>
    <w:p w14:paraId="6E0215A4" w14:textId="77777777" w:rsidR="005C27CF" w:rsidRPr="0017142F" w:rsidRDefault="005C27CF" w:rsidP="00184547">
      <w:pPr>
        <w:spacing w:after="0" w:line="480" w:lineRule="auto"/>
        <w:jc w:val="center"/>
        <w:rPr>
          <w:rFonts w:ascii="Times New Roman" w:hAnsi="Times New Roman" w:cs="Times New Roman"/>
          <w:b/>
          <w:bCs/>
        </w:rPr>
      </w:pPr>
    </w:p>
    <w:p w14:paraId="769614EB" w14:textId="77777777" w:rsidR="007E2364" w:rsidRDefault="007E2364" w:rsidP="007E2364">
      <w:pPr>
        <w:spacing w:after="0" w:line="480" w:lineRule="auto"/>
        <w:jc w:val="center"/>
        <w:rPr>
          <w:rFonts w:ascii="Times New Roman" w:hAnsi="Times New Roman" w:cs="Times New Roman"/>
          <w:b/>
          <w:bCs/>
        </w:rPr>
      </w:pPr>
      <w:r w:rsidRPr="007E2364">
        <w:rPr>
          <w:rFonts w:ascii="Times New Roman" w:hAnsi="Times New Roman" w:cs="Times New Roman"/>
          <w:b/>
          <w:bCs/>
        </w:rPr>
        <w:lastRenderedPageBreak/>
        <w:t>Responsibilities and completed tasks by each team member</w:t>
      </w:r>
    </w:p>
    <w:p w14:paraId="3C5BEF76" w14:textId="3D186CAF" w:rsidR="00642CF9" w:rsidRDefault="007E2364" w:rsidP="007E2364">
      <w:pPr>
        <w:spacing w:after="0"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I completed all tasks as I worked on this by myself.</w:t>
      </w:r>
    </w:p>
    <w:p w14:paraId="76AD8011" w14:textId="6DEE8DDB" w:rsidR="007E2364" w:rsidRDefault="007E2364" w:rsidP="007E2364">
      <w:pPr>
        <w:spacing w:after="0" w:line="480" w:lineRule="auto"/>
        <w:jc w:val="center"/>
        <w:rPr>
          <w:rFonts w:ascii="Times New Roman" w:hAnsi="Times New Roman" w:cs="Times New Roman"/>
          <w:b/>
          <w:bCs/>
        </w:rPr>
      </w:pPr>
      <w:bookmarkStart w:id="0" w:name="bulletPoint3"/>
      <w:bookmarkEnd w:id="0"/>
      <w:r w:rsidRPr="007E2364">
        <w:rPr>
          <w:rFonts w:ascii="Times New Roman" w:hAnsi="Times New Roman" w:cs="Times New Roman"/>
          <w:b/>
          <w:bCs/>
        </w:rPr>
        <w:t>System performance context description</w:t>
      </w:r>
    </w:p>
    <w:p w14:paraId="191BD337" w14:textId="32E9596D" w:rsidR="00642CF9" w:rsidRPr="00642CF9" w:rsidRDefault="007E2364" w:rsidP="007E2364">
      <w:pPr>
        <w:spacing w:after="0" w:line="480" w:lineRule="auto"/>
        <w:rPr>
          <w:rFonts w:ascii="Times New Roman" w:hAnsi="Times New Roman" w:cs="Times New Roman"/>
        </w:rPr>
      </w:pPr>
      <w:r w:rsidRPr="00642CF9">
        <w:rPr>
          <w:rFonts w:ascii="Times New Roman" w:hAnsi="Times New Roman" w:cs="Times New Roman"/>
        </w:rPr>
        <w:tab/>
      </w:r>
      <w:r w:rsidR="00642CF9" w:rsidRPr="00642CF9">
        <w:rPr>
          <w:rFonts w:ascii="Times New Roman" w:hAnsi="Times New Roman" w:cs="Times New Roman"/>
        </w:rPr>
        <w:t>When a computer network router receives traffic faster than it can process it, the excess packets are stored in a memory buffer (a queue). If the buffer simply fills up until it overflows, you get massive latency spikes (bufferbloat). Modern routers use algorithms like Random Early Detection (RED) to intentionally drop incoming packets at a rate proportional to how full the queue is, which forces sender systems (like TCP) to slow down and stabilize the queue.</w:t>
      </w:r>
    </w:p>
    <w:p w14:paraId="79170063" w14:textId="0437E1AF" w:rsidR="007E2364" w:rsidRDefault="007E2364" w:rsidP="007E2364">
      <w:pPr>
        <w:spacing w:after="0" w:line="480" w:lineRule="auto"/>
        <w:jc w:val="center"/>
        <w:rPr>
          <w:rFonts w:ascii="Times New Roman" w:hAnsi="Times New Roman" w:cs="Times New Roman"/>
          <w:b/>
          <w:bCs/>
        </w:rPr>
      </w:pPr>
      <w:bookmarkStart w:id="1" w:name="bulletPoint4"/>
      <w:bookmarkEnd w:id="1"/>
      <w:r w:rsidRPr="007E2364">
        <w:rPr>
          <w:rFonts w:ascii="Times New Roman" w:hAnsi="Times New Roman" w:cs="Times New Roman"/>
          <w:b/>
          <w:bCs/>
        </w:rPr>
        <w:t>Specific problem solved</w:t>
      </w:r>
    </w:p>
    <w:p w14:paraId="74ED7E37" w14:textId="62ECD662" w:rsidR="00642CF9" w:rsidRPr="00642CF9" w:rsidRDefault="007E2364" w:rsidP="007E2364">
      <w:pPr>
        <w:spacing w:after="0" w:line="480" w:lineRule="auto"/>
        <w:rPr>
          <w:rFonts w:ascii="Times New Roman" w:hAnsi="Times New Roman" w:cs="Times New Roman"/>
        </w:rPr>
      </w:pPr>
      <w:r w:rsidRPr="00642CF9">
        <w:rPr>
          <w:rFonts w:ascii="Times New Roman" w:hAnsi="Times New Roman" w:cs="Times New Roman"/>
        </w:rPr>
        <w:tab/>
      </w:r>
      <w:r w:rsidR="00642CF9">
        <w:rPr>
          <w:rFonts w:ascii="Times New Roman" w:hAnsi="Times New Roman" w:cs="Times New Roman"/>
        </w:rPr>
        <w:t xml:space="preserve">I am </w:t>
      </w:r>
      <w:r w:rsidR="00642CF9" w:rsidRPr="00642CF9">
        <w:rPr>
          <w:rFonts w:ascii="Times New Roman" w:hAnsi="Times New Roman" w:cs="Times New Roman"/>
        </w:rPr>
        <w:t xml:space="preserve">modeling the </w:t>
      </w:r>
      <w:r w:rsidR="00642CF9">
        <w:rPr>
          <w:rFonts w:ascii="Times New Roman" w:hAnsi="Times New Roman" w:cs="Times New Roman"/>
        </w:rPr>
        <w:t>q</w:t>
      </w:r>
      <w:r w:rsidR="00642CF9" w:rsidRPr="00642CF9">
        <w:rPr>
          <w:rFonts w:ascii="Times New Roman" w:hAnsi="Times New Roman" w:cs="Times New Roman"/>
        </w:rPr>
        <w:t xml:space="preserve">ueue </w:t>
      </w:r>
      <w:r w:rsidR="00642CF9">
        <w:rPr>
          <w:rFonts w:ascii="Times New Roman" w:hAnsi="Times New Roman" w:cs="Times New Roman"/>
        </w:rPr>
        <w:t>l</w:t>
      </w:r>
      <w:r w:rsidR="00642CF9" w:rsidRPr="00642CF9">
        <w:rPr>
          <w:rFonts w:ascii="Times New Roman" w:hAnsi="Times New Roman" w:cs="Times New Roman"/>
        </w:rPr>
        <w:t>ength (</w:t>
      </w:r>
      <w:r w:rsidR="00642CF9">
        <w:rPr>
          <w:rFonts w:ascii="Times New Roman" w:hAnsi="Times New Roman" w:cs="Times New Roman"/>
        </w:rPr>
        <w:t>q</w:t>
      </w:r>
      <w:r w:rsidR="00642CF9" w:rsidRPr="00642CF9">
        <w:rPr>
          <w:rFonts w:ascii="Times New Roman" w:hAnsi="Times New Roman" w:cs="Times New Roman"/>
        </w:rPr>
        <w:t xml:space="preserve">) of a network router over time during a high-traffic event. By solving the ODE, </w:t>
      </w:r>
      <w:r w:rsidR="00642CF9">
        <w:rPr>
          <w:rFonts w:ascii="Times New Roman" w:hAnsi="Times New Roman" w:cs="Times New Roman"/>
        </w:rPr>
        <w:t>we can</w:t>
      </w:r>
      <w:r w:rsidR="00642CF9" w:rsidRPr="00642CF9">
        <w:rPr>
          <w:rFonts w:ascii="Times New Roman" w:hAnsi="Times New Roman" w:cs="Times New Roman"/>
        </w:rPr>
        <w:t xml:space="preserve"> visualize how quickly the router's memory fills up and how the RED algorithm helps the system reach a stable equilibrium rather than crashing.</w:t>
      </w:r>
    </w:p>
    <w:p w14:paraId="0276CBAE" w14:textId="5EF35CA5" w:rsidR="007E2364" w:rsidRPr="007E2364" w:rsidRDefault="007E2364" w:rsidP="007E2364">
      <w:pPr>
        <w:spacing w:after="0" w:line="480" w:lineRule="auto"/>
        <w:jc w:val="center"/>
        <w:rPr>
          <w:rFonts w:ascii="Times New Roman" w:hAnsi="Times New Roman" w:cs="Times New Roman"/>
          <w:b/>
          <w:bCs/>
        </w:rPr>
      </w:pPr>
      <w:bookmarkStart w:id="2" w:name="bulletPoint5"/>
      <w:bookmarkEnd w:id="2"/>
      <w:r w:rsidRPr="007E2364">
        <w:rPr>
          <w:rFonts w:ascii="Times New Roman" w:hAnsi="Times New Roman" w:cs="Times New Roman"/>
          <w:b/>
          <w:bCs/>
        </w:rPr>
        <w:t>The mathematical approach for solving it</w:t>
      </w:r>
    </w:p>
    <w:p w14:paraId="6ABEA981" w14:textId="004544A3" w:rsidR="007E2364" w:rsidRDefault="007E2364" w:rsidP="007E2364">
      <w:pPr>
        <w:spacing w:after="0" w:line="480" w:lineRule="auto"/>
        <w:rPr>
          <w:rFonts w:ascii="Times New Roman" w:hAnsi="Times New Roman" w:cs="Times New Roman"/>
        </w:rPr>
      </w:pPr>
      <w:bookmarkStart w:id="3" w:name="bulletPoint6"/>
      <w:bookmarkEnd w:id="3"/>
      <w:r>
        <w:rPr>
          <w:rFonts w:ascii="Times New Roman" w:hAnsi="Times New Roman" w:cs="Times New Roman"/>
        </w:rPr>
        <w:tab/>
      </w:r>
      <w:r w:rsidR="00642CF9" w:rsidRPr="00642CF9">
        <w:rPr>
          <w:rFonts w:ascii="Times New Roman" w:hAnsi="Times New Roman" w:cs="Times New Roman"/>
        </w:rPr>
        <w:t>We can model the rate of change of the queue length as a fluid flow proble</w:t>
      </w:r>
      <w:r w:rsidR="00642CF9">
        <w:rPr>
          <w:rFonts w:ascii="Times New Roman" w:hAnsi="Times New Roman" w:cs="Times New Roman"/>
        </w:rPr>
        <w:t>m</w:t>
      </w:r>
      <w:r w:rsidR="00642CF9" w:rsidRPr="00642CF9">
        <w:rPr>
          <w:rFonts w:ascii="Times New Roman" w:hAnsi="Times New Roman" w:cs="Times New Roman"/>
        </w:rPr>
        <w:t>. The change in the queue size is equal to the incoming traffic rate minus the processing rate, minus the packets dropped by the RED algorithm.</w:t>
      </w:r>
    </w:p>
    <w:p w14:paraId="3DFF0219" w14:textId="4CF1931B" w:rsidR="00642CF9" w:rsidRPr="00642CF9" w:rsidRDefault="00642CF9" w:rsidP="007E2364">
      <w:pPr>
        <w:spacing w:after="0" w:line="480" w:lineRule="auto"/>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dq(t)</m:t>
              </m:r>
            </m:num>
            <m:den>
              <m:r>
                <w:rPr>
                  <w:rFonts w:ascii="Cambria Math" w:hAnsi="Cambria Math" w:cs="Times New Roman"/>
                </w:rPr>
                <m:t>dt</m:t>
              </m:r>
            </m:den>
          </m:f>
          <m:r>
            <w:rPr>
              <w:rFonts w:ascii="Cambria Math" w:eastAsiaTheme="minorEastAsia" w:hAnsi="Cambria Math" w:cs="Times New Roman"/>
            </w:rPr>
            <m:t>=λ(t)-μ(t)</m:t>
          </m:r>
          <m:r>
            <w:rPr>
              <w:rFonts w:ascii="Cambria Math" w:eastAsiaTheme="minorEastAsia" w:hAnsi="Cambria Math" w:cs="Times New Roman"/>
            </w:rPr>
            <m:t>-</m:t>
          </m:r>
          <m:r>
            <w:rPr>
              <w:rFonts w:ascii="Cambria Math" w:eastAsiaTheme="minorEastAsia" w:hAnsi="Cambria Math" w:cs="Times New Roman"/>
            </w:rPr>
            <m:t>kq(t)</m:t>
          </m:r>
        </m:oMath>
      </m:oMathPara>
    </w:p>
    <w:p w14:paraId="4E8F285A" w14:textId="732B11F5" w:rsidR="00642CF9" w:rsidRDefault="00642CF9" w:rsidP="007E2364">
      <w:pPr>
        <w:spacing w:after="0" w:line="480" w:lineRule="auto"/>
        <w:rPr>
          <w:rFonts w:ascii="Times New Roman" w:eastAsiaTheme="minorEastAsia" w:hAnsi="Times New Roman" w:cs="Times New Roman"/>
        </w:rPr>
      </w:pPr>
      <w:r>
        <w:rPr>
          <w:rFonts w:ascii="Times New Roman" w:eastAsiaTheme="minorEastAsia" w:hAnsi="Times New Roman" w:cs="Times New Roman"/>
        </w:rPr>
        <w:t>Where:</w:t>
      </w:r>
    </w:p>
    <w:p w14:paraId="40280AFD" w14:textId="603801C3" w:rsidR="00642CF9" w:rsidRDefault="00642CF9" w:rsidP="00642CF9">
      <w:pPr>
        <w:pStyle w:val="ListParagraph"/>
        <w:numPr>
          <w:ilvl w:val="0"/>
          <w:numId w:val="20"/>
        </w:numPr>
        <w:spacing w:after="0" w:line="480" w:lineRule="auto"/>
        <w:rPr>
          <w:rFonts w:ascii="Times New Roman" w:hAnsi="Times New Roman" w:cs="Times New Roman"/>
        </w:rPr>
      </w:pPr>
      <w:r>
        <w:rPr>
          <w:rFonts w:ascii="Times New Roman" w:hAnsi="Times New Roman" w:cs="Times New Roman"/>
        </w:rPr>
        <w:t>q: The current number of packets in the queue</w:t>
      </w:r>
    </w:p>
    <w:p w14:paraId="1CEE33BB" w14:textId="459755BD" w:rsidR="00642CF9" w:rsidRDefault="00642CF9" w:rsidP="00642CF9">
      <w:pPr>
        <w:pStyle w:val="ListParagraph"/>
        <w:numPr>
          <w:ilvl w:val="0"/>
          <w:numId w:val="20"/>
        </w:numPr>
        <w:spacing w:after="0" w:line="480" w:lineRule="auto"/>
        <w:rPr>
          <w:rFonts w:ascii="Times New Roman" w:hAnsi="Times New Roman" w:cs="Times New Roman"/>
        </w:rPr>
      </w:pPr>
      <w:r w:rsidRPr="00642CF9">
        <w:rPr>
          <w:rFonts w:ascii="Times New Roman" w:hAnsi="Times New Roman" w:cs="Times New Roman"/>
        </w:rPr>
        <w:t>λ</w:t>
      </w:r>
      <w:r>
        <w:rPr>
          <w:rFonts w:ascii="Times New Roman" w:hAnsi="Times New Roman" w:cs="Times New Roman"/>
        </w:rPr>
        <w:t>: The incoming traffic rate</w:t>
      </w:r>
    </w:p>
    <w:p w14:paraId="5EF333CD" w14:textId="217C303C" w:rsidR="00642CF9" w:rsidRDefault="00642CF9" w:rsidP="00642CF9">
      <w:pPr>
        <w:pStyle w:val="ListParagraph"/>
        <w:numPr>
          <w:ilvl w:val="0"/>
          <w:numId w:val="20"/>
        </w:numPr>
        <w:spacing w:after="0" w:line="480" w:lineRule="auto"/>
        <w:rPr>
          <w:rFonts w:ascii="Times New Roman" w:hAnsi="Times New Roman" w:cs="Times New Roman"/>
        </w:rPr>
      </w:pPr>
      <w:r w:rsidRPr="00642CF9">
        <w:rPr>
          <w:rFonts w:ascii="Times New Roman" w:hAnsi="Times New Roman" w:cs="Times New Roman"/>
        </w:rPr>
        <w:t>μ</w:t>
      </w:r>
      <w:r>
        <w:rPr>
          <w:rFonts w:ascii="Times New Roman" w:hAnsi="Times New Roman" w:cs="Times New Roman"/>
        </w:rPr>
        <w:t>: The router’s processing/forwarding rate</w:t>
      </w:r>
    </w:p>
    <w:p w14:paraId="41D65524" w14:textId="4310721D" w:rsidR="00642CF9" w:rsidRPr="00642CF9" w:rsidRDefault="00642CF9" w:rsidP="00642CF9">
      <w:pPr>
        <w:pStyle w:val="ListParagraph"/>
        <w:numPr>
          <w:ilvl w:val="0"/>
          <w:numId w:val="20"/>
        </w:numPr>
        <w:spacing w:after="0" w:line="480" w:lineRule="auto"/>
        <w:rPr>
          <w:rFonts w:ascii="Times New Roman" w:hAnsi="Times New Roman" w:cs="Times New Roman"/>
        </w:rPr>
      </w:pPr>
      <w:r>
        <w:rPr>
          <w:rFonts w:ascii="Times New Roman" w:hAnsi="Times New Roman" w:cs="Times New Roman"/>
        </w:rPr>
        <w:t>k: The drop probability factor of the RED algorithm</w:t>
      </w:r>
    </w:p>
    <w:p w14:paraId="2270937A" w14:textId="12476D91" w:rsidR="007E2364" w:rsidRDefault="007E2364" w:rsidP="007E2364">
      <w:pPr>
        <w:spacing w:after="0" w:line="480" w:lineRule="auto"/>
        <w:jc w:val="center"/>
        <w:rPr>
          <w:rFonts w:ascii="Times New Roman" w:hAnsi="Times New Roman" w:cs="Times New Roman"/>
          <w:b/>
          <w:bCs/>
        </w:rPr>
      </w:pPr>
      <w:r w:rsidRPr="007E2364">
        <w:rPr>
          <w:rFonts w:ascii="Times New Roman" w:hAnsi="Times New Roman" w:cs="Times New Roman"/>
          <w:b/>
          <w:bCs/>
        </w:rPr>
        <w:t>The approach for implementation in code (e.g., algorithm, flowchart)</w:t>
      </w:r>
    </w:p>
    <w:p w14:paraId="6E7178E2" w14:textId="1DB925D3" w:rsidR="00642CF9" w:rsidRPr="00642CF9" w:rsidRDefault="007E2364" w:rsidP="007E2364">
      <w:pPr>
        <w:spacing w:after="0" w:line="480" w:lineRule="auto"/>
        <w:rPr>
          <w:rFonts w:ascii="Times New Roman" w:hAnsi="Times New Roman" w:cs="Times New Roman"/>
        </w:rPr>
      </w:pPr>
      <w:r w:rsidRPr="00642CF9">
        <w:rPr>
          <w:rFonts w:ascii="Times New Roman" w:hAnsi="Times New Roman" w:cs="Times New Roman"/>
        </w:rPr>
        <w:lastRenderedPageBreak/>
        <w:tab/>
      </w:r>
      <w:r w:rsidR="004A231A" w:rsidRPr="004A231A">
        <w:rPr>
          <w:rFonts w:ascii="Times New Roman" w:hAnsi="Times New Roman" w:cs="Times New Roman"/>
        </w:rPr>
        <w:t xml:space="preserve">The implementation of this solution utilizes a straightforward, sequential pipeline. It leverages standard numerical computing libraries to bridge user-defined system parameters with mathematical ODE solving and error analysis. The program is built using NumPy for array manipulation and exact computations, SciPy (solve_ivp) for numerical integration, and Matplotlib for </w:t>
      </w:r>
      <w:r w:rsidR="004A231A">
        <w:rPr>
          <w:rFonts w:ascii="Times New Roman" w:hAnsi="Times New Roman" w:cs="Times New Roman"/>
        </w:rPr>
        <w:t>plot</w:t>
      </w:r>
      <w:r w:rsidR="004A231A" w:rsidRPr="004A231A">
        <w:rPr>
          <w:rFonts w:ascii="Times New Roman" w:hAnsi="Times New Roman" w:cs="Times New Roman"/>
        </w:rPr>
        <w:t xml:space="preserve"> visualization.</w:t>
      </w:r>
    </w:p>
    <w:p w14:paraId="53D66AD1" w14:textId="5864A5B5" w:rsidR="007E2364" w:rsidRDefault="007E2364" w:rsidP="007E2364">
      <w:pPr>
        <w:spacing w:after="0" w:line="480" w:lineRule="auto"/>
        <w:jc w:val="center"/>
        <w:rPr>
          <w:rFonts w:ascii="Times New Roman" w:hAnsi="Times New Roman" w:cs="Times New Roman"/>
          <w:b/>
          <w:bCs/>
        </w:rPr>
      </w:pPr>
      <w:bookmarkStart w:id="4" w:name="bulletPoint7"/>
      <w:bookmarkEnd w:id="4"/>
      <w:r w:rsidRPr="007E2364">
        <w:rPr>
          <w:rFonts w:ascii="Times New Roman" w:hAnsi="Times New Roman" w:cs="Times New Roman"/>
          <w:b/>
          <w:bCs/>
        </w:rPr>
        <w:t>Screenshots depicting key phases in the program execution</w:t>
      </w:r>
    </w:p>
    <w:p w14:paraId="38A92D0E" w14:textId="008F5781" w:rsidR="007E2364" w:rsidRDefault="00ED6C7C" w:rsidP="007E2364">
      <w:pPr>
        <w:spacing w:after="0" w:line="480" w:lineRule="auto"/>
        <w:rPr>
          <w:rFonts w:ascii="Times New Roman" w:hAnsi="Times New Roman" w:cs="Times New Roman"/>
          <w:b/>
          <w:bCs/>
        </w:rPr>
      </w:pPr>
      <w:r w:rsidRPr="00ED6C7C">
        <w:rPr>
          <w:rFonts w:ascii="Times New Roman" w:hAnsi="Times New Roman" w:cs="Times New Roman"/>
          <w:b/>
          <w:bCs/>
        </w:rPr>
        <w:drawing>
          <wp:inline distT="0" distB="0" distL="0" distR="0" wp14:anchorId="161C99D3" wp14:editId="3AB75CA7">
            <wp:extent cx="6327580" cy="5943600"/>
            <wp:effectExtent l="0" t="0" r="0" b="0"/>
            <wp:docPr id="8796144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14432" name="Picture 1" descr="A screenshot of a computer program&#10;&#10;AI-generated content may be incorrect."/>
                    <pic:cNvPicPr/>
                  </pic:nvPicPr>
                  <pic:blipFill>
                    <a:blip r:embed="rId8"/>
                    <a:stretch>
                      <a:fillRect/>
                    </a:stretch>
                  </pic:blipFill>
                  <pic:spPr>
                    <a:xfrm>
                      <a:off x="0" y="0"/>
                      <a:ext cx="6327580" cy="5943600"/>
                    </a:xfrm>
                    <a:prstGeom prst="rect">
                      <a:avLst/>
                    </a:prstGeom>
                  </pic:spPr>
                </pic:pic>
              </a:graphicData>
            </a:graphic>
          </wp:inline>
        </w:drawing>
      </w:r>
    </w:p>
    <w:p w14:paraId="63CCA6F2" w14:textId="5A56C19D" w:rsidR="007E2364" w:rsidRDefault="007E2364" w:rsidP="007E2364">
      <w:pPr>
        <w:spacing w:after="0" w:line="480" w:lineRule="auto"/>
        <w:jc w:val="center"/>
        <w:rPr>
          <w:rFonts w:ascii="Times New Roman" w:hAnsi="Times New Roman" w:cs="Times New Roman"/>
          <w:b/>
          <w:bCs/>
        </w:rPr>
      </w:pPr>
      <w:bookmarkStart w:id="5" w:name="bulletPoint8"/>
      <w:bookmarkEnd w:id="5"/>
      <w:r w:rsidRPr="007E2364">
        <w:rPr>
          <w:rFonts w:ascii="Times New Roman" w:hAnsi="Times New Roman" w:cs="Times New Roman"/>
          <w:b/>
          <w:bCs/>
        </w:rPr>
        <w:lastRenderedPageBreak/>
        <w:t>References for theory and code sources</w:t>
      </w:r>
    </w:p>
    <w:p w14:paraId="0FB6F114" w14:textId="77777777" w:rsidR="00D753C1" w:rsidRDefault="00D753C1" w:rsidP="00731F07">
      <w:pPr>
        <w:pStyle w:val="ListParagraph"/>
        <w:numPr>
          <w:ilvl w:val="0"/>
          <w:numId w:val="20"/>
        </w:numPr>
        <w:spacing w:after="0" w:line="480" w:lineRule="auto"/>
        <w:rPr>
          <w:rFonts w:ascii="Times New Roman" w:hAnsi="Times New Roman" w:cs="Times New Roman"/>
        </w:rPr>
      </w:pPr>
      <w:r w:rsidRPr="00D753C1">
        <w:rPr>
          <w:rFonts w:ascii="Times New Roman" w:hAnsi="Times New Roman" w:cs="Times New Roman"/>
        </w:rPr>
        <w:t xml:space="preserve">Bronson, R., &amp; Costa, G. (2014). </w:t>
      </w:r>
      <w:r w:rsidRPr="00D753C1">
        <w:rPr>
          <w:rFonts w:ascii="Times New Roman" w:hAnsi="Times New Roman" w:cs="Times New Roman"/>
          <w:i/>
          <w:iCs/>
        </w:rPr>
        <w:t>Schaum's Outline of Differential Equations</w:t>
      </w:r>
      <w:r w:rsidRPr="00D753C1">
        <w:rPr>
          <w:rFonts w:ascii="Times New Roman" w:hAnsi="Times New Roman" w:cs="Times New Roman"/>
        </w:rPr>
        <w:t xml:space="preserve"> (4th ed.). McGraw-Hill Education.</w:t>
      </w:r>
    </w:p>
    <w:p w14:paraId="7F35D023" w14:textId="5DADCE7F" w:rsidR="00D753C1" w:rsidRDefault="00D753C1" w:rsidP="007E2364">
      <w:pPr>
        <w:pStyle w:val="ListParagraph"/>
        <w:numPr>
          <w:ilvl w:val="0"/>
          <w:numId w:val="20"/>
        </w:numPr>
        <w:spacing w:after="0" w:line="480" w:lineRule="auto"/>
        <w:rPr>
          <w:rFonts w:ascii="Times New Roman" w:hAnsi="Times New Roman" w:cs="Times New Roman"/>
        </w:rPr>
      </w:pPr>
      <w:r>
        <w:rPr>
          <w:rFonts w:ascii="Times New Roman" w:hAnsi="Times New Roman" w:cs="Times New Roman"/>
        </w:rPr>
        <w:t>Google’s Gemini</w:t>
      </w:r>
    </w:p>
    <w:p w14:paraId="4357B0DF" w14:textId="261A4639" w:rsidR="00D753C1" w:rsidRDefault="00D753C1" w:rsidP="007E2364">
      <w:pPr>
        <w:pStyle w:val="ListParagraph"/>
        <w:numPr>
          <w:ilvl w:val="0"/>
          <w:numId w:val="20"/>
        </w:numPr>
        <w:spacing w:after="0" w:line="480" w:lineRule="auto"/>
        <w:rPr>
          <w:rFonts w:ascii="Times New Roman" w:hAnsi="Times New Roman" w:cs="Times New Roman"/>
        </w:rPr>
      </w:pPr>
      <w:hyperlink r:id="rId9" w:history="1">
        <w:r w:rsidRPr="00D753C1">
          <w:rPr>
            <w:rStyle w:val="Hyperlink"/>
            <w:rFonts w:ascii="Times New Roman" w:hAnsi="Times New Roman" w:cs="Times New Roman"/>
          </w:rPr>
          <w:t>Random early detection - Wikipedia</w:t>
        </w:r>
      </w:hyperlink>
    </w:p>
    <w:p w14:paraId="4E5EBA80" w14:textId="72FD6C6F" w:rsidR="00D753C1" w:rsidRPr="00D753C1" w:rsidRDefault="00D753C1" w:rsidP="007E2364">
      <w:pPr>
        <w:pStyle w:val="ListParagraph"/>
        <w:numPr>
          <w:ilvl w:val="0"/>
          <w:numId w:val="20"/>
        </w:numPr>
        <w:spacing w:after="0" w:line="480" w:lineRule="auto"/>
        <w:rPr>
          <w:rFonts w:ascii="Times New Roman" w:hAnsi="Times New Roman" w:cs="Times New Roman"/>
        </w:rPr>
      </w:pPr>
      <w:hyperlink r:id="rId10" w:history="1">
        <w:r w:rsidRPr="00D753C1">
          <w:rPr>
            <w:rStyle w:val="Hyperlink"/>
            <w:rFonts w:ascii="Times New Roman" w:hAnsi="Times New Roman" w:cs="Times New Roman"/>
          </w:rPr>
          <w:t xml:space="preserve">Python ODE Solvers </w:t>
        </w:r>
        <w:r>
          <w:rPr>
            <w:rStyle w:val="Hyperlink"/>
            <w:rFonts w:ascii="Times New Roman" w:hAnsi="Times New Roman" w:cs="Times New Roman"/>
          </w:rPr>
          <w:t>-</w:t>
        </w:r>
        <w:r w:rsidRPr="00D753C1">
          <w:rPr>
            <w:rStyle w:val="Hyperlink"/>
            <w:rFonts w:ascii="Times New Roman" w:hAnsi="Times New Roman" w:cs="Times New Roman"/>
          </w:rPr>
          <w:t xml:space="preserve"> Python Numerical Methods</w:t>
        </w:r>
      </w:hyperlink>
    </w:p>
    <w:p w14:paraId="3D2D75A5" w14:textId="203D9B6F" w:rsidR="007E2364" w:rsidRPr="007E2364" w:rsidRDefault="007E2364" w:rsidP="007E2364">
      <w:pPr>
        <w:spacing w:after="0" w:line="480" w:lineRule="auto"/>
        <w:jc w:val="center"/>
        <w:rPr>
          <w:rFonts w:ascii="Times New Roman" w:hAnsi="Times New Roman" w:cs="Times New Roman"/>
          <w:b/>
          <w:bCs/>
        </w:rPr>
      </w:pPr>
      <w:bookmarkStart w:id="6" w:name="bulletPoint9"/>
      <w:bookmarkEnd w:id="6"/>
      <w:r w:rsidRPr="007E2364">
        <w:rPr>
          <w:rFonts w:ascii="Times New Roman" w:hAnsi="Times New Roman" w:cs="Times New Roman"/>
          <w:b/>
          <w:bCs/>
        </w:rPr>
        <w:t>README document written in Markdown, detailing how to install and run the program</w:t>
      </w:r>
    </w:p>
    <w:p w14:paraId="2C56B718" w14:textId="5FD8105F" w:rsidR="00AB42FF" w:rsidRPr="007E2364" w:rsidRDefault="007E2364" w:rsidP="007E2364">
      <w:pPr>
        <w:spacing w:after="0" w:line="480" w:lineRule="auto"/>
        <w:rPr>
          <w:rFonts w:ascii="Times New Roman" w:hAnsi="Times New Roman" w:cs="Times New Roman"/>
        </w:rPr>
      </w:pPr>
      <w:r>
        <w:rPr>
          <w:rFonts w:ascii="Times New Roman" w:hAnsi="Times New Roman" w:cs="Times New Roman"/>
        </w:rPr>
        <w:tab/>
        <w:t>The README.md document is posted within the Github and was uploaded alongside this PDF document inside Halo Learn.</w:t>
      </w:r>
    </w:p>
    <w:sectPr w:rsidR="00AB42FF" w:rsidRPr="007E236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995E0" w14:textId="77777777" w:rsidR="004E7A4A" w:rsidRDefault="004E7A4A" w:rsidP="00E623B1">
      <w:pPr>
        <w:spacing w:after="0" w:line="240" w:lineRule="auto"/>
      </w:pPr>
      <w:r>
        <w:separator/>
      </w:r>
    </w:p>
  </w:endnote>
  <w:endnote w:type="continuationSeparator" w:id="0">
    <w:p w14:paraId="66FC503C" w14:textId="77777777" w:rsidR="004E7A4A" w:rsidRDefault="004E7A4A" w:rsidP="00E62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04FC" w14:textId="5314E23D" w:rsidR="00E623B1" w:rsidRDefault="00E623B1">
    <w:pPr>
      <w:pStyle w:val="Footer"/>
      <w:jc w:val="right"/>
    </w:pPr>
  </w:p>
  <w:p w14:paraId="65ACC530" w14:textId="77777777" w:rsidR="00E623B1" w:rsidRDefault="00E623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7EF11" w14:textId="77777777" w:rsidR="004E7A4A" w:rsidRDefault="004E7A4A" w:rsidP="00E623B1">
      <w:pPr>
        <w:spacing w:after="0" w:line="240" w:lineRule="auto"/>
      </w:pPr>
      <w:r>
        <w:separator/>
      </w:r>
    </w:p>
  </w:footnote>
  <w:footnote w:type="continuationSeparator" w:id="0">
    <w:p w14:paraId="44550D81" w14:textId="77777777" w:rsidR="004E7A4A" w:rsidRDefault="004E7A4A" w:rsidP="00E62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874096"/>
      <w:docPartObj>
        <w:docPartGallery w:val="Page Numbers (Top of Page)"/>
        <w:docPartUnique/>
      </w:docPartObj>
    </w:sdtPr>
    <w:sdtEndPr>
      <w:rPr>
        <w:noProof/>
      </w:rPr>
    </w:sdtEndPr>
    <w:sdtContent>
      <w:p w14:paraId="0862F271" w14:textId="1EABDCC5" w:rsidR="00E623B1" w:rsidRDefault="00E623B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0EB30B4" w14:textId="77777777" w:rsidR="00E623B1" w:rsidRDefault="00E623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BB9"/>
    <w:multiLevelType w:val="multilevel"/>
    <w:tmpl w:val="BB98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9414B"/>
    <w:multiLevelType w:val="multilevel"/>
    <w:tmpl w:val="3E50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754FB"/>
    <w:multiLevelType w:val="multilevel"/>
    <w:tmpl w:val="AD76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242ED"/>
    <w:multiLevelType w:val="multilevel"/>
    <w:tmpl w:val="6ADE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EC2C59"/>
    <w:multiLevelType w:val="multilevel"/>
    <w:tmpl w:val="F7366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F5CD3"/>
    <w:multiLevelType w:val="hybridMultilevel"/>
    <w:tmpl w:val="CC743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956C0D"/>
    <w:multiLevelType w:val="hybridMultilevel"/>
    <w:tmpl w:val="3B88438C"/>
    <w:lvl w:ilvl="0" w:tplc="33964D8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D58D5"/>
    <w:multiLevelType w:val="multilevel"/>
    <w:tmpl w:val="3876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345AED"/>
    <w:multiLevelType w:val="multilevel"/>
    <w:tmpl w:val="E858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721AE0"/>
    <w:multiLevelType w:val="hybridMultilevel"/>
    <w:tmpl w:val="5B9AA7DA"/>
    <w:lvl w:ilvl="0" w:tplc="93A483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6E2D4D"/>
    <w:multiLevelType w:val="hybridMultilevel"/>
    <w:tmpl w:val="3FAC0808"/>
    <w:lvl w:ilvl="0" w:tplc="93A483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661846"/>
    <w:multiLevelType w:val="multilevel"/>
    <w:tmpl w:val="E062B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434E2"/>
    <w:multiLevelType w:val="multilevel"/>
    <w:tmpl w:val="E0FA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1A2F77"/>
    <w:multiLevelType w:val="multilevel"/>
    <w:tmpl w:val="5C98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7E4F3F"/>
    <w:multiLevelType w:val="hybridMultilevel"/>
    <w:tmpl w:val="33B28E28"/>
    <w:lvl w:ilvl="0" w:tplc="83E8D0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B90E17"/>
    <w:multiLevelType w:val="hybridMultilevel"/>
    <w:tmpl w:val="DA28D576"/>
    <w:lvl w:ilvl="0" w:tplc="93A4832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B9288A"/>
    <w:multiLevelType w:val="multilevel"/>
    <w:tmpl w:val="F93A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430C7"/>
    <w:multiLevelType w:val="hybridMultilevel"/>
    <w:tmpl w:val="FE4AF3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A486837"/>
    <w:multiLevelType w:val="hybridMultilevel"/>
    <w:tmpl w:val="8C2E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F85BA5"/>
    <w:multiLevelType w:val="multilevel"/>
    <w:tmpl w:val="01624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595227">
    <w:abstractNumId w:val="17"/>
  </w:num>
  <w:num w:numId="2" w16cid:durableId="1115053957">
    <w:abstractNumId w:val="14"/>
  </w:num>
  <w:num w:numId="3" w16cid:durableId="863831031">
    <w:abstractNumId w:val="15"/>
  </w:num>
  <w:num w:numId="4" w16cid:durableId="1095975224">
    <w:abstractNumId w:val="9"/>
  </w:num>
  <w:num w:numId="5" w16cid:durableId="110364606">
    <w:abstractNumId w:val="5"/>
  </w:num>
  <w:num w:numId="6" w16cid:durableId="2052418684">
    <w:abstractNumId w:val="10"/>
  </w:num>
  <w:num w:numId="7" w16cid:durableId="1067536845">
    <w:abstractNumId w:val="18"/>
  </w:num>
  <w:num w:numId="8" w16cid:durableId="226035202">
    <w:abstractNumId w:val="11"/>
    <w:lvlOverride w:ilvl="0">
      <w:startOverride w:val="1"/>
    </w:lvlOverride>
  </w:num>
  <w:num w:numId="9" w16cid:durableId="1835342602">
    <w:abstractNumId w:val="7"/>
    <w:lvlOverride w:ilvl="0">
      <w:startOverride w:val="2"/>
    </w:lvlOverride>
  </w:num>
  <w:num w:numId="10" w16cid:durableId="64760916">
    <w:abstractNumId w:val="4"/>
    <w:lvlOverride w:ilvl="0">
      <w:startOverride w:val="3"/>
    </w:lvlOverride>
  </w:num>
  <w:num w:numId="11" w16cid:durableId="420949692">
    <w:abstractNumId w:val="0"/>
    <w:lvlOverride w:ilvl="0">
      <w:startOverride w:val="4"/>
    </w:lvlOverride>
  </w:num>
  <w:num w:numId="12" w16cid:durableId="1575123348">
    <w:abstractNumId w:val="2"/>
  </w:num>
  <w:num w:numId="13" w16cid:durableId="460029348">
    <w:abstractNumId w:val="16"/>
  </w:num>
  <w:num w:numId="14" w16cid:durableId="766538589">
    <w:abstractNumId w:val="12"/>
  </w:num>
  <w:num w:numId="15" w16cid:durableId="311911413">
    <w:abstractNumId w:val="1"/>
    <w:lvlOverride w:ilvl="0">
      <w:startOverride w:val="5"/>
    </w:lvlOverride>
  </w:num>
  <w:num w:numId="16" w16cid:durableId="928348649">
    <w:abstractNumId w:val="8"/>
    <w:lvlOverride w:ilvl="0">
      <w:startOverride w:val="6"/>
    </w:lvlOverride>
  </w:num>
  <w:num w:numId="17" w16cid:durableId="1588228513">
    <w:abstractNumId w:val="13"/>
    <w:lvlOverride w:ilvl="0">
      <w:startOverride w:val="7"/>
    </w:lvlOverride>
  </w:num>
  <w:num w:numId="18" w16cid:durableId="328949871">
    <w:abstractNumId w:val="3"/>
    <w:lvlOverride w:ilvl="0">
      <w:startOverride w:val="8"/>
    </w:lvlOverride>
  </w:num>
  <w:num w:numId="19" w16cid:durableId="804617011">
    <w:abstractNumId w:val="19"/>
    <w:lvlOverride w:ilvl="0">
      <w:startOverride w:val="9"/>
    </w:lvlOverride>
  </w:num>
  <w:num w:numId="20" w16cid:durableId="11933000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8F2"/>
    <w:rsid w:val="000037F9"/>
    <w:rsid w:val="000174BE"/>
    <w:rsid w:val="0007356E"/>
    <w:rsid w:val="000B5645"/>
    <w:rsid w:val="000D6DDB"/>
    <w:rsid w:val="001228CF"/>
    <w:rsid w:val="00184547"/>
    <w:rsid w:val="001C046A"/>
    <w:rsid w:val="00236B6F"/>
    <w:rsid w:val="002B3B9D"/>
    <w:rsid w:val="0037294D"/>
    <w:rsid w:val="003C394C"/>
    <w:rsid w:val="003E21AE"/>
    <w:rsid w:val="00404B61"/>
    <w:rsid w:val="004A231A"/>
    <w:rsid w:val="004C07F4"/>
    <w:rsid w:val="004E7A4A"/>
    <w:rsid w:val="005C27CF"/>
    <w:rsid w:val="00642CF9"/>
    <w:rsid w:val="006A5A8F"/>
    <w:rsid w:val="006B3131"/>
    <w:rsid w:val="00761476"/>
    <w:rsid w:val="00761887"/>
    <w:rsid w:val="007B54D5"/>
    <w:rsid w:val="007E2364"/>
    <w:rsid w:val="00830157"/>
    <w:rsid w:val="00870679"/>
    <w:rsid w:val="008D6256"/>
    <w:rsid w:val="009A1941"/>
    <w:rsid w:val="009D5089"/>
    <w:rsid w:val="009F1D80"/>
    <w:rsid w:val="00AB42FF"/>
    <w:rsid w:val="00AC4A41"/>
    <w:rsid w:val="00AD1EAA"/>
    <w:rsid w:val="00B31B07"/>
    <w:rsid w:val="00B478A6"/>
    <w:rsid w:val="00C018E5"/>
    <w:rsid w:val="00CB7B3B"/>
    <w:rsid w:val="00CC5D7D"/>
    <w:rsid w:val="00CD14DC"/>
    <w:rsid w:val="00D17345"/>
    <w:rsid w:val="00D53BC8"/>
    <w:rsid w:val="00D753C1"/>
    <w:rsid w:val="00D87055"/>
    <w:rsid w:val="00D918F2"/>
    <w:rsid w:val="00D9517E"/>
    <w:rsid w:val="00DB725E"/>
    <w:rsid w:val="00DF02F0"/>
    <w:rsid w:val="00E04B7E"/>
    <w:rsid w:val="00E31271"/>
    <w:rsid w:val="00E43A5A"/>
    <w:rsid w:val="00E623B1"/>
    <w:rsid w:val="00EB2F5E"/>
    <w:rsid w:val="00EB63B4"/>
    <w:rsid w:val="00ED6C7C"/>
    <w:rsid w:val="00F25304"/>
    <w:rsid w:val="00F62DB4"/>
    <w:rsid w:val="00FA73C8"/>
    <w:rsid w:val="00FB6EE4"/>
    <w:rsid w:val="00FC526E"/>
    <w:rsid w:val="00FF2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7E424"/>
  <w15:chartTrackingRefBased/>
  <w15:docId w15:val="{30091752-2E42-4AC0-9828-CE363AC1D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2FF"/>
  </w:style>
  <w:style w:type="paragraph" w:styleId="Heading1">
    <w:name w:val="heading 1"/>
    <w:basedOn w:val="Normal"/>
    <w:next w:val="Normal"/>
    <w:link w:val="Heading1Char"/>
    <w:uiPriority w:val="9"/>
    <w:qFormat/>
    <w:rsid w:val="00D91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8F2"/>
    <w:rPr>
      <w:rFonts w:eastAsiaTheme="majorEastAsia" w:cstheme="majorBidi"/>
      <w:color w:val="272727" w:themeColor="text1" w:themeTint="D8"/>
    </w:rPr>
  </w:style>
  <w:style w:type="paragraph" w:styleId="Title">
    <w:name w:val="Title"/>
    <w:basedOn w:val="Normal"/>
    <w:next w:val="Normal"/>
    <w:link w:val="TitleChar"/>
    <w:uiPriority w:val="10"/>
    <w:qFormat/>
    <w:rsid w:val="00D91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8F2"/>
    <w:pPr>
      <w:spacing w:before="160"/>
      <w:jc w:val="center"/>
    </w:pPr>
    <w:rPr>
      <w:i/>
      <w:iCs/>
      <w:color w:val="404040" w:themeColor="text1" w:themeTint="BF"/>
    </w:rPr>
  </w:style>
  <w:style w:type="character" w:customStyle="1" w:styleId="QuoteChar">
    <w:name w:val="Quote Char"/>
    <w:basedOn w:val="DefaultParagraphFont"/>
    <w:link w:val="Quote"/>
    <w:uiPriority w:val="29"/>
    <w:rsid w:val="00D918F2"/>
    <w:rPr>
      <w:i/>
      <w:iCs/>
      <w:color w:val="404040" w:themeColor="text1" w:themeTint="BF"/>
    </w:rPr>
  </w:style>
  <w:style w:type="paragraph" w:styleId="ListParagraph">
    <w:name w:val="List Paragraph"/>
    <w:basedOn w:val="Normal"/>
    <w:uiPriority w:val="34"/>
    <w:qFormat/>
    <w:rsid w:val="00D918F2"/>
    <w:pPr>
      <w:ind w:left="720"/>
      <w:contextualSpacing/>
    </w:pPr>
  </w:style>
  <w:style w:type="character" w:styleId="IntenseEmphasis">
    <w:name w:val="Intense Emphasis"/>
    <w:basedOn w:val="DefaultParagraphFont"/>
    <w:uiPriority w:val="21"/>
    <w:qFormat/>
    <w:rsid w:val="00D918F2"/>
    <w:rPr>
      <w:i/>
      <w:iCs/>
      <w:color w:val="0F4761" w:themeColor="accent1" w:themeShade="BF"/>
    </w:rPr>
  </w:style>
  <w:style w:type="paragraph" w:styleId="IntenseQuote">
    <w:name w:val="Intense Quote"/>
    <w:basedOn w:val="Normal"/>
    <w:next w:val="Normal"/>
    <w:link w:val="IntenseQuoteChar"/>
    <w:uiPriority w:val="30"/>
    <w:qFormat/>
    <w:rsid w:val="00D91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8F2"/>
    <w:rPr>
      <w:i/>
      <w:iCs/>
      <w:color w:val="0F4761" w:themeColor="accent1" w:themeShade="BF"/>
    </w:rPr>
  </w:style>
  <w:style w:type="character" w:styleId="IntenseReference">
    <w:name w:val="Intense Reference"/>
    <w:basedOn w:val="DefaultParagraphFont"/>
    <w:uiPriority w:val="32"/>
    <w:qFormat/>
    <w:rsid w:val="00D918F2"/>
    <w:rPr>
      <w:b/>
      <w:bCs/>
      <w:smallCaps/>
      <w:color w:val="0F4761" w:themeColor="accent1" w:themeShade="BF"/>
      <w:spacing w:val="5"/>
    </w:rPr>
  </w:style>
  <w:style w:type="table" w:styleId="TableGrid">
    <w:name w:val="Table Grid"/>
    <w:basedOn w:val="TableNormal"/>
    <w:uiPriority w:val="39"/>
    <w:rsid w:val="00FA7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23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3B1"/>
  </w:style>
  <w:style w:type="paragraph" w:styleId="Footer">
    <w:name w:val="footer"/>
    <w:basedOn w:val="Normal"/>
    <w:link w:val="FooterChar"/>
    <w:uiPriority w:val="99"/>
    <w:unhideWhenUsed/>
    <w:rsid w:val="00E623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3B1"/>
  </w:style>
  <w:style w:type="paragraph" w:styleId="NormalWeb">
    <w:name w:val="Normal (Web)"/>
    <w:basedOn w:val="Normal"/>
    <w:uiPriority w:val="99"/>
    <w:semiHidden/>
    <w:unhideWhenUsed/>
    <w:rsid w:val="00CD14DC"/>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Hyperlink">
    <w:name w:val="Hyperlink"/>
    <w:basedOn w:val="DefaultParagraphFont"/>
    <w:uiPriority w:val="99"/>
    <w:unhideWhenUsed/>
    <w:rsid w:val="00AB42FF"/>
    <w:rPr>
      <w:color w:val="467886" w:themeColor="hyperlink"/>
      <w:u w:val="single"/>
    </w:rPr>
  </w:style>
  <w:style w:type="character" w:styleId="UnresolvedMention">
    <w:name w:val="Unresolved Mention"/>
    <w:basedOn w:val="DefaultParagraphFont"/>
    <w:uiPriority w:val="99"/>
    <w:semiHidden/>
    <w:unhideWhenUsed/>
    <w:rsid w:val="00AB42FF"/>
    <w:rPr>
      <w:color w:val="605E5C"/>
      <w:shd w:val="clear" w:color="auto" w:fill="E1DFDD"/>
    </w:rPr>
  </w:style>
  <w:style w:type="character" w:styleId="PlaceholderText">
    <w:name w:val="Placeholder Text"/>
    <w:basedOn w:val="DefaultParagraphFont"/>
    <w:uiPriority w:val="99"/>
    <w:semiHidden/>
    <w:rsid w:val="00642CF9"/>
    <w:rPr>
      <w:color w:val="666666"/>
    </w:rPr>
  </w:style>
  <w:style w:type="character" w:styleId="FollowedHyperlink">
    <w:name w:val="FollowedHyperlink"/>
    <w:basedOn w:val="DefaultParagraphFont"/>
    <w:uiPriority w:val="99"/>
    <w:semiHidden/>
    <w:unhideWhenUsed/>
    <w:rsid w:val="00D753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88105">
      <w:bodyDiv w:val="1"/>
      <w:marLeft w:val="0"/>
      <w:marRight w:val="0"/>
      <w:marTop w:val="0"/>
      <w:marBottom w:val="0"/>
      <w:divBdr>
        <w:top w:val="none" w:sz="0" w:space="0" w:color="auto"/>
        <w:left w:val="none" w:sz="0" w:space="0" w:color="auto"/>
        <w:bottom w:val="none" w:sz="0" w:space="0" w:color="auto"/>
        <w:right w:val="none" w:sz="0" w:space="0" w:color="auto"/>
      </w:divBdr>
      <w:divsChild>
        <w:div w:id="1748459610">
          <w:marLeft w:val="0"/>
          <w:marRight w:val="0"/>
          <w:marTop w:val="0"/>
          <w:marBottom w:val="0"/>
          <w:divBdr>
            <w:top w:val="none" w:sz="0" w:space="0" w:color="auto"/>
            <w:left w:val="none" w:sz="0" w:space="0" w:color="auto"/>
            <w:bottom w:val="none" w:sz="0" w:space="0" w:color="auto"/>
            <w:right w:val="none" w:sz="0" w:space="0" w:color="auto"/>
          </w:divBdr>
        </w:div>
      </w:divsChild>
    </w:div>
    <w:div w:id="300119876">
      <w:bodyDiv w:val="1"/>
      <w:marLeft w:val="0"/>
      <w:marRight w:val="0"/>
      <w:marTop w:val="0"/>
      <w:marBottom w:val="0"/>
      <w:divBdr>
        <w:top w:val="none" w:sz="0" w:space="0" w:color="auto"/>
        <w:left w:val="none" w:sz="0" w:space="0" w:color="auto"/>
        <w:bottom w:val="none" w:sz="0" w:space="0" w:color="auto"/>
        <w:right w:val="none" w:sz="0" w:space="0" w:color="auto"/>
      </w:divBdr>
      <w:divsChild>
        <w:div w:id="2051225421">
          <w:marLeft w:val="0"/>
          <w:marRight w:val="0"/>
          <w:marTop w:val="0"/>
          <w:marBottom w:val="0"/>
          <w:divBdr>
            <w:top w:val="none" w:sz="0" w:space="0" w:color="auto"/>
            <w:left w:val="none" w:sz="0" w:space="0" w:color="auto"/>
            <w:bottom w:val="none" w:sz="0" w:space="0" w:color="auto"/>
            <w:right w:val="none" w:sz="0" w:space="0" w:color="auto"/>
          </w:divBdr>
        </w:div>
      </w:divsChild>
    </w:div>
    <w:div w:id="833108858">
      <w:bodyDiv w:val="1"/>
      <w:marLeft w:val="0"/>
      <w:marRight w:val="0"/>
      <w:marTop w:val="0"/>
      <w:marBottom w:val="0"/>
      <w:divBdr>
        <w:top w:val="none" w:sz="0" w:space="0" w:color="auto"/>
        <w:left w:val="none" w:sz="0" w:space="0" w:color="auto"/>
        <w:bottom w:val="none" w:sz="0" w:space="0" w:color="auto"/>
        <w:right w:val="none" w:sz="0" w:space="0" w:color="auto"/>
      </w:divBdr>
      <w:divsChild>
        <w:div w:id="2115053996">
          <w:marLeft w:val="0"/>
          <w:marRight w:val="0"/>
          <w:marTop w:val="0"/>
          <w:marBottom w:val="0"/>
          <w:divBdr>
            <w:top w:val="none" w:sz="0" w:space="0" w:color="auto"/>
            <w:left w:val="none" w:sz="0" w:space="0" w:color="auto"/>
            <w:bottom w:val="none" w:sz="0" w:space="0" w:color="auto"/>
            <w:right w:val="none" w:sz="0" w:space="0" w:color="auto"/>
          </w:divBdr>
        </w:div>
      </w:divsChild>
    </w:div>
    <w:div w:id="1085538474">
      <w:bodyDiv w:val="1"/>
      <w:marLeft w:val="0"/>
      <w:marRight w:val="0"/>
      <w:marTop w:val="0"/>
      <w:marBottom w:val="0"/>
      <w:divBdr>
        <w:top w:val="none" w:sz="0" w:space="0" w:color="auto"/>
        <w:left w:val="none" w:sz="0" w:space="0" w:color="auto"/>
        <w:bottom w:val="none" w:sz="0" w:space="0" w:color="auto"/>
        <w:right w:val="none" w:sz="0" w:space="0" w:color="auto"/>
      </w:divBdr>
      <w:divsChild>
        <w:div w:id="1350982123">
          <w:marLeft w:val="0"/>
          <w:marRight w:val="0"/>
          <w:marTop w:val="0"/>
          <w:marBottom w:val="0"/>
          <w:divBdr>
            <w:top w:val="none" w:sz="0" w:space="0" w:color="auto"/>
            <w:left w:val="none" w:sz="0" w:space="0" w:color="auto"/>
            <w:bottom w:val="none" w:sz="0" w:space="0" w:color="auto"/>
            <w:right w:val="none" w:sz="0" w:space="0" w:color="auto"/>
          </w:divBdr>
        </w:div>
      </w:divsChild>
    </w:div>
    <w:div w:id="1812211775">
      <w:bodyDiv w:val="1"/>
      <w:marLeft w:val="0"/>
      <w:marRight w:val="0"/>
      <w:marTop w:val="0"/>
      <w:marBottom w:val="0"/>
      <w:divBdr>
        <w:top w:val="none" w:sz="0" w:space="0" w:color="auto"/>
        <w:left w:val="none" w:sz="0" w:space="0" w:color="auto"/>
        <w:bottom w:val="none" w:sz="0" w:space="0" w:color="auto"/>
        <w:right w:val="none" w:sz="0" w:space="0" w:color="auto"/>
      </w:divBdr>
      <w:divsChild>
        <w:div w:id="2008828886">
          <w:marLeft w:val="0"/>
          <w:marRight w:val="0"/>
          <w:marTop w:val="0"/>
          <w:marBottom w:val="0"/>
          <w:divBdr>
            <w:top w:val="none" w:sz="0" w:space="0" w:color="auto"/>
            <w:left w:val="none" w:sz="0" w:space="0" w:color="auto"/>
            <w:bottom w:val="none" w:sz="0" w:space="0" w:color="auto"/>
            <w:right w:val="none" w:sz="0" w:space="0" w:color="auto"/>
          </w:divBdr>
        </w:div>
      </w:divsChild>
    </w:div>
    <w:div w:id="1981689579">
      <w:bodyDiv w:val="1"/>
      <w:marLeft w:val="0"/>
      <w:marRight w:val="0"/>
      <w:marTop w:val="0"/>
      <w:marBottom w:val="0"/>
      <w:divBdr>
        <w:top w:val="none" w:sz="0" w:space="0" w:color="auto"/>
        <w:left w:val="none" w:sz="0" w:space="0" w:color="auto"/>
        <w:bottom w:val="none" w:sz="0" w:space="0" w:color="auto"/>
        <w:right w:val="none" w:sz="0" w:space="0" w:color="auto"/>
      </w:divBdr>
      <w:divsChild>
        <w:div w:id="1642222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pythonnumericalmethods.studentorg.berkeley.edu/notebooks/chapter22.06-Python-ODE-Solvers.html" TargetMode="External"/><Relationship Id="rId4" Type="http://schemas.openxmlformats.org/officeDocument/2006/relationships/settings" Target="settings.xml"/><Relationship Id="rId9" Type="http://schemas.openxmlformats.org/officeDocument/2006/relationships/hyperlink" Target="https://en.wikipedia.org/wiki/Random_early_detec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25913C-F175-4632-94C7-B317AB946654}">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59BEC-9261-42F1-B450-AF94CE0EC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4</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Hovan Hodges</dc:creator>
  <cp:keywords/>
  <dc:description/>
  <cp:lastModifiedBy>Hovan Hodges</cp:lastModifiedBy>
  <cp:revision>17</cp:revision>
  <cp:lastPrinted>2026-04-06T06:10:00Z</cp:lastPrinted>
  <dcterms:created xsi:type="dcterms:W3CDTF">2026-01-15T16:07:00Z</dcterms:created>
  <dcterms:modified xsi:type="dcterms:W3CDTF">2026-05-11T05:33:00Z</dcterms:modified>
</cp:coreProperties>
</file>