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targetscreensize="1024,768">
      <v:fill r:id="rId4" o:title="edgbkgnd" recolor="t" type="frame"/>
    </v:background>
  </w:background>
  <w:body>
    <w:p w14:paraId="121FB6CF" w14:textId="77777777" w:rsidR="005A545C" w:rsidRDefault="005A545C">
      <w:pPr>
        <w:jc w:val="center"/>
        <w:rPr>
          <w:rFonts w:hint="eastAsia"/>
        </w:rPr>
      </w:pPr>
      <w:bookmarkStart w:id="0" w:name="_Hlk227511385"/>
      <w:bookmarkStart w:id="1" w:name="_Toc169257592"/>
      <w:bookmarkEnd w:id="0"/>
    </w:p>
    <w:p w14:paraId="65B4EDC0" w14:textId="77777777" w:rsidR="005A545C" w:rsidRDefault="005A545C">
      <w:pPr>
        <w:jc w:val="center"/>
        <w:rPr>
          <w:rFonts w:hint="eastAsia"/>
        </w:rPr>
      </w:pPr>
    </w:p>
    <w:p w14:paraId="6911D4AF" w14:textId="77777777" w:rsidR="005A545C" w:rsidRDefault="00000000">
      <w:pPr>
        <w:jc w:val="center"/>
        <w:rPr>
          <w:rFonts w:hint="eastAsia"/>
        </w:rPr>
      </w:pPr>
      <w:r>
        <w:rPr>
          <w:rFonts w:hint="eastAsia"/>
          <w:noProof/>
        </w:rPr>
        <w:drawing>
          <wp:inline distT="0" distB="0" distL="114300" distR="114300" wp14:anchorId="411C43F0" wp14:editId="74672BEB">
            <wp:extent cx="2682875" cy="648970"/>
            <wp:effectExtent l="0" t="0" r="9525" b="11430"/>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9"/>
                    <a:srcRect l="20284" b="-197"/>
                    <a:stretch>
                      <a:fillRect/>
                    </a:stretch>
                  </pic:blipFill>
                  <pic:spPr>
                    <a:xfrm>
                      <a:off x="0" y="0"/>
                      <a:ext cx="2682875" cy="648970"/>
                    </a:xfrm>
                    <a:prstGeom prst="rect">
                      <a:avLst/>
                    </a:prstGeom>
                    <a:noFill/>
                    <a:ln>
                      <a:noFill/>
                    </a:ln>
                  </pic:spPr>
                </pic:pic>
              </a:graphicData>
            </a:graphic>
          </wp:inline>
        </w:drawing>
      </w:r>
    </w:p>
    <w:p w14:paraId="6C193A07" w14:textId="77777777" w:rsidR="005A545C" w:rsidRDefault="00000000">
      <w:pPr>
        <w:jc w:val="center"/>
        <w:rPr>
          <w:rFonts w:hint="eastAsia"/>
          <w:b/>
          <w:bCs/>
          <w:color w:val="auto"/>
          <w:spacing w:val="120"/>
          <w:sz w:val="86"/>
        </w:rPr>
      </w:pPr>
      <w:r>
        <w:rPr>
          <w:rFonts w:hint="eastAsia"/>
          <w:b/>
          <w:bCs/>
          <w:color w:val="auto"/>
          <w:sz w:val="72"/>
          <w:szCs w:val="72"/>
        </w:rPr>
        <w:t>本科毕业设计说明书</w:t>
      </w:r>
    </w:p>
    <w:p w14:paraId="1ED4136F" w14:textId="77777777" w:rsidR="005A545C" w:rsidRDefault="00000000">
      <w:pPr>
        <w:jc w:val="center"/>
        <w:rPr>
          <w:rFonts w:hint="eastAsia"/>
          <w:sz w:val="32"/>
          <w:szCs w:val="32"/>
        </w:rPr>
      </w:pPr>
      <w:r>
        <w:rPr>
          <w:rFonts w:hint="eastAsia"/>
          <w:sz w:val="32"/>
          <w:szCs w:val="32"/>
        </w:rPr>
        <w:t>（2026届）</w:t>
      </w:r>
    </w:p>
    <w:p w14:paraId="48FA4A96" w14:textId="77777777" w:rsidR="005A545C" w:rsidRDefault="00000000">
      <w:pPr>
        <w:jc w:val="center"/>
        <w:rPr>
          <w:rFonts w:hint="eastAsia"/>
        </w:rPr>
      </w:pPr>
      <w:r>
        <w:rPr>
          <w:rFonts w:hint="eastAsia"/>
          <w:noProof/>
        </w:rPr>
        <w:drawing>
          <wp:inline distT="0" distB="0" distL="114300" distR="114300" wp14:anchorId="350CDF7E" wp14:editId="49E6A7D5">
            <wp:extent cx="1415415" cy="1415415"/>
            <wp:effectExtent l="0" t="0" r="6985" b="6985"/>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10"/>
                    <a:stretch>
                      <a:fillRect/>
                    </a:stretch>
                  </pic:blipFill>
                  <pic:spPr>
                    <a:xfrm>
                      <a:off x="0" y="0"/>
                      <a:ext cx="1415415" cy="1415415"/>
                    </a:xfrm>
                    <a:prstGeom prst="rect">
                      <a:avLst/>
                    </a:prstGeom>
                    <a:noFill/>
                    <a:ln>
                      <a:noFill/>
                    </a:ln>
                  </pic:spPr>
                </pic:pic>
              </a:graphicData>
            </a:graphic>
          </wp:inline>
        </w:drawing>
      </w:r>
    </w:p>
    <w:p w14:paraId="450C3E59" w14:textId="77777777" w:rsidR="005A545C" w:rsidRDefault="005A545C">
      <w:pPr>
        <w:jc w:val="center"/>
        <w:rPr>
          <w:rFonts w:hint="eastAsia"/>
        </w:rPr>
      </w:pPr>
    </w:p>
    <w:p w14:paraId="01C0BEB8" w14:textId="77777777" w:rsidR="005A545C" w:rsidRDefault="00000000">
      <w:pPr>
        <w:spacing w:line="360" w:lineRule="auto"/>
        <w:jc w:val="left"/>
        <w:rPr>
          <w:rFonts w:hint="eastAsia"/>
          <w:sz w:val="32"/>
          <w:szCs w:val="32"/>
          <w:u w:val="single"/>
        </w:rPr>
      </w:pPr>
      <w:r>
        <w:rPr>
          <w:rFonts w:hint="eastAsia"/>
          <w:b/>
          <w:bCs/>
          <w:sz w:val="32"/>
          <w:szCs w:val="32"/>
        </w:rPr>
        <w:t>中文题目：</w:t>
      </w:r>
      <w:r>
        <w:rPr>
          <w:rFonts w:hint="eastAsia"/>
          <w:sz w:val="32"/>
          <w:szCs w:val="32"/>
          <w:u w:val="single"/>
        </w:rPr>
        <w:t xml:space="preserve"> </w:t>
      </w:r>
      <w:r>
        <w:rPr>
          <w:rFonts w:hint="eastAsia"/>
          <w:b/>
          <w:bCs/>
          <w:sz w:val="32"/>
          <w:szCs w:val="32"/>
          <w:u w:val="single"/>
        </w:rPr>
        <w:t>基于区块链的供应</w:t>
      </w:r>
      <w:proofErr w:type="gramStart"/>
      <w:r>
        <w:rPr>
          <w:rFonts w:hint="eastAsia"/>
          <w:b/>
          <w:bCs/>
          <w:sz w:val="32"/>
          <w:szCs w:val="32"/>
          <w:u w:val="single"/>
        </w:rPr>
        <w:t>链金融</w:t>
      </w:r>
      <w:proofErr w:type="gramEnd"/>
      <w:r>
        <w:rPr>
          <w:rFonts w:hint="eastAsia"/>
          <w:b/>
          <w:bCs/>
          <w:sz w:val="32"/>
          <w:szCs w:val="32"/>
          <w:u w:val="single"/>
        </w:rPr>
        <w:t xml:space="preserve">可信交易系统设计与实现 </w:t>
      </w:r>
    </w:p>
    <w:p w14:paraId="5A6138E9" w14:textId="463610DC" w:rsidR="005A545C" w:rsidRDefault="00000000" w:rsidP="00CD079A">
      <w:pPr>
        <w:spacing w:line="360" w:lineRule="auto"/>
        <w:ind w:left="1606" w:hangingChars="500" w:hanging="1606"/>
        <w:jc w:val="left"/>
        <w:rPr>
          <w:rFonts w:hint="eastAsia"/>
          <w:sz w:val="32"/>
          <w:szCs w:val="32"/>
          <w:u w:val="single"/>
        </w:rPr>
      </w:pPr>
      <w:r>
        <w:rPr>
          <w:rFonts w:hint="eastAsia"/>
          <w:b/>
          <w:bCs/>
          <w:sz w:val="32"/>
          <w:szCs w:val="32"/>
        </w:rPr>
        <w:t>英文题目：</w:t>
      </w:r>
      <w:r>
        <w:rPr>
          <w:rFonts w:hint="eastAsia"/>
          <w:sz w:val="32"/>
          <w:szCs w:val="32"/>
          <w:u w:val="single"/>
        </w:rPr>
        <w:t xml:space="preserve"> </w:t>
      </w:r>
      <w:r>
        <w:rPr>
          <w:rFonts w:ascii="Times New Roman" w:hAnsi="Times New Roman"/>
          <w:sz w:val="32"/>
          <w:szCs w:val="32"/>
          <w:u w:val="single"/>
        </w:rPr>
        <w:t xml:space="preserve">Design </w:t>
      </w:r>
      <w:r>
        <w:rPr>
          <w:rFonts w:ascii="Times New Roman" w:hAnsi="Times New Roman" w:hint="eastAsia"/>
          <w:sz w:val="32"/>
          <w:szCs w:val="32"/>
          <w:u w:val="single"/>
        </w:rPr>
        <w:t>a</w:t>
      </w:r>
      <w:r>
        <w:rPr>
          <w:rFonts w:ascii="Times New Roman" w:hAnsi="Times New Roman"/>
          <w:sz w:val="32"/>
          <w:szCs w:val="32"/>
          <w:u w:val="single"/>
        </w:rPr>
        <w:t xml:space="preserve">nd Implementation </w:t>
      </w:r>
      <w:r>
        <w:rPr>
          <w:rFonts w:ascii="Times New Roman" w:hAnsi="Times New Roman" w:hint="eastAsia"/>
          <w:sz w:val="32"/>
          <w:szCs w:val="32"/>
          <w:u w:val="single"/>
        </w:rPr>
        <w:t>o</w:t>
      </w:r>
      <w:r>
        <w:rPr>
          <w:rFonts w:ascii="Times New Roman" w:hAnsi="Times New Roman"/>
          <w:sz w:val="32"/>
          <w:szCs w:val="32"/>
          <w:u w:val="single"/>
        </w:rPr>
        <w:t>f</w:t>
      </w:r>
      <w:r>
        <w:rPr>
          <w:rFonts w:ascii="Times New Roman" w:hAnsi="Times New Roman" w:hint="eastAsia"/>
          <w:sz w:val="32"/>
          <w:szCs w:val="32"/>
          <w:u w:val="single"/>
        </w:rPr>
        <w:t xml:space="preserve"> </w:t>
      </w:r>
      <w:proofErr w:type="gramStart"/>
      <w:r>
        <w:rPr>
          <w:rFonts w:ascii="Times New Roman" w:hAnsi="Times New Roman" w:hint="eastAsia"/>
          <w:sz w:val="32"/>
          <w:szCs w:val="32"/>
          <w:u w:val="single"/>
        </w:rPr>
        <w:t>A</w:t>
      </w:r>
      <w:proofErr w:type="gramEnd"/>
      <w:r>
        <w:rPr>
          <w:rFonts w:ascii="Times New Roman" w:hAnsi="Times New Roman" w:hint="eastAsia"/>
          <w:sz w:val="32"/>
          <w:szCs w:val="32"/>
          <w:u w:val="single"/>
        </w:rPr>
        <w:t xml:space="preserve"> </w:t>
      </w:r>
      <w:r>
        <w:rPr>
          <w:rFonts w:ascii="Times New Roman" w:hAnsi="Times New Roman"/>
          <w:sz w:val="32"/>
          <w:szCs w:val="32"/>
          <w:u w:val="single"/>
        </w:rPr>
        <w:t>Blockchain-Based</w:t>
      </w:r>
      <w:r w:rsidR="00CD079A">
        <w:rPr>
          <w:rFonts w:ascii="Times New Roman" w:hAnsi="Times New Roman" w:hint="eastAsia"/>
          <w:sz w:val="32"/>
          <w:szCs w:val="32"/>
          <w:u w:val="single"/>
        </w:rPr>
        <w:t xml:space="preserve">   </w:t>
      </w:r>
      <w:r w:rsidR="007F501E">
        <w:rPr>
          <w:rFonts w:ascii="Times New Roman" w:hAnsi="Times New Roman" w:hint="eastAsia"/>
          <w:sz w:val="32"/>
          <w:szCs w:val="32"/>
          <w:u w:val="single"/>
        </w:rPr>
        <w:t xml:space="preserve"> </w:t>
      </w:r>
      <w:r>
        <w:rPr>
          <w:rFonts w:ascii="Times New Roman" w:hAnsi="Times New Roman"/>
          <w:sz w:val="32"/>
          <w:szCs w:val="32"/>
          <w:u w:val="single"/>
        </w:rPr>
        <w:t>Trusted Supply Chain Finance Transaction System</w:t>
      </w:r>
      <w:r>
        <w:rPr>
          <w:rFonts w:hint="eastAsia"/>
          <w:sz w:val="32"/>
          <w:szCs w:val="32"/>
          <w:u w:val="single"/>
        </w:rPr>
        <w:t xml:space="preserve"> </w:t>
      </w:r>
      <w:r w:rsidR="006225A6">
        <w:rPr>
          <w:rFonts w:hint="eastAsia"/>
          <w:sz w:val="32"/>
          <w:szCs w:val="32"/>
          <w:u w:val="single"/>
        </w:rPr>
        <w:t xml:space="preserve"> </w:t>
      </w:r>
      <w:r>
        <w:rPr>
          <w:rFonts w:hint="eastAsia"/>
          <w:sz w:val="32"/>
          <w:szCs w:val="32"/>
          <w:u w:val="single"/>
        </w:rPr>
        <w:t xml:space="preserve">   </w:t>
      </w:r>
      <w:r w:rsidR="006225A6">
        <w:rPr>
          <w:rFonts w:hint="eastAsia"/>
          <w:sz w:val="32"/>
          <w:szCs w:val="32"/>
          <w:u w:val="single"/>
        </w:rPr>
        <w:t xml:space="preserve"> </w:t>
      </w:r>
    </w:p>
    <w:p w14:paraId="5ED138F5" w14:textId="77777777" w:rsidR="005A545C" w:rsidRDefault="005A545C">
      <w:pPr>
        <w:rPr>
          <w:rFonts w:hint="eastAsia"/>
        </w:rPr>
      </w:pPr>
    </w:p>
    <w:tbl>
      <w:tblPr>
        <w:tblStyle w:val="af1"/>
        <w:tblW w:w="6126" w:type="dxa"/>
        <w:jc w:val="center"/>
        <w:tblLook w:val="04A0" w:firstRow="1" w:lastRow="0" w:firstColumn="1" w:lastColumn="0" w:noHBand="0" w:noVBand="1"/>
      </w:tblPr>
      <w:tblGrid>
        <w:gridCol w:w="1985"/>
        <w:gridCol w:w="1713"/>
        <w:gridCol w:w="885"/>
        <w:gridCol w:w="1543"/>
      </w:tblGrid>
      <w:tr w:rsidR="005A545C" w14:paraId="7C6FB381" w14:textId="77777777">
        <w:trPr>
          <w:trHeight w:val="552"/>
          <w:jc w:val="center"/>
        </w:trPr>
        <w:tc>
          <w:tcPr>
            <w:tcW w:w="1985" w:type="dxa"/>
            <w:tcBorders>
              <w:top w:val="nil"/>
              <w:left w:val="nil"/>
              <w:bottom w:val="nil"/>
              <w:right w:val="nil"/>
            </w:tcBorders>
          </w:tcPr>
          <w:p w14:paraId="1B82F895" w14:textId="77777777" w:rsidR="005A545C" w:rsidRDefault="00000000">
            <w:pPr>
              <w:spacing w:line="560" w:lineRule="exact"/>
              <w:rPr>
                <w:rFonts w:hint="eastAsia"/>
                <w:b/>
                <w:bCs/>
                <w:sz w:val="32"/>
                <w:szCs w:val="32"/>
              </w:rPr>
            </w:pPr>
            <w:r>
              <w:rPr>
                <w:rFonts w:hint="eastAsia"/>
                <w:b/>
                <w:bCs/>
                <w:sz w:val="32"/>
                <w:szCs w:val="32"/>
              </w:rPr>
              <w:t>学  院：</w:t>
            </w:r>
          </w:p>
        </w:tc>
        <w:tc>
          <w:tcPr>
            <w:tcW w:w="4141" w:type="dxa"/>
            <w:gridSpan w:val="3"/>
            <w:tcBorders>
              <w:top w:val="nil"/>
              <w:left w:val="nil"/>
              <w:bottom w:val="single" w:sz="4" w:space="0" w:color="auto"/>
              <w:right w:val="nil"/>
            </w:tcBorders>
          </w:tcPr>
          <w:p w14:paraId="0A871CFC" w14:textId="77777777" w:rsidR="005A545C" w:rsidRDefault="00000000">
            <w:pPr>
              <w:spacing w:line="560" w:lineRule="exact"/>
              <w:jc w:val="center"/>
              <w:rPr>
                <w:rFonts w:hint="eastAsia"/>
                <w:b/>
                <w:bCs/>
                <w:sz w:val="32"/>
                <w:szCs w:val="32"/>
              </w:rPr>
            </w:pPr>
            <w:r>
              <w:rPr>
                <w:rFonts w:ascii="Times New Roman" w:hAnsi="Times New Roman" w:hint="eastAsia"/>
                <w:b/>
                <w:bCs/>
                <w:sz w:val="32"/>
                <w:szCs w:val="32"/>
              </w:rPr>
              <w:t>计算机科学与工程学院</w:t>
            </w:r>
          </w:p>
        </w:tc>
      </w:tr>
      <w:tr w:rsidR="005A545C" w14:paraId="7744C710" w14:textId="77777777">
        <w:trPr>
          <w:trHeight w:val="562"/>
          <w:jc w:val="center"/>
        </w:trPr>
        <w:tc>
          <w:tcPr>
            <w:tcW w:w="1985" w:type="dxa"/>
            <w:tcBorders>
              <w:top w:val="nil"/>
              <w:left w:val="nil"/>
              <w:bottom w:val="nil"/>
              <w:right w:val="nil"/>
            </w:tcBorders>
          </w:tcPr>
          <w:p w14:paraId="64465266" w14:textId="77777777" w:rsidR="005A545C" w:rsidRDefault="00000000">
            <w:pPr>
              <w:spacing w:line="560" w:lineRule="exact"/>
              <w:rPr>
                <w:rFonts w:hint="eastAsia"/>
                <w:b/>
                <w:bCs/>
                <w:sz w:val="32"/>
                <w:szCs w:val="32"/>
              </w:rPr>
            </w:pPr>
            <w:r>
              <w:rPr>
                <w:rFonts w:ascii="Times New Roman" w:hAnsi="Times New Roman" w:hint="eastAsia"/>
                <w:b/>
                <w:bCs/>
                <w:sz w:val="32"/>
                <w:szCs w:val="32"/>
              </w:rPr>
              <w:t>专</w:t>
            </w:r>
            <w:r>
              <w:rPr>
                <w:rFonts w:ascii="Times New Roman" w:hAnsi="Times New Roman" w:hint="eastAsia"/>
                <w:b/>
                <w:bCs/>
                <w:sz w:val="32"/>
                <w:szCs w:val="32"/>
              </w:rPr>
              <w:t xml:space="preserve">  </w:t>
            </w:r>
            <w:r>
              <w:rPr>
                <w:rFonts w:ascii="Times New Roman" w:hAnsi="Times New Roman" w:hint="eastAsia"/>
                <w:b/>
                <w:bCs/>
                <w:sz w:val="32"/>
                <w:szCs w:val="32"/>
              </w:rPr>
              <w:t>业：</w:t>
            </w:r>
          </w:p>
        </w:tc>
        <w:tc>
          <w:tcPr>
            <w:tcW w:w="4141" w:type="dxa"/>
            <w:gridSpan w:val="3"/>
            <w:tcBorders>
              <w:top w:val="single" w:sz="4" w:space="0" w:color="auto"/>
              <w:left w:val="nil"/>
              <w:bottom w:val="single" w:sz="4" w:space="0" w:color="auto"/>
              <w:right w:val="nil"/>
            </w:tcBorders>
          </w:tcPr>
          <w:p w14:paraId="78D3FAAD" w14:textId="77777777" w:rsidR="005A545C" w:rsidRDefault="00000000">
            <w:pPr>
              <w:spacing w:line="560" w:lineRule="exact"/>
              <w:jc w:val="center"/>
              <w:rPr>
                <w:rFonts w:ascii="Times New Roman" w:hAnsi="Times New Roman"/>
                <w:b/>
                <w:bCs/>
                <w:sz w:val="32"/>
                <w:szCs w:val="32"/>
              </w:rPr>
            </w:pPr>
            <w:r>
              <w:rPr>
                <w:rFonts w:ascii="Times New Roman" w:hAnsi="Times New Roman" w:hint="eastAsia"/>
                <w:b/>
                <w:bCs/>
                <w:sz w:val="32"/>
                <w:szCs w:val="32"/>
              </w:rPr>
              <w:t>区块链工程</w:t>
            </w:r>
          </w:p>
        </w:tc>
      </w:tr>
      <w:tr w:rsidR="005A545C" w14:paraId="30F35834" w14:textId="77777777">
        <w:trPr>
          <w:trHeight w:val="562"/>
          <w:jc w:val="center"/>
        </w:trPr>
        <w:tc>
          <w:tcPr>
            <w:tcW w:w="1985" w:type="dxa"/>
            <w:tcBorders>
              <w:top w:val="nil"/>
              <w:left w:val="nil"/>
              <w:bottom w:val="nil"/>
              <w:right w:val="nil"/>
            </w:tcBorders>
          </w:tcPr>
          <w:p w14:paraId="2495B9B5" w14:textId="77777777" w:rsidR="005A545C" w:rsidRDefault="00000000">
            <w:pPr>
              <w:spacing w:line="560" w:lineRule="exact"/>
              <w:rPr>
                <w:rFonts w:hint="eastAsia"/>
                <w:b/>
                <w:bCs/>
                <w:sz w:val="32"/>
                <w:szCs w:val="32"/>
              </w:rPr>
            </w:pPr>
            <w:r>
              <w:rPr>
                <w:rFonts w:ascii="Times New Roman" w:hAnsi="Times New Roman" w:hint="eastAsia"/>
                <w:b/>
                <w:bCs/>
                <w:sz w:val="32"/>
                <w:szCs w:val="32"/>
              </w:rPr>
              <w:t>班</w:t>
            </w:r>
            <w:r>
              <w:rPr>
                <w:rFonts w:ascii="Times New Roman" w:hAnsi="Times New Roman" w:hint="eastAsia"/>
                <w:b/>
                <w:bCs/>
                <w:sz w:val="32"/>
                <w:szCs w:val="32"/>
              </w:rPr>
              <w:t xml:space="preserve">  </w:t>
            </w:r>
            <w:r>
              <w:rPr>
                <w:rFonts w:ascii="Times New Roman" w:hAnsi="Times New Roman" w:hint="eastAsia"/>
                <w:b/>
                <w:bCs/>
                <w:sz w:val="32"/>
                <w:szCs w:val="32"/>
              </w:rPr>
              <w:t>级：</w:t>
            </w:r>
          </w:p>
        </w:tc>
        <w:tc>
          <w:tcPr>
            <w:tcW w:w="4141" w:type="dxa"/>
            <w:gridSpan w:val="3"/>
            <w:tcBorders>
              <w:top w:val="single" w:sz="4" w:space="0" w:color="auto"/>
              <w:left w:val="nil"/>
              <w:bottom w:val="single" w:sz="4" w:space="0" w:color="auto"/>
              <w:right w:val="nil"/>
            </w:tcBorders>
          </w:tcPr>
          <w:p w14:paraId="1F022933" w14:textId="77777777" w:rsidR="005A545C" w:rsidRPr="00930D28" w:rsidRDefault="00000000">
            <w:pPr>
              <w:spacing w:line="560" w:lineRule="exact"/>
              <w:jc w:val="center"/>
              <w:rPr>
                <w:rFonts w:hint="eastAsia"/>
                <w:b/>
                <w:bCs/>
                <w:sz w:val="32"/>
                <w:szCs w:val="32"/>
              </w:rPr>
            </w:pPr>
            <w:r w:rsidRPr="00930D28">
              <w:rPr>
                <w:rFonts w:hint="eastAsia"/>
                <w:b/>
                <w:bCs/>
                <w:sz w:val="32"/>
                <w:szCs w:val="32"/>
              </w:rPr>
              <w:t>区块链22-1班</w:t>
            </w:r>
          </w:p>
        </w:tc>
      </w:tr>
      <w:tr w:rsidR="005A545C" w14:paraId="539EEE3A" w14:textId="77777777">
        <w:trPr>
          <w:trHeight w:val="562"/>
          <w:jc w:val="center"/>
        </w:trPr>
        <w:tc>
          <w:tcPr>
            <w:tcW w:w="1985" w:type="dxa"/>
            <w:tcBorders>
              <w:top w:val="nil"/>
              <w:left w:val="nil"/>
              <w:bottom w:val="nil"/>
              <w:right w:val="nil"/>
            </w:tcBorders>
          </w:tcPr>
          <w:p w14:paraId="028B9218" w14:textId="77777777" w:rsidR="005A545C" w:rsidRDefault="00000000">
            <w:pPr>
              <w:spacing w:line="560" w:lineRule="exact"/>
              <w:rPr>
                <w:rFonts w:hint="eastAsia"/>
                <w:b/>
                <w:bCs/>
                <w:sz w:val="32"/>
                <w:szCs w:val="32"/>
              </w:rPr>
            </w:pPr>
            <w:r>
              <w:rPr>
                <w:rFonts w:ascii="Times New Roman" w:hAnsi="Times New Roman" w:hint="eastAsia"/>
                <w:b/>
                <w:bCs/>
                <w:sz w:val="32"/>
                <w:szCs w:val="32"/>
              </w:rPr>
              <w:t>学</w:t>
            </w:r>
            <w:r>
              <w:rPr>
                <w:rFonts w:ascii="Times New Roman" w:hAnsi="Times New Roman" w:hint="eastAsia"/>
                <w:b/>
                <w:bCs/>
                <w:sz w:val="32"/>
                <w:szCs w:val="32"/>
              </w:rPr>
              <w:t xml:space="preserve">  </w:t>
            </w:r>
            <w:r>
              <w:rPr>
                <w:rFonts w:ascii="Times New Roman" w:hAnsi="Times New Roman" w:hint="eastAsia"/>
                <w:b/>
                <w:bCs/>
                <w:sz w:val="32"/>
                <w:szCs w:val="32"/>
              </w:rPr>
              <w:t>号：</w:t>
            </w:r>
          </w:p>
        </w:tc>
        <w:tc>
          <w:tcPr>
            <w:tcW w:w="4141" w:type="dxa"/>
            <w:gridSpan w:val="3"/>
            <w:tcBorders>
              <w:top w:val="single" w:sz="4" w:space="0" w:color="auto"/>
              <w:left w:val="nil"/>
              <w:bottom w:val="single" w:sz="4" w:space="0" w:color="auto"/>
              <w:right w:val="nil"/>
            </w:tcBorders>
          </w:tcPr>
          <w:p w14:paraId="3F7055F8" w14:textId="77777777" w:rsidR="005A545C" w:rsidRDefault="00000000">
            <w:pPr>
              <w:spacing w:line="560" w:lineRule="exact"/>
              <w:jc w:val="center"/>
              <w:rPr>
                <w:rFonts w:hint="eastAsia"/>
                <w:b/>
                <w:bCs/>
                <w:sz w:val="32"/>
                <w:szCs w:val="32"/>
              </w:rPr>
            </w:pPr>
            <w:r>
              <w:rPr>
                <w:rFonts w:ascii="Times New Roman" w:hAnsi="Times New Roman" w:hint="eastAsia"/>
                <w:b/>
                <w:bCs/>
                <w:sz w:val="32"/>
                <w:szCs w:val="32"/>
              </w:rPr>
              <w:t>2022304859</w:t>
            </w:r>
          </w:p>
        </w:tc>
      </w:tr>
      <w:tr w:rsidR="005A545C" w14:paraId="578741D8" w14:textId="77777777">
        <w:trPr>
          <w:trHeight w:val="562"/>
          <w:jc w:val="center"/>
        </w:trPr>
        <w:tc>
          <w:tcPr>
            <w:tcW w:w="1985" w:type="dxa"/>
            <w:tcBorders>
              <w:top w:val="nil"/>
              <w:left w:val="nil"/>
              <w:bottom w:val="nil"/>
              <w:right w:val="nil"/>
            </w:tcBorders>
          </w:tcPr>
          <w:p w14:paraId="1325FD77" w14:textId="77777777" w:rsidR="005A545C" w:rsidRDefault="00000000">
            <w:pPr>
              <w:spacing w:line="560" w:lineRule="exact"/>
              <w:rPr>
                <w:rFonts w:hint="eastAsia"/>
                <w:b/>
                <w:bCs/>
                <w:sz w:val="32"/>
                <w:szCs w:val="32"/>
              </w:rPr>
            </w:pPr>
            <w:r>
              <w:rPr>
                <w:rFonts w:ascii="Times New Roman" w:hAnsi="Times New Roman" w:hint="eastAsia"/>
                <w:b/>
                <w:bCs/>
                <w:sz w:val="32"/>
                <w:szCs w:val="32"/>
              </w:rPr>
              <w:t>姓</w:t>
            </w:r>
            <w:r>
              <w:rPr>
                <w:rFonts w:ascii="Times New Roman" w:hAnsi="Times New Roman" w:hint="eastAsia"/>
                <w:b/>
                <w:bCs/>
                <w:sz w:val="32"/>
                <w:szCs w:val="32"/>
              </w:rPr>
              <w:t xml:space="preserve">  </w:t>
            </w:r>
            <w:r>
              <w:rPr>
                <w:rFonts w:ascii="Times New Roman" w:hAnsi="Times New Roman" w:hint="eastAsia"/>
                <w:b/>
                <w:bCs/>
                <w:sz w:val="32"/>
                <w:szCs w:val="32"/>
              </w:rPr>
              <w:t>名：</w:t>
            </w:r>
          </w:p>
        </w:tc>
        <w:tc>
          <w:tcPr>
            <w:tcW w:w="4141" w:type="dxa"/>
            <w:gridSpan w:val="3"/>
            <w:tcBorders>
              <w:top w:val="single" w:sz="4" w:space="0" w:color="auto"/>
              <w:left w:val="nil"/>
              <w:bottom w:val="single" w:sz="4" w:space="0" w:color="auto"/>
              <w:right w:val="nil"/>
            </w:tcBorders>
          </w:tcPr>
          <w:p w14:paraId="33798244" w14:textId="77777777" w:rsidR="005A545C" w:rsidRDefault="00000000">
            <w:pPr>
              <w:spacing w:line="560" w:lineRule="exact"/>
              <w:jc w:val="center"/>
              <w:rPr>
                <w:rFonts w:hint="eastAsia"/>
                <w:b/>
                <w:bCs/>
                <w:sz w:val="32"/>
                <w:szCs w:val="32"/>
              </w:rPr>
            </w:pPr>
            <w:proofErr w:type="gramStart"/>
            <w:r>
              <w:rPr>
                <w:rFonts w:hint="eastAsia"/>
                <w:b/>
                <w:bCs/>
                <w:sz w:val="32"/>
                <w:szCs w:val="32"/>
              </w:rPr>
              <w:t>许慧</w:t>
            </w:r>
            <w:proofErr w:type="gramEnd"/>
          </w:p>
        </w:tc>
      </w:tr>
      <w:tr w:rsidR="005A545C" w14:paraId="5D4B7EF2" w14:textId="77777777">
        <w:trPr>
          <w:trHeight w:val="562"/>
          <w:jc w:val="center"/>
        </w:trPr>
        <w:tc>
          <w:tcPr>
            <w:tcW w:w="1985" w:type="dxa"/>
            <w:tcBorders>
              <w:top w:val="nil"/>
              <w:left w:val="nil"/>
              <w:bottom w:val="nil"/>
              <w:right w:val="nil"/>
            </w:tcBorders>
          </w:tcPr>
          <w:p w14:paraId="7AF5DED2" w14:textId="77777777" w:rsidR="005A545C" w:rsidRDefault="00000000">
            <w:pPr>
              <w:spacing w:line="560" w:lineRule="exact"/>
              <w:rPr>
                <w:rFonts w:hint="eastAsia"/>
                <w:b/>
                <w:bCs/>
                <w:sz w:val="32"/>
                <w:szCs w:val="32"/>
              </w:rPr>
            </w:pPr>
            <w:r>
              <w:rPr>
                <w:rFonts w:hint="eastAsia"/>
                <w:b/>
                <w:bCs/>
                <w:sz w:val="32"/>
                <w:szCs w:val="32"/>
              </w:rPr>
              <w:t>指导教师：</w:t>
            </w:r>
          </w:p>
        </w:tc>
        <w:tc>
          <w:tcPr>
            <w:tcW w:w="1713" w:type="dxa"/>
            <w:tcBorders>
              <w:top w:val="nil"/>
              <w:left w:val="nil"/>
              <w:bottom w:val="single" w:sz="4" w:space="0" w:color="auto"/>
              <w:right w:val="nil"/>
            </w:tcBorders>
          </w:tcPr>
          <w:p w14:paraId="457218F2" w14:textId="77777777" w:rsidR="005A545C" w:rsidRDefault="00000000">
            <w:pPr>
              <w:spacing w:line="560" w:lineRule="exact"/>
              <w:jc w:val="center"/>
              <w:rPr>
                <w:rFonts w:hint="eastAsia"/>
                <w:b/>
                <w:bCs/>
                <w:sz w:val="32"/>
                <w:szCs w:val="32"/>
              </w:rPr>
            </w:pPr>
            <w:proofErr w:type="gramStart"/>
            <w:r>
              <w:rPr>
                <w:rFonts w:hint="eastAsia"/>
                <w:b/>
                <w:bCs/>
                <w:sz w:val="32"/>
                <w:szCs w:val="32"/>
              </w:rPr>
              <w:t>方贤进</w:t>
            </w:r>
            <w:proofErr w:type="gramEnd"/>
          </w:p>
        </w:tc>
        <w:tc>
          <w:tcPr>
            <w:tcW w:w="885" w:type="dxa"/>
            <w:tcBorders>
              <w:top w:val="nil"/>
              <w:left w:val="nil"/>
              <w:bottom w:val="nil"/>
              <w:right w:val="nil"/>
            </w:tcBorders>
          </w:tcPr>
          <w:p w14:paraId="4533E317" w14:textId="77777777" w:rsidR="005A545C" w:rsidRDefault="00000000">
            <w:pPr>
              <w:spacing w:line="560" w:lineRule="exact"/>
              <w:rPr>
                <w:rFonts w:hint="eastAsia"/>
                <w:b/>
                <w:bCs/>
                <w:sz w:val="32"/>
                <w:szCs w:val="32"/>
              </w:rPr>
            </w:pPr>
            <w:r>
              <w:rPr>
                <w:rFonts w:ascii="Times New Roman" w:hAnsi="Times New Roman" w:hint="eastAsia"/>
                <w:b/>
                <w:bCs/>
                <w:sz w:val="32"/>
                <w:szCs w:val="32"/>
              </w:rPr>
              <w:t>职称</w:t>
            </w:r>
          </w:p>
        </w:tc>
        <w:tc>
          <w:tcPr>
            <w:tcW w:w="1543" w:type="dxa"/>
            <w:tcBorders>
              <w:top w:val="nil"/>
              <w:left w:val="nil"/>
              <w:bottom w:val="single" w:sz="4" w:space="0" w:color="auto"/>
              <w:right w:val="nil"/>
            </w:tcBorders>
          </w:tcPr>
          <w:p w14:paraId="729BC7C3" w14:textId="77777777" w:rsidR="005A545C" w:rsidRDefault="00000000">
            <w:pPr>
              <w:spacing w:line="560" w:lineRule="exact"/>
              <w:jc w:val="center"/>
              <w:rPr>
                <w:rFonts w:hint="eastAsia"/>
                <w:b/>
                <w:bCs/>
                <w:sz w:val="32"/>
                <w:szCs w:val="32"/>
              </w:rPr>
            </w:pPr>
            <w:r>
              <w:rPr>
                <w:rFonts w:hint="eastAsia"/>
                <w:b/>
                <w:bCs/>
                <w:sz w:val="32"/>
                <w:szCs w:val="32"/>
              </w:rPr>
              <w:t>教授</w:t>
            </w:r>
          </w:p>
        </w:tc>
      </w:tr>
      <w:tr w:rsidR="005A545C" w14:paraId="072E58EC" w14:textId="77777777">
        <w:trPr>
          <w:trHeight w:val="572"/>
          <w:jc w:val="center"/>
        </w:trPr>
        <w:tc>
          <w:tcPr>
            <w:tcW w:w="1985" w:type="dxa"/>
            <w:tcBorders>
              <w:top w:val="nil"/>
              <w:left w:val="nil"/>
              <w:bottom w:val="nil"/>
              <w:right w:val="nil"/>
            </w:tcBorders>
          </w:tcPr>
          <w:p w14:paraId="3451F48A" w14:textId="77777777" w:rsidR="005A545C" w:rsidRDefault="00000000">
            <w:pPr>
              <w:spacing w:line="560" w:lineRule="exact"/>
              <w:rPr>
                <w:rFonts w:hint="eastAsia"/>
                <w:b/>
                <w:bCs/>
                <w:sz w:val="32"/>
                <w:szCs w:val="32"/>
              </w:rPr>
            </w:pPr>
            <w:r>
              <w:rPr>
                <w:rFonts w:hint="eastAsia"/>
                <w:b/>
                <w:bCs/>
                <w:sz w:val="32"/>
                <w:szCs w:val="32"/>
              </w:rPr>
              <w:t>企业</w:t>
            </w:r>
            <w:r>
              <w:rPr>
                <w:rFonts w:ascii="Times New Roman" w:hAnsi="Times New Roman" w:hint="eastAsia"/>
                <w:b/>
                <w:bCs/>
                <w:sz w:val="32"/>
                <w:szCs w:val="32"/>
              </w:rPr>
              <w:t>导师：</w:t>
            </w:r>
          </w:p>
        </w:tc>
        <w:tc>
          <w:tcPr>
            <w:tcW w:w="1713" w:type="dxa"/>
            <w:tcBorders>
              <w:top w:val="single" w:sz="4" w:space="0" w:color="auto"/>
              <w:left w:val="nil"/>
              <w:bottom w:val="single" w:sz="4" w:space="0" w:color="auto"/>
              <w:right w:val="nil"/>
            </w:tcBorders>
          </w:tcPr>
          <w:p w14:paraId="471F17D1" w14:textId="77777777" w:rsidR="005A545C" w:rsidRDefault="00000000">
            <w:pPr>
              <w:spacing w:line="560" w:lineRule="exact"/>
              <w:jc w:val="center"/>
              <w:rPr>
                <w:rFonts w:hint="eastAsia"/>
                <w:b/>
                <w:bCs/>
                <w:sz w:val="32"/>
                <w:szCs w:val="32"/>
              </w:rPr>
            </w:pPr>
            <w:proofErr w:type="gramStart"/>
            <w:r>
              <w:rPr>
                <w:rFonts w:hint="eastAsia"/>
                <w:b/>
                <w:bCs/>
                <w:sz w:val="32"/>
                <w:szCs w:val="32"/>
              </w:rPr>
              <w:t>穆健翔</w:t>
            </w:r>
            <w:proofErr w:type="gramEnd"/>
          </w:p>
        </w:tc>
        <w:tc>
          <w:tcPr>
            <w:tcW w:w="885" w:type="dxa"/>
            <w:tcBorders>
              <w:top w:val="nil"/>
              <w:left w:val="nil"/>
              <w:bottom w:val="nil"/>
              <w:right w:val="nil"/>
            </w:tcBorders>
          </w:tcPr>
          <w:p w14:paraId="0EE183EC" w14:textId="77777777" w:rsidR="005A545C" w:rsidRDefault="00000000">
            <w:pPr>
              <w:spacing w:line="560" w:lineRule="exact"/>
              <w:rPr>
                <w:rFonts w:hint="eastAsia"/>
                <w:b/>
                <w:bCs/>
                <w:sz w:val="32"/>
                <w:szCs w:val="32"/>
              </w:rPr>
            </w:pPr>
            <w:r>
              <w:rPr>
                <w:rFonts w:hint="eastAsia"/>
                <w:b/>
                <w:bCs/>
                <w:sz w:val="32"/>
                <w:szCs w:val="32"/>
              </w:rPr>
              <w:t>职称</w:t>
            </w:r>
          </w:p>
        </w:tc>
        <w:tc>
          <w:tcPr>
            <w:tcW w:w="1543" w:type="dxa"/>
            <w:tcBorders>
              <w:top w:val="single" w:sz="4" w:space="0" w:color="auto"/>
              <w:left w:val="nil"/>
              <w:bottom w:val="single" w:sz="4" w:space="0" w:color="auto"/>
              <w:right w:val="nil"/>
            </w:tcBorders>
          </w:tcPr>
          <w:p w14:paraId="7C8EA3C9" w14:textId="77777777" w:rsidR="005A545C" w:rsidRDefault="00000000">
            <w:pPr>
              <w:spacing w:line="560" w:lineRule="exact"/>
              <w:jc w:val="center"/>
              <w:rPr>
                <w:rFonts w:hint="eastAsia"/>
                <w:b/>
                <w:bCs/>
                <w:sz w:val="32"/>
                <w:szCs w:val="32"/>
              </w:rPr>
            </w:pPr>
            <w:r>
              <w:rPr>
                <w:rFonts w:hint="eastAsia"/>
                <w:b/>
                <w:bCs/>
                <w:sz w:val="32"/>
                <w:szCs w:val="32"/>
              </w:rPr>
              <w:t>中级</w:t>
            </w:r>
          </w:p>
        </w:tc>
      </w:tr>
    </w:tbl>
    <w:p w14:paraId="181615CD" w14:textId="77777777" w:rsidR="005A545C" w:rsidRDefault="005A545C">
      <w:pPr>
        <w:spacing w:line="400" w:lineRule="exact"/>
        <w:ind w:rightChars="-52" w:right="-109"/>
        <w:rPr>
          <w:rFonts w:eastAsia="SimHei" w:hint="eastAsia"/>
          <w:sz w:val="32"/>
          <w:szCs w:val="32"/>
        </w:rPr>
      </w:pPr>
    </w:p>
    <w:p w14:paraId="224F1890" w14:textId="77777777" w:rsidR="005A545C" w:rsidRDefault="005A545C">
      <w:pPr>
        <w:spacing w:line="400" w:lineRule="exact"/>
        <w:ind w:rightChars="-52" w:right="-109"/>
        <w:rPr>
          <w:rStyle w:val="af6"/>
          <w:rFonts w:hint="eastAsia"/>
          <w:vanish/>
        </w:rPr>
      </w:pPr>
    </w:p>
    <w:p w14:paraId="4F6E23E7" w14:textId="77777777" w:rsidR="005A545C" w:rsidRDefault="005A545C">
      <w:pPr>
        <w:spacing w:line="400" w:lineRule="exact"/>
        <w:ind w:rightChars="-52" w:right="-109"/>
        <w:rPr>
          <w:rStyle w:val="af6"/>
          <w:rFonts w:hint="eastAsia"/>
          <w:vanish/>
        </w:rPr>
      </w:pPr>
    </w:p>
    <w:p w14:paraId="4F643BB8" w14:textId="77777777" w:rsidR="005A545C" w:rsidRDefault="005A545C">
      <w:pPr>
        <w:spacing w:line="400" w:lineRule="exact"/>
        <w:ind w:rightChars="-52" w:right="-109"/>
        <w:rPr>
          <w:rFonts w:eastAsia="华文楷体" w:hAnsi="华文楷体" w:hint="eastAsia"/>
          <w:sz w:val="32"/>
          <w:szCs w:val="32"/>
        </w:rPr>
      </w:pPr>
    </w:p>
    <w:p w14:paraId="5353E3C6" w14:textId="77777777" w:rsidR="005A545C" w:rsidRPr="00094121" w:rsidRDefault="00000000" w:rsidP="00094121">
      <w:pPr>
        <w:spacing w:line="400" w:lineRule="exact"/>
        <w:jc w:val="center"/>
        <w:rPr>
          <w:rFonts w:ascii="Times New Roman" w:hAnsi="Times New Roman"/>
          <w:sz w:val="32"/>
          <w:szCs w:val="32"/>
        </w:rPr>
        <w:sectPr w:rsidR="005A545C" w:rsidRPr="00094121">
          <w:footerReference w:type="default" r:id="rId11"/>
          <w:type w:val="continuous"/>
          <w:pgSz w:w="11906" w:h="16838"/>
          <w:pgMar w:top="1588" w:right="1418" w:bottom="1418" w:left="1418" w:header="851" w:footer="992" w:gutter="0"/>
          <w:pgNumType w:start="1"/>
          <w:cols w:space="720"/>
          <w:docGrid w:type="lines" w:linePitch="312"/>
        </w:sectPr>
      </w:pPr>
      <w:r w:rsidRPr="00094121">
        <w:rPr>
          <w:rFonts w:ascii="Times New Roman" w:hAnsi="Times New Roman" w:hint="eastAsia"/>
          <w:sz w:val="32"/>
          <w:szCs w:val="32"/>
        </w:rPr>
        <w:t>2026</w:t>
      </w:r>
      <w:r w:rsidRPr="00094121">
        <w:rPr>
          <w:rFonts w:ascii="Times New Roman" w:hAnsi="Times New Roman"/>
          <w:sz w:val="32"/>
          <w:szCs w:val="32"/>
        </w:rPr>
        <w:t>年</w:t>
      </w:r>
      <w:r w:rsidRPr="00094121">
        <w:rPr>
          <w:rFonts w:ascii="Times New Roman" w:hAnsi="Times New Roman" w:hint="eastAsia"/>
          <w:sz w:val="32"/>
          <w:szCs w:val="32"/>
        </w:rPr>
        <w:t>5</w:t>
      </w:r>
      <w:r w:rsidRPr="00094121">
        <w:rPr>
          <w:rFonts w:ascii="Times New Roman" w:hAnsi="Times New Roman"/>
          <w:sz w:val="32"/>
          <w:szCs w:val="32"/>
        </w:rPr>
        <w:t>月</w:t>
      </w:r>
      <w:bookmarkEnd w:id="1"/>
      <w:r w:rsidRPr="00094121">
        <w:rPr>
          <w:rFonts w:ascii="Times New Roman" w:hAnsi="Times New Roman" w:hint="eastAsia"/>
          <w:sz w:val="32"/>
          <w:szCs w:val="32"/>
        </w:rPr>
        <w:t>25</w:t>
      </w:r>
      <w:r w:rsidRPr="00094121">
        <w:rPr>
          <w:rFonts w:ascii="Times New Roman" w:hAnsi="Times New Roman" w:hint="eastAsia"/>
          <w:sz w:val="32"/>
          <w:szCs w:val="32"/>
        </w:rPr>
        <w:t>日</w:t>
      </w:r>
    </w:p>
    <w:p w14:paraId="54560C47" w14:textId="77777777" w:rsidR="005A545C" w:rsidRDefault="00000000">
      <w:pPr>
        <w:spacing w:line="400" w:lineRule="exact"/>
        <w:jc w:val="center"/>
        <w:outlineLvl w:val="0"/>
        <w:rPr>
          <w:rFonts w:ascii="Times New Roman" w:eastAsia="SimHei" w:hAnsi="Times New Roman"/>
          <w:sz w:val="32"/>
          <w:szCs w:val="32"/>
        </w:rPr>
      </w:pPr>
      <w:bookmarkStart w:id="2" w:name="_Toc231061089"/>
      <w:r>
        <w:rPr>
          <w:rFonts w:ascii="Times New Roman" w:eastAsia="SimHei" w:hAnsi="Times New Roman"/>
          <w:sz w:val="32"/>
          <w:szCs w:val="32"/>
        </w:rPr>
        <w:lastRenderedPageBreak/>
        <w:t>摘要</w:t>
      </w:r>
      <w:bookmarkEnd w:id="2"/>
    </w:p>
    <w:p w14:paraId="0421E879" w14:textId="77777777" w:rsidR="005A545C" w:rsidRDefault="005A545C">
      <w:pPr>
        <w:spacing w:line="400" w:lineRule="exact"/>
        <w:jc w:val="center"/>
        <w:rPr>
          <w:rFonts w:ascii="Times New Roman" w:hAnsi="Times New Roman"/>
          <w:sz w:val="24"/>
          <w:szCs w:val="24"/>
        </w:rPr>
      </w:pPr>
    </w:p>
    <w:p w14:paraId="4BE724AC" w14:textId="77777777" w:rsidR="0093247B" w:rsidRPr="00791AC9" w:rsidRDefault="0093247B" w:rsidP="00791AC9">
      <w:pPr>
        <w:pStyle w:val="af9"/>
        <w:ind w:firstLine="480"/>
        <w:rPr>
          <w:rFonts w:hint="eastAsia"/>
        </w:rPr>
      </w:pPr>
      <w:r w:rsidRPr="00791AC9">
        <w:rPr>
          <w:rFonts w:hint="eastAsia"/>
        </w:rPr>
        <w:t>伴随着全球化分工越来越深、实体经济不断发展，供应</w:t>
      </w:r>
      <w:proofErr w:type="gramStart"/>
      <w:r w:rsidRPr="00791AC9">
        <w:rPr>
          <w:rFonts w:hint="eastAsia"/>
        </w:rPr>
        <w:t>链金融</w:t>
      </w:r>
      <w:proofErr w:type="gramEnd"/>
      <w:r w:rsidRPr="00791AC9">
        <w:rPr>
          <w:rFonts w:hint="eastAsia"/>
        </w:rPr>
        <w:t>成为解决中小</w:t>
      </w:r>
      <w:proofErr w:type="gramStart"/>
      <w:r w:rsidRPr="00791AC9">
        <w:rPr>
          <w:rFonts w:hint="eastAsia"/>
        </w:rPr>
        <w:t>微企业</w:t>
      </w:r>
      <w:proofErr w:type="gramEnd"/>
      <w:r w:rsidRPr="00791AC9">
        <w:rPr>
          <w:rFonts w:hint="eastAsia"/>
        </w:rPr>
        <w:t>融资难、融资</w:t>
      </w:r>
      <w:proofErr w:type="gramStart"/>
      <w:r w:rsidRPr="00791AC9">
        <w:rPr>
          <w:rFonts w:hint="eastAsia"/>
        </w:rPr>
        <w:t>贵问题</w:t>
      </w:r>
      <w:proofErr w:type="gramEnd"/>
      <w:r w:rsidRPr="00791AC9">
        <w:rPr>
          <w:rFonts w:hint="eastAsia"/>
        </w:rPr>
        <w:t>的有效途径。但是传统的供应</w:t>
      </w:r>
      <w:proofErr w:type="gramStart"/>
      <w:r w:rsidRPr="00791AC9">
        <w:rPr>
          <w:rFonts w:hint="eastAsia"/>
        </w:rPr>
        <w:t>链金融</w:t>
      </w:r>
      <w:proofErr w:type="gramEnd"/>
      <w:r w:rsidRPr="00791AC9">
        <w:rPr>
          <w:rFonts w:hint="eastAsia"/>
        </w:rPr>
        <w:t>模式由于存在着信息孤岛的问题，核心企业的信用很难在供应链中实现多级穿透，金融机构面临着贸易背景真实性验证难、</w:t>
      </w:r>
      <w:proofErr w:type="gramStart"/>
      <w:r w:rsidRPr="00791AC9">
        <w:rPr>
          <w:rFonts w:hint="eastAsia"/>
        </w:rPr>
        <w:t>风控成本</w:t>
      </w:r>
      <w:proofErr w:type="gramEnd"/>
      <w:r w:rsidRPr="00791AC9">
        <w:rPr>
          <w:rFonts w:hint="eastAsia"/>
        </w:rPr>
        <w:t>高、操作风险大等问题，严重阻碍了资金向末端供应商的流转。</w:t>
      </w:r>
    </w:p>
    <w:p w14:paraId="7D76A57C" w14:textId="01B84713" w:rsidR="0093247B" w:rsidRPr="00791AC9" w:rsidRDefault="0093247B" w:rsidP="00791AC9">
      <w:pPr>
        <w:pStyle w:val="af9"/>
        <w:ind w:firstLine="480"/>
        <w:rPr>
          <w:rFonts w:hint="eastAsia"/>
        </w:rPr>
      </w:pPr>
      <w:r w:rsidRPr="00791AC9">
        <w:rPr>
          <w:rFonts w:hint="eastAsia"/>
        </w:rPr>
        <w:t>区块链技术凭借分布式账本、不可篡改、可追溯、智能合约这些特性，给供应</w:t>
      </w:r>
      <w:proofErr w:type="gramStart"/>
      <w:r w:rsidRPr="00791AC9">
        <w:rPr>
          <w:rFonts w:hint="eastAsia"/>
        </w:rPr>
        <w:t>链金融</w:t>
      </w:r>
      <w:proofErr w:type="gramEnd"/>
      <w:r w:rsidRPr="00791AC9">
        <w:rPr>
          <w:rFonts w:hint="eastAsia"/>
        </w:rPr>
        <w:t>信用体系的重新塑造赋予了新的技术途径。</w:t>
      </w:r>
      <w:r w:rsidRPr="00791AC9">
        <w:rPr>
          <w:rFonts w:hint="eastAsia"/>
        </w:rPr>
        <w:t>FISCO BCOS</w:t>
      </w:r>
      <w:r w:rsidR="003F1AB3" w:rsidRPr="00791AC9">
        <w:rPr>
          <w:rFonts w:hint="eastAsia"/>
        </w:rPr>
        <w:t xml:space="preserve"> </w:t>
      </w:r>
      <w:r w:rsidRPr="00791AC9">
        <w:rPr>
          <w:rFonts w:hint="eastAsia"/>
        </w:rPr>
        <w:t>是我国领先的、企业级的联盟链底层平台，性能好、安全、有隐私保护能力，可以给复杂的金融业务场景提供可靠的基础设施。</w:t>
      </w:r>
    </w:p>
    <w:p w14:paraId="626913E9" w14:textId="29F6ACB8" w:rsidR="005A545C" w:rsidRPr="0093247B" w:rsidRDefault="0093247B" w:rsidP="00791AC9">
      <w:pPr>
        <w:pStyle w:val="af9"/>
        <w:ind w:firstLine="480"/>
      </w:pPr>
      <w:r w:rsidRPr="00791AC9">
        <w:rPr>
          <w:rFonts w:hint="eastAsia"/>
        </w:rPr>
        <w:t>本课题主要研究基于</w:t>
      </w:r>
      <w:r w:rsidR="00B94E25" w:rsidRPr="00791AC9">
        <w:rPr>
          <w:rFonts w:hint="eastAsia"/>
        </w:rPr>
        <w:t xml:space="preserve"> </w:t>
      </w:r>
      <w:r w:rsidRPr="00791AC9">
        <w:rPr>
          <w:rFonts w:hint="eastAsia"/>
        </w:rPr>
        <w:t>FISCO BCOS</w:t>
      </w:r>
      <w:r w:rsidR="00B94E25" w:rsidRPr="00791AC9">
        <w:rPr>
          <w:rFonts w:hint="eastAsia"/>
        </w:rPr>
        <w:t xml:space="preserve"> </w:t>
      </w:r>
      <w:r w:rsidRPr="00791AC9">
        <w:rPr>
          <w:rFonts w:hint="eastAsia"/>
        </w:rPr>
        <w:t>的供应</w:t>
      </w:r>
      <w:proofErr w:type="gramStart"/>
      <w:r w:rsidRPr="00791AC9">
        <w:rPr>
          <w:rFonts w:hint="eastAsia"/>
        </w:rPr>
        <w:t>链金融</w:t>
      </w:r>
      <w:proofErr w:type="gramEnd"/>
      <w:r w:rsidRPr="00791AC9">
        <w:rPr>
          <w:rFonts w:hint="eastAsia"/>
        </w:rPr>
        <w:t>平台，把应收账款等资产数字化上链，达到</w:t>
      </w:r>
      <w:r w:rsidR="00885229" w:rsidRPr="00791AC9">
        <w:rPr>
          <w:rFonts w:hint="eastAsia"/>
        </w:rPr>
        <w:t>拆分、流转、穿透</w:t>
      </w:r>
      <w:r w:rsidRPr="00791AC9">
        <w:rPr>
          <w:rFonts w:hint="eastAsia"/>
        </w:rPr>
        <w:t>核心企业信用的目的。该系统利用智能合约自动完成确权、转让、融资等流程，保证交易数据真实、透明，有效打破信息不对称，降低金融机构信任成本，</w:t>
      </w:r>
      <w:r w:rsidR="00885229" w:rsidRPr="00791AC9">
        <w:rPr>
          <w:rFonts w:hint="eastAsia"/>
        </w:rPr>
        <w:t>为</w:t>
      </w:r>
      <w:r w:rsidRPr="00791AC9">
        <w:rPr>
          <w:rFonts w:hint="eastAsia"/>
        </w:rPr>
        <w:t>中小企业提供更加便捷、公平的融资渠道，促进产业链上下游协同发展、良性循环，有重要的现实意义和广阔的前景</w:t>
      </w:r>
      <w:r w:rsidR="00000000" w:rsidRPr="0093247B">
        <w:rPr>
          <w:rFonts w:hint="eastAsia"/>
        </w:rPr>
        <w:t>。</w:t>
      </w:r>
    </w:p>
    <w:p w14:paraId="742DBD04" w14:textId="77777777" w:rsidR="005A545C" w:rsidRDefault="005A545C" w:rsidP="00C419AC">
      <w:pPr>
        <w:pStyle w:val="af9"/>
        <w:ind w:firstLineChars="0" w:firstLine="0"/>
        <w:rPr>
          <w:szCs w:val="24"/>
        </w:rPr>
      </w:pPr>
    </w:p>
    <w:p w14:paraId="19B92776" w14:textId="77777777" w:rsidR="005A545C" w:rsidRDefault="00000000">
      <w:pPr>
        <w:spacing w:line="400" w:lineRule="exact"/>
        <w:rPr>
          <w:rFonts w:ascii="Times New Roman" w:hAnsi="Times New Roman"/>
          <w:bCs/>
        </w:rPr>
      </w:pPr>
      <w:r>
        <w:rPr>
          <w:rFonts w:ascii="Times New Roman" w:hAnsi="Times New Roman"/>
          <w:b/>
          <w:bCs/>
          <w:sz w:val="24"/>
          <w:szCs w:val="24"/>
        </w:rPr>
        <w:t>关键词：</w:t>
      </w:r>
      <w:r w:rsidRPr="00222021">
        <w:rPr>
          <w:rFonts w:ascii="Times New Roman" w:hAnsi="Times New Roman"/>
          <w:sz w:val="24"/>
        </w:rPr>
        <w:t>区块链</w:t>
      </w:r>
      <w:r w:rsidRPr="00222021">
        <w:rPr>
          <w:rFonts w:ascii="Times New Roman" w:hAnsi="Times New Roman" w:hint="eastAsia"/>
          <w:sz w:val="24"/>
        </w:rPr>
        <w:t>，</w:t>
      </w:r>
      <w:r w:rsidRPr="00222021">
        <w:rPr>
          <w:rFonts w:ascii="Times New Roman" w:hAnsi="Times New Roman"/>
          <w:sz w:val="24"/>
        </w:rPr>
        <w:t>供应链金融，</w:t>
      </w:r>
      <w:r w:rsidRPr="00222021">
        <w:rPr>
          <w:rFonts w:ascii="Times New Roman" w:hAnsi="Times New Roman"/>
          <w:sz w:val="24"/>
        </w:rPr>
        <w:t>FISCO BCOS</w:t>
      </w:r>
      <w:r w:rsidRPr="00222021">
        <w:rPr>
          <w:rFonts w:ascii="Times New Roman" w:hAnsi="Times New Roman"/>
          <w:sz w:val="24"/>
        </w:rPr>
        <w:t>，应收账款，智能合约</w:t>
      </w:r>
    </w:p>
    <w:p w14:paraId="6F2B87A5" w14:textId="77777777" w:rsidR="005A545C" w:rsidRDefault="00000000">
      <w:pPr>
        <w:spacing w:line="360" w:lineRule="auto"/>
        <w:jc w:val="center"/>
        <w:outlineLvl w:val="0"/>
        <w:rPr>
          <w:rStyle w:val="style301"/>
          <w:rFonts w:ascii="Times New Roman" w:hAnsi="Times New Roman"/>
          <w:color w:val="auto"/>
          <w:sz w:val="32"/>
          <w:szCs w:val="32"/>
        </w:rPr>
      </w:pPr>
      <w:r>
        <w:rPr>
          <w:rFonts w:ascii="Times New Roman" w:hAnsi="Times New Roman"/>
          <w:sz w:val="32"/>
          <w:szCs w:val="32"/>
        </w:rPr>
        <w:br w:type="page"/>
      </w:r>
      <w:bookmarkStart w:id="3" w:name="_Toc231061090"/>
      <w:r>
        <w:rPr>
          <w:rStyle w:val="style301"/>
          <w:rFonts w:ascii="Times New Roman" w:hAnsi="Times New Roman" w:hint="eastAsia"/>
          <w:color w:val="auto"/>
          <w:sz w:val="32"/>
          <w:szCs w:val="32"/>
        </w:rPr>
        <w:lastRenderedPageBreak/>
        <w:t>ABSTRACT</w:t>
      </w:r>
      <w:bookmarkEnd w:id="3"/>
    </w:p>
    <w:p w14:paraId="73FFC477" w14:textId="77777777" w:rsidR="005A545C" w:rsidRPr="0053155C" w:rsidRDefault="005A545C">
      <w:pPr>
        <w:spacing w:line="400" w:lineRule="exact"/>
        <w:jc w:val="center"/>
        <w:rPr>
          <w:rStyle w:val="style301"/>
          <w:rFonts w:ascii="Times New Roman" w:hAnsi="Times New Roman"/>
          <w:color w:val="auto"/>
          <w:sz w:val="24"/>
          <w:szCs w:val="24"/>
        </w:rPr>
      </w:pPr>
    </w:p>
    <w:p w14:paraId="0EC744DD" w14:textId="77777777" w:rsidR="00192F6B" w:rsidRPr="00192F6B" w:rsidRDefault="00192F6B" w:rsidP="00192F6B">
      <w:pPr>
        <w:spacing w:line="400" w:lineRule="exact"/>
        <w:ind w:firstLineChars="200" w:firstLine="480"/>
        <w:rPr>
          <w:rFonts w:ascii="Times New Roman" w:hAnsi="Times New Roman" w:hint="eastAsia"/>
          <w:sz w:val="24"/>
          <w:szCs w:val="28"/>
        </w:rPr>
      </w:pPr>
      <w:r w:rsidRPr="00192F6B">
        <w:rPr>
          <w:rFonts w:ascii="Times New Roman" w:hAnsi="Times New Roman" w:hint="eastAsia"/>
          <w:sz w:val="24"/>
          <w:szCs w:val="28"/>
        </w:rPr>
        <w:t>With the deepening of global division of labor and the continuous development of the real economy, supply chain finance has become an effective solution to the difficulties and high costs of financing for small, medium, and micro enterprises. However, traditional supply chain finance models suffer from the issue of information silos, making it difficult for the credit of core enterprises to achieve multi-level penetration across the supply chain. Financial institutions face challenges such as verifying the authenticity of trade backgrounds, high risk management costs, and significant operational risks, severely hindering the flow of funds to end-tier suppliers.</w:t>
      </w:r>
    </w:p>
    <w:p w14:paraId="0DA99C9E" w14:textId="77777777" w:rsidR="00192F6B" w:rsidRPr="00192F6B" w:rsidRDefault="00192F6B" w:rsidP="00192F6B">
      <w:pPr>
        <w:spacing w:line="400" w:lineRule="exact"/>
        <w:ind w:firstLineChars="200" w:firstLine="480"/>
        <w:rPr>
          <w:rFonts w:ascii="Times New Roman" w:hAnsi="Times New Roman" w:hint="eastAsia"/>
          <w:sz w:val="24"/>
          <w:szCs w:val="28"/>
        </w:rPr>
      </w:pPr>
      <w:r w:rsidRPr="00192F6B">
        <w:rPr>
          <w:rFonts w:ascii="Times New Roman" w:hAnsi="Times New Roman" w:hint="eastAsia"/>
          <w:sz w:val="24"/>
          <w:szCs w:val="28"/>
        </w:rPr>
        <w:t>Blockchain technology, with its characteristics of distributed ledger, immutability, traceability, and smart contracts, provides a new technical approach for reshaping the credit system of supply chain finance. FISCO BCOS is a leading enterprise-grade consortium blockchain platform in China, featuring excellent performance, security, and privacy protection capabilities, capable of delivering reliable infrastructure for complex financial business scenarios.</w:t>
      </w:r>
    </w:p>
    <w:p w14:paraId="6490DF26" w14:textId="0D5DB5AC" w:rsidR="005A545C" w:rsidRDefault="00192F6B" w:rsidP="00E21AA6">
      <w:pPr>
        <w:spacing w:line="400" w:lineRule="exact"/>
        <w:ind w:firstLineChars="200" w:firstLine="480"/>
        <w:rPr>
          <w:rStyle w:val="style301"/>
          <w:rFonts w:ascii="Times New Roman" w:hAnsi="Times New Roman" w:hint="eastAsia"/>
          <w:b w:val="0"/>
          <w:bCs w:val="0"/>
          <w:color w:val="000000"/>
          <w:sz w:val="24"/>
          <w:szCs w:val="28"/>
        </w:rPr>
      </w:pPr>
      <w:r w:rsidRPr="00192F6B">
        <w:rPr>
          <w:rFonts w:ascii="Times New Roman" w:hAnsi="Times New Roman" w:hint="eastAsia"/>
          <w:sz w:val="24"/>
          <w:szCs w:val="28"/>
        </w:rPr>
        <w:t>This research primarily focuses on a supply chain finance platform based on FISCO BCOS, which digitizes assets such as accounts receivable and records them on the blockchain to achieve the goals of segmentation, circulation, and penetration of core enterprise credit. The system utilizes smart contracts to automate processes including ownership confirmation, transfer, and financing, ensuring the authenticity and transparency of transaction data. This effectively breaks information asymmetry, reduces trust costs for financial institutions, provides more convenient and equitable financing channels for small and medium-sized enterprises, and promotes coordinated development and a virtuous cycle in the industrial chain. It holds significant practical importance and broad prospects</w:t>
      </w:r>
      <w:r>
        <w:rPr>
          <w:rFonts w:ascii="Times New Roman" w:hAnsi="Times New Roman" w:hint="eastAsia"/>
          <w:sz w:val="24"/>
          <w:szCs w:val="28"/>
        </w:rPr>
        <w:t>.</w:t>
      </w:r>
    </w:p>
    <w:p w14:paraId="24CD9CE2" w14:textId="77777777" w:rsidR="005A545C" w:rsidRDefault="005A545C">
      <w:pPr>
        <w:spacing w:line="400" w:lineRule="exact"/>
        <w:rPr>
          <w:rStyle w:val="style301"/>
          <w:rFonts w:ascii="Times New Roman" w:hAnsi="Times New Roman"/>
          <w:b w:val="0"/>
          <w:color w:val="auto"/>
          <w:sz w:val="24"/>
          <w:szCs w:val="24"/>
        </w:rPr>
      </w:pPr>
    </w:p>
    <w:p w14:paraId="7F08490A" w14:textId="77777777" w:rsidR="005A545C" w:rsidRDefault="00000000">
      <w:pPr>
        <w:spacing w:line="400" w:lineRule="exact"/>
        <w:rPr>
          <w:rFonts w:hint="eastAsia"/>
          <w:b/>
          <w:bCs/>
          <w:sz w:val="24"/>
        </w:rPr>
        <w:sectPr w:rsidR="005A545C">
          <w:headerReference w:type="default" r:id="rId12"/>
          <w:footerReference w:type="default" r:id="rId13"/>
          <w:pgSz w:w="11906" w:h="16838"/>
          <w:pgMar w:top="1588" w:right="1418" w:bottom="1418" w:left="1418" w:header="851" w:footer="992" w:gutter="0"/>
          <w:pgNumType w:fmt="upperRoman" w:start="1"/>
          <w:cols w:space="720"/>
          <w:docGrid w:type="lines" w:linePitch="312"/>
        </w:sectPr>
      </w:pPr>
      <w:r>
        <w:rPr>
          <w:rFonts w:ascii="Times New Roman" w:hAnsi="Times New Roman"/>
          <w:b/>
          <w:color w:val="auto"/>
          <w:sz w:val="24"/>
          <w:szCs w:val="24"/>
        </w:rPr>
        <w:t>Keyw</w:t>
      </w:r>
      <w:r>
        <w:rPr>
          <w:rFonts w:ascii="Times New Roman" w:hAnsi="Times New Roman" w:hint="eastAsia"/>
          <w:b/>
          <w:color w:val="auto"/>
          <w:sz w:val="24"/>
          <w:szCs w:val="24"/>
        </w:rPr>
        <w:t>o</w:t>
      </w:r>
      <w:r>
        <w:rPr>
          <w:rFonts w:ascii="Times New Roman" w:hAnsi="Times New Roman"/>
          <w:b/>
          <w:color w:val="auto"/>
          <w:sz w:val="24"/>
          <w:szCs w:val="24"/>
        </w:rPr>
        <w:t>rds:</w:t>
      </w:r>
      <w:r>
        <w:rPr>
          <w:rFonts w:ascii="Times New Roman" w:hAnsi="Times New Roman" w:hint="eastAsia"/>
          <w:b/>
          <w:color w:val="auto"/>
          <w:sz w:val="24"/>
          <w:szCs w:val="24"/>
        </w:rPr>
        <w:t xml:space="preserve"> </w:t>
      </w:r>
      <w:r w:rsidRPr="00222021">
        <w:rPr>
          <w:rFonts w:ascii="Times New Roman" w:hAnsi="Times New Roman" w:hint="eastAsia"/>
          <w:sz w:val="24"/>
        </w:rPr>
        <w:t>b</w:t>
      </w:r>
      <w:r w:rsidRPr="00222021">
        <w:rPr>
          <w:rFonts w:ascii="Times New Roman" w:hAnsi="Times New Roman"/>
          <w:sz w:val="24"/>
        </w:rPr>
        <w:t>lockchain,</w:t>
      </w:r>
      <w:r w:rsidRPr="00222021">
        <w:rPr>
          <w:rFonts w:ascii="Times New Roman" w:hAnsi="Times New Roman" w:hint="eastAsia"/>
          <w:sz w:val="24"/>
        </w:rPr>
        <w:t xml:space="preserve"> s</w:t>
      </w:r>
      <w:r w:rsidRPr="00222021">
        <w:rPr>
          <w:rFonts w:ascii="Times New Roman" w:hAnsi="Times New Roman"/>
          <w:sz w:val="24"/>
        </w:rPr>
        <w:t>upply</w:t>
      </w:r>
      <w:r w:rsidRPr="00222021">
        <w:rPr>
          <w:rFonts w:ascii="Times New Roman" w:hAnsi="Times New Roman" w:hint="eastAsia"/>
          <w:sz w:val="24"/>
        </w:rPr>
        <w:t xml:space="preserve"> c</w:t>
      </w:r>
      <w:r w:rsidRPr="00222021">
        <w:rPr>
          <w:rFonts w:ascii="Times New Roman" w:hAnsi="Times New Roman"/>
          <w:sz w:val="24"/>
        </w:rPr>
        <w:t>hain</w:t>
      </w:r>
      <w:r w:rsidRPr="00222021">
        <w:rPr>
          <w:rFonts w:ascii="Times New Roman" w:hAnsi="Times New Roman" w:hint="eastAsia"/>
          <w:sz w:val="24"/>
        </w:rPr>
        <w:t xml:space="preserve"> f</w:t>
      </w:r>
      <w:r w:rsidRPr="00222021">
        <w:rPr>
          <w:rFonts w:ascii="Times New Roman" w:hAnsi="Times New Roman"/>
          <w:sz w:val="24"/>
        </w:rPr>
        <w:t>inance,</w:t>
      </w:r>
      <w:r w:rsidRPr="00222021">
        <w:rPr>
          <w:rFonts w:ascii="Times New Roman" w:hAnsi="Times New Roman" w:hint="eastAsia"/>
          <w:sz w:val="24"/>
        </w:rPr>
        <w:t xml:space="preserve"> </w:t>
      </w:r>
      <w:proofErr w:type="spellStart"/>
      <w:r w:rsidRPr="00222021">
        <w:rPr>
          <w:rFonts w:ascii="Times New Roman" w:hAnsi="Times New Roman" w:hint="eastAsia"/>
          <w:sz w:val="24"/>
        </w:rPr>
        <w:t>fisco</w:t>
      </w:r>
      <w:proofErr w:type="spellEnd"/>
      <w:r w:rsidRPr="00222021">
        <w:rPr>
          <w:rFonts w:ascii="Times New Roman" w:hAnsi="Times New Roman" w:hint="eastAsia"/>
          <w:sz w:val="24"/>
        </w:rPr>
        <w:t xml:space="preserve"> </w:t>
      </w:r>
      <w:proofErr w:type="spellStart"/>
      <w:r w:rsidRPr="00222021">
        <w:rPr>
          <w:rFonts w:ascii="Times New Roman" w:hAnsi="Times New Roman" w:hint="eastAsia"/>
          <w:sz w:val="24"/>
        </w:rPr>
        <w:t>bcos</w:t>
      </w:r>
      <w:proofErr w:type="spellEnd"/>
      <w:r w:rsidRPr="00222021">
        <w:rPr>
          <w:rFonts w:ascii="Times New Roman" w:hAnsi="Times New Roman" w:hint="eastAsia"/>
          <w:sz w:val="24"/>
        </w:rPr>
        <w:t>, a</w:t>
      </w:r>
      <w:r w:rsidRPr="00222021">
        <w:rPr>
          <w:rFonts w:ascii="Times New Roman" w:hAnsi="Times New Roman"/>
          <w:sz w:val="24"/>
        </w:rPr>
        <w:t>ccounts</w:t>
      </w:r>
      <w:r w:rsidRPr="00222021">
        <w:rPr>
          <w:rFonts w:ascii="Times New Roman" w:hAnsi="Times New Roman" w:hint="eastAsia"/>
          <w:sz w:val="24"/>
        </w:rPr>
        <w:t xml:space="preserve"> r</w:t>
      </w:r>
      <w:r w:rsidRPr="00222021">
        <w:rPr>
          <w:rFonts w:ascii="Times New Roman" w:hAnsi="Times New Roman"/>
          <w:sz w:val="24"/>
        </w:rPr>
        <w:t>eceivable,</w:t>
      </w:r>
      <w:r w:rsidRPr="00222021">
        <w:rPr>
          <w:rFonts w:ascii="Times New Roman" w:hAnsi="Times New Roman" w:hint="eastAsia"/>
          <w:sz w:val="24"/>
        </w:rPr>
        <w:t xml:space="preserve"> s</w:t>
      </w:r>
      <w:r w:rsidRPr="00222021">
        <w:rPr>
          <w:rFonts w:ascii="Times New Roman" w:hAnsi="Times New Roman"/>
          <w:sz w:val="24"/>
        </w:rPr>
        <w:t xml:space="preserve">mart </w:t>
      </w:r>
      <w:r w:rsidRPr="00222021">
        <w:rPr>
          <w:rFonts w:ascii="Times New Roman" w:hAnsi="Times New Roman" w:hint="eastAsia"/>
          <w:sz w:val="24"/>
        </w:rPr>
        <w:t>c</w:t>
      </w:r>
      <w:r w:rsidRPr="00222021">
        <w:rPr>
          <w:rFonts w:ascii="Times New Roman" w:hAnsi="Times New Roman"/>
          <w:sz w:val="24"/>
        </w:rPr>
        <w:t>ontrac</w:t>
      </w:r>
      <w:r w:rsidRPr="00222021">
        <w:rPr>
          <w:rFonts w:ascii="Times New Roman" w:hAnsi="Times New Roman" w:hint="eastAsia"/>
          <w:sz w:val="24"/>
        </w:rPr>
        <w:t>t</w:t>
      </w:r>
    </w:p>
    <w:sdt>
      <w:sdtPr>
        <w:rPr>
          <w:rFonts w:ascii="SimSun" w:eastAsia="SimSun" w:hAnsi="SimSun" w:cs="Times New Roman"/>
          <w:color w:val="000000"/>
          <w:kern w:val="2"/>
          <w:sz w:val="21"/>
          <w:szCs w:val="21"/>
          <w:lang w:val="zh-CN"/>
        </w:rPr>
        <w:id w:val="1355537350"/>
        <w:docPartObj>
          <w:docPartGallery w:val="Table of Contents"/>
          <w:docPartUnique/>
        </w:docPartObj>
      </w:sdtPr>
      <w:sdtEndPr>
        <w:rPr>
          <w:rFonts w:ascii="Times New Roman" w:hAnsi="Times New Roman"/>
          <w:bCs/>
          <w:sz w:val="24"/>
        </w:rPr>
      </w:sdtEndPr>
      <w:sdtContent>
        <w:p w14:paraId="7BE6F4A6" w14:textId="77777777" w:rsidR="005A545C" w:rsidRDefault="00000000">
          <w:pPr>
            <w:pStyle w:val="TOC10"/>
            <w:spacing w:before="0" w:line="240" w:lineRule="auto"/>
            <w:jc w:val="center"/>
            <w:rPr>
              <w:rFonts w:ascii="Times New Roman" w:eastAsia="SimHei" w:hAnsi="Times New Roman"/>
              <w:color w:val="auto"/>
              <w:sz w:val="32"/>
              <w:lang w:val="zh-CN"/>
            </w:rPr>
          </w:pPr>
          <w:r>
            <w:rPr>
              <w:rFonts w:ascii="Times New Roman" w:eastAsia="SimHei" w:hAnsi="Times New Roman"/>
              <w:color w:val="auto"/>
              <w:sz w:val="32"/>
              <w:lang w:val="zh-CN"/>
            </w:rPr>
            <w:t>目录</w:t>
          </w:r>
        </w:p>
        <w:p w14:paraId="6644736C" w14:textId="77777777" w:rsidR="005A545C" w:rsidRDefault="005A545C">
          <w:pPr>
            <w:spacing w:line="400" w:lineRule="exact"/>
            <w:jc w:val="center"/>
            <w:rPr>
              <w:rFonts w:ascii="Times New Roman" w:hAnsi="Times New Roman"/>
              <w:sz w:val="24"/>
              <w:lang w:val="zh-CN"/>
            </w:rPr>
          </w:pPr>
        </w:p>
        <w:p w14:paraId="6F0F2A7E" w14:textId="276883C6" w:rsidR="00B52366" w:rsidRPr="00B52366" w:rsidRDefault="00000000" w:rsidP="00B52366">
          <w:pPr>
            <w:pStyle w:val="TOC1"/>
            <w:jc w:val="distribute"/>
            <w:rPr>
              <w:rFonts w:ascii="Times New Roman" w:hAnsi="Times New Roman" w:cstheme="minorBidi" w:hint="eastAsia"/>
              <w:noProof/>
              <w:color w:val="auto"/>
              <w:kern w:val="2"/>
              <w14:ligatures w14:val="standardContextual"/>
            </w:rPr>
          </w:pPr>
          <w:r w:rsidRPr="00B52366">
            <w:rPr>
              <w:rFonts w:ascii="Times New Roman" w:hAnsi="Times New Roman"/>
            </w:rPr>
            <w:fldChar w:fldCharType="begin"/>
          </w:r>
          <w:r w:rsidRPr="00B52366">
            <w:rPr>
              <w:rFonts w:ascii="Times New Roman" w:hAnsi="Times New Roman"/>
            </w:rPr>
            <w:instrText xml:space="preserve"> TOC \o "1-3" \h \z \u </w:instrText>
          </w:r>
          <w:r w:rsidRPr="00B52366">
            <w:rPr>
              <w:rFonts w:ascii="Times New Roman" w:hAnsi="Times New Roman"/>
            </w:rPr>
            <w:fldChar w:fldCharType="separate"/>
          </w:r>
          <w:hyperlink w:anchor="_Toc231061089" w:history="1">
            <w:r w:rsidR="00B52366" w:rsidRPr="00B52366">
              <w:rPr>
                <w:rStyle w:val="af5"/>
                <w:rFonts w:ascii="Times New Roman" w:hAnsi="Times New Roman" w:hint="eastAsia"/>
                <w:noProof/>
              </w:rPr>
              <w:t>摘要</w:t>
            </w:r>
            <w:r w:rsidR="00B52366" w:rsidRPr="00B52366">
              <w:rPr>
                <w:rFonts w:ascii="Times New Roman" w:hAnsi="Times New Roman" w:hint="eastAsia"/>
                <w:noProof/>
                <w:webHidden/>
              </w:rPr>
              <w:tab/>
            </w:r>
            <w:r w:rsidR="00B52366" w:rsidRPr="00B52366">
              <w:rPr>
                <w:rFonts w:ascii="Times New Roman" w:hAnsi="Times New Roman" w:hint="eastAsia"/>
                <w:noProof/>
                <w:webHidden/>
              </w:rPr>
              <w:fldChar w:fldCharType="begin"/>
            </w:r>
            <w:r w:rsidR="00B52366" w:rsidRPr="00B52366">
              <w:rPr>
                <w:rFonts w:ascii="Times New Roman" w:hAnsi="Times New Roman" w:hint="eastAsia"/>
                <w:noProof/>
                <w:webHidden/>
              </w:rPr>
              <w:instrText xml:space="preserve"> </w:instrText>
            </w:r>
            <w:r w:rsidR="00B52366" w:rsidRPr="00B52366">
              <w:rPr>
                <w:rFonts w:ascii="Times New Roman" w:hAnsi="Times New Roman"/>
                <w:noProof/>
                <w:webHidden/>
              </w:rPr>
              <w:instrText>PAGEREF _Toc231061089 \h</w:instrText>
            </w:r>
            <w:r w:rsidR="00B52366" w:rsidRPr="00B52366">
              <w:rPr>
                <w:rFonts w:ascii="Times New Roman" w:hAnsi="Times New Roman" w:hint="eastAsia"/>
                <w:noProof/>
                <w:webHidden/>
              </w:rPr>
              <w:instrText xml:space="preserve"> </w:instrText>
            </w:r>
            <w:r w:rsidR="00B52366" w:rsidRPr="00B52366">
              <w:rPr>
                <w:rFonts w:ascii="Times New Roman" w:hAnsi="Times New Roman" w:hint="eastAsia"/>
                <w:noProof/>
                <w:webHidden/>
              </w:rPr>
            </w:r>
            <w:r w:rsidR="00B52366" w:rsidRPr="00B52366">
              <w:rPr>
                <w:rFonts w:ascii="Times New Roman" w:hAnsi="Times New Roman" w:hint="eastAsia"/>
                <w:noProof/>
                <w:webHidden/>
              </w:rPr>
              <w:fldChar w:fldCharType="separate"/>
            </w:r>
            <w:r w:rsidR="00B52366" w:rsidRPr="00B52366">
              <w:rPr>
                <w:rFonts w:ascii="Times New Roman" w:hAnsi="Times New Roman" w:hint="eastAsia"/>
                <w:noProof/>
                <w:webHidden/>
              </w:rPr>
              <w:t>I</w:t>
            </w:r>
            <w:r w:rsidR="00B52366" w:rsidRPr="00B52366">
              <w:rPr>
                <w:rFonts w:ascii="Times New Roman" w:hAnsi="Times New Roman" w:hint="eastAsia"/>
                <w:noProof/>
                <w:webHidden/>
              </w:rPr>
              <w:fldChar w:fldCharType="end"/>
            </w:r>
          </w:hyperlink>
        </w:p>
        <w:p w14:paraId="33DE11B2" w14:textId="1DA81FB1" w:rsidR="00B52366" w:rsidRPr="00B52366" w:rsidRDefault="00B52366" w:rsidP="00B52366">
          <w:pPr>
            <w:pStyle w:val="TOC1"/>
            <w:jc w:val="distribute"/>
            <w:rPr>
              <w:rFonts w:ascii="Times New Roman" w:hAnsi="Times New Roman" w:cstheme="minorBidi" w:hint="eastAsia"/>
              <w:noProof/>
              <w:color w:val="auto"/>
              <w:kern w:val="2"/>
              <w14:ligatures w14:val="standardContextual"/>
            </w:rPr>
          </w:pPr>
          <w:hyperlink w:anchor="_Toc231061090" w:history="1">
            <w:r w:rsidRPr="00B52366">
              <w:rPr>
                <w:rStyle w:val="af5"/>
                <w:rFonts w:ascii="Times New Roman" w:hAnsi="Times New Roman" w:hint="eastAsia"/>
                <w:bCs/>
                <w:noProof/>
              </w:rPr>
              <w:t>ABSTRACT</w:t>
            </w:r>
            <w:r w:rsidRPr="00B52366">
              <w:rPr>
                <w:rFonts w:ascii="Times New Roman" w:hAnsi="Times New Roman" w:hint="eastAsia"/>
                <w:noProof/>
                <w:webHidden/>
              </w:rPr>
              <w:tab/>
            </w:r>
            <w:r w:rsidRPr="00B52366">
              <w:rPr>
                <w:rFonts w:ascii="Times New Roman" w:hAnsi="Times New Roman" w:hint="eastAsia"/>
                <w:noProof/>
                <w:webHidden/>
              </w:rPr>
              <w:fldChar w:fldCharType="begin"/>
            </w:r>
            <w:r w:rsidRPr="00B52366">
              <w:rPr>
                <w:rFonts w:ascii="Times New Roman" w:hAnsi="Times New Roman" w:hint="eastAsia"/>
                <w:noProof/>
                <w:webHidden/>
              </w:rPr>
              <w:instrText xml:space="preserve"> </w:instrText>
            </w:r>
            <w:r w:rsidRPr="00B52366">
              <w:rPr>
                <w:rFonts w:ascii="Times New Roman" w:hAnsi="Times New Roman"/>
                <w:noProof/>
                <w:webHidden/>
              </w:rPr>
              <w:instrText>PAGEREF _Toc231061090 \h</w:instrText>
            </w:r>
            <w:r w:rsidRPr="00B52366">
              <w:rPr>
                <w:rFonts w:ascii="Times New Roman" w:hAnsi="Times New Roman" w:hint="eastAsia"/>
                <w:noProof/>
                <w:webHidden/>
              </w:rPr>
              <w:instrText xml:space="preserve"> </w:instrText>
            </w:r>
            <w:r w:rsidRPr="00B52366">
              <w:rPr>
                <w:rFonts w:ascii="Times New Roman" w:hAnsi="Times New Roman" w:hint="eastAsia"/>
                <w:noProof/>
                <w:webHidden/>
              </w:rPr>
            </w:r>
            <w:r w:rsidRPr="00B52366">
              <w:rPr>
                <w:rFonts w:ascii="Times New Roman" w:hAnsi="Times New Roman" w:hint="eastAsia"/>
                <w:noProof/>
                <w:webHidden/>
              </w:rPr>
              <w:fldChar w:fldCharType="separate"/>
            </w:r>
            <w:r w:rsidRPr="00B52366">
              <w:rPr>
                <w:rFonts w:ascii="Times New Roman" w:hAnsi="Times New Roman" w:hint="eastAsia"/>
                <w:noProof/>
                <w:webHidden/>
              </w:rPr>
              <w:t>II</w:t>
            </w:r>
            <w:r w:rsidRPr="00B52366">
              <w:rPr>
                <w:rFonts w:ascii="Times New Roman" w:hAnsi="Times New Roman" w:hint="eastAsia"/>
                <w:noProof/>
                <w:webHidden/>
              </w:rPr>
              <w:fldChar w:fldCharType="end"/>
            </w:r>
          </w:hyperlink>
        </w:p>
        <w:p w14:paraId="69599F1F" w14:textId="575B8694" w:rsidR="00B52366" w:rsidRPr="00B52366" w:rsidRDefault="00B52366" w:rsidP="00B52366">
          <w:pPr>
            <w:pStyle w:val="TOC1"/>
            <w:jc w:val="distribute"/>
            <w:rPr>
              <w:rFonts w:ascii="Times New Roman" w:hAnsi="Times New Roman" w:cstheme="minorBidi" w:hint="eastAsia"/>
              <w:noProof/>
              <w:color w:val="auto"/>
              <w:kern w:val="2"/>
              <w14:ligatures w14:val="standardContextual"/>
            </w:rPr>
          </w:pPr>
          <w:hyperlink w:anchor="_Toc231061091" w:history="1">
            <w:r w:rsidRPr="00B52366">
              <w:rPr>
                <w:rStyle w:val="af5"/>
                <w:rFonts w:ascii="Times New Roman" w:hAnsi="Times New Roman" w:hint="eastAsia"/>
                <w:noProof/>
              </w:rPr>
              <w:t xml:space="preserve">1 </w:t>
            </w:r>
            <w:r w:rsidRPr="00B52366">
              <w:rPr>
                <w:rStyle w:val="af5"/>
                <w:rFonts w:ascii="Times New Roman" w:hAnsi="Times New Roman" w:hint="eastAsia"/>
                <w:noProof/>
              </w:rPr>
              <w:t>绪论</w:t>
            </w:r>
            <w:r w:rsidRPr="00B52366">
              <w:rPr>
                <w:rFonts w:ascii="Times New Roman" w:hAnsi="Times New Roman" w:hint="eastAsia"/>
                <w:noProof/>
                <w:webHidden/>
              </w:rPr>
              <w:tab/>
            </w:r>
            <w:r w:rsidRPr="00B52366">
              <w:rPr>
                <w:rFonts w:ascii="Times New Roman" w:hAnsi="Times New Roman" w:hint="eastAsia"/>
                <w:noProof/>
                <w:webHidden/>
              </w:rPr>
              <w:fldChar w:fldCharType="begin"/>
            </w:r>
            <w:r w:rsidRPr="00B52366">
              <w:rPr>
                <w:rFonts w:ascii="Times New Roman" w:hAnsi="Times New Roman" w:hint="eastAsia"/>
                <w:noProof/>
                <w:webHidden/>
              </w:rPr>
              <w:instrText xml:space="preserve"> </w:instrText>
            </w:r>
            <w:r w:rsidRPr="00B52366">
              <w:rPr>
                <w:rFonts w:ascii="Times New Roman" w:hAnsi="Times New Roman"/>
                <w:noProof/>
                <w:webHidden/>
              </w:rPr>
              <w:instrText>PAGEREF _Toc231061091 \h</w:instrText>
            </w:r>
            <w:r w:rsidRPr="00B52366">
              <w:rPr>
                <w:rFonts w:ascii="Times New Roman" w:hAnsi="Times New Roman" w:hint="eastAsia"/>
                <w:noProof/>
                <w:webHidden/>
              </w:rPr>
              <w:instrText xml:space="preserve"> </w:instrText>
            </w:r>
            <w:r w:rsidRPr="00B52366">
              <w:rPr>
                <w:rFonts w:ascii="Times New Roman" w:hAnsi="Times New Roman" w:hint="eastAsia"/>
                <w:noProof/>
                <w:webHidden/>
              </w:rPr>
            </w:r>
            <w:r w:rsidRPr="00B52366">
              <w:rPr>
                <w:rFonts w:ascii="Times New Roman" w:hAnsi="Times New Roman" w:hint="eastAsia"/>
                <w:noProof/>
                <w:webHidden/>
              </w:rPr>
              <w:fldChar w:fldCharType="separate"/>
            </w:r>
            <w:r w:rsidRPr="00B52366">
              <w:rPr>
                <w:rFonts w:ascii="Times New Roman" w:hAnsi="Times New Roman" w:hint="eastAsia"/>
                <w:noProof/>
                <w:webHidden/>
              </w:rPr>
              <w:t>1</w:t>
            </w:r>
            <w:r w:rsidRPr="00B52366">
              <w:rPr>
                <w:rFonts w:ascii="Times New Roman" w:hAnsi="Times New Roman" w:hint="eastAsia"/>
                <w:noProof/>
                <w:webHidden/>
              </w:rPr>
              <w:fldChar w:fldCharType="end"/>
            </w:r>
          </w:hyperlink>
        </w:p>
        <w:p w14:paraId="2E3A50B7" w14:textId="5038645F"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092" w:history="1">
            <w:r w:rsidRPr="00B52366">
              <w:rPr>
                <w:rStyle w:val="af5"/>
                <w:rFonts w:ascii="Times New Roman" w:hAnsi="Times New Roman" w:hint="eastAsia"/>
                <w:noProof/>
                <w:sz w:val="24"/>
              </w:rPr>
              <w:t xml:space="preserve">1.1 </w:t>
            </w:r>
            <w:r w:rsidRPr="00B52366">
              <w:rPr>
                <w:rStyle w:val="af5"/>
                <w:rFonts w:ascii="Times New Roman" w:hAnsi="Times New Roman" w:hint="eastAsia"/>
                <w:noProof/>
                <w:sz w:val="24"/>
              </w:rPr>
              <w:t>研究背景与意义</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_Toc231061092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w:t>
            </w:r>
            <w:r w:rsidRPr="00B52366">
              <w:rPr>
                <w:rFonts w:ascii="Times New Roman" w:hAnsi="Times New Roman" w:hint="eastAsia"/>
                <w:noProof/>
                <w:webHidden/>
                <w:sz w:val="24"/>
              </w:rPr>
              <w:fldChar w:fldCharType="end"/>
            </w:r>
          </w:hyperlink>
        </w:p>
        <w:p w14:paraId="0E3737E7" w14:textId="34CB3F4C"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093" w:history="1">
            <w:r w:rsidRPr="00B52366">
              <w:rPr>
                <w:rStyle w:val="af5"/>
                <w:rFonts w:ascii="Times New Roman" w:hAnsi="Times New Roman" w:hint="eastAsia"/>
                <w:noProof/>
                <w:sz w:val="24"/>
              </w:rPr>
              <w:t xml:space="preserve">1.2 </w:t>
            </w:r>
            <w:r w:rsidRPr="00B52366">
              <w:rPr>
                <w:rStyle w:val="af5"/>
                <w:rFonts w:ascii="Times New Roman" w:hAnsi="Times New Roman" w:hint="eastAsia"/>
                <w:noProof/>
                <w:sz w:val="24"/>
              </w:rPr>
              <w:t>国内外研究现状</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_Toc231061093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w:t>
            </w:r>
            <w:r w:rsidRPr="00B52366">
              <w:rPr>
                <w:rFonts w:ascii="Times New Roman" w:hAnsi="Times New Roman" w:hint="eastAsia"/>
                <w:noProof/>
                <w:webHidden/>
                <w:sz w:val="24"/>
              </w:rPr>
              <w:fldChar w:fldCharType="end"/>
            </w:r>
          </w:hyperlink>
        </w:p>
        <w:p w14:paraId="77684DF7" w14:textId="0CF7FA20"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094" w:history="1">
            <w:r w:rsidRPr="00B52366">
              <w:rPr>
                <w:rStyle w:val="af5"/>
                <w:rFonts w:ascii="Times New Roman" w:hAnsi="Times New Roman" w:hint="eastAsia"/>
                <w:noProof/>
                <w:sz w:val="24"/>
              </w:rPr>
              <w:t xml:space="preserve">1.3 </w:t>
            </w:r>
            <w:r w:rsidRPr="00B52366">
              <w:rPr>
                <w:rStyle w:val="af5"/>
                <w:rFonts w:ascii="Times New Roman" w:hAnsi="Times New Roman" w:hint="eastAsia"/>
                <w:noProof/>
                <w:sz w:val="24"/>
              </w:rPr>
              <w:t>研究内容与技术路线</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_Toc231061094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3</w:t>
            </w:r>
            <w:r w:rsidRPr="00B52366">
              <w:rPr>
                <w:rFonts w:ascii="Times New Roman" w:hAnsi="Times New Roman" w:hint="eastAsia"/>
                <w:noProof/>
                <w:webHidden/>
                <w:sz w:val="24"/>
              </w:rPr>
              <w:fldChar w:fldCharType="end"/>
            </w:r>
          </w:hyperlink>
        </w:p>
        <w:p w14:paraId="7783EDA5" w14:textId="548201F9"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095" w:history="1">
            <w:r w:rsidRPr="00B52366">
              <w:rPr>
                <w:rStyle w:val="af5"/>
                <w:rFonts w:ascii="Times New Roman" w:hAnsi="Times New Roman" w:hint="eastAsia"/>
                <w:noProof/>
                <w:sz w:val="24"/>
              </w:rPr>
              <w:t xml:space="preserve">1.3.1 </w:t>
            </w:r>
            <w:r w:rsidRPr="00B52366">
              <w:rPr>
                <w:rStyle w:val="af5"/>
                <w:rFonts w:ascii="Times New Roman" w:hAnsi="Times New Roman" w:hint="eastAsia"/>
                <w:noProof/>
                <w:sz w:val="24"/>
              </w:rPr>
              <w:t>主要研究内容</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_Toc231061095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3</w:t>
            </w:r>
            <w:r w:rsidRPr="00B52366">
              <w:rPr>
                <w:rFonts w:ascii="Times New Roman" w:hAnsi="Times New Roman" w:hint="eastAsia"/>
                <w:noProof/>
                <w:webHidden/>
                <w:sz w:val="24"/>
              </w:rPr>
              <w:fldChar w:fldCharType="end"/>
            </w:r>
          </w:hyperlink>
        </w:p>
        <w:p w14:paraId="1B40C8F5" w14:textId="05FAD6A4"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096" w:history="1">
            <w:r w:rsidRPr="00B52366">
              <w:rPr>
                <w:rStyle w:val="af5"/>
                <w:rFonts w:ascii="Times New Roman" w:hAnsi="Times New Roman" w:hint="eastAsia"/>
                <w:noProof/>
                <w:sz w:val="24"/>
              </w:rPr>
              <w:t xml:space="preserve">1.3.2 </w:t>
            </w:r>
            <w:r w:rsidRPr="00B52366">
              <w:rPr>
                <w:rStyle w:val="af5"/>
                <w:rFonts w:ascii="Times New Roman" w:hAnsi="Times New Roman" w:hint="eastAsia"/>
                <w:noProof/>
                <w:sz w:val="24"/>
              </w:rPr>
              <w:t>技术路线与方法</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_Toc231061096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3</w:t>
            </w:r>
            <w:r w:rsidRPr="00B52366">
              <w:rPr>
                <w:rFonts w:ascii="Times New Roman" w:hAnsi="Times New Roman" w:hint="eastAsia"/>
                <w:noProof/>
                <w:webHidden/>
                <w:sz w:val="24"/>
              </w:rPr>
              <w:fldChar w:fldCharType="end"/>
            </w:r>
          </w:hyperlink>
        </w:p>
        <w:p w14:paraId="1F6A15C7" w14:textId="0E5E2161"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097" w:history="1">
            <w:r w:rsidRPr="00B52366">
              <w:rPr>
                <w:rStyle w:val="af5"/>
                <w:rFonts w:ascii="Times New Roman" w:hAnsi="Times New Roman" w:hint="eastAsia"/>
                <w:noProof/>
                <w:sz w:val="24"/>
              </w:rPr>
              <w:t xml:space="preserve">1.3.3 </w:t>
            </w:r>
            <w:r w:rsidRPr="00B52366">
              <w:rPr>
                <w:rStyle w:val="af5"/>
                <w:rFonts w:ascii="Times New Roman" w:hAnsi="Times New Roman" w:hint="eastAsia"/>
                <w:noProof/>
                <w:sz w:val="24"/>
              </w:rPr>
              <w:t>创新点与特色</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_Toc231061097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3</w:t>
            </w:r>
            <w:r w:rsidRPr="00B52366">
              <w:rPr>
                <w:rFonts w:ascii="Times New Roman" w:hAnsi="Times New Roman" w:hint="eastAsia"/>
                <w:noProof/>
                <w:webHidden/>
                <w:sz w:val="24"/>
              </w:rPr>
              <w:fldChar w:fldCharType="end"/>
            </w:r>
          </w:hyperlink>
        </w:p>
        <w:p w14:paraId="43D244AA" w14:textId="64A7453D"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098" w:history="1">
            <w:r w:rsidRPr="00B52366">
              <w:rPr>
                <w:rStyle w:val="af5"/>
                <w:rFonts w:ascii="Times New Roman" w:hAnsi="Times New Roman" w:hint="eastAsia"/>
                <w:noProof/>
                <w:sz w:val="24"/>
              </w:rPr>
              <w:t xml:space="preserve">1.4 </w:t>
            </w:r>
            <w:r w:rsidRPr="00B52366">
              <w:rPr>
                <w:rStyle w:val="af5"/>
                <w:rFonts w:ascii="Times New Roman" w:hAnsi="Times New Roman" w:hint="eastAsia"/>
                <w:noProof/>
                <w:sz w:val="24"/>
              </w:rPr>
              <w:t>论文组织结构</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_Toc231061098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4</w:t>
            </w:r>
            <w:r w:rsidRPr="00B52366">
              <w:rPr>
                <w:rFonts w:ascii="Times New Roman" w:hAnsi="Times New Roman" w:hint="eastAsia"/>
                <w:noProof/>
                <w:webHidden/>
                <w:sz w:val="24"/>
              </w:rPr>
              <w:fldChar w:fldCharType="end"/>
            </w:r>
          </w:hyperlink>
        </w:p>
        <w:p w14:paraId="74A111A2" w14:textId="39DE3850" w:rsidR="00B52366" w:rsidRPr="00B52366" w:rsidRDefault="00B52366" w:rsidP="00B52366">
          <w:pPr>
            <w:pStyle w:val="TOC1"/>
            <w:jc w:val="distribute"/>
            <w:rPr>
              <w:rFonts w:ascii="Times New Roman" w:hAnsi="Times New Roman" w:cstheme="minorBidi" w:hint="eastAsia"/>
              <w:noProof/>
              <w:color w:val="auto"/>
              <w:kern w:val="2"/>
              <w14:ligatures w14:val="standardContextual"/>
            </w:rPr>
          </w:pPr>
          <w:hyperlink w:anchor="_Toc231061099" w:history="1">
            <w:r w:rsidRPr="00B52366">
              <w:rPr>
                <w:rStyle w:val="af5"/>
                <w:rFonts w:ascii="Times New Roman" w:hAnsi="Times New Roman" w:hint="eastAsia"/>
                <w:noProof/>
              </w:rPr>
              <w:t xml:space="preserve">2 </w:t>
            </w:r>
            <w:r w:rsidRPr="00B52366">
              <w:rPr>
                <w:rStyle w:val="af5"/>
                <w:rFonts w:ascii="Times New Roman" w:hAnsi="Times New Roman" w:hint="eastAsia"/>
                <w:noProof/>
              </w:rPr>
              <w:t>相关技术综述</w:t>
            </w:r>
            <w:r w:rsidRPr="00B52366">
              <w:rPr>
                <w:rFonts w:ascii="Times New Roman" w:hAnsi="Times New Roman" w:hint="eastAsia"/>
                <w:noProof/>
                <w:webHidden/>
              </w:rPr>
              <w:tab/>
            </w:r>
            <w:r w:rsidRPr="00B52366">
              <w:rPr>
                <w:rFonts w:ascii="Times New Roman" w:hAnsi="Times New Roman" w:hint="eastAsia"/>
                <w:noProof/>
                <w:webHidden/>
              </w:rPr>
              <w:fldChar w:fldCharType="begin"/>
            </w:r>
            <w:r w:rsidRPr="00B52366">
              <w:rPr>
                <w:rFonts w:ascii="Times New Roman" w:hAnsi="Times New Roman" w:hint="eastAsia"/>
                <w:noProof/>
                <w:webHidden/>
              </w:rPr>
              <w:instrText xml:space="preserve"> </w:instrText>
            </w:r>
            <w:r w:rsidRPr="00B52366">
              <w:rPr>
                <w:rFonts w:ascii="Times New Roman" w:hAnsi="Times New Roman"/>
                <w:noProof/>
                <w:webHidden/>
              </w:rPr>
              <w:instrText>PAGEREF _Toc231061099 \h</w:instrText>
            </w:r>
            <w:r w:rsidRPr="00B52366">
              <w:rPr>
                <w:rFonts w:ascii="Times New Roman" w:hAnsi="Times New Roman" w:hint="eastAsia"/>
                <w:noProof/>
                <w:webHidden/>
              </w:rPr>
              <w:instrText xml:space="preserve"> </w:instrText>
            </w:r>
            <w:r w:rsidRPr="00B52366">
              <w:rPr>
                <w:rFonts w:ascii="Times New Roman" w:hAnsi="Times New Roman" w:hint="eastAsia"/>
                <w:noProof/>
                <w:webHidden/>
              </w:rPr>
            </w:r>
            <w:r w:rsidRPr="00B52366">
              <w:rPr>
                <w:rFonts w:ascii="Times New Roman" w:hAnsi="Times New Roman" w:hint="eastAsia"/>
                <w:noProof/>
                <w:webHidden/>
              </w:rPr>
              <w:fldChar w:fldCharType="separate"/>
            </w:r>
            <w:r w:rsidRPr="00B52366">
              <w:rPr>
                <w:rFonts w:ascii="Times New Roman" w:hAnsi="Times New Roman" w:hint="eastAsia"/>
                <w:noProof/>
                <w:webHidden/>
              </w:rPr>
              <w:t>6</w:t>
            </w:r>
            <w:r w:rsidRPr="00B52366">
              <w:rPr>
                <w:rFonts w:ascii="Times New Roman" w:hAnsi="Times New Roman" w:hint="eastAsia"/>
                <w:noProof/>
                <w:webHidden/>
              </w:rPr>
              <w:fldChar w:fldCharType="end"/>
            </w:r>
          </w:hyperlink>
        </w:p>
        <w:p w14:paraId="622E78EC" w14:textId="6A9D09C9"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00" w:history="1">
            <w:r w:rsidRPr="00B52366">
              <w:rPr>
                <w:rStyle w:val="af5"/>
                <w:rFonts w:ascii="Times New Roman" w:hAnsi="Times New Roman" w:hint="eastAsia"/>
                <w:noProof/>
                <w:sz w:val="24"/>
              </w:rPr>
              <w:t xml:space="preserve">2.1 </w:t>
            </w:r>
            <w:r w:rsidRPr="00B52366">
              <w:rPr>
                <w:rStyle w:val="af5"/>
                <w:rFonts w:ascii="Times New Roman" w:hAnsi="Times New Roman" w:hint="eastAsia"/>
                <w:noProof/>
                <w:sz w:val="24"/>
              </w:rPr>
              <w:t>区块链技术</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_Toc231061100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6</w:t>
            </w:r>
            <w:r w:rsidRPr="00B52366">
              <w:rPr>
                <w:rFonts w:ascii="Times New Roman" w:hAnsi="Times New Roman" w:hint="eastAsia"/>
                <w:noProof/>
                <w:webHidden/>
                <w:sz w:val="24"/>
              </w:rPr>
              <w:fldChar w:fldCharType="end"/>
            </w:r>
          </w:hyperlink>
        </w:p>
        <w:p w14:paraId="2BE1E65A" w14:textId="37B8C504"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01" w:history="1">
            <w:r w:rsidRPr="00B52366">
              <w:rPr>
                <w:rStyle w:val="af5"/>
                <w:rFonts w:ascii="Times New Roman" w:hAnsi="Times New Roman" w:hint="eastAsia"/>
                <w:noProof/>
                <w:sz w:val="24"/>
              </w:rPr>
              <w:t xml:space="preserve">2.1.1 </w:t>
            </w:r>
            <w:r w:rsidRPr="00B52366">
              <w:rPr>
                <w:rStyle w:val="af5"/>
                <w:rFonts w:ascii="Times New Roman" w:hAnsi="Times New Roman" w:hint="eastAsia"/>
                <w:noProof/>
                <w:sz w:val="24"/>
              </w:rPr>
              <w:t>区块链概述</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_Toc231061101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6</w:t>
            </w:r>
            <w:r w:rsidRPr="00B52366">
              <w:rPr>
                <w:rFonts w:ascii="Times New Roman" w:hAnsi="Times New Roman" w:hint="eastAsia"/>
                <w:noProof/>
                <w:webHidden/>
                <w:sz w:val="24"/>
              </w:rPr>
              <w:fldChar w:fldCharType="end"/>
            </w:r>
          </w:hyperlink>
        </w:p>
        <w:p w14:paraId="144EE4C3" w14:textId="10E43631"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02" w:history="1">
            <w:r w:rsidRPr="00B52366">
              <w:rPr>
                <w:rStyle w:val="af5"/>
                <w:rFonts w:ascii="Times New Roman" w:hAnsi="Times New Roman" w:hint="eastAsia"/>
                <w:noProof/>
                <w:sz w:val="24"/>
              </w:rPr>
              <w:t>2.1.2 FISCO BCOS</w:t>
            </w:r>
            <w:r w:rsidRPr="00B52366">
              <w:rPr>
                <w:rStyle w:val="af5"/>
                <w:rFonts w:ascii="Times New Roman" w:hAnsi="Times New Roman" w:hint="eastAsia"/>
                <w:noProof/>
                <w:sz w:val="24"/>
              </w:rPr>
              <w:t>联盟链</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_Toc231061102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6</w:t>
            </w:r>
            <w:r w:rsidRPr="00B52366">
              <w:rPr>
                <w:rFonts w:ascii="Times New Roman" w:hAnsi="Times New Roman" w:hint="eastAsia"/>
                <w:noProof/>
                <w:webHidden/>
                <w:sz w:val="24"/>
              </w:rPr>
              <w:fldChar w:fldCharType="end"/>
            </w:r>
          </w:hyperlink>
        </w:p>
        <w:p w14:paraId="31AACD0E" w14:textId="74053ADA"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03" w:history="1">
            <w:r w:rsidRPr="00B52366">
              <w:rPr>
                <w:rStyle w:val="af5"/>
                <w:rFonts w:ascii="Times New Roman" w:hAnsi="Times New Roman" w:hint="eastAsia"/>
                <w:noProof/>
                <w:sz w:val="24"/>
              </w:rPr>
              <w:t xml:space="preserve">2.2 </w:t>
            </w:r>
            <w:r w:rsidRPr="00B52366">
              <w:rPr>
                <w:rStyle w:val="af5"/>
                <w:rFonts w:ascii="Times New Roman" w:hAnsi="Times New Roman" w:hint="eastAsia"/>
                <w:noProof/>
                <w:sz w:val="24"/>
              </w:rPr>
              <w:t>分布式存储</w:t>
            </w:r>
            <w:r w:rsidRPr="00B52366">
              <w:rPr>
                <w:rStyle w:val="af5"/>
                <w:rFonts w:ascii="Times New Roman" w:hAnsi="Times New Roman" w:hint="eastAsia"/>
                <w:noProof/>
                <w:sz w:val="24"/>
              </w:rPr>
              <w:t xml:space="preserve"> IPFS</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_Toc231061103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7</w:t>
            </w:r>
            <w:r w:rsidRPr="00B52366">
              <w:rPr>
                <w:rFonts w:ascii="Times New Roman" w:hAnsi="Times New Roman" w:hint="eastAsia"/>
                <w:noProof/>
                <w:webHidden/>
                <w:sz w:val="24"/>
              </w:rPr>
              <w:fldChar w:fldCharType="end"/>
            </w:r>
          </w:hyperlink>
        </w:p>
        <w:p w14:paraId="00895F1E" w14:textId="780B1186"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04" w:history="1">
            <w:r w:rsidRPr="00B52366">
              <w:rPr>
                <w:rStyle w:val="af5"/>
                <w:rFonts w:ascii="Times New Roman" w:hAnsi="Times New Roman" w:hint="eastAsia"/>
                <w:noProof/>
                <w:sz w:val="24"/>
              </w:rPr>
              <w:t xml:space="preserve">2.3 </w:t>
            </w:r>
            <w:r w:rsidRPr="00B52366">
              <w:rPr>
                <w:rStyle w:val="af5"/>
                <w:rFonts w:ascii="Times New Roman" w:hAnsi="Times New Roman" w:hint="eastAsia"/>
                <w:noProof/>
                <w:sz w:val="24"/>
              </w:rPr>
              <w:t>后端开发技术</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_Toc231061104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8</w:t>
            </w:r>
            <w:r w:rsidRPr="00B52366">
              <w:rPr>
                <w:rFonts w:ascii="Times New Roman" w:hAnsi="Times New Roman" w:hint="eastAsia"/>
                <w:noProof/>
                <w:webHidden/>
                <w:sz w:val="24"/>
              </w:rPr>
              <w:fldChar w:fldCharType="end"/>
            </w:r>
          </w:hyperlink>
        </w:p>
        <w:p w14:paraId="3112AAE3" w14:textId="7BF7DAF2"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05" w:history="1">
            <w:r w:rsidRPr="00B52366">
              <w:rPr>
                <w:rStyle w:val="af5"/>
                <w:rFonts w:ascii="Times New Roman" w:hAnsi="Times New Roman" w:hint="eastAsia"/>
                <w:noProof/>
                <w:sz w:val="24"/>
              </w:rPr>
              <w:t xml:space="preserve">2.3.1 Go </w:t>
            </w:r>
            <w:r w:rsidRPr="00B52366">
              <w:rPr>
                <w:rStyle w:val="af5"/>
                <w:rFonts w:ascii="Times New Roman" w:hAnsi="Times New Roman" w:hint="eastAsia"/>
                <w:noProof/>
                <w:sz w:val="24"/>
              </w:rPr>
              <w:t>语言</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_Toc231061105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8</w:t>
            </w:r>
            <w:r w:rsidRPr="00B52366">
              <w:rPr>
                <w:rFonts w:ascii="Times New Roman" w:hAnsi="Times New Roman" w:hint="eastAsia"/>
                <w:noProof/>
                <w:webHidden/>
                <w:sz w:val="24"/>
              </w:rPr>
              <w:fldChar w:fldCharType="end"/>
            </w:r>
          </w:hyperlink>
        </w:p>
        <w:p w14:paraId="343287A8" w14:textId="40457521"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06" w:history="1">
            <w:r w:rsidRPr="00B52366">
              <w:rPr>
                <w:rStyle w:val="af5"/>
                <w:rFonts w:ascii="Times New Roman" w:hAnsi="Times New Roman" w:hint="eastAsia"/>
                <w:noProof/>
                <w:sz w:val="24"/>
              </w:rPr>
              <w:t xml:space="preserve">2.3.2 Gin </w:t>
            </w:r>
            <w:r w:rsidRPr="00B52366">
              <w:rPr>
                <w:rStyle w:val="af5"/>
                <w:rFonts w:ascii="Times New Roman" w:hAnsi="Times New Roman" w:hint="eastAsia"/>
                <w:noProof/>
                <w:sz w:val="24"/>
              </w:rPr>
              <w:t>框架</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_Toc231061106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8</w:t>
            </w:r>
            <w:r w:rsidRPr="00B52366">
              <w:rPr>
                <w:rFonts w:ascii="Times New Roman" w:hAnsi="Times New Roman" w:hint="eastAsia"/>
                <w:noProof/>
                <w:webHidden/>
                <w:sz w:val="24"/>
              </w:rPr>
              <w:fldChar w:fldCharType="end"/>
            </w:r>
          </w:hyperlink>
        </w:p>
        <w:p w14:paraId="118AF810" w14:textId="1F2AA19E"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07" w:history="1">
            <w:r w:rsidRPr="00B52366">
              <w:rPr>
                <w:rStyle w:val="af5"/>
                <w:rFonts w:ascii="Times New Roman" w:hAnsi="Times New Roman" w:hint="eastAsia"/>
                <w:noProof/>
                <w:sz w:val="24"/>
              </w:rPr>
              <w:t xml:space="preserve">2.4 </w:t>
            </w:r>
            <w:r w:rsidRPr="00B52366">
              <w:rPr>
                <w:rStyle w:val="af5"/>
                <w:rFonts w:ascii="Times New Roman" w:hAnsi="Times New Roman" w:hint="eastAsia"/>
                <w:noProof/>
                <w:sz w:val="24"/>
              </w:rPr>
              <w:t>前端开发技术</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_Toc231061107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8</w:t>
            </w:r>
            <w:r w:rsidRPr="00B52366">
              <w:rPr>
                <w:rFonts w:ascii="Times New Roman" w:hAnsi="Times New Roman" w:hint="eastAsia"/>
                <w:noProof/>
                <w:webHidden/>
                <w:sz w:val="24"/>
              </w:rPr>
              <w:fldChar w:fldCharType="end"/>
            </w:r>
          </w:hyperlink>
        </w:p>
        <w:p w14:paraId="1B5B263D" w14:textId="72A0B681"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08" w:history="1">
            <w:r w:rsidRPr="00B52366">
              <w:rPr>
                <w:rStyle w:val="af5"/>
                <w:rFonts w:ascii="Times New Roman" w:hAnsi="Times New Roman" w:hint="eastAsia"/>
                <w:noProof/>
                <w:sz w:val="24"/>
              </w:rPr>
              <w:t xml:space="preserve">2.4.1 Vue.js 3 </w:t>
            </w:r>
            <w:r w:rsidRPr="00B52366">
              <w:rPr>
                <w:rStyle w:val="af5"/>
                <w:rFonts w:ascii="Times New Roman" w:hAnsi="Times New Roman" w:hint="eastAsia"/>
                <w:noProof/>
                <w:sz w:val="24"/>
              </w:rPr>
              <w:t>框架</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_Toc231061108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8</w:t>
            </w:r>
            <w:r w:rsidRPr="00B52366">
              <w:rPr>
                <w:rFonts w:ascii="Times New Roman" w:hAnsi="Times New Roman" w:hint="eastAsia"/>
                <w:noProof/>
                <w:webHidden/>
                <w:sz w:val="24"/>
              </w:rPr>
              <w:fldChar w:fldCharType="end"/>
            </w:r>
          </w:hyperlink>
        </w:p>
        <w:p w14:paraId="12D6B8A2" w14:textId="303044FF"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09" w:history="1">
            <w:r w:rsidRPr="00B52366">
              <w:rPr>
                <w:rStyle w:val="af5"/>
                <w:rFonts w:ascii="Times New Roman" w:hAnsi="Times New Roman" w:hint="eastAsia"/>
                <w:noProof/>
                <w:sz w:val="24"/>
              </w:rPr>
              <w:t>2.4.2 Element Plus</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_Toc231061109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8</w:t>
            </w:r>
            <w:r w:rsidRPr="00B52366">
              <w:rPr>
                <w:rFonts w:ascii="Times New Roman" w:hAnsi="Times New Roman" w:hint="eastAsia"/>
                <w:noProof/>
                <w:webHidden/>
                <w:sz w:val="24"/>
              </w:rPr>
              <w:fldChar w:fldCharType="end"/>
            </w:r>
          </w:hyperlink>
        </w:p>
        <w:p w14:paraId="5275DF1A" w14:textId="440E7A89"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10" w:history="1">
            <w:r w:rsidRPr="00B52366">
              <w:rPr>
                <w:rStyle w:val="af5"/>
                <w:rFonts w:ascii="Times New Roman" w:hAnsi="Times New Roman" w:hint="eastAsia"/>
                <w:noProof/>
                <w:sz w:val="24"/>
              </w:rPr>
              <w:t>2.4.3 Pinia</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_Toc231061110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8</w:t>
            </w:r>
            <w:r w:rsidRPr="00B52366">
              <w:rPr>
                <w:rFonts w:ascii="Times New Roman" w:hAnsi="Times New Roman" w:hint="eastAsia"/>
                <w:noProof/>
                <w:webHidden/>
                <w:sz w:val="24"/>
              </w:rPr>
              <w:fldChar w:fldCharType="end"/>
            </w:r>
          </w:hyperlink>
        </w:p>
        <w:p w14:paraId="0EFCCC24" w14:textId="1272FE51"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11" w:history="1">
            <w:r w:rsidRPr="00B52366">
              <w:rPr>
                <w:rStyle w:val="af5"/>
                <w:rFonts w:ascii="Times New Roman" w:hAnsi="Times New Roman" w:hint="eastAsia"/>
                <w:noProof/>
                <w:sz w:val="24"/>
              </w:rPr>
              <w:t xml:space="preserve">2.5 </w:t>
            </w:r>
            <w:r w:rsidRPr="00B52366">
              <w:rPr>
                <w:rStyle w:val="af5"/>
                <w:rFonts w:ascii="Times New Roman" w:hAnsi="Times New Roman" w:hint="eastAsia"/>
                <w:noProof/>
                <w:sz w:val="24"/>
              </w:rPr>
              <w:t>大语言模型</w:t>
            </w:r>
            <w:r w:rsidRPr="00B52366">
              <w:rPr>
                <w:rStyle w:val="af5"/>
                <w:rFonts w:ascii="Times New Roman" w:hAnsi="Times New Roman" w:hint="eastAsia"/>
                <w:noProof/>
                <w:sz w:val="24"/>
              </w:rPr>
              <w:t xml:space="preserve"> (LLM) </w:t>
            </w:r>
            <w:r w:rsidRPr="00B52366">
              <w:rPr>
                <w:rStyle w:val="af5"/>
                <w:rFonts w:ascii="Times New Roman" w:hAnsi="Times New Roman" w:hint="eastAsia"/>
                <w:noProof/>
                <w:sz w:val="24"/>
              </w:rPr>
              <w:t>技术</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_Toc231061111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9</w:t>
            </w:r>
            <w:r w:rsidRPr="00B52366">
              <w:rPr>
                <w:rFonts w:ascii="Times New Roman" w:hAnsi="Times New Roman" w:hint="eastAsia"/>
                <w:noProof/>
                <w:webHidden/>
                <w:sz w:val="24"/>
              </w:rPr>
              <w:fldChar w:fldCharType="end"/>
            </w:r>
          </w:hyperlink>
        </w:p>
        <w:p w14:paraId="13303B3A" w14:textId="09E1F7E6"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12" w:history="1">
            <w:r w:rsidRPr="00B52366">
              <w:rPr>
                <w:rStyle w:val="af5"/>
                <w:rFonts w:ascii="Times New Roman" w:hAnsi="Times New Roman" w:hint="eastAsia"/>
                <w:noProof/>
                <w:sz w:val="24"/>
              </w:rPr>
              <w:t xml:space="preserve">2.6 </w:t>
            </w:r>
            <w:r w:rsidRPr="00B52366">
              <w:rPr>
                <w:rStyle w:val="af5"/>
                <w:rFonts w:ascii="Times New Roman" w:hAnsi="Times New Roman" w:hint="eastAsia"/>
                <w:noProof/>
                <w:sz w:val="24"/>
              </w:rPr>
              <w:t>本章小结</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_Toc231061112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9</w:t>
            </w:r>
            <w:r w:rsidRPr="00B52366">
              <w:rPr>
                <w:rFonts w:ascii="Times New Roman" w:hAnsi="Times New Roman" w:hint="eastAsia"/>
                <w:noProof/>
                <w:webHidden/>
                <w:sz w:val="24"/>
              </w:rPr>
              <w:fldChar w:fldCharType="end"/>
            </w:r>
          </w:hyperlink>
        </w:p>
        <w:p w14:paraId="3C5CD1C0" w14:textId="5C4CBC13" w:rsidR="00B52366" w:rsidRPr="00B52366" w:rsidRDefault="00B52366" w:rsidP="00B52366">
          <w:pPr>
            <w:pStyle w:val="TOC1"/>
            <w:jc w:val="distribute"/>
            <w:rPr>
              <w:rFonts w:ascii="Times New Roman" w:hAnsi="Times New Roman" w:cstheme="minorBidi" w:hint="eastAsia"/>
              <w:noProof/>
              <w:color w:val="auto"/>
              <w:kern w:val="2"/>
              <w14:ligatures w14:val="standardContextual"/>
            </w:rPr>
          </w:pPr>
          <w:hyperlink w:anchor="_Toc231061113" w:history="1">
            <w:r w:rsidRPr="00B52366">
              <w:rPr>
                <w:rStyle w:val="af5"/>
                <w:rFonts w:ascii="Times New Roman" w:hAnsi="Times New Roman" w:hint="eastAsia"/>
                <w:noProof/>
              </w:rPr>
              <w:t xml:space="preserve">3 </w:t>
            </w:r>
            <w:r w:rsidRPr="00B52366">
              <w:rPr>
                <w:rStyle w:val="af5"/>
                <w:rFonts w:ascii="Times New Roman" w:hAnsi="Times New Roman" w:hint="eastAsia"/>
                <w:noProof/>
              </w:rPr>
              <w:t>系统设计</w:t>
            </w:r>
            <w:r w:rsidRPr="00B52366">
              <w:rPr>
                <w:rFonts w:ascii="Times New Roman" w:hAnsi="Times New Roman" w:hint="eastAsia"/>
                <w:noProof/>
                <w:webHidden/>
              </w:rPr>
              <w:tab/>
            </w:r>
            <w:r w:rsidRPr="00B52366">
              <w:rPr>
                <w:rFonts w:ascii="Times New Roman" w:hAnsi="Times New Roman" w:hint="eastAsia"/>
                <w:noProof/>
                <w:webHidden/>
              </w:rPr>
              <w:fldChar w:fldCharType="begin"/>
            </w:r>
            <w:r w:rsidRPr="00B52366">
              <w:rPr>
                <w:rFonts w:ascii="Times New Roman" w:hAnsi="Times New Roman" w:hint="eastAsia"/>
                <w:noProof/>
                <w:webHidden/>
              </w:rPr>
              <w:instrText xml:space="preserve"> </w:instrText>
            </w:r>
            <w:r w:rsidRPr="00B52366">
              <w:rPr>
                <w:rFonts w:ascii="Times New Roman" w:hAnsi="Times New Roman"/>
                <w:noProof/>
                <w:webHidden/>
              </w:rPr>
              <w:instrText>PAGEREF _Toc231061113 \h</w:instrText>
            </w:r>
            <w:r w:rsidRPr="00B52366">
              <w:rPr>
                <w:rFonts w:ascii="Times New Roman" w:hAnsi="Times New Roman" w:hint="eastAsia"/>
                <w:noProof/>
                <w:webHidden/>
              </w:rPr>
              <w:instrText xml:space="preserve"> </w:instrText>
            </w:r>
            <w:r w:rsidRPr="00B52366">
              <w:rPr>
                <w:rFonts w:ascii="Times New Roman" w:hAnsi="Times New Roman" w:hint="eastAsia"/>
                <w:noProof/>
                <w:webHidden/>
              </w:rPr>
            </w:r>
            <w:r w:rsidRPr="00B52366">
              <w:rPr>
                <w:rFonts w:ascii="Times New Roman" w:hAnsi="Times New Roman" w:hint="eastAsia"/>
                <w:noProof/>
                <w:webHidden/>
              </w:rPr>
              <w:fldChar w:fldCharType="separate"/>
            </w:r>
            <w:r w:rsidRPr="00B52366">
              <w:rPr>
                <w:rFonts w:ascii="Times New Roman" w:hAnsi="Times New Roman" w:hint="eastAsia"/>
                <w:noProof/>
                <w:webHidden/>
              </w:rPr>
              <w:t>10</w:t>
            </w:r>
            <w:r w:rsidRPr="00B52366">
              <w:rPr>
                <w:rFonts w:ascii="Times New Roman" w:hAnsi="Times New Roman" w:hint="eastAsia"/>
                <w:noProof/>
                <w:webHidden/>
              </w:rPr>
              <w:fldChar w:fldCharType="end"/>
            </w:r>
          </w:hyperlink>
        </w:p>
        <w:p w14:paraId="4FE776A2" w14:textId="29097D0A"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14" w:history="1">
            <w:r w:rsidRPr="00B52366">
              <w:rPr>
                <w:rStyle w:val="af5"/>
                <w:rFonts w:ascii="Times New Roman" w:hAnsi="Times New Roman" w:hint="eastAsia"/>
                <w:noProof/>
                <w:sz w:val="24"/>
              </w:rPr>
              <w:t xml:space="preserve">3.1 </w:t>
            </w:r>
            <w:r w:rsidRPr="00B52366">
              <w:rPr>
                <w:rStyle w:val="af5"/>
                <w:rFonts w:ascii="Times New Roman" w:hAnsi="Times New Roman" w:hint="eastAsia"/>
                <w:noProof/>
                <w:sz w:val="24"/>
              </w:rPr>
              <w:t>总体架构设计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_Toc231061114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10</w:t>
            </w:r>
            <w:r w:rsidRPr="00B52366">
              <w:rPr>
                <w:rFonts w:ascii="Times New Roman" w:hAnsi="Times New Roman" w:hint="eastAsia"/>
                <w:noProof/>
                <w:webHidden/>
                <w:sz w:val="24"/>
              </w:rPr>
              <w:fldChar w:fldCharType="end"/>
            </w:r>
          </w:hyperlink>
        </w:p>
        <w:p w14:paraId="7DBF146B" w14:textId="0B534423"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15" w:history="1">
            <w:r w:rsidRPr="00B52366">
              <w:rPr>
                <w:rStyle w:val="af5"/>
                <w:rFonts w:ascii="Times New Roman" w:hAnsi="Times New Roman" w:hint="eastAsia"/>
                <w:noProof/>
                <w:sz w:val="24"/>
              </w:rPr>
              <w:t xml:space="preserve">3.2 </w:t>
            </w:r>
            <w:r w:rsidRPr="00B52366">
              <w:rPr>
                <w:rStyle w:val="af5"/>
                <w:rFonts w:ascii="Times New Roman" w:hAnsi="Times New Roman" w:hint="eastAsia"/>
                <w:noProof/>
                <w:sz w:val="24"/>
              </w:rPr>
              <w:t>系统业务流程设计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_Toc231061115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11</w:t>
            </w:r>
            <w:r w:rsidRPr="00B52366">
              <w:rPr>
                <w:rFonts w:ascii="Times New Roman" w:hAnsi="Times New Roman" w:hint="eastAsia"/>
                <w:noProof/>
                <w:webHidden/>
                <w:sz w:val="24"/>
              </w:rPr>
              <w:fldChar w:fldCharType="end"/>
            </w:r>
          </w:hyperlink>
        </w:p>
        <w:p w14:paraId="267F3878" w14:textId="32420CAF"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16" w:history="1">
            <w:r w:rsidRPr="00B52366">
              <w:rPr>
                <w:rStyle w:val="af5"/>
                <w:rFonts w:ascii="Times New Roman" w:hAnsi="Times New Roman" w:hint="eastAsia"/>
                <w:noProof/>
                <w:sz w:val="24"/>
              </w:rPr>
              <w:t xml:space="preserve">3.3 </w:t>
            </w:r>
            <w:r w:rsidRPr="00B52366">
              <w:rPr>
                <w:rStyle w:val="af5"/>
                <w:rFonts w:ascii="Times New Roman" w:hAnsi="Times New Roman" w:hint="eastAsia"/>
                <w:noProof/>
                <w:sz w:val="24"/>
              </w:rPr>
              <w:t>后端设计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_Toc231061116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12</w:t>
            </w:r>
            <w:r w:rsidRPr="00B52366">
              <w:rPr>
                <w:rFonts w:ascii="Times New Roman" w:hAnsi="Times New Roman" w:hint="eastAsia"/>
                <w:noProof/>
                <w:webHidden/>
                <w:sz w:val="24"/>
              </w:rPr>
              <w:fldChar w:fldCharType="end"/>
            </w:r>
          </w:hyperlink>
        </w:p>
        <w:p w14:paraId="79A62723" w14:textId="6F93614D"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17" w:history="1">
            <w:r w:rsidRPr="00B52366">
              <w:rPr>
                <w:rStyle w:val="af5"/>
                <w:rFonts w:ascii="Times New Roman" w:hAnsi="Times New Roman" w:hint="eastAsia"/>
                <w:noProof/>
                <w:sz w:val="24"/>
              </w:rPr>
              <w:t xml:space="preserve">3.3.1 </w:t>
            </w:r>
            <w:r w:rsidRPr="00B52366">
              <w:rPr>
                <w:rStyle w:val="af5"/>
                <w:rFonts w:ascii="Times New Roman" w:hAnsi="Times New Roman" w:hint="eastAsia"/>
                <w:noProof/>
                <w:sz w:val="24"/>
              </w:rPr>
              <w:t>整体设计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_Toc231061117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12</w:t>
            </w:r>
            <w:r w:rsidRPr="00B52366">
              <w:rPr>
                <w:rFonts w:ascii="Times New Roman" w:hAnsi="Times New Roman" w:hint="eastAsia"/>
                <w:noProof/>
                <w:webHidden/>
                <w:sz w:val="24"/>
              </w:rPr>
              <w:fldChar w:fldCharType="end"/>
            </w:r>
          </w:hyperlink>
        </w:p>
        <w:p w14:paraId="763857DB" w14:textId="5E01EFC9"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18" w:history="1">
            <w:r w:rsidRPr="00B52366">
              <w:rPr>
                <w:rStyle w:val="af5"/>
                <w:rFonts w:ascii="Times New Roman" w:hAnsi="Times New Roman" w:hint="eastAsia"/>
                <w:noProof/>
                <w:sz w:val="24"/>
              </w:rPr>
              <w:t xml:space="preserve">3.3.2 </w:t>
            </w:r>
            <w:r w:rsidRPr="00B52366">
              <w:rPr>
                <w:rStyle w:val="af5"/>
                <w:rFonts w:ascii="Times New Roman" w:hAnsi="Times New Roman" w:hint="eastAsia"/>
                <w:noProof/>
                <w:sz w:val="24"/>
              </w:rPr>
              <w:t>核心功能模块设计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_Toc231061118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13</w:t>
            </w:r>
            <w:r w:rsidRPr="00B52366">
              <w:rPr>
                <w:rFonts w:ascii="Times New Roman" w:hAnsi="Times New Roman" w:hint="eastAsia"/>
                <w:noProof/>
                <w:webHidden/>
                <w:sz w:val="24"/>
              </w:rPr>
              <w:fldChar w:fldCharType="end"/>
            </w:r>
          </w:hyperlink>
        </w:p>
        <w:p w14:paraId="6A8F6D5C" w14:textId="6A9F90ED"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19" w:history="1">
            <w:r w:rsidRPr="00B52366">
              <w:rPr>
                <w:rStyle w:val="af5"/>
                <w:rFonts w:ascii="Times New Roman" w:hAnsi="Times New Roman" w:hint="eastAsia"/>
                <w:noProof/>
                <w:sz w:val="24"/>
              </w:rPr>
              <w:t xml:space="preserve">3.4 </w:t>
            </w:r>
            <w:r w:rsidRPr="00B52366">
              <w:rPr>
                <w:rStyle w:val="af5"/>
                <w:rFonts w:ascii="Times New Roman" w:hAnsi="Times New Roman" w:hint="eastAsia"/>
                <w:noProof/>
                <w:sz w:val="24"/>
              </w:rPr>
              <w:t>数据库设计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_Toc231061119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14</w:t>
            </w:r>
            <w:r w:rsidRPr="00B52366">
              <w:rPr>
                <w:rFonts w:ascii="Times New Roman" w:hAnsi="Times New Roman" w:hint="eastAsia"/>
                <w:noProof/>
                <w:webHidden/>
                <w:sz w:val="24"/>
              </w:rPr>
              <w:fldChar w:fldCharType="end"/>
            </w:r>
          </w:hyperlink>
        </w:p>
        <w:p w14:paraId="1B63458E" w14:textId="200E6C01"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20" w:history="1">
            <w:r w:rsidRPr="00B52366">
              <w:rPr>
                <w:rStyle w:val="af5"/>
                <w:rFonts w:ascii="Times New Roman" w:hAnsi="Times New Roman" w:hint="eastAsia"/>
                <w:noProof/>
                <w:sz w:val="24"/>
              </w:rPr>
              <w:t xml:space="preserve">3.4.1 </w:t>
            </w:r>
            <w:r w:rsidRPr="00B52366">
              <w:rPr>
                <w:rStyle w:val="af5"/>
                <w:rFonts w:ascii="Times New Roman" w:hAnsi="Times New Roman" w:hint="eastAsia"/>
                <w:noProof/>
                <w:sz w:val="24"/>
              </w:rPr>
              <w:t>数据库</w:t>
            </w:r>
            <w:r w:rsidRPr="00B52366">
              <w:rPr>
                <w:rStyle w:val="af5"/>
                <w:rFonts w:ascii="Times New Roman" w:hAnsi="Times New Roman" w:hint="eastAsia"/>
                <w:noProof/>
                <w:sz w:val="24"/>
              </w:rPr>
              <w:t xml:space="preserve"> E-R </w:t>
            </w:r>
            <w:r w:rsidRPr="00B52366">
              <w:rPr>
                <w:rStyle w:val="af5"/>
                <w:rFonts w:ascii="Times New Roman" w:hAnsi="Times New Roman" w:hint="eastAsia"/>
                <w:noProof/>
                <w:sz w:val="24"/>
              </w:rPr>
              <w:t>模型</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_Toc231061120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14</w:t>
            </w:r>
            <w:r w:rsidRPr="00B52366">
              <w:rPr>
                <w:rFonts w:ascii="Times New Roman" w:hAnsi="Times New Roman" w:hint="eastAsia"/>
                <w:noProof/>
                <w:webHidden/>
                <w:sz w:val="24"/>
              </w:rPr>
              <w:fldChar w:fldCharType="end"/>
            </w:r>
          </w:hyperlink>
        </w:p>
        <w:p w14:paraId="4A7017FA" w14:textId="40E8138E"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21" w:history="1">
            <w:r w:rsidRPr="00B52366">
              <w:rPr>
                <w:rStyle w:val="af5"/>
                <w:rFonts w:ascii="Times New Roman" w:hAnsi="Times New Roman" w:hint="eastAsia"/>
                <w:noProof/>
                <w:sz w:val="24"/>
              </w:rPr>
              <w:t xml:space="preserve">3.4.2 </w:t>
            </w:r>
            <w:r w:rsidRPr="00B52366">
              <w:rPr>
                <w:rStyle w:val="af5"/>
                <w:rFonts w:ascii="Times New Roman" w:hAnsi="Times New Roman" w:hint="eastAsia"/>
                <w:noProof/>
                <w:sz w:val="24"/>
              </w:rPr>
              <w:t>数据库表结构设计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_Toc231061121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15</w:t>
            </w:r>
            <w:r w:rsidRPr="00B52366">
              <w:rPr>
                <w:rFonts w:ascii="Times New Roman" w:hAnsi="Times New Roman" w:hint="eastAsia"/>
                <w:noProof/>
                <w:webHidden/>
                <w:sz w:val="24"/>
              </w:rPr>
              <w:fldChar w:fldCharType="end"/>
            </w:r>
          </w:hyperlink>
        </w:p>
        <w:p w14:paraId="49549EEC" w14:textId="01566763"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22" w:history="1">
            <w:r w:rsidRPr="00B52366">
              <w:rPr>
                <w:rStyle w:val="af5"/>
                <w:rFonts w:ascii="Times New Roman" w:hAnsi="Times New Roman" w:hint="eastAsia"/>
                <w:noProof/>
                <w:sz w:val="24"/>
              </w:rPr>
              <w:t xml:space="preserve">3.5 </w:t>
            </w:r>
            <w:r w:rsidRPr="00B52366">
              <w:rPr>
                <w:rStyle w:val="af5"/>
                <w:rFonts w:ascii="Times New Roman" w:hAnsi="Times New Roman" w:hint="eastAsia"/>
                <w:noProof/>
                <w:sz w:val="24"/>
              </w:rPr>
              <w:t>智能合约设计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_Toc231061122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16</w:t>
            </w:r>
            <w:r w:rsidRPr="00B52366">
              <w:rPr>
                <w:rFonts w:ascii="Times New Roman" w:hAnsi="Times New Roman" w:hint="eastAsia"/>
                <w:noProof/>
                <w:webHidden/>
                <w:sz w:val="24"/>
              </w:rPr>
              <w:fldChar w:fldCharType="end"/>
            </w:r>
          </w:hyperlink>
        </w:p>
        <w:p w14:paraId="4E619A0D" w14:textId="3717AA1A"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23" w:history="1">
            <w:r w:rsidRPr="00B52366">
              <w:rPr>
                <w:rStyle w:val="af5"/>
                <w:rFonts w:ascii="Times New Roman" w:hAnsi="Times New Roman" w:hint="eastAsia"/>
                <w:noProof/>
                <w:sz w:val="24"/>
              </w:rPr>
              <w:t xml:space="preserve">3.5.1 </w:t>
            </w:r>
            <w:r w:rsidRPr="00B52366">
              <w:rPr>
                <w:rStyle w:val="af5"/>
                <w:rFonts w:ascii="Times New Roman" w:hAnsi="Times New Roman" w:hint="eastAsia"/>
                <w:noProof/>
                <w:sz w:val="24"/>
              </w:rPr>
              <w:t>合约架构设计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_Toc231061123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16</w:t>
            </w:r>
            <w:r w:rsidRPr="00B52366">
              <w:rPr>
                <w:rFonts w:ascii="Times New Roman" w:hAnsi="Times New Roman" w:hint="eastAsia"/>
                <w:noProof/>
                <w:webHidden/>
                <w:sz w:val="24"/>
              </w:rPr>
              <w:fldChar w:fldCharType="end"/>
            </w:r>
          </w:hyperlink>
        </w:p>
        <w:p w14:paraId="115FC828" w14:textId="78CC4B29"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24" w:history="1">
            <w:r w:rsidRPr="00B52366">
              <w:rPr>
                <w:rStyle w:val="af5"/>
                <w:rFonts w:ascii="Times New Roman" w:hAnsi="Times New Roman" w:hint="eastAsia"/>
                <w:noProof/>
                <w:sz w:val="24"/>
              </w:rPr>
              <w:t xml:space="preserve">3.5.2 </w:t>
            </w:r>
            <w:r w:rsidRPr="00B52366">
              <w:rPr>
                <w:rStyle w:val="af5"/>
                <w:rFonts w:ascii="Times New Roman" w:hAnsi="Times New Roman" w:hint="eastAsia"/>
                <w:noProof/>
                <w:sz w:val="24"/>
              </w:rPr>
              <w:t>核心数据结构</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_Toc231061124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17</w:t>
            </w:r>
            <w:r w:rsidRPr="00B52366">
              <w:rPr>
                <w:rFonts w:ascii="Times New Roman" w:hAnsi="Times New Roman" w:hint="eastAsia"/>
                <w:noProof/>
                <w:webHidden/>
                <w:sz w:val="24"/>
              </w:rPr>
              <w:fldChar w:fldCharType="end"/>
            </w:r>
          </w:hyperlink>
        </w:p>
        <w:p w14:paraId="228E5B6F" w14:textId="667A4529"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25" w:history="1">
            <w:r w:rsidRPr="00B52366">
              <w:rPr>
                <w:rStyle w:val="af5"/>
                <w:rFonts w:ascii="Times New Roman" w:hAnsi="Times New Roman" w:hint="eastAsia"/>
                <w:noProof/>
                <w:sz w:val="24"/>
              </w:rPr>
              <w:t xml:space="preserve">3.5.3 </w:t>
            </w:r>
            <w:r w:rsidRPr="00B52366">
              <w:rPr>
                <w:rStyle w:val="af5"/>
                <w:rFonts w:ascii="Times New Roman" w:hAnsi="Times New Roman" w:hint="eastAsia"/>
                <w:noProof/>
                <w:sz w:val="24"/>
              </w:rPr>
              <w:t>合约函数逻辑</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_Toc231061125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17</w:t>
            </w:r>
            <w:r w:rsidRPr="00B52366">
              <w:rPr>
                <w:rFonts w:ascii="Times New Roman" w:hAnsi="Times New Roman" w:hint="eastAsia"/>
                <w:noProof/>
                <w:webHidden/>
                <w:sz w:val="24"/>
              </w:rPr>
              <w:fldChar w:fldCharType="end"/>
            </w:r>
          </w:hyperlink>
        </w:p>
        <w:p w14:paraId="4A566DF1" w14:textId="78D9CF49"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26" w:history="1">
            <w:r w:rsidRPr="00B52366">
              <w:rPr>
                <w:rStyle w:val="af5"/>
                <w:rFonts w:ascii="Times New Roman" w:hAnsi="Times New Roman" w:hint="eastAsia"/>
                <w:noProof/>
                <w:sz w:val="24"/>
              </w:rPr>
              <w:t xml:space="preserve">3.6 </w:t>
            </w:r>
            <w:r w:rsidRPr="00B52366">
              <w:rPr>
                <w:rStyle w:val="af5"/>
                <w:rFonts w:ascii="Times New Roman" w:hAnsi="Times New Roman" w:hint="eastAsia"/>
                <w:noProof/>
                <w:sz w:val="24"/>
              </w:rPr>
              <w:t>接口设计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_Toc231061126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19</w:t>
            </w:r>
            <w:r w:rsidRPr="00B52366">
              <w:rPr>
                <w:rFonts w:ascii="Times New Roman" w:hAnsi="Times New Roman" w:hint="eastAsia"/>
                <w:noProof/>
                <w:webHidden/>
                <w:sz w:val="24"/>
              </w:rPr>
              <w:fldChar w:fldCharType="end"/>
            </w:r>
          </w:hyperlink>
        </w:p>
        <w:p w14:paraId="70C48E5D" w14:textId="1FFB5CDB"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27" w:history="1">
            <w:r w:rsidRPr="00B52366">
              <w:rPr>
                <w:rStyle w:val="af5"/>
                <w:rFonts w:ascii="Times New Roman" w:hAnsi="Times New Roman" w:hint="eastAsia"/>
                <w:noProof/>
                <w:sz w:val="24"/>
              </w:rPr>
              <w:t xml:space="preserve">3.6.1 </w:t>
            </w:r>
            <w:r w:rsidRPr="00B52366">
              <w:rPr>
                <w:rStyle w:val="af5"/>
                <w:rFonts w:ascii="Times New Roman" w:hAnsi="Times New Roman" w:hint="eastAsia"/>
                <w:noProof/>
                <w:sz w:val="24"/>
              </w:rPr>
              <w:t>系统通信架构设计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_Toc231061127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19</w:t>
            </w:r>
            <w:r w:rsidRPr="00B52366">
              <w:rPr>
                <w:rFonts w:ascii="Times New Roman" w:hAnsi="Times New Roman" w:hint="eastAsia"/>
                <w:noProof/>
                <w:webHidden/>
                <w:sz w:val="24"/>
              </w:rPr>
              <w:fldChar w:fldCharType="end"/>
            </w:r>
          </w:hyperlink>
        </w:p>
        <w:p w14:paraId="3F96817E" w14:textId="1290B5EF"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28" w:history="1">
            <w:r w:rsidRPr="00B52366">
              <w:rPr>
                <w:rStyle w:val="af5"/>
                <w:rFonts w:ascii="Times New Roman" w:hAnsi="Times New Roman" w:hint="eastAsia"/>
                <w:noProof/>
                <w:sz w:val="24"/>
              </w:rPr>
              <w:t xml:space="preserve">3.6.2 RESTful API </w:t>
            </w:r>
            <w:r w:rsidRPr="00B52366">
              <w:rPr>
                <w:rStyle w:val="af5"/>
                <w:rFonts w:ascii="Times New Roman" w:hAnsi="Times New Roman" w:hint="eastAsia"/>
                <w:noProof/>
                <w:sz w:val="24"/>
              </w:rPr>
              <w:t>设计</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_Toc231061128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20</w:t>
            </w:r>
            <w:r w:rsidRPr="00B52366">
              <w:rPr>
                <w:rFonts w:ascii="Times New Roman" w:hAnsi="Times New Roman" w:hint="eastAsia"/>
                <w:noProof/>
                <w:webHidden/>
                <w:sz w:val="24"/>
              </w:rPr>
              <w:fldChar w:fldCharType="end"/>
            </w:r>
          </w:hyperlink>
        </w:p>
        <w:p w14:paraId="0BF2946C" w14:textId="220B5E1B"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29" w:history="1">
            <w:r w:rsidRPr="00B52366">
              <w:rPr>
                <w:rStyle w:val="af5"/>
                <w:rFonts w:ascii="Times New Roman" w:hAnsi="Times New Roman" w:hint="eastAsia"/>
                <w:noProof/>
                <w:sz w:val="24"/>
              </w:rPr>
              <w:t xml:space="preserve">3.7 </w:t>
            </w:r>
            <w:r w:rsidRPr="00B52366">
              <w:rPr>
                <w:rStyle w:val="af5"/>
                <w:rFonts w:ascii="Times New Roman" w:hAnsi="Times New Roman" w:hint="eastAsia"/>
                <w:noProof/>
                <w:sz w:val="24"/>
              </w:rPr>
              <w:t>本章小结</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_Toc231061129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20</w:t>
            </w:r>
            <w:r w:rsidRPr="00B52366">
              <w:rPr>
                <w:rFonts w:ascii="Times New Roman" w:hAnsi="Times New Roman" w:hint="eastAsia"/>
                <w:noProof/>
                <w:webHidden/>
                <w:sz w:val="24"/>
              </w:rPr>
              <w:fldChar w:fldCharType="end"/>
            </w:r>
          </w:hyperlink>
        </w:p>
        <w:p w14:paraId="743497F2" w14:textId="30AB72BB" w:rsidR="00B52366" w:rsidRPr="00B52366" w:rsidRDefault="00B52366" w:rsidP="00B52366">
          <w:pPr>
            <w:pStyle w:val="TOC1"/>
            <w:jc w:val="distribute"/>
            <w:rPr>
              <w:rFonts w:ascii="Times New Roman" w:hAnsi="Times New Roman" w:cstheme="minorBidi" w:hint="eastAsia"/>
              <w:noProof/>
              <w:color w:val="auto"/>
              <w:kern w:val="2"/>
              <w14:ligatures w14:val="standardContextual"/>
            </w:rPr>
          </w:pPr>
          <w:hyperlink w:anchor="_Toc231061130" w:history="1">
            <w:r w:rsidRPr="00B52366">
              <w:rPr>
                <w:rStyle w:val="af5"/>
                <w:rFonts w:ascii="Times New Roman" w:hAnsi="Times New Roman" w:hint="eastAsia"/>
                <w:noProof/>
              </w:rPr>
              <w:t xml:space="preserve">4 </w:t>
            </w:r>
            <w:r w:rsidRPr="00B52366">
              <w:rPr>
                <w:rStyle w:val="af5"/>
                <w:rFonts w:ascii="Times New Roman" w:hAnsi="Times New Roman" w:hint="eastAsia"/>
                <w:noProof/>
              </w:rPr>
              <w:t>系统界面展示</w:t>
            </w:r>
            <w:r w:rsidRPr="00B52366">
              <w:rPr>
                <w:rFonts w:ascii="Times New Roman" w:hAnsi="Times New Roman" w:hint="eastAsia"/>
                <w:noProof/>
                <w:webHidden/>
              </w:rPr>
              <w:tab/>
            </w:r>
            <w:r w:rsidRPr="00B52366">
              <w:rPr>
                <w:rFonts w:ascii="Times New Roman" w:hAnsi="Times New Roman" w:hint="eastAsia"/>
                <w:noProof/>
                <w:webHidden/>
              </w:rPr>
              <w:fldChar w:fldCharType="begin"/>
            </w:r>
            <w:r w:rsidRPr="00B52366">
              <w:rPr>
                <w:rFonts w:ascii="Times New Roman" w:hAnsi="Times New Roman" w:hint="eastAsia"/>
                <w:noProof/>
                <w:webHidden/>
              </w:rPr>
              <w:instrText xml:space="preserve"> </w:instrText>
            </w:r>
            <w:r w:rsidRPr="00B52366">
              <w:rPr>
                <w:rFonts w:ascii="Times New Roman" w:hAnsi="Times New Roman"/>
                <w:noProof/>
                <w:webHidden/>
              </w:rPr>
              <w:instrText>PAGEREF _Toc231061130 \h</w:instrText>
            </w:r>
            <w:r w:rsidRPr="00B52366">
              <w:rPr>
                <w:rFonts w:ascii="Times New Roman" w:hAnsi="Times New Roman" w:hint="eastAsia"/>
                <w:noProof/>
                <w:webHidden/>
              </w:rPr>
              <w:instrText xml:space="preserve"> </w:instrText>
            </w:r>
            <w:r w:rsidRPr="00B52366">
              <w:rPr>
                <w:rFonts w:ascii="Times New Roman" w:hAnsi="Times New Roman" w:hint="eastAsia"/>
                <w:noProof/>
                <w:webHidden/>
              </w:rPr>
            </w:r>
            <w:r w:rsidRPr="00B52366">
              <w:rPr>
                <w:rFonts w:ascii="Times New Roman" w:hAnsi="Times New Roman" w:hint="eastAsia"/>
                <w:noProof/>
                <w:webHidden/>
              </w:rPr>
              <w:fldChar w:fldCharType="separate"/>
            </w:r>
            <w:r w:rsidRPr="00B52366">
              <w:rPr>
                <w:rFonts w:ascii="Times New Roman" w:hAnsi="Times New Roman" w:hint="eastAsia"/>
                <w:noProof/>
                <w:webHidden/>
              </w:rPr>
              <w:t>21</w:t>
            </w:r>
            <w:r w:rsidRPr="00B52366">
              <w:rPr>
                <w:rFonts w:ascii="Times New Roman" w:hAnsi="Times New Roman" w:hint="eastAsia"/>
                <w:noProof/>
                <w:webHidden/>
              </w:rPr>
              <w:fldChar w:fldCharType="end"/>
            </w:r>
          </w:hyperlink>
        </w:p>
        <w:p w14:paraId="20B61F45" w14:textId="620960EB"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31" w:history="1">
            <w:r w:rsidRPr="00B52366">
              <w:rPr>
                <w:rStyle w:val="af5"/>
                <w:rFonts w:ascii="Times New Roman" w:hAnsi="Times New Roman" w:hint="eastAsia"/>
                <w:noProof/>
                <w:sz w:val="24"/>
              </w:rPr>
              <w:t xml:space="preserve">4.1 </w:t>
            </w:r>
            <w:r w:rsidRPr="00B52366">
              <w:rPr>
                <w:rStyle w:val="af5"/>
                <w:rFonts w:ascii="Times New Roman" w:hAnsi="Times New Roman" w:hint="eastAsia"/>
                <w:noProof/>
                <w:sz w:val="24"/>
              </w:rPr>
              <w:t>首页与登录页</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_Toc231061131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21</w:t>
            </w:r>
            <w:r w:rsidRPr="00B52366">
              <w:rPr>
                <w:rFonts w:ascii="Times New Roman" w:hAnsi="Times New Roman" w:hint="eastAsia"/>
                <w:noProof/>
                <w:webHidden/>
                <w:sz w:val="24"/>
              </w:rPr>
              <w:fldChar w:fldCharType="end"/>
            </w:r>
          </w:hyperlink>
        </w:p>
        <w:p w14:paraId="05DA5364" w14:textId="26B46F1B"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32" w:history="1">
            <w:r w:rsidRPr="00B52366">
              <w:rPr>
                <w:rStyle w:val="af5"/>
                <w:rFonts w:ascii="Times New Roman" w:hAnsi="Times New Roman" w:hint="eastAsia"/>
                <w:noProof/>
                <w:sz w:val="24"/>
              </w:rPr>
              <w:t xml:space="preserve">4.1.1 </w:t>
            </w:r>
            <w:r w:rsidRPr="00B52366">
              <w:rPr>
                <w:rStyle w:val="af5"/>
                <w:rFonts w:ascii="Times New Roman" w:hAnsi="Times New Roman" w:hint="eastAsia"/>
                <w:noProof/>
                <w:sz w:val="24"/>
              </w:rPr>
              <w:t>首页</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_Toc231061132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21</w:t>
            </w:r>
            <w:r w:rsidRPr="00B52366">
              <w:rPr>
                <w:rFonts w:ascii="Times New Roman" w:hAnsi="Times New Roman" w:hint="eastAsia"/>
                <w:noProof/>
                <w:webHidden/>
                <w:sz w:val="24"/>
              </w:rPr>
              <w:fldChar w:fldCharType="end"/>
            </w:r>
          </w:hyperlink>
        </w:p>
        <w:p w14:paraId="23BDD515" w14:textId="59AC0F18"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33" w:history="1">
            <w:r w:rsidRPr="00B52366">
              <w:rPr>
                <w:rStyle w:val="af5"/>
                <w:rFonts w:ascii="Times New Roman" w:hAnsi="Times New Roman" w:hint="eastAsia"/>
                <w:noProof/>
                <w:sz w:val="24"/>
              </w:rPr>
              <w:t xml:space="preserve">4.1.2 </w:t>
            </w:r>
            <w:r w:rsidRPr="00B52366">
              <w:rPr>
                <w:rStyle w:val="af5"/>
                <w:rFonts w:ascii="Times New Roman" w:hAnsi="Times New Roman" w:hint="eastAsia"/>
                <w:noProof/>
                <w:sz w:val="24"/>
              </w:rPr>
              <w:t>登录页</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_Toc231061133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21</w:t>
            </w:r>
            <w:r w:rsidRPr="00B52366">
              <w:rPr>
                <w:rFonts w:ascii="Times New Roman" w:hAnsi="Times New Roman" w:hint="eastAsia"/>
                <w:noProof/>
                <w:webHidden/>
                <w:sz w:val="24"/>
              </w:rPr>
              <w:fldChar w:fldCharType="end"/>
            </w:r>
          </w:hyperlink>
        </w:p>
        <w:p w14:paraId="44A4517B" w14:textId="0029FC86"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34" w:history="1">
            <w:r w:rsidRPr="00B52366">
              <w:rPr>
                <w:rStyle w:val="af5"/>
                <w:rFonts w:ascii="Times New Roman" w:hAnsi="Times New Roman" w:hint="eastAsia"/>
                <w:noProof/>
                <w:sz w:val="24"/>
              </w:rPr>
              <w:t xml:space="preserve">4.2 </w:t>
            </w:r>
            <w:r w:rsidRPr="00B52366">
              <w:rPr>
                <w:rStyle w:val="af5"/>
                <w:rFonts w:ascii="Times New Roman" w:hAnsi="Times New Roman" w:hint="eastAsia"/>
                <w:noProof/>
                <w:sz w:val="24"/>
              </w:rPr>
              <w:t>企业用户界面</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_Toc231061134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22</w:t>
            </w:r>
            <w:r w:rsidRPr="00B52366">
              <w:rPr>
                <w:rFonts w:ascii="Times New Roman" w:hAnsi="Times New Roman" w:hint="eastAsia"/>
                <w:noProof/>
                <w:webHidden/>
                <w:sz w:val="24"/>
              </w:rPr>
              <w:fldChar w:fldCharType="end"/>
            </w:r>
          </w:hyperlink>
        </w:p>
        <w:p w14:paraId="6ED6C721" w14:textId="76F09CBD"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35" w:history="1">
            <w:r w:rsidRPr="00B52366">
              <w:rPr>
                <w:rStyle w:val="af5"/>
                <w:rFonts w:ascii="Times New Roman" w:hAnsi="Times New Roman" w:hint="eastAsia"/>
                <w:noProof/>
                <w:sz w:val="24"/>
              </w:rPr>
              <w:t xml:space="preserve">4.2.1 </w:t>
            </w:r>
            <w:r w:rsidRPr="00B52366">
              <w:rPr>
                <w:rStyle w:val="af5"/>
                <w:rFonts w:ascii="Times New Roman" w:hAnsi="Times New Roman" w:hint="eastAsia"/>
                <w:noProof/>
                <w:sz w:val="24"/>
              </w:rPr>
              <w:t>企业业务模块</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_Toc231061135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22</w:t>
            </w:r>
            <w:r w:rsidRPr="00B52366">
              <w:rPr>
                <w:rFonts w:ascii="Times New Roman" w:hAnsi="Times New Roman" w:hint="eastAsia"/>
                <w:noProof/>
                <w:webHidden/>
                <w:sz w:val="24"/>
              </w:rPr>
              <w:fldChar w:fldCharType="end"/>
            </w:r>
          </w:hyperlink>
        </w:p>
        <w:p w14:paraId="40A228F6" w14:textId="024E5A3F"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36" w:history="1">
            <w:r w:rsidRPr="00B52366">
              <w:rPr>
                <w:rStyle w:val="af5"/>
                <w:rFonts w:ascii="Times New Roman" w:hAnsi="Times New Roman" w:hint="eastAsia"/>
                <w:noProof/>
                <w:sz w:val="24"/>
              </w:rPr>
              <w:t xml:space="preserve">4.3 </w:t>
            </w:r>
            <w:r w:rsidRPr="00B52366">
              <w:rPr>
                <w:rStyle w:val="af5"/>
                <w:rFonts w:ascii="Times New Roman" w:hAnsi="Times New Roman" w:hint="eastAsia"/>
                <w:noProof/>
                <w:sz w:val="24"/>
              </w:rPr>
              <w:t>金融机构用户界面</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_Toc231061136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24</w:t>
            </w:r>
            <w:r w:rsidRPr="00B52366">
              <w:rPr>
                <w:rFonts w:ascii="Times New Roman" w:hAnsi="Times New Roman" w:hint="eastAsia"/>
                <w:noProof/>
                <w:webHidden/>
                <w:sz w:val="24"/>
              </w:rPr>
              <w:fldChar w:fldCharType="end"/>
            </w:r>
          </w:hyperlink>
        </w:p>
        <w:p w14:paraId="280A3578" w14:textId="0AE18F0A"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37" w:history="1">
            <w:r w:rsidRPr="00B52366">
              <w:rPr>
                <w:rStyle w:val="af5"/>
                <w:rFonts w:ascii="Times New Roman" w:hAnsi="Times New Roman" w:hint="eastAsia"/>
                <w:noProof/>
                <w:sz w:val="24"/>
              </w:rPr>
              <w:t xml:space="preserve">4.3.1 </w:t>
            </w:r>
            <w:r w:rsidRPr="00B52366">
              <w:rPr>
                <w:rStyle w:val="af5"/>
                <w:rFonts w:ascii="Times New Roman" w:hAnsi="Times New Roman" w:hint="eastAsia"/>
                <w:noProof/>
                <w:sz w:val="24"/>
              </w:rPr>
              <w:t>融资处理模块</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_Toc231061137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25</w:t>
            </w:r>
            <w:r w:rsidRPr="00B52366">
              <w:rPr>
                <w:rFonts w:ascii="Times New Roman" w:hAnsi="Times New Roman" w:hint="eastAsia"/>
                <w:noProof/>
                <w:webHidden/>
                <w:sz w:val="24"/>
              </w:rPr>
              <w:fldChar w:fldCharType="end"/>
            </w:r>
          </w:hyperlink>
        </w:p>
        <w:p w14:paraId="2AB1F6BD" w14:textId="4D275577"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38" w:history="1">
            <w:r w:rsidRPr="00B52366">
              <w:rPr>
                <w:rStyle w:val="af5"/>
                <w:rFonts w:ascii="Times New Roman" w:hAnsi="Times New Roman" w:hint="eastAsia"/>
                <w:noProof/>
                <w:sz w:val="24"/>
              </w:rPr>
              <w:t xml:space="preserve">4.3.2 </w:t>
            </w:r>
            <w:r w:rsidRPr="00B52366">
              <w:rPr>
                <w:rStyle w:val="af5"/>
                <w:rFonts w:ascii="Times New Roman" w:hAnsi="Times New Roman" w:hint="eastAsia"/>
                <w:noProof/>
                <w:sz w:val="24"/>
              </w:rPr>
              <w:t>风控模型模块</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_Toc231061138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27</w:t>
            </w:r>
            <w:r w:rsidRPr="00B52366">
              <w:rPr>
                <w:rFonts w:ascii="Times New Roman" w:hAnsi="Times New Roman" w:hint="eastAsia"/>
                <w:noProof/>
                <w:webHidden/>
                <w:sz w:val="24"/>
              </w:rPr>
              <w:fldChar w:fldCharType="end"/>
            </w:r>
          </w:hyperlink>
        </w:p>
        <w:p w14:paraId="085388B4" w14:textId="0BCC1479"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39" w:history="1">
            <w:r w:rsidRPr="00B52366">
              <w:rPr>
                <w:rStyle w:val="af5"/>
                <w:rFonts w:ascii="Times New Roman" w:hAnsi="Times New Roman" w:hint="eastAsia"/>
                <w:noProof/>
                <w:sz w:val="24"/>
              </w:rPr>
              <w:t xml:space="preserve">4.4 </w:t>
            </w:r>
            <w:r w:rsidRPr="00B52366">
              <w:rPr>
                <w:rStyle w:val="af5"/>
                <w:rFonts w:ascii="Times New Roman" w:hAnsi="Times New Roman" w:hint="eastAsia"/>
                <w:noProof/>
                <w:sz w:val="24"/>
              </w:rPr>
              <w:t>管理员用户界面</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_Toc231061139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29</w:t>
            </w:r>
            <w:r w:rsidRPr="00B52366">
              <w:rPr>
                <w:rFonts w:ascii="Times New Roman" w:hAnsi="Times New Roman" w:hint="eastAsia"/>
                <w:noProof/>
                <w:webHidden/>
                <w:sz w:val="24"/>
              </w:rPr>
              <w:fldChar w:fldCharType="end"/>
            </w:r>
          </w:hyperlink>
        </w:p>
        <w:p w14:paraId="07B02548" w14:textId="64197B8B"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40" w:history="1">
            <w:r w:rsidRPr="00B52366">
              <w:rPr>
                <w:rStyle w:val="af5"/>
                <w:rFonts w:ascii="Times New Roman" w:hAnsi="Times New Roman" w:hint="eastAsia"/>
                <w:noProof/>
                <w:sz w:val="24"/>
              </w:rPr>
              <w:t xml:space="preserve">4.4.1 </w:t>
            </w:r>
            <w:r w:rsidRPr="00B52366">
              <w:rPr>
                <w:rStyle w:val="af5"/>
                <w:rFonts w:ascii="Times New Roman" w:hAnsi="Times New Roman" w:hint="eastAsia"/>
                <w:noProof/>
                <w:sz w:val="24"/>
              </w:rPr>
              <w:t>审计中心模块</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_Toc231061140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29</w:t>
            </w:r>
            <w:r w:rsidRPr="00B52366">
              <w:rPr>
                <w:rFonts w:ascii="Times New Roman" w:hAnsi="Times New Roman" w:hint="eastAsia"/>
                <w:noProof/>
                <w:webHidden/>
                <w:sz w:val="24"/>
              </w:rPr>
              <w:fldChar w:fldCharType="end"/>
            </w:r>
          </w:hyperlink>
        </w:p>
        <w:p w14:paraId="0B92DE00" w14:textId="27AC07DC"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41" w:history="1">
            <w:r w:rsidRPr="00B52366">
              <w:rPr>
                <w:rStyle w:val="af5"/>
                <w:rFonts w:ascii="Times New Roman" w:hAnsi="Times New Roman" w:hint="eastAsia"/>
                <w:noProof/>
                <w:sz w:val="24"/>
              </w:rPr>
              <w:t xml:space="preserve">4.4.2 </w:t>
            </w:r>
            <w:r w:rsidRPr="00B52366">
              <w:rPr>
                <w:rStyle w:val="af5"/>
                <w:rFonts w:ascii="Times New Roman" w:hAnsi="Times New Roman" w:hint="eastAsia"/>
                <w:noProof/>
                <w:sz w:val="24"/>
              </w:rPr>
              <w:t>管理控制台模块</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_Toc231061141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31</w:t>
            </w:r>
            <w:r w:rsidRPr="00B52366">
              <w:rPr>
                <w:rFonts w:ascii="Times New Roman" w:hAnsi="Times New Roman" w:hint="eastAsia"/>
                <w:noProof/>
                <w:webHidden/>
                <w:sz w:val="24"/>
              </w:rPr>
              <w:fldChar w:fldCharType="end"/>
            </w:r>
          </w:hyperlink>
        </w:p>
        <w:p w14:paraId="1C5B6B3C" w14:textId="22D0330A"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42" w:history="1">
            <w:r w:rsidRPr="00B52366">
              <w:rPr>
                <w:rStyle w:val="af5"/>
                <w:rFonts w:ascii="Times New Roman" w:hAnsi="Times New Roman" w:hint="eastAsia"/>
                <w:noProof/>
                <w:sz w:val="24"/>
              </w:rPr>
              <w:t xml:space="preserve">4.5 </w:t>
            </w:r>
            <w:r w:rsidRPr="00B52366">
              <w:rPr>
                <w:rStyle w:val="af5"/>
                <w:rFonts w:ascii="Times New Roman" w:hAnsi="Times New Roman" w:hint="eastAsia"/>
                <w:noProof/>
                <w:sz w:val="24"/>
              </w:rPr>
              <w:t>公共模块</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_Toc231061142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32</w:t>
            </w:r>
            <w:r w:rsidRPr="00B52366">
              <w:rPr>
                <w:rFonts w:ascii="Times New Roman" w:hAnsi="Times New Roman" w:hint="eastAsia"/>
                <w:noProof/>
                <w:webHidden/>
                <w:sz w:val="24"/>
              </w:rPr>
              <w:fldChar w:fldCharType="end"/>
            </w:r>
          </w:hyperlink>
        </w:p>
        <w:p w14:paraId="7A2DB057" w14:textId="246BC484"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43" w:history="1">
            <w:r w:rsidRPr="00B52366">
              <w:rPr>
                <w:rStyle w:val="af5"/>
                <w:rFonts w:ascii="Times New Roman" w:hAnsi="Times New Roman" w:hint="eastAsia"/>
                <w:noProof/>
                <w:sz w:val="24"/>
              </w:rPr>
              <w:t xml:space="preserve">4.5.1 </w:t>
            </w:r>
            <w:r w:rsidRPr="00B52366">
              <w:rPr>
                <w:rStyle w:val="af5"/>
                <w:rFonts w:ascii="Times New Roman" w:hAnsi="Times New Roman" w:hint="eastAsia"/>
                <w:noProof/>
                <w:sz w:val="24"/>
              </w:rPr>
              <w:t>平台总览模块</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_Toc231061143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32</w:t>
            </w:r>
            <w:r w:rsidRPr="00B52366">
              <w:rPr>
                <w:rFonts w:ascii="Times New Roman" w:hAnsi="Times New Roman" w:hint="eastAsia"/>
                <w:noProof/>
                <w:webHidden/>
                <w:sz w:val="24"/>
              </w:rPr>
              <w:fldChar w:fldCharType="end"/>
            </w:r>
          </w:hyperlink>
        </w:p>
        <w:p w14:paraId="45D2E7C0" w14:textId="2FE6B952"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44" w:history="1">
            <w:r w:rsidRPr="00B52366">
              <w:rPr>
                <w:rStyle w:val="af5"/>
                <w:rFonts w:ascii="Times New Roman" w:hAnsi="Times New Roman" w:hint="eastAsia"/>
                <w:noProof/>
                <w:sz w:val="24"/>
              </w:rPr>
              <w:t xml:space="preserve">4.5.2 </w:t>
            </w:r>
            <w:r w:rsidRPr="00B52366">
              <w:rPr>
                <w:rStyle w:val="af5"/>
                <w:rFonts w:ascii="Times New Roman" w:hAnsi="Times New Roman" w:hint="eastAsia"/>
                <w:noProof/>
                <w:sz w:val="24"/>
              </w:rPr>
              <w:t>应收资产模块</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_Toc231061144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33</w:t>
            </w:r>
            <w:r w:rsidRPr="00B52366">
              <w:rPr>
                <w:rFonts w:ascii="Times New Roman" w:hAnsi="Times New Roman" w:hint="eastAsia"/>
                <w:noProof/>
                <w:webHidden/>
                <w:sz w:val="24"/>
              </w:rPr>
              <w:fldChar w:fldCharType="end"/>
            </w:r>
          </w:hyperlink>
        </w:p>
        <w:p w14:paraId="47118B30" w14:textId="245DD664"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45" w:history="1">
            <w:r w:rsidRPr="00B52366">
              <w:rPr>
                <w:rStyle w:val="af5"/>
                <w:rFonts w:ascii="Times New Roman" w:hAnsi="Times New Roman" w:hint="eastAsia"/>
                <w:noProof/>
                <w:sz w:val="24"/>
              </w:rPr>
              <w:t xml:space="preserve">4.5.3 </w:t>
            </w:r>
            <w:r w:rsidRPr="00B52366">
              <w:rPr>
                <w:rStyle w:val="af5"/>
                <w:rFonts w:ascii="Times New Roman" w:hAnsi="Times New Roman" w:hint="eastAsia"/>
                <w:noProof/>
                <w:sz w:val="24"/>
              </w:rPr>
              <w:t>凭证文档模块</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_Toc231061145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34</w:t>
            </w:r>
            <w:r w:rsidRPr="00B52366">
              <w:rPr>
                <w:rFonts w:ascii="Times New Roman" w:hAnsi="Times New Roman" w:hint="eastAsia"/>
                <w:noProof/>
                <w:webHidden/>
                <w:sz w:val="24"/>
              </w:rPr>
              <w:fldChar w:fldCharType="end"/>
            </w:r>
          </w:hyperlink>
        </w:p>
        <w:p w14:paraId="0715937F" w14:textId="130C9967" w:rsidR="00B52366" w:rsidRPr="00B52366" w:rsidRDefault="00B52366" w:rsidP="00B52366">
          <w:pPr>
            <w:pStyle w:val="TOC3"/>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46" w:history="1">
            <w:r w:rsidRPr="00B52366">
              <w:rPr>
                <w:rStyle w:val="af5"/>
                <w:rFonts w:ascii="Times New Roman" w:hAnsi="Times New Roman" w:hint="eastAsia"/>
                <w:noProof/>
                <w:sz w:val="24"/>
              </w:rPr>
              <w:t>4.5.4 AI</w:t>
            </w:r>
            <w:r w:rsidRPr="00B52366">
              <w:rPr>
                <w:rStyle w:val="af5"/>
                <w:rFonts w:ascii="Times New Roman" w:hAnsi="Times New Roman" w:hint="eastAsia"/>
                <w:noProof/>
                <w:sz w:val="24"/>
              </w:rPr>
              <w:t>助手</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_Toc231061146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35</w:t>
            </w:r>
            <w:r w:rsidRPr="00B52366">
              <w:rPr>
                <w:rFonts w:ascii="Times New Roman" w:hAnsi="Times New Roman" w:hint="eastAsia"/>
                <w:noProof/>
                <w:webHidden/>
                <w:sz w:val="24"/>
              </w:rPr>
              <w:fldChar w:fldCharType="end"/>
            </w:r>
          </w:hyperlink>
        </w:p>
        <w:p w14:paraId="61C8278E" w14:textId="0A74DC0E" w:rsidR="00B52366" w:rsidRPr="00B52366" w:rsidRDefault="00B52366" w:rsidP="00B52366">
          <w:pPr>
            <w:pStyle w:val="TOC2"/>
            <w:tabs>
              <w:tab w:val="right" w:leader="dot" w:pos="9060"/>
            </w:tabs>
            <w:spacing w:line="400" w:lineRule="exact"/>
            <w:jc w:val="distribute"/>
            <w:rPr>
              <w:rFonts w:ascii="Times New Roman" w:hAnsi="Times New Roman" w:cstheme="minorBidi" w:hint="eastAsia"/>
              <w:noProof/>
              <w:color w:val="auto"/>
              <w:sz w:val="24"/>
              <w:szCs w:val="24"/>
              <w14:ligatures w14:val="standardContextual"/>
            </w:rPr>
          </w:pPr>
          <w:hyperlink w:anchor="_Toc231061147" w:history="1">
            <w:r w:rsidRPr="00B52366">
              <w:rPr>
                <w:rStyle w:val="af5"/>
                <w:rFonts w:ascii="Times New Roman" w:hAnsi="Times New Roman" w:hint="eastAsia"/>
                <w:noProof/>
                <w:sz w:val="24"/>
              </w:rPr>
              <w:t xml:space="preserve">4.6 </w:t>
            </w:r>
            <w:r w:rsidRPr="00B52366">
              <w:rPr>
                <w:rStyle w:val="af5"/>
                <w:rFonts w:ascii="Times New Roman" w:hAnsi="Times New Roman" w:hint="eastAsia"/>
                <w:noProof/>
                <w:sz w:val="24"/>
              </w:rPr>
              <w:t>本章小结</w:t>
            </w:r>
            <w:r w:rsidRPr="00B52366">
              <w:rPr>
                <w:rFonts w:ascii="Times New Roman" w:hAnsi="Times New Roman" w:hint="eastAsia"/>
                <w:noProof/>
                <w:webHidden/>
                <w:sz w:val="24"/>
              </w:rPr>
              <w:tab/>
            </w:r>
            <w:r w:rsidRPr="00B52366">
              <w:rPr>
                <w:rFonts w:ascii="Times New Roman" w:hAnsi="Times New Roman" w:hint="eastAsia"/>
                <w:noProof/>
                <w:webHidden/>
                <w:sz w:val="24"/>
              </w:rPr>
              <w:fldChar w:fldCharType="begin"/>
            </w:r>
            <w:r w:rsidRPr="00B52366">
              <w:rPr>
                <w:rFonts w:ascii="Times New Roman" w:hAnsi="Times New Roman" w:hint="eastAsia"/>
                <w:noProof/>
                <w:webHidden/>
                <w:sz w:val="24"/>
              </w:rPr>
              <w:instrText xml:space="preserve"> </w:instrText>
            </w:r>
            <w:r w:rsidRPr="00B52366">
              <w:rPr>
                <w:rFonts w:ascii="Times New Roman" w:hAnsi="Times New Roman"/>
                <w:noProof/>
                <w:webHidden/>
                <w:sz w:val="24"/>
              </w:rPr>
              <w:instrText>PAGEREF _Toc231061147 \h</w:instrText>
            </w:r>
            <w:r w:rsidRPr="00B52366">
              <w:rPr>
                <w:rFonts w:ascii="Times New Roman" w:hAnsi="Times New Roman" w:hint="eastAsia"/>
                <w:noProof/>
                <w:webHidden/>
                <w:sz w:val="24"/>
              </w:rPr>
              <w:instrText xml:space="preserve"> </w:instrText>
            </w:r>
            <w:r w:rsidRPr="00B52366">
              <w:rPr>
                <w:rFonts w:ascii="Times New Roman" w:hAnsi="Times New Roman" w:hint="eastAsia"/>
                <w:noProof/>
                <w:webHidden/>
                <w:sz w:val="24"/>
              </w:rPr>
            </w:r>
            <w:r w:rsidRPr="00B52366">
              <w:rPr>
                <w:rFonts w:ascii="Times New Roman" w:hAnsi="Times New Roman" w:hint="eastAsia"/>
                <w:noProof/>
                <w:webHidden/>
                <w:sz w:val="24"/>
              </w:rPr>
              <w:fldChar w:fldCharType="separate"/>
            </w:r>
            <w:r w:rsidRPr="00B52366">
              <w:rPr>
                <w:rFonts w:ascii="Times New Roman" w:hAnsi="Times New Roman" w:hint="eastAsia"/>
                <w:noProof/>
                <w:webHidden/>
                <w:sz w:val="24"/>
              </w:rPr>
              <w:t>36</w:t>
            </w:r>
            <w:r w:rsidRPr="00B52366">
              <w:rPr>
                <w:rFonts w:ascii="Times New Roman" w:hAnsi="Times New Roman" w:hint="eastAsia"/>
                <w:noProof/>
                <w:webHidden/>
                <w:sz w:val="24"/>
              </w:rPr>
              <w:fldChar w:fldCharType="end"/>
            </w:r>
          </w:hyperlink>
        </w:p>
        <w:p w14:paraId="56A26A2C" w14:textId="44C01DE9" w:rsidR="00B52366" w:rsidRPr="00B52366" w:rsidRDefault="00B52366" w:rsidP="00B52366">
          <w:pPr>
            <w:pStyle w:val="TOC1"/>
            <w:jc w:val="distribute"/>
            <w:rPr>
              <w:rFonts w:ascii="Times New Roman" w:hAnsi="Times New Roman" w:cstheme="minorBidi" w:hint="eastAsia"/>
              <w:noProof/>
              <w:color w:val="auto"/>
              <w:kern w:val="2"/>
              <w14:ligatures w14:val="standardContextual"/>
            </w:rPr>
          </w:pPr>
          <w:hyperlink w:anchor="_Toc231061148" w:history="1">
            <w:r w:rsidRPr="00B52366">
              <w:rPr>
                <w:rStyle w:val="af5"/>
                <w:rFonts w:ascii="Times New Roman" w:hAnsi="Times New Roman" w:hint="eastAsia"/>
                <w:noProof/>
              </w:rPr>
              <w:t xml:space="preserve">5 </w:t>
            </w:r>
            <w:r w:rsidRPr="00B52366">
              <w:rPr>
                <w:rStyle w:val="af5"/>
                <w:rFonts w:ascii="Times New Roman" w:hAnsi="Times New Roman" w:hint="eastAsia"/>
                <w:noProof/>
              </w:rPr>
              <w:t>结论与展望</w:t>
            </w:r>
            <w:r w:rsidRPr="00B52366">
              <w:rPr>
                <w:rFonts w:ascii="Times New Roman" w:hAnsi="Times New Roman" w:hint="eastAsia"/>
                <w:noProof/>
                <w:webHidden/>
              </w:rPr>
              <w:tab/>
            </w:r>
            <w:r w:rsidRPr="00B52366">
              <w:rPr>
                <w:rFonts w:ascii="Times New Roman" w:hAnsi="Times New Roman" w:hint="eastAsia"/>
                <w:noProof/>
                <w:webHidden/>
              </w:rPr>
              <w:fldChar w:fldCharType="begin"/>
            </w:r>
            <w:r w:rsidRPr="00B52366">
              <w:rPr>
                <w:rFonts w:ascii="Times New Roman" w:hAnsi="Times New Roman" w:hint="eastAsia"/>
                <w:noProof/>
                <w:webHidden/>
              </w:rPr>
              <w:instrText xml:space="preserve"> </w:instrText>
            </w:r>
            <w:r w:rsidRPr="00B52366">
              <w:rPr>
                <w:rFonts w:ascii="Times New Roman" w:hAnsi="Times New Roman"/>
                <w:noProof/>
                <w:webHidden/>
              </w:rPr>
              <w:instrText>PAGEREF _Toc231061148 \h</w:instrText>
            </w:r>
            <w:r w:rsidRPr="00B52366">
              <w:rPr>
                <w:rFonts w:ascii="Times New Roman" w:hAnsi="Times New Roman" w:hint="eastAsia"/>
                <w:noProof/>
                <w:webHidden/>
              </w:rPr>
              <w:instrText xml:space="preserve"> </w:instrText>
            </w:r>
            <w:r w:rsidRPr="00B52366">
              <w:rPr>
                <w:rFonts w:ascii="Times New Roman" w:hAnsi="Times New Roman" w:hint="eastAsia"/>
                <w:noProof/>
                <w:webHidden/>
              </w:rPr>
            </w:r>
            <w:r w:rsidRPr="00B52366">
              <w:rPr>
                <w:rFonts w:ascii="Times New Roman" w:hAnsi="Times New Roman" w:hint="eastAsia"/>
                <w:noProof/>
                <w:webHidden/>
              </w:rPr>
              <w:fldChar w:fldCharType="separate"/>
            </w:r>
            <w:r w:rsidRPr="00B52366">
              <w:rPr>
                <w:rFonts w:ascii="Times New Roman" w:hAnsi="Times New Roman" w:hint="eastAsia"/>
                <w:noProof/>
                <w:webHidden/>
              </w:rPr>
              <w:t>37</w:t>
            </w:r>
            <w:r w:rsidRPr="00B52366">
              <w:rPr>
                <w:rFonts w:ascii="Times New Roman" w:hAnsi="Times New Roman" w:hint="eastAsia"/>
                <w:noProof/>
                <w:webHidden/>
              </w:rPr>
              <w:fldChar w:fldCharType="end"/>
            </w:r>
          </w:hyperlink>
        </w:p>
        <w:p w14:paraId="2FCFEFEE" w14:textId="07D108B4" w:rsidR="00B52366" w:rsidRPr="00B52366" w:rsidRDefault="00B52366" w:rsidP="00B52366">
          <w:pPr>
            <w:pStyle w:val="TOC1"/>
            <w:jc w:val="distribute"/>
            <w:rPr>
              <w:rFonts w:ascii="Times New Roman" w:hAnsi="Times New Roman" w:cstheme="minorBidi" w:hint="eastAsia"/>
              <w:noProof/>
              <w:color w:val="auto"/>
              <w:kern w:val="2"/>
              <w14:ligatures w14:val="standardContextual"/>
            </w:rPr>
          </w:pPr>
          <w:hyperlink w:anchor="_Toc231061149" w:history="1">
            <w:r w:rsidRPr="00B52366">
              <w:rPr>
                <w:rStyle w:val="af5"/>
                <w:rFonts w:ascii="Times New Roman" w:hAnsi="Times New Roman" w:hint="eastAsia"/>
                <w:noProof/>
              </w:rPr>
              <w:t>参考文献</w:t>
            </w:r>
            <w:r w:rsidRPr="00B52366">
              <w:rPr>
                <w:rFonts w:ascii="Times New Roman" w:hAnsi="Times New Roman" w:hint="eastAsia"/>
                <w:noProof/>
                <w:webHidden/>
              </w:rPr>
              <w:tab/>
            </w:r>
            <w:r w:rsidRPr="00B52366">
              <w:rPr>
                <w:rFonts w:ascii="Times New Roman" w:hAnsi="Times New Roman" w:hint="eastAsia"/>
                <w:noProof/>
                <w:webHidden/>
              </w:rPr>
              <w:fldChar w:fldCharType="begin"/>
            </w:r>
            <w:r w:rsidRPr="00B52366">
              <w:rPr>
                <w:rFonts w:ascii="Times New Roman" w:hAnsi="Times New Roman" w:hint="eastAsia"/>
                <w:noProof/>
                <w:webHidden/>
              </w:rPr>
              <w:instrText xml:space="preserve"> </w:instrText>
            </w:r>
            <w:r w:rsidRPr="00B52366">
              <w:rPr>
                <w:rFonts w:ascii="Times New Roman" w:hAnsi="Times New Roman"/>
                <w:noProof/>
                <w:webHidden/>
              </w:rPr>
              <w:instrText>PAGEREF _Toc231061149 \h</w:instrText>
            </w:r>
            <w:r w:rsidRPr="00B52366">
              <w:rPr>
                <w:rFonts w:ascii="Times New Roman" w:hAnsi="Times New Roman" w:hint="eastAsia"/>
                <w:noProof/>
                <w:webHidden/>
              </w:rPr>
              <w:instrText xml:space="preserve"> </w:instrText>
            </w:r>
            <w:r w:rsidRPr="00B52366">
              <w:rPr>
                <w:rFonts w:ascii="Times New Roman" w:hAnsi="Times New Roman" w:hint="eastAsia"/>
                <w:noProof/>
                <w:webHidden/>
              </w:rPr>
            </w:r>
            <w:r w:rsidRPr="00B52366">
              <w:rPr>
                <w:rFonts w:ascii="Times New Roman" w:hAnsi="Times New Roman" w:hint="eastAsia"/>
                <w:noProof/>
                <w:webHidden/>
              </w:rPr>
              <w:fldChar w:fldCharType="separate"/>
            </w:r>
            <w:r w:rsidRPr="00B52366">
              <w:rPr>
                <w:rFonts w:ascii="Times New Roman" w:hAnsi="Times New Roman" w:hint="eastAsia"/>
                <w:noProof/>
                <w:webHidden/>
              </w:rPr>
              <w:t>39</w:t>
            </w:r>
            <w:r w:rsidRPr="00B52366">
              <w:rPr>
                <w:rFonts w:ascii="Times New Roman" w:hAnsi="Times New Roman" w:hint="eastAsia"/>
                <w:noProof/>
                <w:webHidden/>
              </w:rPr>
              <w:fldChar w:fldCharType="end"/>
            </w:r>
          </w:hyperlink>
        </w:p>
        <w:p w14:paraId="57343E0C" w14:textId="4963631D" w:rsidR="00B52366" w:rsidRPr="00B52366" w:rsidRDefault="00B52366" w:rsidP="00B52366">
          <w:pPr>
            <w:pStyle w:val="TOC1"/>
            <w:jc w:val="distribute"/>
            <w:rPr>
              <w:rFonts w:ascii="Times New Roman" w:hAnsi="Times New Roman" w:cstheme="minorBidi" w:hint="eastAsia"/>
              <w:noProof/>
              <w:color w:val="auto"/>
              <w:kern w:val="2"/>
              <w14:ligatures w14:val="standardContextual"/>
            </w:rPr>
          </w:pPr>
          <w:hyperlink w:anchor="_Toc231061150" w:history="1">
            <w:r w:rsidRPr="00B52366">
              <w:rPr>
                <w:rStyle w:val="af5"/>
                <w:rFonts w:ascii="Times New Roman" w:hAnsi="Times New Roman" w:hint="eastAsia"/>
                <w:noProof/>
              </w:rPr>
              <w:t>致谢</w:t>
            </w:r>
            <w:r w:rsidRPr="00B52366">
              <w:rPr>
                <w:rFonts w:ascii="Times New Roman" w:hAnsi="Times New Roman" w:hint="eastAsia"/>
                <w:noProof/>
                <w:webHidden/>
              </w:rPr>
              <w:tab/>
            </w:r>
            <w:r w:rsidRPr="00B52366">
              <w:rPr>
                <w:rFonts w:ascii="Times New Roman" w:hAnsi="Times New Roman" w:hint="eastAsia"/>
                <w:noProof/>
                <w:webHidden/>
              </w:rPr>
              <w:fldChar w:fldCharType="begin"/>
            </w:r>
            <w:r w:rsidRPr="00B52366">
              <w:rPr>
                <w:rFonts w:ascii="Times New Roman" w:hAnsi="Times New Roman" w:hint="eastAsia"/>
                <w:noProof/>
                <w:webHidden/>
              </w:rPr>
              <w:instrText xml:space="preserve"> </w:instrText>
            </w:r>
            <w:r w:rsidRPr="00B52366">
              <w:rPr>
                <w:rFonts w:ascii="Times New Roman" w:hAnsi="Times New Roman"/>
                <w:noProof/>
                <w:webHidden/>
              </w:rPr>
              <w:instrText>PAGEREF _Toc231061150 \h</w:instrText>
            </w:r>
            <w:r w:rsidRPr="00B52366">
              <w:rPr>
                <w:rFonts w:ascii="Times New Roman" w:hAnsi="Times New Roman" w:hint="eastAsia"/>
                <w:noProof/>
                <w:webHidden/>
              </w:rPr>
              <w:instrText xml:space="preserve"> </w:instrText>
            </w:r>
            <w:r w:rsidRPr="00B52366">
              <w:rPr>
                <w:rFonts w:ascii="Times New Roman" w:hAnsi="Times New Roman" w:hint="eastAsia"/>
                <w:noProof/>
                <w:webHidden/>
              </w:rPr>
            </w:r>
            <w:r w:rsidRPr="00B52366">
              <w:rPr>
                <w:rFonts w:ascii="Times New Roman" w:hAnsi="Times New Roman" w:hint="eastAsia"/>
                <w:noProof/>
                <w:webHidden/>
              </w:rPr>
              <w:fldChar w:fldCharType="separate"/>
            </w:r>
            <w:r w:rsidRPr="00B52366">
              <w:rPr>
                <w:rFonts w:ascii="Times New Roman" w:hAnsi="Times New Roman" w:hint="eastAsia"/>
                <w:noProof/>
                <w:webHidden/>
              </w:rPr>
              <w:t>41</w:t>
            </w:r>
            <w:r w:rsidRPr="00B52366">
              <w:rPr>
                <w:rFonts w:ascii="Times New Roman" w:hAnsi="Times New Roman" w:hint="eastAsia"/>
                <w:noProof/>
                <w:webHidden/>
              </w:rPr>
              <w:fldChar w:fldCharType="end"/>
            </w:r>
          </w:hyperlink>
        </w:p>
        <w:p w14:paraId="79BC7943" w14:textId="0A3D423B" w:rsidR="005A545C" w:rsidRPr="00285254" w:rsidRDefault="00000000" w:rsidP="00B52366">
          <w:pPr>
            <w:spacing w:line="400" w:lineRule="exact"/>
            <w:rPr>
              <w:rFonts w:ascii="Times New Roman" w:hAnsi="Times New Roman"/>
              <w:sz w:val="24"/>
            </w:rPr>
          </w:pPr>
          <w:r w:rsidRPr="00B52366">
            <w:rPr>
              <w:rFonts w:ascii="Times New Roman" w:hAnsi="Times New Roman"/>
              <w:bCs/>
              <w:sz w:val="24"/>
              <w:lang w:val="zh-CN"/>
            </w:rPr>
            <w:fldChar w:fldCharType="end"/>
          </w:r>
        </w:p>
      </w:sdtContent>
    </w:sdt>
    <w:p w14:paraId="4E84FFC4" w14:textId="77777777" w:rsidR="005A545C" w:rsidRDefault="005A545C">
      <w:pPr>
        <w:spacing w:line="400" w:lineRule="exact"/>
        <w:rPr>
          <w:rFonts w:ascii="Times New Roman" w:hAnsi="Times New Roman"/>
          <w:sz w:val="24"/>
          <w:szCs w:val="24"/>
        </w:rPr>
        <w:sectPr w:rsidR="005A545C">
          <w:pgSz w:w="11906" w:h="16838"/>
          <w:pgMar w:top="1588" w:right="1418" w:bottom="1418" w:left="1418" w:header="851" w:footer="992" w:gutter="0"/>
          <w:pgNumType w:fmt="upperRoman" w:start="1"/>
          <w:cols w:space="720"/>
          <w:docGrid w:type="lines" w:linePitch="312"/>
        </w:sectPr>
      </w:pPr>
    </w:p>
    <w:p w14:paraId="5F54E8EE" w14:textId="77777777" w:rsidR="005A545C" w:rsidRPr="00CD44A9" w:rsidRDefault="00000000" w:rsidP="00CD44A9">
      <w:pPr>
        <w:pStyle w:val="1"/>
        <w:spacing w:before="312" w:after="312"/>
      </w:pPr>
      <w:bookmarkStart w:id="4" w:name="_Toc169257594"/>
      <w:bookmarkStart w:id="5" w:name="_Toc231061091"/>
      <w:r w:rsidRPr="00CD44A9">
        <w:lastRenderedPageBreak/>
        <w:t>1</w:t>
      </w:r>
      <w:r w:rsidRPr="00CD44A9">
        <w:rPr>
          <w:rFonts w:hint="eastAsia"/>
        </w:rPr>
        <w:t xml:space="preserve"> </w:t>
      </w:r>
      <w:r w:rsidRPr="00CD44A9">
        <w:t>绪论</w:t>
      </w:r>
      <w:bookmarkEnd w:id="5"/>
    </w:p>
    <w:p w14:paraId="5778CD6C" w14:textId="77777777" w:rsidR="005A545C" w:rsidRPr="00A91606" w:rsidRDefault="00000000" w:rsidP="00A91606">
      <w:pPr>
        <w:pStyle w:val="2"/>
        <w:spacing w:before="156" w:after="156"/>
      </w:pPr>
      <w:bookmarkStart w:id="6" w:name="_Toc231061092"/>
      <w:r w:rsidRPr="00A91606">
        <w:t>1.1</w:t>
      </w:r>
      <w:r w:rsidRPr="00A91606">
        <w:rPr>
          <w:rFonts w:hint="eastAsia"/>
        </w:rPr>
        <w:t xml:space="preserve"> </w:t>
      </w:r>
      <w:bookmarkEnd w:id="4"/>
      <w:r w:rsidRPr="00A91606">
        <w:rPr>
          <w:rFonts w:hint="eastAsia"/>
        </w:rPr>
        <w:t>研究背景与意义</w:t>
      </w:r>
      <w:bookmarkEnd w:id="6"/>
    </w:p>
    <w:p w14:paraId="1999E9B8" w14:textId="05743508" w:rsidR="003D72E0" w:rsidRPr="002A728A" w:rsidRDefault="003D72E0" w:rsidP="002A728A">
      <w:pPr>
        <w:pStyle w:val="af9"/>
        <w:ind w:firstLine="480"/>
      </w:pPr>
      <w:bookmarkStart w:id="7" w:name="_Toc169257595"/>
      <w:r w:rsidRPr="002A728A">
        <w:rPr>
          <w:rFonts w:hint="eastAsia"/>
        </w:rPr>
        <w:t>随着全球产业链分工越来越细，实体经济不断发展，供应</w:t>
      </w:r>
      <w:proofErr w:type="gramStart"/>
      <w:r w:rsidRPr="002A728A">
        <w:rPr>
          <w:rFonts w:hint="eastAsia"/>
        </w:rPr>
        <w:t>链金融</w:t>
      </w:r>
      <w:proofErr w:type="gramEnd"/>
      <w:r w:rsidRPr="002A728A">
        <w:rPr>
          <w:rFonts w:hint="eastAsia"/>
        </w:rPr>
        <w:t>已经成为将金融服务嵌入到产业链上下游交易过程中的重要方式，也是解决中小</w:t>
      </w:r>
      <w:proofErr w:type="gramStart"/>
      <w:r w:rsidRPr="002A728A">
        <w:rPr>
          <w:rFonts w:hint="eastAsia"/>
        </w:rPr>
        <w:t>微企业</w:t>
      </w:r>
      <w:proofErr w:type="gramEnd"/>
      <w:r w:rsidRPr="002A728A">
        <w:rPr>
          <w:rFonts w:hint="eastAsia"/>
        </w:rPr>
        <w:t>融资难、融资</w:t>
      </w:r>
      <w:proofErr w:type="gramStart"/>
      <w:r w:rsidRPr="002A728A">
        <w:rPr>
          <w:rFonts w:hint="eastAsia"/>
        </w:rPr>
        <w:t>贵问题</w:t>
      </w:r>
      <w:proofErr w:type="gramEnd"/>
      <w:r w:rsidRPr="002A728A">
        <w:rPr>
          <w:rFonts w:hint="eastAsia"/>
        </w:rPr>
        <w:t>的有效途径。传统的供应</w:t>
      </w:r>
      <w:proofErr w:type="gramStart"/>
      <w:r w:rsidRPr="002A728A">
        <w:rPr>
          <w:rFonts w:hint="eastAsia"/>
        </w:rPr>
        <w:t>链金融</w:t>
      </w:r>
      <w:proofErr w:type="gramEnd"/>
      <w:r w:rsidRPr="002A728A">
        <w:rPr>
          <w:rFonts w:hint="eastAsia"/>
        </w:rPr>
        <w:t>依靠核心企业的信用背书，采用应收账款质押、存货融资、订单融资等方式</w:t>
      </w:r>
      <w:r w:rsidRPr="002A728A">
        <w:rPr>
          <w:rFonts w:hint="eastAsia"/>
        </w:rPr>
        <w:t>为</w:t>
      </w:r>
      <w:r w:rsidRPr="002A728A">
        <w:rPr>
          <w:rFonts w:hint="eastAsia"/>
        </w:rPr>
        <w:t>供应链上的中小企业提供流动性支持。但是传统的供应</w:t>
      </w:r>
      <w:proofErr w:type="gramStart"/>
      <w:r w:rsidRPr="002A728A">
        <w:rPr>
          <w:rFonts w:hint="eastAsia"/>
        </w:rPr>
        <w:t>链金融</w:t>
      </w:r>
      <w:proofErr w:type="gramEnd"/>
      <w:r w:rsidRPr="002A728A">
        <w:rPr>
          <w:rFonts w:hint="eastAsia"/>
        </w:rPr>
        <w:t>体系在运行过程中存在着信息孤岛、信任缺失、操作不透明等结构性问题，严重制约了它的服务效率和覆盖面，使很多中小</w:t>
      </w:r>
      <w:proofErr w:type="gramStart"/>
      <w:r w:rsidRPr="002A728A">
        <w:rPr>
          <w:rFonts w:hint="eastAsia"/>
        </w:rPr>
        <w:t>微企业</w:t>
      </w:r>
      <w:proofErr w:type="gramEnd"/>
      <w:r w:rsidRPr="002A728A">
        <w:rPr>
          <w:rFonts w:hint="eastAsia"/>
        </w:rPr>
        <w:t>仍然处在融资门槛高、审批周期长、资金成本高等困境中，不能得到及时有效的金融服务。</w:t>
      </w:r>
    </w:p>
    <w:p w14:paraId="171502B2" w14:textId="3551AE56" w:rsidR="005A545C" w:rsidRPr="002A728A" w:rsidRDefault="00000000" w:rsidP="002A728A">
      <w:pPr>
        <w:pStyle w:val="af9"/>
        <w:ind w:firstLine="480"/>
      </w:pPr>
      <w:r w:rsidRPr="002A728A">
        <w:rPr>
          <w:rFonts w:hint="eastAsia"/>
        </w:rPr>
        <w:t>首先信息孤岛现象严重，供应链的各个参与方一般都使用着各自独立的信息系统，数据标准不同、接口不兼容，造成贸易背景、合同履行、资金流向等重要信息不能在各方之间及时、公开地交流。金融机构不能得到真实的、完整的、实时的交易数据，从而加大了信贷审批的难度和风险。其次，核心企业的信用不能实现多级穿透，在传统的模式下，核心企业的信用只能传递给一级供应商，而处于供应链末端的中小</w:t>
      </w:r>
      <w:proofErr w:type="gramStart"/>
      <w:r w:rsidRPr="002A728A">
        <w:rPr>
          <w:rFonts w:hint="eastAsia"/>
        </w:rPr>
        <w:t>微企业</w:t>
      </w:r>
      <w:proofErr w:type="gramEnd"/>
      <w:r w:rsidRPr="002A728A">
        <w:rPr>
          <w:rFonts w:hint="eastAsia"/>
        </w:rPr>
        <w:t>则不能直接得到核心企业的信用背书，这些企业在产业链中起到举足轻重的作用，但是由于缺乏抵押物和信用记录，长期面临着融资门槛高、利率高、审批周期长的困境。再次，应收账款确权和融资程序复杂，效率低，应收账款的真实性审核依靠纸质合同、发票、物流单据等，审核时间长，并且存在伪造、重复质押等操作风险，金融机构缺少有效的验证手段时，就会采取保守的策略来降低放贷的意愿或者提高融资的成本，从而加重了中小企业所承受的资金压力，减缓了资金流向末端供应商的速度。</w:t>
      </w:r>
    </w:p>
    <w:p w14:paraId="1C151426" w14:textId="77777777" w:rsidR="005A545C" w:rsidRPr="00997E42" w:rsidRDefault="00000000" w:rsidP="00997E42">
      <w:pPr>
        <w:pStyle w:val="af9"/>
        <w:ind w:firstLine="480"/>
      </w:pPr>
      <w:r w:rsidRPr="00997E42">
        <w:rPr>
          <w:rFonts w:hint="eastAsia"/>
        </w:rPr>
        <w:t>区块链技术出现以后，给以上问题提供了一种新的技术途径。区块链凭借去中心化、不可篡改、可追溯、智能合约自动执行等主要特点，可以创建起一个多方共用、数据公开、流程受控的信任合作网络，给供应</w:t>
      </w:r>
      <w:proofErr w:type="gramStart"/>
      <w:r w:rsidRPr="00997E42">
        <w:rPr>
          <w:rFonts w:hint="eastAsia"/>
        </w:rPr>
        <w:t>链金融</w:t>
      </w:r>
      <w:proofErr w:type="gramEnd"/>
      <w:r w:rsidRPr="00997E42">
        <w:rPr>
          <w:rFonts w:hint="eastAsia"/>
        </w:rPr>
        <w:t>信用体系的重新塑造赋予了新的技术途径。将应收账款等资产数字化上链，可以将核心企业的信用拆分成各个部分，流转到供应链的各个环节，并且可以进行多级穿透；用智能合约自动执行确权、转让、融资等业务流程，可以大大提高交易效率，减少人为干预和操作风险；用链上数据全程留痕来加强贸易背景的真实性以及可审计性，给金融机构赋予可靠</w:t>
      </w:r>
      <w:proofErr w:type="gramStart"/>
      <w:r w:rsidRPr="00997E42">
        <w:rPr>
          <w:rFonts w:hint="eastAsia"/>
        </w:rPr>
        <w:t>的风控根基</w:t>
      </w:r>
      <w:proofErr w:type="gramEnd"/>
      <w:r w:rsidRPr="00997E42">
        <w:rPr>
          <w:rFonts w:hint="eastAsia"/>
        </w:rPr>
        <w:t>，进而有效地打破信息不对称状况，削减信任成本，给中小企业赋予更为便利、公正的融资途径。</w:t>
      </w:r>
    </w:p>
    <w:p w14:paraId="6FB2B318" w14:textId="77777777" w:rsidR="005A545C" w:rsidRPr="00997E42" w:rsidRDefault="00000000" w:rsidP="00997E42">
      <w:pPr>
        <w:pStyle w:val="af9"/>
        <w:ind w:firstLine="480"/>
      </w:pPr>
      <w:r w:rsidRPr="00997E42">
        <w:rPr>
          <w:rFonts w:hint="eastAsia"/>
        </w:rPr>
        <w:t>因此，研究以区块链为基础的供应</w:t>
      </w:r>
      <w:proofErr w:type="gramStart"/>
      <w:r w:rsidRPr="00997E42">
        <w:rPr>
          <w:rFonts w:hint="eastAsia"/>
        </w:rPr>
        <w:t>链金融</w:t>
      </w:r>
      <w:proofErr w:type="gramEnd"/>
      <w:r w:rsidRPr="00997E42">
        <w:rPr>
          <w:rFonts w:hint="eastAsia"/>
        </w:rPr>
        <w:t>信用体系建设，对解决中小企业融资难问题、提高整个供应链的运行效率有重大的理论意义和现实意义。</w:t>
      </w:r>
    </w:p>
    <w:p w14:paraId="358D8FE3" w14:textId="77777777" w:rsidR="005A545C" w:rsidRPr="00CD44A9" w:rsidRDefault="00000000" w:rsidP="00CD44A9">
      <w:pPr>
        <w:pStyle w:val="2"/>
        <w:spacing w:before="156" w:after="156"/>
      </w:pPr>
      <w:bookmarkStart w:id="8" w:name="_Toc231061093"/>
      <w:r w:rsidRPr="00CD44A9">
        <w:rPr>
          <w:rFonts w:hint="eastAsia"/>
        </w:rPr>
        <w:lastRenderedPageBreak/>
        <w:t xml:space="preserve">1.2 </w:t>
      </w:r>
      <w:r w:rsidRPr="00CD44A9">
        <w:rPr>
          <w:rFonts w:hint="eastAsia"/>
        </w:rPr>
        <w:t>国内外研究现状</w:t>
      </w:r>
      <w:bookmarkEnd w:id="8"/>
    </w:p>
    <w:p w14:paraId="12D5CE29" w14:textId="03EC1A66" w:rsidR="005A545C" w:rsidRPr="00A91606" w:rsidRDefault="00A91606" w:rsidP="00A91606">
      <w:pPr>
        <w:pStyle w:val="af9"/>
        <w:ind w:firstLine="480"/>
      </w:pPr>
      <w:r w:rsidRPr="00966EF2">
        <w:rPr>
          <w:rFonts w:hint="eastAsia"/>
        </w:rPr>
        <w:t>区块链同供应</w:t>
      </w:r>
      <w:proofErr w:type="gramStart"/>
      <w:r w:rsidRPr="00966EF2">
        <w:rPr>
          <w:rFonts w:hint="eastAsia"/>
        </w:rPr>
        <w:t>链金融</w:t>
      </w:r>
      <w:proofErr w:type="gramEnd"/>
      <w:r w:rsidRPr="00966EF2">
        <w:rPr>
          <w:rFonts w:hint="eastAsia"/>
        </w:rPr>
        <w:t>的融合应用，成了金融科技领域重要的研究方向和实践热点。由于金融市场成熟度、监管制度、产业发展需求等各方面的差异，国内外的技术架构、业务模式、平台实践也存在着很大的差别。国外的研究主要从底层技术创新、合</w:t>
      </w:r>
      <w:proofErr w:type="gramStart"/>
      <w:r w:rsidRPr="00966EF2">
        <w:rPr>
          <w:rFonts w:hint="eastAsia"/>
        </w:rPr>
        <w:t>规</w:t>
      </w:r>
      <w:proofErr w:type="gramEnd"/>
      <w:r w:rsidRPr="00966EF2">
        <w:rPr>
          <w:rFonts w:hint="eastAsia"/>
        </w:rPr>
        <w:t>体系建设入手，重视技术标准化、跨机构合作，国内的研究是从本土产业的痛点出发，对信用多级穿透、贸易可信核验、场景落地效果进行研究，形成了以应用为驱动的发展道路</w:t>
      </w:r>
      <w:r w:rsidR="00000000" w:rsidRPr="00A91606">
        <w:rPr>
          <w:rFonts w:hint="eastAsia"/>
        </w:rPr>
        <w:t>。</w:t>
      </w:r>
    </w:p>
    <w:p w14:paraId="2F52B471" w14:textId="0EEA1B6E" w:rsidR="005A545C" w:rsidRPr="00745E1F" w:rsidRDefault="00745E1F" w:rsidP="00CD44A9">
      <w:pPr>
        <w:pStyle w:val="40"/>
      </w:pPr>
      <w:r w:rsidRPr="00745E1F">
        <w:rPr>
          <w:rFonts w:hint="eastAsia"/>
        </w:rPr>
        <w:t>（</w:t>
      </w:r>
      <w:r w:rsidRPr="00745E1F">
        <w:rPr>
          <w:rFonts w:hint="eastAsia"/>
        </w:rPr>
        <w:t>1</w:t>
      </w:r>
      <w:r w:rsidRPr="00745E1F">
        <w:rPr>
          <w:rFonts w:hint="eastAsia"/>
        </w:rPr>
        <w:t>）</w:t>
      </w:r>
      <w:r>
        <w:rPr>
          <w:rFonts w:hint="eastAsia"/>
        </w:rPr>
        <w:t>国外研究现状</w:t>
      </w:r>
    </w:p>
    <w:p w14:paraId="12E119B6" w14:textId="77777777" w:rsidR="005A545C" w:rsidRPr="00F11341" w:rsidRDefault="00000000" w:rsidP="00997E42">
      <w:pPr>
        <w:pStyle w:val="af9"/>
        <w:ind w:firstLine="480"/>
      </w:pPr>
      <w:r w:rsidRPr="00F11341">
        <w:rPr>
          <w:rFonts w:hint="eastAsia"/>
        </w:rPr>
        <w:t>国外对于区块链和供应</w:t>
      </w:r>
      <w:proofErr w:type="gramStart"/>
      <w:r w:rsidRPr="00F11341">
        <w:rPr>
          <w:rFonts w:hint="eastAsia"/>
        </w:rPr>
        <w:t>链金融</w:t>
      </w:r>
      <w:proofErr w:type="gramEnd"/>
      <w:r w:rsidRPr="00F11341">
        <w:rPr>
          <w:rFonts w:hint="eastAsia"/>
        </w:rPr>
        <w:t>的融合研究开始得比较早，在理论体系以及产业实践中都比较成熟。从理论研究上来说，国外学者就区块链分布式账本、智能合约、隐私保护这些核心技术展开研究，主要探究它们在供应</w:t>
      </w:r>
      <w:proofErr w:type="gramStart"/>
      <w:r w:rsidRPr="00F11341">
        <w:rPr>
          <w:rFonts w:hint="eastAsia"/>
        </w:rPr>
        <w:t>链金融</w:t>
      </w:r>
      <w:proofErr w:type="gramEnd"/>
      <w:r w:rsidRPr="00F11341">
        <w:rPr>
          <w:rFonts w:hint="eastAsia"/>
        </w:rPr>
        <w:t>信用穿透、贸易真实性核验、风险控制等方面的作用机理。部分学者利用博弈模型、动态演化的方法来检验区块链可以有效地降低供应</w:t>
      </w:r>
      <w:proofErr w:type="gramStart"/>
      <w:r w:rsidRPr="00F11341">
        <w:rPr>
          <w:rFonts w:hint="eastAsia"/>
        </w:rPr>
        <w:t>链各方</w:t>
      </w:r>
      <w:proofErr w:type="gramEnd"/>
      <w:r w:rsidRPr="00F11341">
        <w:rPr>
          <w:rFonts w:hint="eastAsia"/>
        </w:rPr>
        <w:t>的信息不对称程度，提高中小</w:t>
      </w:r>
      <w:proofErr w:type="gramStart"/>
      <w:r w:rsidRPr="00F11341">
        <w:rPr>
          <w:rFonts w:hint="eastAsia"/>
        </w:rPr>
        <w:t>微企业</w:t>
      </w:r>
      <w:proofErr w:type="gramEnd"/>
      <w:r w:rsidRPr="00F11341">
        <w:rPr>
          <w:rFonts w:hint="eastAsia"/>
        </w:rPr>
        <w:t>的融资可获得性；还有研究是从技术采纳的角度出发，对区块链在中小企业供应</w:t>
      </w:r>
      <w:proofErr w:type="gramStart"/>
      <w:r w:rsidRPr="00F11341">
        <w:rPr>
          <w:rFonts w:hint="eastAsia"/>
        </w:rPr>
        <w:t>链金融</w:t>
      </w:r>
      <w:proofErr w:type="gramEnd"/>
      <w:r w:rsidRPr="00F11341">
        <w:rPr>
          <w:rFonts w:hint="eastAsia"/>
        </w:rPr>
        <w:t>场景中落地的障碍以及改善途径进行分析。</w:t>
      </w:r>
    </w:p>
    <w:p w14:paraId="60A4199B" w14:textId="0056AF60" w:rsidR="005A545C" w:rsidRDefault="00000000" w:rsidP="00482802">
      <w:pPr>
        <w:pStyle w:val="af9"/>
        <w:ind w:firstLine="480"/>
      </w:pPr>
      <w:r w:rsidRPr="00F11341">
        <w:rPr>
          <w:rFonts w:hint="eastAsia"/>
        </w:rPr>
        <w:t>国外大型金融机构和科技公司已创建起完备的区块链供应</w:t>
      </w:r>
      <w:proofErr w:type="gramStart"/>
      <w:r w:rsidRPr="00F11341">
        <w:rPr>
          <w:rFonts w:hint="eastAsia"/>
        </w:rPr>
        <w:t>链金融</w:t>
      </w:r>
      <w:proofErr w:type="gramEnd"/>
      <w:r w:rsidRPr="00F11341">
        <w:rPr>
          <w:rFonts w:hint="eastAsia"/>
        </w:rPr>
        <w:t>平台。以</w:t>
      </w:r>
      <w:r w:rsidRPr="00F11341">
        <w:rPr>
          <w:rFonts w:hint="eastAsia"/>
        </w:rPr>
        <w:t>Hyperledger Fabric</w:t>
      </w:r>
      <w:r w:rsidRPr="00F11341">
        <w:rPr>
          <w:rFonts w:hint="eastAsia"/>
        </w:rPr>
        <w:t>等开源联盟链为基础，多家国际银行创建应收账款融资、存货质押融资系统，把核心企业的信用传达到上游多级供应商；部分跨境贸易</w:t>
      </w:r>
      <w:proofErr w:type="gramStart"/>
      <w:r w:rsidRPr="00F11341">
        <w:rPr>
          <w:rFonts w:hint="eastAsia"/>
        </w:rPr>
        <w:t>平台用区块链</w:t>
      </w:r>
      <w:proofErr w:type="gramEnd"/>
      <w:r w:rsidRPr="00F11341">
        <w:rPr>
          <w:rFonts w:hint="eastAsia"/>
        </w:rPr>
        <w:t>把交易、物流、资金流的数据上链，提高跨境供应</w:t>
      </w:r>
      <w:proofErr w:type="gramStart"/>
      <w:r w:rsidRPr="00F11341">
        <w:rPr>
          <w:rFonts w:hint="eastAsia"/>
        </w:rPr>
        <w:t>链金融</w:t>
      </w:r>
      <w:proofErr w:type="gramEnd"/>
      <w:r w:rsidRPr="00F11341">
        <w:rPr>
          <w:rFonts w:hint="eastAsia"/>
        </w:rPr>
        <w:t>审核的效率和安全性。就整体而言，国外的研究更多地关注技术的合</w:t>
      </w:r>
      <w:proofErr w:type="gramStart"/>
      <w:r w:rsidRPr="00F11341">
        <w:rPr>
          <w:rFonts w:hint="eastAsia"/>
        </w:rPr>
        <w:t>规</w:t>
      </w:r>
      <w:proofErr w:type="gramEnd"/>
      <w:r w:rsidRPr="00F11341">
        <w:rPr>
          <w:rFonts w:hint="eastAsia"/>
        </w:rPr>
        <w:t>性、跨机构的合作以及规模化的发展，已经形成了一套比较完整的体系</w:t>
      </w:r>
      <w:r>
        <w:rPr>
          <w:rFonts w:hint="eastAsia"/>
        </w:rPr>
        <w:t>。</w:t>
      </w:r>
    </w:p>
    <w:p w14:paraId="12773BE2" w14:textId="36F6535D" w:rsidR="005A545C" w:rsidRPr="000369F6" w:rsidRDefault="00745E1F" w:rsidP="00CD44A9">
      <w:pPr>
        <w:pStyle w:val="40"/>
      </w:pPr>
      <w:r>
        <w:rPr>
          <w:rFonts w:hint="eastAsia"/>
        </w:rPr>
        <w:t>（</w:t>
      </w:r>
      <w:r>
        <w:rPr>
          <w:rFonts w:hint="eastAsia"/>
        </w:rPr>
        <w:t>2</w:t>
      </w:r>
      <w:r>
        <w:rPr>
          <w:rFonts w:hint="eastAsia"/>
        </w:rPr>
        <w:t>）</w:t>
      </w:r>
      <w:r w:rsidRPr="000369F6">
        <w:rPr>
          <w:rFonts w:hint="eastAsia"/>
        </w:rPr>
        <w:t>国内研究现状</w:t>
      </w:r>
    </w:p>
    <w:p w14:paraId="03410826" w14:textId="77777777" w:rsidR="005A545C" w:rsidRPr="00F11341" w:rsidRDefault="00000000" w:rsidP="00997E42">
      <w:pPr>
        <w:pStyle w:val="af9"/>
        <w:ind w:firstLine="480"/>
      </w:pPr>
      <w:r w:rsidRPr="00F11341">
        <w:rPr>
          <w:rFonts w:hint="eastAsia"/>
        </w:rPr>
        <w:t>国内的区块链供应</w:t>
      </w:r>
      <w:proofErr w:type="gramStart"/>
      <w:r w:rsidRPr="00F11341">
        <w:rPr>
          <w:rFonts w:hint="eastAsia"/>
        </w:rPr>
        <w:t>链金融</w:t>
      </w:r>
      <w:proofErr w:type="gramEnd"/>
      <w:r w:rsidRPr="00F11341">
        <w:rPr>
          <w:rFonts w:hint="eastAsia"/>
        </w:rPr>
        <w:t>研究紧贴着实体经济的需求，针对的是中小</w:t>
      </w:r>
      <w:proofErr w:type="gramStart"/>
      <w:r w:rsidRPr="00F11341">
        <w:rPr>
          <w:rFonts w:hint="eastAsia"/>
        </w:rPr>
        <w:t>微企业</w:t>
      </w:r>
      <w:proofErr w:type="gramEnd"/>
      <w:r w:rsidRPr="00F11341">
        <w:rPr>
          <w:rFonts w:hint="eastAsia"/>
        </w:rPr>
        <w:t>的融资痛点，有“政策引领、技术自强、场景深耕”的特征。国内学者主要对区块链破解传统供应</w:t>
      </w:r>
      <w:proofErr w:type="gramStart"/>
      <w:r w:rsidRPr="00F11341">
        <w:rPr>
          <w:rFonts w:hint="eastAsia"/>
        </w:rPr>
        <w:t>链金融</w:t>
      </w:r>
      <w:proofErr w:type="gramEnd"/>
      <w:r w:rsidRPr="00F11341">
        <w:rPr>
          <w:rFonts w:hint="eastAsia"/>
        </w:rPr>
        <w:t>信息孤岛、信用不能多级穿透、操作风险大等问题的赋能机制进行分析，从联盟链选型、智能合约设计、链上链</w:t>
      </w:r>
      <w:proofErr w:type="gramStart"/>
      <w:r w:rsidRPr="00F11341">
        <w:rPr>
          <w:rFonts w:hint="eastAsia"/>
        </w:rPr>
        <w:t>下数据</w:t>
      </w:r>
      <w:proofErr w:type="gramEnd"/>
      <w:r w:rsidRPr="00F11341">
        <w:rPr>
          <w:rFonts w:hint="eastAsia"/>
        </w:rPr>
        <w:t>协同、隐私保护等角度开展大量研究。同时越来越多的研究把区块链同人工智能、大数据结合起来，探寻智能风控、自动化审核等新的模式来提高供应</w:t>
      </w:r>
      <w:proofErr w:type="gramStart"/>
      <w:r w:rsidRPr="00F11341">
        <w:rPr>
          <w:rFonts w:hint="eastAsia"/>
        </w:rPr>
        <w:t>链金融</w:t>
      </w:r>
      <w:proofErr w:type="gramEnd"/>
      <w:r w:rsidRPr="00F11341">
        <w:rPr>
          <w:rFonts w:hint="eastAsia"/>
        </w:rPr>
        <w:t>的智能化程度。</w:t>
      </w:r>
    </w:p>
    <w:p w14:paraId="70E2525F" w14:textId="2DE21460" w:rsidR="005A545C" w:rsidRDefault="00C45E04" w:rsidP="00997E42">
      <w:pPr>
        <w:pStyle w:val="af9"/>
        <w:ind w:firstLine="480"/>
      </w:pPr>
      <w:r w:rsidRPr="00C45E04">
        <w:rPr>
          <w:rFonts w:hint="eastAsia"/>
        </w:rPr>
        <w:t>国内以</w:t>
      </w:r>
      <w:r w:rsidRPr="00C45E04">
        <w:rPr>
          <w:rFonts w:hint="eastAsia"/>
        </w:rPr>
        <w:t xml:space="preserve"> </w:t>
      </w:r>
      <w:r w:rsidRPr="00C45E04">
        <w:rPr>
          <w:rFonts w:hint="eastAsia"/>
        </w:rPr>
        <w:t>FISCO BCOS</w:t>
      </w:r>
      <w:r w:rsidRPr="00C45E04">
        <w:rPr>
          <w:rFonts w:hint="eastAsia"/>
        </w:rPr>
        <w:t>、长安链等自主可控的联盟链为基础，供应</w:t>
      </w:r>
      <w:proofErr w:type="gramStart"/>
      <w:r w:rsidRPr="00C45E04">
        <w:rPr>
          <w:rFonts w:hint="eastAsia"/>
        </w:rPr>
        <w:t>链金融</w:t>
      </w:r>
      <w:proofErr w:type="gramEnd"/>
      <w:r w:rsidRPr="00C45E04">
        <w:rPr>
          <w:rFonts w:hint="eastAsia"/>
        </w:rPr>
        <w:t>是区块链应用最典型的一种。核心企业、商业银行、金融科技公司共同创建平台，对应收账款进行数字化发行、确权、流转和融资全过程上链，降低金融机构</w:t>
      </w:r>
      <w:proofErr w:type="gramStart"/>
      <w:r w:rsidRPr="00C45E04">
        <w:rPr>
          <w:rFonts w:hint="eastAsia"/>
        </w:rPr>
        <w:t>的风控成本</w:t>
      </w:r>
      <w:proofErr w:type="gramEnd"/>
      <w:r w:rsidRPr="00C45E04">
        <w:rPr>
          <w:rFonts w:hint="eastAsia"/>
        </w:rPr>
        <w:t>，提高末端中小企业融资效率。就政策而言，国家不断推进区块链在供应</w:t>
      </w:r>
      <w:proofErr w:type="gramStart"/>
      <w:r w:rsidRPr="00C45E04">
        <w:rPr>
          <w:rFonts w:hint="eastAsia"/>
        </w:rPr>
        <w:t>链金融</w:t>
      </w:r>
      <w:proofErr w:type="gramEnd"/>
      <w:r w:rsidRPr="00C45E04">
        <w:rPr>
          <w:rFonts w:hint="eastAsia"/>
        </w:rPr>
        <w:t>领域的规范使用，促进可信数据共享、信用体系建设。但是国内的实践还存在业务场景覆盖不全、跨平台数据互通困难等问题，工程化落地以及技术创新还需要进一步的完善</w:t>
      </w:r>
      <w:r w:rsidR="00000000">
        <w:rPr>
          <w:rFonts w:hint="eastAsia"/>
        </w:rPr>
        <w:t>。</w:t>
      </w:r>
    </w:p>
    <w:p w14:paraId="357F0C0A" w14:textId="77777777" w:rsidR="005A545C" w:rsidRPr="00CD44A9" w:rsidRDefault="00000000" w:rsidP="00CD44A9">
      <w:pPr>
        <w:pStyle w:val="2"/>
        <w:spacing w:before="156" w:after="156"/>
      </w:pPr>
      <w:bookmarkStart w:id="9" w:name="_Toc169257596"/>
      <w:bookmarkStart w:id="10" w:name="_Toc231061094"/>
      <w:bookmarkEnd w:id="7"/>
      <w:r w:rsidRPr="00CD44A9">
        <w:lastRenderedPageBreak/>
        <w:t>1.3</w:t>
      </w:r>
      <w:r w:rsidRPr="00CD44A9">
        <w:rPr>
          <w:rFonts w:hint="eastAsia"/>
        </w:rPr>
        <w:t xml:space="preserve"> </w:t>
      </w:r>
      <w:bookmarkEnd w:id="9"/>
      <w:r w:rsidRPr="00CD44A9">
        <w:rPr>
          <w:rFonts w:hint="eastAsia"/>
        </w:rPr>
        <w:t>研究内容与技术路线</w:t>
      </w:r>
      <w:bookmarkEnd w:id="10"/>
    </w:p>
    <w:p w14:paraId="65FD9A0C" w14:textId="77777777" w:rsidR="005A545C" w:rsidRPr="00BE78B2" w:rsidRDefault="00000000" w:rsidP="00BE78B2">
      <w:pPr>
        <w:pStyle w:val="3"/>
        <w:spacing w:before="156" w:after="156"/>
      </w:pPr>
      <w:bookmarkStart w:id="11" w:name="_Toc169257597"/>
      <w:bookmarkStart w:id="12" w:name="_Toc231061095"/>
      <w:r w:rsidRPr="00BE78B2">
        <w:t>1.3.1</w:t>
      </w:r>
      <w:r w:rsidRPr="00BE78B2">
        <w:rPr>
          <w:rFonts w:hint="eastAsia"/>
        </w:rPr>
        <w:t xml:space="preserve"> </w:t>
      </w:r>
      <w:bookmarkEnd w:id="11"/>
      <w:r w:rsidRPr="00BE78B2">
        <w:rPr>
          <w:rFonts w:hint="eastAsia"/>
        </w:rPr>
        <w:t>主要研究内容</w:t>
      </w:r>
      <w:bookmarkEnd w:id="12"/>
    </w:p>
    <w:p w14:paraId="4D0BA3F6" w14:textId="77777777" w:rsidR="005A545C" w:rsidRPr="005F39D9" w:rsidRDefault="00000000" w:rsidP="005F39D9">
      <w:pPr>
        <w:pStyle w:val="af9"/>
        <w:ind w:firstLine="480"/>
      </w:pPr>
      <w:r w:rsidRPr="005F39D9">
        <w:rPr>
          <w:rFonts w:hint="eastAsia"/>
        </w:rPr>
        <w:t>本文以区块链赋能的供应</w:t>
      </w:r>
      <w:proofErr w:type="gramStart"/>
      <w:r w:rsidRPr="005F39D9">
        <w:rPr>
          <w:rFonts w:hint="eastAsia"/>
        </w:rPr>
        <w:t>链金融</w:t>
      </w:r>
      <w:proofErr w:type="gramEnd"/>
      <w:r w:rsidRPr="005F39D9">
        <w:rPr>
          <w:rFonts w:hint="eastAsia"/>
        </w:rPr>
        <w:t>可信交易系统为研究对象，主要研究内容如下所示：</w:t>
      </w:r>
    </w:p>
    <w:p w14:paraId="529DF9E5" w14:textId="77777777" w:rsidR="005A545C" w:rsidRPr="005F39D9" w:rsidRDefault="00000000" w:rsidP="005F39D9">
      <w:pPr>
        <w:pStyle w:val="af9"/>
        <w:ind w:firstLine="480"/>
      </w:pPr>
      <w:r w:rsidRPr="005F39D9">
        <w:rPr>
          <w:rFonts w:hint="eastAsia"/>
        </w:rPr>
        <w:t>（</w:t>
      </w:r>
      <w:r w:rsidRPr="005F39D9">
        <w:rPr>
          <w:rFonts w:hint="eastAsia"/>
        </w:rPr>
        <w:t>1</w:t>
      </w:r>
      <w:r w:rsidRPr="005F39D9">
        <w:rPr>
          <w:rFonts w:hint="eastAsia"/>
        </w:rPr>
        <w:t>）系统架构设计。根据</w:t>
      </w:r>
      <w:r w:rsidRPr="005F39D9">
        <w:rPr>
          <w:rFonts w:hint="eastAsia"/>
        </w:rPr>
        <w:t xml:space="preserve"> FISCO BCOS </w:t>
      </w:r>
      <w:r w:rsidRPr="005F39D9">
        <w:rPr>
          <w:rFonts w:hint="eastAsia"/>
        </w:rPr>
        <w:t>的分层结构，分为展示层、应用服务层、区块链和合约层、基础设施层，使链上链</w:t>
      </w:r>
      <w:proofErr w:type="gramStart"/>
      <w:r w:rsidRPr="005F39D9">
        <w:rPr>
          <w:rFonts w:hint="eastAsia"/>
        </w:rPr>
        <w:t>下数据</w:t>
      </w:r>
      <w:proofErr w:type="gramEnd"/>
      <w:r w:rsidRPr="005F39D9">
        <w:rPr>
          <w:rFonts w:hint="eastAsia"/>
        </w:rPr>
        <w:t>可以协同工作，具有高可用性和安全性。</w:t>
      </w:r>
    </w:p>
    <w:p w14:paraId="1188A4C1" w14:textId="747EF90C" w:rsidR="005A545C" w:rsidRPr="005F39D9" w:rsidRDefault="00000000" w:rsidP="005F39D9">
      <w:pPr>
        <w:pStyle w:val="af9"/>
        <w:ind w:firstLine="480"/>
      </w:pPr>
      <w:r w:rsidRPr="005F39D9">
        <w:rPr>
          <w:rFonts w:hint="eastAsia"/>
        </w:rPr>
        <w:t>（</w:t>
      </w:r>
      <w:r w:rsidRPr="005F39D9">
        <w:rPr>
          <w:rFonts w:hint="eastAsia"/>
        </w:rPr>
        <w:t>2</w:t>
      </w:r>
      <w:r w:rsidRPr="005F39D9">
        <w:rPr>
          <w:rFonts w:hint="eastAsia"/>
        </w:rPr>
        <w:t>）智能合约开发。</w:t>
      </w:r>
      <w:r w:rsidR="006B1374" w:rsidRPr="005F39D9">
        <w:rPr>
          <w:rFonts w:hint="eastAsia"/>
        </w:rPr>
        <w:t>设计身份管理、应收账款登记、确权、融资、结算、</w:t>
      </w:r>
      <w:proofErr w:type="gramStart"/>
      <w:r w:rsidR="006B1374" w:rsidRPr="005F39D9">
        <w:rPr>
          <w:rFonts w:hint="eastAsia"/>
        </w:rPr>
        <w:t>风控等</w:t>
      </w:r>
      <w:proofErr w:type="gramEnd"/>
      <w:r w:rsidR="006B1374" w:rsidRPr="005F39D9">
        <w:rPr>
          <w:rFonts w:hint="eastAsia"/>
        </w:rPr>
        <w:t>合约，确定合约调用逻辑与状态流转，保证业务自动且可信地执行</w:t>
      </w:r>
      <w:r w:rsidRPr="005F39D9">
        <w:rPr>
          <w:rFonts w:hint="eastAsia"/>
        </w:rPr>
        <w:t>。</w:t>
      </w:r>
    </w:p>
    <w:p w14:paraId="42253C6E" w14:textId="1C00DDB4" w:rsidR="005A545C" w:rsidRPr="005F39D9" w:rsidRDefault="00000000" w:rsidP="005F39D9">
      <w:pPr>
        <w:pStyle w:val="af9"/>
        <w:ind w:firstLine="480"/>
      </w:pPr>
      <w:r w:rsidRPr="005F39D9">
        <w:rPr>
          <w:rFonts w:hint="eastAsia"/>
        </w:rPr>
        <w:t>（</w:t>
      </w:r>
      <w:r w:rsidRPr="005F39D9">
        <w:rPr>
          <w:rFonts w:hint="eastAsia"/>
        </w:rPr>
        <w:t>3</w:t>
      </w:r>
      <w:r w:rsidRPr="005F39D9">
        <w:rPr>
          <w:rFonts w:hint="eastAsia"/>
        </w:rPr>
        <w:t>）多方协作机制。设计出核心企业、供应商、金融机构、监管方的权限和协作流程，</w:t>
      </w:r>
      <w:r w:rsidR="006B1374" w:rsidRPr="005F39D9">
        <w:rPr>
          <w:rFonts w:hint="eastAsia"/>
        </w:rPr>
        <w:t>实现</w:t>
      </w:r>
      <w:r w:rsidRPr="005F39D9">
        <w:rPr>
          <w:rFonts w:hint="eastAsia"/>
        </w:rPr>
        <w:t>信用多级穿透、交易可追溯、权责可明确的目的。</w:t>
      </w:r>
    </w:p>
    <w:p w14:paraId="298C2A45" w14:textId="06B19838" w:rsidR="005A545C" w:rsidRPr="005F39D9" w:rsidRDefault="00000000" w:rsidP="005F39D9">
      <w:pPr>
        <w:pStyle w:val="af9"/>
        <w:ind w:firstLine="480"/>
      </w:pPr>
      <w:r w:rsidRPr="005F39D9">
        <w:rPr>
          <w:rFonts w:hint="eastAsia"/>
        </w:rPr>
        <w:t>（</w:t>
      </w:r>
      <w:r w:rsidRPr="005F39D9">
        <w:rPr>
          <w:rFonts w:hint="eastAsia"/>
        </w:rPr>
        <w:t>4</w:t>
      </w:r>
      <w:r w:rsidRPr="005F39D9">
        <w:rPr>
          <w:rFonts w:hint="eastAsia"/>
        </w:rPr>
        <w:t>）数据隐私保护。</w:t>
      </w:r>
      <w:r w:rsidR="006B1374" w:rsidRPr="005F39D9">
        <w:rPr>
          <w:rFonts w:hint="eastAsia"/>
        </w:rPr>
        <w:t>采</w:t>
      </w:r>
      <w:r w:rsidRPr="005F39D9">
        <w:rPr>
          <w:rFonts w:hint="eastAsia"/>
        </w:rPr>
        <w:t>用链上存哈希、</w:t>
      </w:r>
      <w:proofErr w:type="gramStart"/>
      <w:r w:rsidRPr="005F39D9">
        <w:rPr>
          <w:rFonts w:hint="eastAsia"/>
        </w:rPr>
        <w:t>链下存</w:t>
      </w:r>
      <w:proofErr w:type="gramEnd"/>
      <w:r w:rsidRPr="005F39D9">
        <w:rPr>
          <w:rFonts w:hint="eastAsia"/>
        </w:rPr>
        <w:t>文件（</w:t>
      </w:r>
      <w:r w:rsidRPr="005F39D9">
        <w:rPr>
          <w:rFonts w:hint="eastAsia"/>
        </w:rPr>
        <w:t>IPFS</w:t>
      </w:r>
      <w:r w:rsidRPr="005F39D9">
        <w:rPr>
          <w:rFonts w:hint="eastAsia"/>
        </w:rPr>
        <w:t>）、角色权限隔离、敏感数据脱敏的方式</w:t>
      </w:r>
      <w:r w:rsidR="006B1374" w:rsidRPr="005F39D9">
        <w:rPr>
          <w:rFonts w:hint="eastAsia"/>
        </w:rPr>
        <w:t>来达到</w:t>
      </w:r>
      <w:r w:rsidRPr="005F39D9">
        <w:rPr>
          <w:rFonts w:hint="eastAsia"/>
        </w:rPr>
        <w:t>数据透明</w:t>
      </w:r>
      <w:r w:rsidR="006B1374" w:rsidRPr="005F39D9">
        <w:rPr>
          <w:rFonts w:hint="eastAsia"/>
        </w:rPr>
        <w:t>与</w:t>
      </w:r>
      <w:r w:rsidRPr="005F39D9">
        <w:rPr>
          <w:rFonts w:hint="eastAsia"/>
        </w:rPr>
        <w:t>商业隐私的平衡。</w:t>
      </w:r>
    </w:p>
    <w:p w14:paraId="013E5889" w14:textId="77777777" w:rsidR="005A545C" w:rsidRPr="005F39D9" w:rsidRDefault="00000000" w:rsidP="005F39D9">
      <w:pPr>
        <w:pStyle w:val="af9"/>
        <w:ind w:firstLine="480"/>
      </w:pPr>
      <w:r w:rsidRPr="005F39D9">
        <w:rPr>
          <w:rFonts w:hint="eastAsia"/>
        </w:rPr>
        <w:t>（</w:t>
      </w:r>
      <w:r w:rsidRPr="005F39D9">
        <w:rPr>
          <w:rFonts w:hint="eastAsia"/>
        </w:rPr>
        <w:t>5</w:t>
      </w:r>
      <w:r w:rsidRPr="005F39D9">
        <w:rPr>
          <w:rFonts w:hint="eastAsia"/>
        </w:rPr>
        <w:t>）功能模块实现。对用户的管理、应收账款管理、融资服务、交易监控、文档存证、</w:t>
      </w:r>
      <w:proofErr w:type="gramStart"/>
      <w:r w:rsidRPr="005F39D9">
        <w:rPr>
          <w:rFonts w:hint="eastAsia"/>
        </w:rPr>
        <w:t>智能风控等</w:t>
      </w:r>
      <w:proofErr w:type="gramEnd"/>
      <w:r w:rsidRPr="005F39D9">
        <w:rPr>
          <w:rFonts w:hint="eastAsia"/>
        </w:rPr>
        <w:t>各个模块进行开发，可以对整个业务生命周期进行覆盖</w:t>
      </w:r>
      <w:r w:rsidRPr="005F39D9">
        <w:t>。</w:t>
      </w:r>
    </w:p>
    <w:p w14:paraId="4FD72D7A" w14:textId="77777777" w:rsidR="005A545C" w:rsidRPr="00BE78B2" w:rsidRDefault="00000000" w:rsidP="00BE78B2">
      <w:pPr>
        <w:pStyle w:val="3"/>
        <w:spacing w:before="156" w:after="156"/>
      </w:pPr>
      <w:bookmarkStart w:id="13" w:name="_Toc169257598"/>
      <w:bookmarkStart w:id="14" w:name="_Toc231061096"/>
      <w:r w:rsidRPr="00BE78B2">
        <w:t xml:space="preserve">1.3.2 </w:t>
      </w:r>
      <w:bookmarkEnd w:id="13"/>
      <w:r w:rsidRPr="00BE78B2">
        <w:rPr>
          <w:rFonts w:hint="eastAsia"/>
        </w:rPr>
        <w:t>技术路线与方法</w:t>
      </w:r>
      <w:bookmarkEnd w:id="14"/>
    </w:p>
    <w:p w14:paraId="0CF87385" w14:textId="77777777" w:rsidR="005A545C" w:rsidRPr="005F39D9" w:rsidRDefault="00000000" w:rsidP="005F39D9">
      <w:pPr>
        <w:pStyle w:val="af9"/>
        <w:ind w:firstLine="480"/>
      </w:pPr>
      <w:r w:rsidRPr="005F39D9">
        <w:rPr>
          <w:rFonts w:hint="eastAsia"/>
        </w:rPr>
        <w:t>本文所采用的研究方法是理论分析和实践检验相结合的方式，技术路线如下所示：</w:t>
      </w:r>
    </w:p>
    <w:p w14:paraId="32747E39" w14:textId="77777777" w:rsidR="005A545C" w:rsidRPr="005F39D9" w:rsidRDefault="00000000" w:rsidP="005F39D9">
      <w:pPr>
        <w:pStyle w:val="af9"/>
        <w:ind w:firstLine="480"/>
      </w:pPr>
      <w:r w:rsidRPr="005F39D9">
        <w:rPr>
          <w:rFonts w:hint="eastAsia"/>
        </w:rPr>
        <w:t>（</w:t>
      </w:r>
      <w:r w:rsidRPr="005F39D9">
        <w:rPr>
          <w:rFonts w:hint="eastAsia"/>
        </w:rPr>
        <w:t>1</w:t>
      </w:r>
      <w:r w:rsidRPr="005F39D9">
        <w:rPr>
          <w:rFonts w:hint="eastAsia"/>
        </w:rPr>
        <w:t>）理论研究阶段。经过文献综述、案例分析来认识区块链技术和供应</w:t>
      </w:r>
      <w:proofErr w:type="gramStart"/>
      <w:r w:rsidRPr="005F39D9">
        <w:rPr>
          <w:rFonts w:hint="eastAsia"/>
        </w:rPr>
        <w:t>链金融</w:t>
      </w:r>
      <w:proofErr w:type="gramEnd"/>
      <w:r w:rsidRPr="005F39D9">
        <w:rPr>
          <w:rFonts w:hint="eastAsia"/>
        </w:rPr>
        <w:t>的业务需求。研究现有的技术方案、最佳做法来给系统的设计给予理论上的指引。</w:t>
      </w:r>
    </w:p>
    <w:p w14:paraId="3A1B206E" w14:textId="68E02317" w:rsidR="005A545C" w:rsidRPr="005F39D9" w:rsidRDefault="00000000" w:rsidP="005F39D9">
      <w:pPr>
        <w:pStyle w:val="af9"/>
        <w:ind w:firstLine="480"/>
      </w:pPr>
      <w:r w:rsidRPr="005F39D9">
        <w:rPr>
          <w:rFonts w:hint="eastAsia"/>
        </w:rPr>
        <w:t>（</w:t>
      </w:r>
      <w:r w:rsidRPr="005F39D9">
        <w:rPr>
          <w:rFonts w:hint="eastAsia"/>
        </w:rPr>
        <w:t>2</w:t>
      </w:r>
      <w:r w:rsidRPr="005F39D9">
        <w:rPr>
          <w:rFonts w:hint="eastAsia"/>
        </w:rPr>
        <w:t>）技术选型阶段。比较主流的区块链平台特点以及应用场景，选择</w:t>
      </w:r>
      <w:r w:rsidRPr="005F39D9">
        <w:rPr>
          <w:rFonts w:hint="eastAsia"/>
        </w:rPr>
        <w:t xml:space="preserve"> FISCO BCOS</w:t>
      </w:r>
      <w:r w:rsidRPr="005F39D9">
        <w:rPr>
          <w:rFonts w:hint="eastAsia"/>
        </w:rPr>
        <w:t>为底层区块链平台。</w:t>
      </w:r>
      <w:r w:rsidR="0076358F" w:rsidRPr="005F39D9">
        <w:rPr>
          <w:rFonts w:hint="eastAsia"/>
        </w:rPr>
        <w:t>使</w:t>
      </w:r>
      <w:r w:rsidRPr="005F39D9">
        <w:rPr>
          <w:rFonts w:hint="eastAsia"/>
        </w:rPr>
        <w:t>用</w:t>
      </w:r>
      <w:r w:rsidRPr="005F39D9">
        <w:rPr>
          <w:rFonts w:hint="eastAsia"/>
        </w:rPr>
        <w:t xml:space="preserve"> Go </w:t>
      </w:r>
      <w:r w:rsidRPr="005F39D9">
        <w:rPr>
          <w:rFonts w:hint="eastAsia"/>
        </w:rPr>
        <w:t>语言做后端开发语言，</w:t>
      </w:r>
      <w:r w:rsidRPr="005F39D9">
        <w:rPr>
          <w:rFonts w:hint="eastAsia"/>
        </w:rPr>
        <w:t xml:space="preserve">Vue.js </w:t>
      </w:r>
      <w:r w:rsidRPr="005F39D9">
        <w:rPr>
          <w:rFonts w:hint="eastAsia"/>
        </w:rPr>
        <w:t>做前端框架，</w:t>
      </w:r>
      <w:r w:rsidRPr="005F39D9">
        <w:rPr>
          <w:rFonts w:hint="eastAsia"/>
        </w:rPr>
        <w:t xml:space="preserve">MySQL </w:t>
      </w:r>
      <w:r w:rsidRPr="005F39D9">
        <w:rPr>
          <w:rFonts w:hint="eastAsia"/>
        </w:rPr>
        <w:t>做关系型数据库。</w:t>
      </w:r>
    </w:p>
    <w:p w14:paraId="3DB7FFFE" w14:textId="7E781E3F" w:rsidR="005A545C" w:rsidRPr="005F39D9" w:rsidRDefault="00000000" w:rsidP="005F39D9">
      <w:pPr>
        <w:pStyle w:val="af9"/>
        <w:ind w:firstLine="480"/>
      </w:pPr>
      <w:r w:rsidRPr="005F39D9">
        <w:rPr>
          <w:rFonts w:hint="eastAsia"/>
        </w:rPr>
        <w:t>（</w:t>
      </w:r>
      <w:r w:rsidRPr="005F39D9">
        <w:rPr>
          <w:rFonts w:hint="eastAsia"/>
        </w:rPr>
        <w:t>3</w:t>
      </w:r>
      <w:r w:rsidRPr="005F39D9">
        <w:rPr>
          <w:rFonts w:hint="eastAsia"/>
        </w:rPr>
        <w:t>）系统设计方案的制定</w:t>
      </w:r>
      <w:r w:rsidR="00484C84">
        <w:rPr>
          <w:rFonts w:hint="eastAsia"/>
        </w:rPr>
        <w:t>。</w:t>
      </w:r>
      <w:r w:rsidRPr="005F39D9">
        <w:rPr>
          <w:rFonts w:hint="eastAsia"/>
        </w:rPr>
        <w:t>用面向对象的方法，用</w:t>
      </w:r>
      <w:r w:rsidRPr="005F39D9">
        <w:rPr>
          <w:rFonts w:hint="eastAsia"/>
        </w:rPr>
        <w:t xml:space="preserve"> UML </w:t>
      </w:r>
      <w:r w:rsidRPr="005F39D9">
        <w:rPr>
          <w:rFonts w:hint="eastAsia"/>
        </w:rPr>
        <w:t>来建模系统。设计系统的整体结构、数据库以及智能合约的接口等。采用模块化设计的原则来保证系统具有良好的可扩展性以及可维护性。</w:t>
      </w:r>
    </w:p>
    <w:p w14:paraId="56E4798E" w14:textId="77777777" w:rsidR="005A545C" w:rsidRPr="005F39D9" w:rsidRDefault="00000000" w:rsidP="005F39D9">
      <w:pPr>
        <w:pStyle w:val="af9"/>
        <w:ind w:firstLine="480"/>
      </w:pPr>
      <w:r w:rsidRPr="005F39D9">
        <w:rPr>
          <w:rFonts w:hint="eastAsia"/>
        </w:rPr>
        <w:t>（</w:t>
      </w:r>
      <w:r w:rsidRPr="005F39D9">
        <w:rPr>
          <w:rFonts w:hint="eastAsia"/>
        </w:rPr>
        <w:t>4</w:t>
      </w:r>
      <w:r w:rsidRPr="005F39D9">
        <w:rPr>
          <w:rFonts w:hint="eastAsia"/>
        </w:rPr>
        <w:t>）开发实现阶段。用敏捷开发的方法分阶段地完成系统的功能。首先创建开发环境，接着依次实现核心模块。使用版本控制软件来管理代码，编写技术文档。</w:t>
      </w:r>
    </w:p>
    <w:p w14:paraId="161824F7" w14:textId="7F54A2BA" w:rsidR="005A545C" w:rsidRPr="005F39D9" w:rsidRDefault="00000000" w:rsidP="005F39D9">
      <w:pPr>
        <w:pStyle w:val="af9"/>
        <w:ind w:firstLine="480"/>
      </w:pPr>
      <w:r w:rsidRPr="005F39D9">
        <w:rPr>
          <w:rFonts w:hint="eastAsia"/>
        </w:rPr>
        <w:t>（</w:t>
      </w:r>
      <w:r w:rsidRPr="005F39D9">
        <w:rPr>
          <w:rFonts w:hint="eastAsia"/>
        </w:rPr>
        <w:t>5</w:t>
      </w:r>
      <w:r w:rsidRPr="005F39D9">
        <w:rPr>
          <w:rFonts w:hint="eastAsia"/>
        </w:rPr>
        <w:t>）评价分析阶段。用定量和定性分析来评价系统的效果。比较传统的方案和新系统在性能指标上效率、成本、风险、可信性等各方面的优劣。</w:t>
      </w:r>
    </w:p>
    <w:p w14:paraId="374ECC2E" w14:textId="77777777" w:rsidR="005A545C" w:rsidRPr="00BE78B2" w:rsidRDefault="00000000" w:rsidP="00BE78B2">
      <w:pPr>
        <w:pStyle w:val="3"/>
        <w:spacing w:before="156" w:after="156"/>
      </w:pPr>
      <w:bookmarkStart w:id="15" w:name="_Toc231061097"/>
      <w:r w:rsidRPr="00BE78B2">
        <w:t>1.3.</w:t>
      </w:r>
      <w:r w:rsidRPr="00BE78B2">
        <w:rPr>
          <w:rFonts w:hint="eastAsia"/>
        </w:rPr>
        <w:t>3</w:t>
      </w:r>
      <w:r w:rsidRPr="00BE78B2">
        <w:t xml:space="preserve"> </w:t>
      </w:r>
      <w:r w:rsidRPr="00BE78B2">
        <w:rPr>
          <w:rFonts w:hint="eastAsia"/>
        </w:rPr>
        <w:t>创新点与特色</w:t>
      </w:r>
      <w:bookmarkEnd w:id="15"/>
    </w:p>
    <w:p w14:paraId="64FBE03E" w14:textId="77777777" w:rsidR="005A545C" w:rsidRPr="00A10678" w:rsidRDefault="00000000" w:rsidP="00A10678">
      <w:pPr>
        <w:pStyle w:val="af9"/>
        <w:ind w:firstLine="480"/>
      </w:pPr>
      <w:r w:rsidRPr="00A10678">
        <w:rPr>
          <w:rFonts w:hint="eastAsia"/>
        </w:rPr>
        <w:t>本研究的创新点和特色主要体现在以下几个方面：</w:t>
      </w:r>
    </w:p>
    <w:p w14:paraId="566EA963" w14:textId="409DB247" w:rsidR="00A10678" w:rsidRPr="00A10678" w:rsidRDefault="00A10678" w:rsidP="00A10678">
      <w:pPr>
        <w:pStyle w:val="af9"/>
        <w:ind w:firstLine="480"/>
        <w:rPr>
          <w:rFonts w:hint="eastAsia"/>
        </w:rPr>
      </w:pPr>
      <w:r w:rsidRPr="00A10678">
        <w:rPr>
          <w:rFonts w:hint="eastAsia"/>
        </w:rPr>
        <w:t>（</w:t>
      </w:r>
      <w:r w:rsidRPr="00A10678">
        <w:rPr>
          <w:rFonts w:hint="eastAsia"/>
        </w:rPr>
        <w:t>1</w:t>
      </w:r>
      <w:r w:rsidRPr="00A10678">
        <w:rPr>
          <w:rFonts w:hint="eastAsia"/>
        </w:rPr>
        <w:t>）技术集成创新。深度融合</w:t>
      </w:r>
      <w:r w:rsidR="00B70357">
        <w:rPr>
          <w:rFonts w:hint="eastAsia"/>
        </w:rPr>
        <w:t xml:space="preserve"> </w:t>
      </w:r>
      <w:r w:rsidRPr="00A10678">
        <w:rPr>
          <w:rFonts w:hint="eastAsia"/>
        </w:rPr>
        <w:t>FISCO BCOS</w:t>
      </w:r>
      <w:r w:rsidR="00B70357">
        <w:rPr>
          <w:rFonts w:hint="eastAsia"/>
        </w:rPr>
        <w:t xml:space="preserve"> </w:t>
      </w:r>
      <w:r w:rsidRPr="00A10678">
        <w:rPr>
          <w:rFonts w:hint="eastAsia"/>
        </w:rPr>
        <w:t>和前后端技术，得到可以直接部署的工程化方案，</w:t>
      </w:r>
      <w:proofErr w:type="gramStart"/>
      <w:r w:rsidRPr="00A10678">
        <w:rPr>
          <w:rFonts w:hint="eastAsia"/>
        </w:rPr>
        <w:t>保证区</w:t>
      </w:r>
      <w:proofErr w:type="gramEnd"/>
      <w:r w:rsidRPr="00A10678">
        <w:rPr>
          <w:rFonts w:hint="eastAsia"/>
        </w:rPr>
        <w:t>块链可信性的同时也考虑了</w:t>
      </w:r>
      <w:r w:rsidR="00B70357">
        <w:rPr>
          <w:rFonts w:hint="eastAsia"/>
        </w:rPr>
        <w:t xml:space="preserve"> </w:t>
      </w:r>
      <w:r w:rsidRPr="00A10678">
        <w:rPr>
          <w:rFonts w:hint="eastAsia"/>
        </w:rPr>
        <w:t>Web</w:t>
      </w:r>
      <w:r w:rsidR="00B70357">
        <w:rPr>
          <w:rFonts w:hint="eastAsia"/>
        </w:rPr>
        <w:t xml:space="preserve"> </w:t>
      </w:r>
      <w:r w:rsidRPr="00A10678">
        <w:rPr>
          <w:rFonts w:hint="eastAsia"/>
        </w:rPr>
        <w:t>系统的易用性。</w:t>
      </w:r>
    </w:p>
    <w:p w14:paraId="6E65116E" w14:textId="77777777" w:rsidR="00A10678" w:rsidRPr="00A10678" w:rsidRDefault="00A10678" w:rsidP="00A10678">
      <w:pPr>
        <w:pStyle w:val="af9"/>
        <w:ind w:firstLine="480"/>
        <w:rPr>
          <w:rFonts w:hint="eastAsia"/>
        </w:rPr>
      </w:pPr>
      <w:r w:rsidRPr="00A10678">
        <w:rPr>
          <w:rFonts w:hint="eastAsia"/>
        </w:rPr>
        <w:t>（</w:t>
      </w:r>
      <w:r w:rsidRPr="00A10678">
        <w:rPr>
          <w:rFonts w:hint="eastAsia"/>
        </w:rPr>
        <w:t>2</w:t>
      </w:r>
      <w:r w:rsidRPr="00A10678">
        <w:rPr>
          <w:rFonts w:hint="eastAsia"/>
        </w:rPr>
        <w:t>）业务模式创新。设计出一种基于智能合约的自动化业务流程，对融资申请、信</w:t>
      </w:r>
      <w:r w:rsidRPr="00A10678">
        <w:rPr>
          <w:rFonts w:hint="eastAsia"/>
        </w:rPr>
        <w:lastRenderedPageBreak/>
        <w:t>用评估、资金发放等各个环节进行全过程自动化。创造性地把人工智能技术运用</w:t>
      </w:r>
      <w:proofErr w:type="gramStart"/>
      <w:r w:rsidRPr="00A10678">
        <w:rPr>
          <w:rFonts w:hint="eastAsia"/>
        </w:rPr>
        <w:t>到风控当中</w:t>
      </w:r>
      <w:proofErr w:type="gramEnd"/>
      <w:r w:rsidRPr="00A10678">
        <w:rPr>
          <w:rFonts w:hint="eastAsia"/>
        </w:rPr>
        <w:t>，提高了风险评价的准确程度。</w:t>
      </w:r>
    </w:p>
    <w:p w14:paraId="365A9A54" w14:textId="00F9BB2B" w:rsidR="00A10678" w:rsidRPr="00A10678" w:rsidRDefault="00A10678" w:rsidP="00A10678">
      <w:pPr>
        <w:pStyle w:val="af9"/>
        <w:ind w:firstLine="480"/>
        <w:rPr>
          <w:rFonts w:hint="eastAsia"/>
        </w:rPr>
      </w:pPr>
      <w:r w:rsidRPr="00A10678">
        <w:rPr>
          <w:rFonts w:hint="eastAsia"/>
        </w:rPr>
        <w:t>（</w:t>
      </w:r>
      <w:r w:rsidRPr="00A10678">
        <w:rPr>
          <w:rFonts w:hint="eastAsia"/>
        </w:rPr>
        <w:t>3</w:t>
      </w:r>
      <w:r w:rsidRPr="00A10678">
        <w:rPr>
          <w:rFonts w:hint="eastAsia"/>
        </w:rPr>
        <w:t>）隐私保护方案。对于供应</w:t>
      </w:r>
      <w:proofErr w:type="gramStart"/>
      <w:r w:rsidRPr="00A10678">
        <w:rPr>
          <w:rFonts w:hint="eastAsia"/>
        </w:rPr>
        <w:t>链金融</w:t>
      </w:r>
      <w:proofErr w:type="gramEnd"/>
      <w:r w:rsidRPr="00A10678">
        <w:rPr>
          <w:rFonts w:hint="eastAsia"/>
        </w:rPr>
        <w:t>中涉及的敏感数据，提出一种分层隐私保护方案。根据数据敏感程度采取不同的保护措施，保证业务透明度的同时又能保护商业机密。</w:t>
      </w:r>
    </w:p>
    <w:p w14:paraId="2EC066DB" w14:textId="2FCA5A5F" w:rsidR="005A545C" w:rsidRPr="00A10678" w:rsidRDefault="00A10678" w:rsidP="00A10678">
      <w:pPr>
        <w:pStyle w:val="af9"/>
        <w:ind w:firstLine="480"/>
      </w:pPr>
      <w:r w:rsidRPr="00A10678">
        <w:rPr>
          <w:rFonts w:hint="eastAsia"/>
        </w:rPr>
        <w:t>（</w:t>
      </w:r>
      <w:r w:rsidRPr="00A10678">
        <w:rPr>
          <w:rFonts w:hint="eastAsia"/>
        </w:rPr>
        <w:t>4</w:t>
      </w:r>
      <w:r w:rsidRPr="00A10678">
        <w:rPr>
          <w:rFonts w:hint="eastAsia"/>
        </w:rPr>
        <w:t>）以应用为目的。研究与实际业务需求紧密结合，系统设计时考虑了各种各样的约束条件。经过实际部署、运行检验技术的可行性、实用性</w:t>
      </w:r>
      <w:r w:rsidR="00000000" w:rsidRPr="00A10678">
        <w:t>。</w:t>
      </w:r>
      <w:bookmarkStart w:id="16" w:name="_Toc169257608"/>
    </w:p>
    <w:p w14:paraId="2636B26E" w14:textId="77777777" w:rsidR="005A545C" w:rsidRPr="00BE78B2" w:rsidRDefault="00000000" w:rsidP="00BE78B2">
      <w:pPr>
        <w:pStyle w:val="2"/>
        <w:spacing w:before="156" w:after="156"/>
      </w:pPr>
      <w:bookmarkStart w:id="17" w:name="_Toc231061098"/>
      <w:r w:rsidRPr="00BE78B2">
        <w:t>1.</w:t>
      </w:r>
      <w:r w:rsidRPr="00BE78B2">
        <w:rPr>
          <w:rFonts w:hint="eastAsia"/>
        </w:rPr>
        <w:t>4</w:t>
      </w:r>
      <w:r w:rsidRPr="00BE78B2">
        <w:t xml:space="preserve"> </w:t>
      </w:r>
      <w:r w:rsidRPr="00BE78B2">
        <w:rPr>
          <w:rFonts w:hint="eastAsia"/>
        </w:rPr>
        <w:t>论文组织结构</w:t>
      </w:r>
      <w:bookmarkEnd w:id="17"/>
    </w:p>
    <w:p w14:paraId="1B67FBC2" w14:textId="77777777" w:rsidR="005A545C" w:rsidRPr="00D82228" w:rsidRDefault="00000000" w:rsidP="00D82228">
      <w:pPr>
        <w:pStyle w:val="af9"/>
        <w:ind w:firstLine="480"/>
      </w:pPr>
      <w:r w:rsidRPr="00D82228">
        <w:rPr>
          <w:rFonts w:hint="eastAsia"/>
        </w:rPr>
        <w:t>本论文共分为五章，各章内容安排如下：</w:t>
      </w:r>
    </w:p>
    <w:p w14:paraId="7F31F420" w14:textId="77777777" w:rsidR="005A545C" w:rsidRPr="00F668E3" w:rsidRDefault="00000000" w:rsidP="00F668E3">
      <w:pPr>
        <w:pStyle w:val="af9"/>
        <w:ind w:firstLine="480"/>
      </w:pPr>
      <w:r w:rsidRPr="00F668E3">
        <w:rPr>
          <w:rFonts w:hint="eastAsia"/>
        </w:rPr>
        <w:t>第一章</w:t>
      </w:r>
      <w:r w:rsidRPr="00F668E3">
        <w:rPr>
          <w:rFonts w:hint="eastAsia"/>
        </w:rPr>
        <w:t xml:space="preserve"> </w:t>
      </w:r>
      <w:r w:rsidRPr="00F668E3">
        <w:rPr>
          <w:rFonts w:hint="eastAsia"/>
        </w:rPr>
        <w:t>绪论。第一部分主要</w:t>
      </w:r>
      <w:proofErr w:type="gramStart"/>
      <w:r w:rsidRPr="00F668E3">
        <w:rPr>
          <w:rFonts w:hint="eastAsia"/>
        </w:rPr>
        <w:t>论述区</w:t>
      </w:r>
      <w:proofErr w:type="gramEnd"/>
      <w:r w:rsidRPr="00F668E3">
        <w:rPr>
          <w:rFonts w:hint="eastAsia"/>
        </w:rPr>
        <w:t>块链赋能供应</w:t>
      </w:r>
      <w:proofErr w:type="gramStart"/>
      <w:r w:rsidRPr="00F668E3">
        <w:rPr>
          <w:rFonts w:hint="eastAsia"/>
        </w:rPr>
        <w:t>链金融</w:t>
      </w:r>
      <w:proofErr w:type="gramEnd"/>
      <w:r w:rsidRPr="00F668E3">
        <w:rPr>
          <w:rFonts w:hint="eastAsia"/>
        </w:rPr>
        <w:t>的研究背景和现实意义，对传统供应</w:t>
      </w:r>
      <w:proofErr w:type="gramStart"/>
      <w:r w:rsidRPr="00F668E3">
        <w:rPr>
          <w:rFonts w:hint="eastAsia"/>
        </w:rPr>
        <w:t>链金融</w:t>
      </w:r>
      <w:proofErr w:type="gramEnd"/>
      <w:r w:rsidRPr="00F668E3">
        <w:rPr>
          <w:rFonts w:hint="eastAsia"/>
        </w:rPr>
        <w:t>中存在信息孤岛、核心企业信用难以多级穿透、贸易背景真实性核验困难、融资审批效率低下、</w:t>
      </w:r>
      <w:proofErr w:type="gramStart"/>
      <w:r w:rsidRPr="00F668E3">
        <w:rPr>
          <w:rFonts w:hint="eastAsia"/>
        </w:rPr>
        <w:t>风控和</w:t>
      </w:r>
      <w:proofErr w:type="gramEnd"/>
      <w:r w:rsidRPr="00F668E3">
        <w:rPr>
          <w:rFonts w:hint="eastAsia"/>
        </w:rPr>
        <w:t>操作成本偏高等结构问题进行剖析。其次整理国内外有关区块链和供应</w:t>
      </w:r>
      <w:proofErr w:type="gramStart"/>
      <w:r w:rsidRPr="00F668E3">
        <w:rPr>
          <w:rFonts w:hint="eastAsia"/>
        </w:rPr>
        <w:t>链金融</w:t>
      </w:r>
      <w:proofErr w:type="gramEnd"/>
      <w:r w:rsidRPr="00F668E3">
        <w:rPr>
          <w:rFonts w:hint="eastAsia"/>
        </w:rPr>
        <w:t>融合的理论研究及产业应用情况，比较各个平台的优点以及存在的不足。在此基础上确定本文的研究内容、研究方法、研究路线，提炼出本文的主要创新点和特点，最后给出全文的总体框架和行文结构，为后面的研究工作和系统的开发打下基础。</w:t>
      </w:r>
    </w:p>
    <w:p w14:paraId="6803B890" w14:textId="5E6B1947" w:rsidR="00A62DD5" w:rsidRPr="00F668E3" w:rsidRDefault="00A62DD5" w:rsidP="00F668E3">
      <w:pPr>
        <w:pStyle w:val="af9"/>
        <w:ind w:firstLine="480"/>
      </w:pPr>
      <w:r w:rsidRPr="00D25734">
        <w:rPr>
          <w:rFonts w:hint="eastAsia"/>
        </w:rPr>
        <w:t>第二章</w:t>
      </w:r>
      <w:r w:rsidRPr="00D25734">
        <w:rPr>
          <w:rFonts w:hint="eastAsia"/>
        </w:rPr>
        <w:t xml:space="preserve"> </w:t>
      </w:r>
      <w:r w:rsidRPr="00D25734">
        <w:rPr>
          <w:rFonts w:hint="eastAsia"/>
        </w:rPr>
        <w:t>相关技术综述。系统论述本系统所用的主要技术体系。首先对区块链基础概念和分类进行阐述，主要研究国产联盟链</w:t>
      </w:r>
      <w:r w:rsidR="00D42B00" w:rsidRPr="00D25734">
        <w:rPr>
          <w:rFonts w:hint="eastAsia"/>
        </w:rPr>
        <w:t xml:space="preserve"> </w:t>
      </w:r>
      <w:r w:rsidRPr="00D25734">
        <w:rPr>
          <w:rFonts w:hint="eastAsia"/>
        </w:rPr>
        <w:t>FISCO BCOS</w:t>
      </w:r>
      <w:r w:rsidR="00D42B00" w:rsidRPr="00D25734">
        <w:rPr>
          <w:rFonts w:hint="eastAsia"/>
        </w:rPr>
        <w:t xml:space="preserve"> </w:t>
      </w:r>
      <w:r w:rsidRPr="00D25734">
        <w:rPr>
          <w:rFonts w:hint="eastAsia"/>
        </w:rPr>
        <w:t>的架构特点、共识机制、金融场景的适配优势；其次讲解</w:t>
      </w:r>
      <w:r w:rsidRPr="00D25734">
        <w:rPr>
          <w:rFonts w:hint="eastAsia"/>
        </w:rPr>
        <w:t xml:space="preserve"> IPFS </w:t>
      </w:r>
      <w:r w:rsidRPr="00D25734">
        <w:rPr>
          <w:rFonts w:hint="eastAsia"/>
        </w:rPr>
        <w:t>分布式存储原理，说明链上存哈希、</w:t>
      </w:r>
      <w:proofErr w:type="gramStart"/>
      <w:r w:rsidRPr="00D25734">
        <w:rPr>
          <w:rFonts w:hint="eastAsia"/>
        </w:rPr>
        <w:t>链下存</w:t>
      </w:r>
      <w:proofErr w:type="gramEnd"/>
      <w:r w:rsidRPr="00D25734">
        <w:rPr>
          <w:rFonts w:hint="eastAsia"/>
        </w:rPr>
        <w:t>原始凭证的存证实现方案；再分别介绍后端</w:t>
      </w:r>
      <w:r w:rsidRPr="00D25734">
        <w:rPr>
          <w:rFonts w:hint="eastAsia"/>
        </w:rPr>
        <w:t xml:space="preserve"> Go </w:t>
      </w:r>
      <w:r w:rsidRPr="00D25734">
        <w:rPr>
          <w:rFonts w:hint="eastAsia"/>
        </w:rPr>
        <w:t>语言、</w:t>
      </w:r>
      <w:r w:rsidRPr="00D25734">
        <w:rPr>
          <w:rFonts w:hint="eastAsia"/>
        </w:rPr>
        <w:t xml:space="preserve">Gin </w:t>
      </w:r>
      <w:r w:rsidRPr="00D25734">
        <w:rPr>
          <w:rFonts w:hint="eastAsia"/>
        </w:rPr>
        <w:t>框架、前端</w:t>
      </w:r>
      <w:r w:rsidRPr="00D25734">
        <w:rPr>
          <w:rFonts w:hint="eastAsia"/>
        </w:rPr>
        <w:t xml:space="preserve"> Vue.js 3</w:t>
      </w:r>
      <w:r w:rsidRPr="00D25734">
        <w:rPr>
          <w:rFonts w:hint="eastAsia"/>
        </w:rPr>
        <w:t>、</w:t>
      </w:r>
      <w:proofErr w:type="spellStart"/>
      <w:r w:rsidRPr="00D25734">
        <w:rPr>
          <w:rFonts w:hint="eastAsia"/>
        </w:rPr>
        <w:t>ElementPlus</w:t>
      </w:r>
      <w:proofErr w:type="spellEnd"/>
      <w:r w:rsidRPr="00D25734">
        <w:rPr>
          <w:rFonts w:hint="eastAsia"/>
        </w:rPr>
        <w:t>、</w:t>
      </w:r>
      <w:proofErr w:type="spellStart"/>
      <w:r w:rsidRPr="00D25734">
        <w:rPr>
          <w:rFonts w:hint="eastAsia"/>
        </w:rPr>
        <w:t>Pinia</w:t>
      </w:r>
      <w:proofErr w:type="spellEnd"/>
      <w:r w:rsidRPr="00D25734">
        <w:rPr>
          <w:rFonts w:hint="eastAsia"/>
        </w:rPr>
        <w:t xml:space="preserve"> </w:t>
      </w:r>
      <w:r w:rsidRPr="00D25734">
        <w:rPr>
          <w:rFonts w:hint="eastAsia"/>
        </w:rPr>
        <w:t>等开发技术</w:t>
      </w:r>
      <w:proofErr w:type="gramStart"/>
      <w:r w:rsidRPr="00D25734">
        <w:rPr>
          <w:rFonts w:hint="eastAsia"/>
        </w:rPr>
        <w:t>栈</w:t>
      </w:r>
      <w:proofErr w:type="gramEnd"/>
      <w:r w:rsidRPr="00D25734">
        <w:rPr>
          <w:rFonts w:hint="eastAsia"/>
        </w:rPr>
        <w:t>的技术特点和应用场景；最后提出大语言模型</w:t>
      </w:r>
      <w:r w:rsidRPr="00D25734">
        <w:rPr>
          <w:rFonts w:hint="eastAsia"/>
        </w:rPr>
        <w:t xml:space="preserve"> LLM </w:t>
      </w:r>
      <w:r w:rsidRPr="00D25734">
        <w:rPr>
          <w:rFonts w:hint="eastAsia"/>
        </w:rPr>
        <w:t>技术，说明它在智能助手、</w:t>
      </w:r>
      <w:proofErr w:type="gramStart"/>
      <w:r w:rsidRPr="00D25734">
        <w:rPr>
          <w:rFonts w:hint="eastAsia"/>
        </w:rPr>
        <w:t>风控审查</w:t>
      </w:r>
      <w:proofErr w:type="gramEnd"/>
      <w:r w:rsidRPr="00D25734">
        <w:rPr>
          <w:rFonts w:hint="eastAsia"/>
        </w:rPr>
        <w:t>、</w:t>
      </w:r>
      <w:r w:rsidRPr="00D25734">
        <w:rPr>
          <w:rFonts w:hint="eastAsia"/>
        </w:rPr>
        <w:t>AI</w:t>
      </w:r>
      <w:r w:rsidRPr="00D25734">
        <w:rPr>
          <w:rFonts w:hint="eastAsia"/>
        </w:rPr>
        <w:t>审计、文档合</w:t>
      </w:r>
      <w:proofErr w:type="gramStart"/>
      <w:r w:rsidRPr="00D25734">
        <w:rPr>
          <w:rFonts w:hint="eastAsia"/>
        </w:rPr>
        <w:t>规</w:t>
      </w:r>
      <w:proofErr w:type="gramEnd"/>
      <w:r w:rsidRPr="00D25734">
        <w:rPr>
          <w:rFonts w:hint="eastAsia"/>
        </w:rPr>
        <w:t>核验等各个方面的应用逻辑。通过全</w:t>
      </w:r>
      <w:proofErr w:type="gramStart"/>
      <w:r w:rsidRPr="00D25734">
        <w:rPr>
          <w:rFonts w:hint="eastAsia"/>
        </w:rPr>
        <w:t>栈</w:t>
      </w:r>
      <w:proofErr w:type="gramEnd"/>
      <w:r w:rsidRPr="00D25734">
        <w:rPr>
          <w:rFonts w:hint="eastAsia"/>
        </w:rPr>
        <w:t>技术的综述为后面系统架构设计、合约编写和前端实现提供良好的理论和技术基础</w:t>
      </w:r>
      <w:r w:rsidRPr="00F668E3">
        <w:rPr>
          <w:rFonts w:hint="eastAsia"/>
        </w:rPr>
        <w:t>。</w:t>
      </w:r>
    </w:p>
    <w:p w14:paraId="5EEB77BA" w14:textId="4E7E6C35" w:rsidR="005A545C" w:rsidRPr="002222C9" w:rsidRDefault="00000000" w:rsidP="002222C9">
      <w:pPr>
        <w:pStyle w:val="af9"/>
        <w:ind w:firstLine="480"/>
      </w:pPr>
      <w:r w:rsidRPr="002222C9">
        <w:rPr>
          <w:rFonts w:hint="eastAsia"/>
        </w:rPr>
        <w:t>第三章</w:t>
      </w:r>
      <w:r w:rsidRPr="002222C9">
        <w:rPr>
          <w:rFonts w:hint="eastAsia"/>
        </w:rPr>
        <w:t xml:space="preserve"> </w:t>
      </w:r>
      <w:r w:rsidRPr="002222C9">
        <w:rPr>
          <w:rFonts w:hint="eastAsia"/>
        </w:rPr>
        <w:t>系统设计。对基于区块链的供应</w:t>
      </w:r>
      <w:proofErr w:type="gramStart"/>
      <w:r w:rsidRPr="002222C9">
        <w:rPr>
          <w:rFonts w:hint="eastAsia"/>
        </w:rPr>
        <w:t>链金融</w:t>
      </w:r>
      <w:proofErr w:type="gramEnd"/>
      <w:r w:rsidRPr="002222C9">
        <w:rPr>
          <w:rFonts w:hint="eastAsia"/>
        </w:rPr>
        <w:t>可信交易系统展开全部工程化的设计。首先采用四层分层架构来完成系统总体架构的设计，将系统分为基础设施层、区块链和合约层、后端服务层、前端展示层，并确定各个层次的职责和技术选择；其次整理出企业准入、应收账款发行、确权、融资登记、到期结算整个生命周期的业务流程；然后对后端分层架构及主要功能模块进行设计，建立数据库</w:t>
      </w:r>
      <w:r w:rsidR="00CF5B43" w:rsidRPr="002222C9">
        <w:rPr>
          <w:rFonts w:hint="eastAsia"/>
        </w:rPr>
        <w:t xml:space="preserve"> </w:t>
      </w:r>
      <w:r w:rsidRPr="002222C9">
        <w:rPr>
          <w:rFonts w:hint="eastAsia"/>
        </w:rPr>
        <w:t>E-R</w:t>
      </w:r>
      <w:r w:rsidR="00CF5B43" w:rsidRPr="002222C9">
        <w:rPr>
          <w:rFonts w:hint="eastAsia"/>
        </w:rPr>
        <w:t xml:space="preserve"> </w:t>
      </w:r>
      <w:r w:rsidRPr="002222C9">
        <w:rPr>
          <w:rFonts w:hint="eastAsia"/>
        </w:rPr>
        <w:t>模型，设计核心业务数据表结构；使用</w:t>
      </w:r>
      <w:r w:rsidRPr="002222C9">
        <w:rPr>
          <w:rFonts w:hint="eastAsia"/>
        </w:rPr>
        <w:t xml:space="preserve"> Solidity </w:t>
      </w:r>
      <w:r w:rsidRPr="002222C9">
        <w:rPr>
          <w:rFonts w:hint="eastAsia"/>
        </w:rPr>
        <w:t>语言完成智能合约架构、核心数据结构、企业注册、账款发行、确权、融资、结算等主要功能的逻辑设计；最后完成系统通信架构以及</w:t>
      </w:r>
      <w:r w:rsidRPr="002222C9">
        <w:rPr>
          <w:rFonts w:hint="eastAsia"/>
        </w:rPr>
        <w:t xml:space="preserve"> RESTful API </w:t>
      </w:r>
      <w:r w:rsidRPr="002222C9">
        <w:rPr>
          <w:rFonts w:hint="eastAsia"/>
        </w:rPr>
        <w:t>接口的设计，实现身份认证、</w:t>
      </w:r>
      <w:r w:rsidRPr="002222C9">
        <w:rPr>
          <w:rFonts w:hint="eastAsia"/>
        </w:rPr>
        <w:t xml:space="preserve">RBAC </w:t>
      </w:r>
      <w:r w:rsidRPr="002222C9">
        <w:rPr>
          <w:rFonts w:hint="eastAsia"/>
        </w:rPr>
        <w:t>权限控制、安全防护等功能，形成完整系统设计方案。</w:t>
      </w:r>
    </w:p>
    <w:p w14:paraId="3F10EB1C" w14:textId="77777777" w:rsidR="00F668E3" w:rsidRPr="00755AB4" w:rsidRDefault="00F668E3" w:rsidP="00755AB4">
      <w:pPr>
        <w:pStyle w:val="af9"/>
        <w:ind w:firstLine="480"/>
      </w:pPr>
      <w:r w:rsidRPr="00755AB4">
        <w:rPr>
          <w:rFonts w:hint="eastAsia"/>
        </w:rPr>
        <w:t>第四章</w:t>
      </w:r>
      <w:r w:rsidRPr="00755AB4">
        <w:rPr>
          <w:rFonts w:hint="eastAsia"/>
        </w:rPr>
        <w:t xml:space="preserve"> </w:t>
      </w:r>
      <w:r w:rsidRPr="00755AB4">
        <w:rPr>
          <w:rFonts w:hint="eastAsia"/>
        </w:rPr>
        <w:t>系统界面展示。首先对系统开发环境和技术</w:t>
      </w:r>
      <w:proofErr w:type="gramStart"/>
      <w:r w:rsidRPr="00755AB4">
        <w:rPr>
          <w:rFonts w:hint="eastAsia"/>
        </w:rPr>
        <w:t>栈</w:t>
      </w:r>
      <w:proofErr w:type="gramEnd"/>
      <w:r w:rsidRPr="00755AB4">
        <w:rPr>
          <w:rFonts w:hint="eastAsia"/>
        </w:rPr>
        <w:t>进行介绍，按照多角色的维度来展示系统的界面和功能。依次展示系统首页、登录注册页面，分别展示企业用户、金融机构用户、系统管理员三个角色的专属工作台以及核心业务模块的界面，对平台总</w:t>
      </w:r>
      <w:proofErr w:type="gramStart"/>
      <w:r w:rsidRPr="00755AB4">
        <w:rPr>
          <w:rFonts w:hint="eastAsia"/>
        </w:rPr>
        <w:lastRenderedPageBreak/>
        <w:t>览</w:t>
      </w:r>
      <w:proofErr w:type="gramEnd"/>
      <w:r w:rsidRPr="00755AB4">
        <w:rPr>
          <w:rFonts w:hint="eastAsia"/>
        </w:rPr>
        <w:t>、应收资产管理、凭证文档</w:t>
      </w:r>
      <w:r w:rsidRPr="00755AB4">
        <w:rPr>
          <w:rFonts w:hint="eastAsia"/>
        </w:rPr>
        <w:t xml:space="preserve"> IPFS </w:t>
      </w:r>
      <w:r w:rsidRPr="00755AB4">
        <w:rPr>
          <w:rFonts w:hint="eastAsia"/>
        </w:rPr>
        <w:t>存证、</w:t>
      </w:r>
      <w:r w:rsidRPr="00755AB4">
        <w:rPr>
          <w:rFonts w:hint="eastAsia"/>
        </w:rPr>
        <w:t xml:space="preserve">AI </w:t>
      </w:r>
      <w:r w:rsidRPr="00755AB4">
        <w:rPr>
          <w:rFonts w:hint="eastAsia"/>
        </w:rPr>
        <w:t>智能助手等公共模块的界面及业务流程进行说明。使用图文结合的方式来展示各个角色的操作流程、页面交互逻辑、功能运行效果等，以直观的形式检验出系统业务闭环是否完整、区块链可信存证效果如何、</w:t>
      </w:r>
      <w:proofErr w:type="gramStart"/>
      <w:r w:rsidRPr="00755AB4">
        <w:rPr>
          <w:rFonts w:hint="eastAsia"/>
        </w:rPr>
        <w:t>智能化风控和</w:t>
      </w:r>
      <w:proofErr w:type="gramEnd"/>
      <w:r w:rsidRPr="00755AB4">
        <w:rPr>
          <w:rFonts w:hint="eastAsia"/>
        </w:rPr>
        <w:t>多角色协同的实施情况怎样。</w:t>
      </w:r>
    </w:p>
    <w:p w14:paraId="2F889EBC" w14:textId="531A9D49" w:rsidR="005A545C" w:rsidRPr="00755AB4" w:rsidRDefault="00000000" w:rsidP="00755AB4">
      <w:pPr>
        <w:pStyle w:val="af9"/>
        <w:ind w:firstLine="480"/>
      </w:pPr>
      <w:r w:rsidRPr="00755AB4">
        <w:rPr>
          <w:rFonts w:hint="eastAsia"/>
        </w:rPr>
        <w:t>第五章</w:t>
      </w:r>
      <w:r w:rsidRPr="00755AB4">
        <w:rPr>
          <w:rFonts w:hint="eastAsia"/>
        </w:rPr>
        <w:t xml:space="preserve"> </w:t>
      </w:r>
      <w:r w:rsidRPr="00755AB4">
        <w:rPr>
          <w:rFonts w:hint="eastAsia"/>
        </w:rPr>
        <w:t>结论与展望。总结本文的主要研究成果，总结出基于</w:t>
      </w:r>
      <w:r w:rsidRPr="00755AB4">
        <w:rPr>
          <w:rFonts w:hint="eastAsia"/>
        </w:rPr>
        <w:t xml:space="preserve"> FISCO BCOS </w:t>
      </w:r>
      <w:r w:rsidRPr="00755AB4">
        <w:rPr>
          <w:rFonts w:hint="eastAsia"/>
        </w:rPr>
        <w:t>联盟链的供应</w:t>
      </w:r>
      <w:proofErr w:type="gramStart"/>
      <w:r w:rsidRPr="00755AB4">
        <w:rPr>
          <w:rFonts w:hint="eastAsia"/>
        </w:rPr>
        <w:t>链金融</w:t>
      </w:r>
      <w:proofErr w:type="gramEnd"/>
      <w:r w:rsidRPr="00755AB4">
        <w:rPr>
          <w:rFonts w:hint="eastAsia"/>
        </w:rPr>
        <w:t>可信交易系统的总体设计方案，总结出系统主要功能以及系统应用的价值，说明系统可以解决信息不对称的问题、实现信用多级穿透、降低金融机构的风险控制成本、提高中小企业融资效率、保证交易全过程可追溯不可篡改等作用。客观上指出目前的系统存在着业务场景覆盖不够、隐私保护措施不到位、多维数据融合程度不高这些不足之处。最后，从扩展供应</w:t>
      </w:r>
      <w:proofErr w:type="gramStart"/>
      <w:r w:rsidRPr="00755AB4">
        <w:rPr>
          <w:rFonts w:hint="eastAsia"/>
        </w:rPr>
        <w:t>链金融</w:t>
      </w:r>
      <w:proofErr w:type="gramEnd"/>
      <w:r w:rsidRPr="00755AB4">
        <w:rPr>
          <w:rFonts w:hint="eastAsia"/>
        </w:rPr>
        <w:t>业务场景、加入</w:t>
      </w:r>
      <w:proofErr w:type="gramStart"/>
      <w:r w:rsidRPr="00755AB4">
        <w:rPr>
          <w:rFonts w:hint="eastAsia"/>
        </w:rPr>
        <w:t>零知识</w:t>
      </w:r>
      <w:proofErr w:type="gramEnd"/>
      <w:r w:rsidRPr="00755AB4">
        <w:rPr>
          <w:rFonts w:hint="eastAsia"/>
        </w:rPr>
        <w:t>证明加强隐私保护、改进</w:t>
      </w:r>
      <w:proofErr w:type="gramStart"/>
      <w:r w:rsidRPr="00755AB4">
        <w:rPr>
          <w:rFonts w:hint="eastAsia"/>
        </w:rPr>
        <w:t>智能风控模型</w:t>
      </w:r>
      <w:proofErr w:type="gramEnd"/>
      <w:r w:rsidRPr="00755AB4">
        <w:rPr>
          <w:rFonts w:hint="eastAsia"/>
        </w:rPr>
        <w:t>、</w:t>
      </w:r>
      <w:proofErr w:type="gramStart"/>
      <w:r w:rsidRPr="00755AB4">
        <w:rPr>
          <w:rFonts w:hint="eastAsia"/>
        </w:rPr>
        <w:t>达成跨链互通</w:t>
      </w:r>
      <w:proofErr w:type="gramEnd"/>
      <w:r w:rsidRPr="00755AB4">
        <w:rPr>
          <w:rFonts w:hint="eastAsia"/>
        </w:rPr>
        <w:t>、针对行业定制化应用等方向提出之后的研究路线与未来的研究设想。</w:t>
      </w:r>
    </w:p>
    <w:p w14:paraId="273E5B21" w14:textId="77777777" w:rsidR="005A545C" w:rsidRPr="00D82228" w:rsidRDefault="00000000" w:rsidP="00D82228">
      <w:pPr>
        <w:pStyle w:val="af9"/>
        <w:ind w:firstLine="480"/>
      </w:pPr>
      <w:r w:rsidRPr="00D82228">
        <w:rPr>
          <w:rFonts w:hint="eastAsia"/>
        </w:rPr>
        <w:t>本文依照前面各个章节的顺序，对区块链赋能的供应</w:t>
      </w:r>
      <w:proofErr w:type="gramStart"/>
      <w:r w:rsidRPr="00D82228">
        <w:rPr>
          <w:rFonts w:hint="eastAsia"/>
        </w:rPr>
        <w:t>链金融</w:t>
      </w:r>
      <w:proofErr w:type="gramEnd"/>
      <w:r w:rsidRPr="00D82228">
        <w:rPr>
          <w:rFonts w:hint="eastAsia"/>
        </w:rPr>
        <w:t>可信交易系统设计、实现、验证做了详细的论述，为该领域的研究和应用提供一定的参考。</w:t>
      </w:r>
    </w:p>
    <w:p w14:paraId="505A662C" w14:textId="77777777" w:rsidR="005A545C" w:rsidRPr="00CD44A9" w:rsidRDefault="00000000" w:rsidP="00CD44A9">
      <w:pPr>
        <w:pStyle w:val="1"/>
        <w:spacing w:before="312" w:after="312"/>
      </w:pPr>
      <w:bookmarkStart w:id="18" w:name="_Toc169257618"/>
      <w:bookmarkStart w:id="19" w:name="_Toc231061099"/>
      <w:bookmarkEnd w:id="16"/>
      <w:r w:rsidRPr="00CD44A9">
        <w:rPr>
          <w:rFonts w:hint="eastAsia"/>
        </w:rPr>
        <w:lastRenderedPageBreak/>
        <w:t xml:space="preserve">2 </w:t>
      </w:r>
      <w:r w:rsidRPr="00CD44A9">
        <w:t>相关技术综述</w:t>
      </w:r>
      <w:bookmarkEnd w:id="19"/>
    </w:p>
    <w:p w14:paraId="370E9242" w14:textId="3DFC87E3" w:rsidR="005A545C" w:rsidRPr="00C93E39" w:rsidRDefault="00C93E39" w:rsidP="00C93E39">
      <w:pPr>
        <w:pStyle w:val="af9"/>
        <w:ind w:firstLine="480"/>
      </w:pPr>
      <w:r w:rsidRPr="00C93E39">
        <w:rPr>
          <w:rFonts w:hint="eastAsia"/>
        </w:rPr>
        <w:t>本章主要对基于区块链的供应</w:t>
      </w:r>
      <w:proofErr w:type="gramStart"/>
      <w:r w:rsidRPr="00C93E39">
        <w:rPr>
          <w:rFonts w:hint="eastAsia"/>
        </w:rPr>
        <w:t>链金融</w:t>
      </w:r>
      <w:proofErr w:type="gramEnd"/>
      <w:r w:rsidRPr="00C93E39">
        <w:rPr>
          <w:rFonts w:hint="eastAsia"/>
        </w:rPr>
        <w:t>可信交易系统实现所需要的技术进行详细的论述，系统</w:t>
      </w:r>
      <w:proofErr w:type="gramStart"/>
      <w:r w:rsidRPr="00C93E39">
        <w:rPr>
          <w:rFonts w:hint="eastAsia"/>
        </w:rPr>
        <w:t>采用区</w:t>
      </w:r>
      <w:proofErr w:type="gramEnd"/>
      <w:r w:rsidRPr="00C93E39">
        <w:rPr>
          <w:rFonts w:hint="eastAsia"/>
        </w:rPr>
        <w:t>块链、分布式存储、人工智能相结合的架构，采用前后端分离的现代化开发方式，多技术融合使用，保证平台具有高性能、高安全、高可信、智能化的特点，为供应</w:t>
      </w:r>
      <w:proofErr w:type="gramStart"/>
      <w:r w:rsidRPr="00C93E39">
        <w:rPr>
          <w:rFonts w:hint="eastAsia"/>
        </w:rPr>
        <w:t>链金融全</w:t>
      </w:r>
      <w:proofErr w:type="gramEnd"/>
      <w:r w:rsidRPr="00C93E39">
        <w:rPr>
          <w:rFonts w:hint="eastAsia"/>
        </w:rPr>
        <w:t>流程业务落地提供强有力的技术支持</w:t>
      </w:r>
      <w:r w:rsidR="00000000" w:rsidRPr="00C93E39">
        <w:t>。</w:t>
      </w:r>
    </w:p>
    <w:p w14:paraId="450DB383" w14:textId="77777777" w:rsidR="005A545C" w:rsidRPr="00CD44A9" w:rsidRDefault="00000000" w:rsidP="00CD44A9">
      <w:pPr>
        <w:pStyle w:val="2"/>
        <w:spacing w:before="156" w:after="156"/>
      </w:pPr>
      <w:bookmarkStart w:id="20" w:name="_Toc231061100"/>
      <w:r w:rsidRPr="00CD44A9">
        <w:t xml:space="preserve">2.1 </w:t>
      </w:r>
      <w:r w:rsidRPr="00CD44A9">
        <w:t>区块链技术</w:t>
      </w:r>
      <w:bookmarkEnd w:id="20"/>
    </w:p>
    <w:p w14:paraId="39AC71A5" w14:textId="77777777" w:rsidR="005A545C" w:rsidRPr="00CD44A9" w:rsidRDefault="00000000" w:rsidP="00CD44A9">
      <w:pPr>
        <w:pStyle w:val="3"/>
        <w:spacing w:before="156" w:after="156"/>
      </w:pPr>
      <w:bookmarkStart w:id="21" w:name="_Toc231061101"/>
      <w:r w:rsidRPr="00CD44A9">
        <w:t xml:space="preserve">2.1.1 </w:t>
      </w:r>
      <w:r w:rsidRPr="00CD44A9">
        <w:t>区块链概述</w:t>
      </w:r>
      <w:bookmarkEnd w:id="21"/>
    </w:p>
    <w:p w14:paraId="2790A49B" w14:textId="1162B502" w:rsidR="005A545C" w:rsidRPr="00F75B3C" w:rsidRDefault="00000000" w:rsidP="00F75B3C">
      <w:pPr>
        <w:pStyle w:val="af9"/>
        <w:ind w:firstLine="480"/>
      </w:pPr>
      <w:r w:rsidRPr="00F912C9">
        <w:t>区块链是一种依托去中心化、分布式存储、密码学加密等特性构建的分布式账本技术，其核心价值在于实现数据不可篡改</w:t>
      </w:r>
      <w:r w:rsidR="00906669" w:rsidRPr="00F912C9">
        <w:rPr>
          <w:rFonts w:hint="eastAsia"/>
        </w:rPr>
        <w:t>以及</w:t>
      </w:r>
      <w:r w:rsidRPr="00F912C9">
        <w:t>全程可追溯。</w:t>
      </w:r>
      <w:r w:rsidR="00F75B3C" w:rsidRPr="00F912C9">
        <w:rPr>
          <w:rFonts w:hint="eastAsia"/>
        </w:rPr>
        <w:t>在传统的供应</w:t>
      </w:r>
      <w:proofErr w:type="gramStart"/>
      <w:r w:rsidR="00F75B3C" w:rsidRPr="00F912C9">
        <w:rPr>
          <w:rFonts w:hint="eastAsia"/>
        </w:rPr>
        <w:t>链金融</w:t>
      </w:r>
      <w:proofErr w:type="gramEnd"/>
      <w:r w:rsidR="00F75B3C" w:rsidRPr="00F912C9">
        <w:rPr>
          <w:rFonts w:hint="eastAsia"/>
        </w:rPr>
        <w:t>场景中，信息不对称、信任缺失、信用不能传递成为长久以来存在的难题，区块链技术依靠多方共同维护同一个账本的方式来解决以上问题，从而创建起一个安全可靠的协作网络，为供应</w:t>
      </w:r>
      <w:proofErr w:type="gramStart"/>
      <w:r w:rsidR="00F75B3C" w:rsidRPr="00F912C9">
        <w:rPr>
          <w:rFonts w:hint="eastAsia"/>
        </w:rPr>
        <w:t>链各方</w:t>
      </w:r>
      <w:proofErr w:type="gramEnd"/>
      <w:r w:rsidR="00F75B3C" w:rsidRPr="00F912C9">
        <w:rPr>
          <w:rFonts w:hint="eastAsia"/>
        </w:rPr>
        <w:t>主体提供信任保障。按照网络准入机制的不同，区块链可以被分为公有链、私有链以及联盟链这三种类型。本系统使用的是联盟链架构，相比于公有链和私有链，联盟</w:t>
      </w:r>
      <w:proofErr w:type="gramStart"/>
      <w:r w:rsidR="00F75B3C" w:rsidRPr="00F912C9">
        <w:rPr>
          <w:rFonts w:hint="eastAsia"/>
        </w:rPr>
        <w:t>链具有</w:t>
      </w:r>
      <w:proofErr w:type="gramEnd"/>
      <w:r w:rsidR="00F75B3C" w:rsidRPr="00F912C9">
        <w:rPr>
          <w:rFonts w:hint="eastAsia"/>
        </w:rPr>
        <w:t>准入控制、交易高效、隐私安全等特点，更适合于供应</w:t>
      </w:r>
      <w:proofErr w:type="gramStart"/>
      <w:r w:rsidR="00F75B3C" w:rsidRPr="00F912C9">
        <w:rPr>
          <w:rFonts w:hint="eastAsia"/>
        </w:rPr>
        <w:t>链金融多</w:t>
      </w:r>
      <w:proofErr w:type="gramEnd"/>
      <w:r w:rsidR="00F75B3C" w:rsidRPr="00F912C9">
        <w:rPr>
          <w:rFonts w:hint="eastAsia"/>
        </w:rPr>
        <w:t>机构协同的业务场景</w:t>
      </w:r>
      <w:r w:rsidRPr="00F75B3C">
        <w:t>。</w:t>
      </w:r>
    </w:p>
    <w:p w14:paraId="730783BB" w14:textId="77777777" w:rsidR="005A545C" w:rsidRPr="00CD44A9" w:rsidRDefault="00000000" w:rsidP="00CD44A9">
      <w:pPr>
        <w:pStyle w:val="3"/>
        <w:spacing w:before="156" w:after="156"/>
      </w:pPr>
      <w:bookmarkStart w:id="22" w:name="_Toc231061102"/>
      <w:r w:rsidRPr="00CD44A9">
        <w:t>2.1.2</w:t>
      </w:r>
      <w:r w:rsidRPr="00CD44A9">
        <w:rPr>
          <w:rFonts w:hint="eastAsia"/>
        </w:rPr>
        <w:t xml:space="preserve"> </w:t>
      </w:r>
      <w:r w:rsidRPr="00CD44A9">
        <w:t>FISCO BCOS</w:t>
      </w:r>
      <w:r w:rsidRPr="00CD44A9">
        <w:t>联盟链</w:t>
      </w:r>
      <w:bookmarkEnd w:id="22"/>
    </w:p>
    <w:p w14:paraId="02558A55" w14:textId="77777777" w:rsidR="005A545C" w:rsidRPr="00D82228" w:rsidRDefault="00000000" w:rsidP="00D82228">
      <w:pPr>
        <w:pStyle w:val="af9"/>
        <w:ind w:firstLine="480"/>
      </w:pPr>
      <w:r w:rsidRPr="00D82228">
        <w:t>本系统采用金链盟（</w:t>
      </w:r>
      <w:r w:rsidRPr="00D82228">
        <w:t>FISCO</w:t>
      </w:r>
      <w:r w:rsidRPr="00D82228">
        <w:t>）开源的国产联盟链底层平台</w:t>
      </w:r>
      <w:r w:rsidRPr="00D82228">
        <w:rPr>
          <w:rFonts w:hint="eastAsia"/>
        </w:rPr>
        <w:t xml:space="preserve"> </w:t>
      </w:r>
      <w:r w:rsidRPr="00D82228">
        <w:t>FISCO BCOS</w:t>
      </w:r>
      <w:r w:rsidRPr="00D82228">
        <w:rPr>
          <w:rFonts w:hint="eastAsia"/>
        </w:rPr>
        <w:t xml:space="preserve"> </w:t>
      </w:r>
      <w:r w:rsidRPr="00D82228">
        <w:t>作为区块链基础设施。该平台在性能、安全性和可用性方面具有显著优势</w:t>
      </w:r>
      <w:r w:rsidRPr="00D82228">
        <w:rPr>
          <w:rFonts w:hint="eastAsia"/>
        </w:rPr>
        <w:t>。如图</w:t>
      </w:r>
      <w:r w:rsidRPr="00D82228">
        <w:rPr>
          <w:rFonts w:hint="eastAsia"/>
        </w:rPr>
        <w:t>2-1</w:t>
      </w:r>
      <w:r w:rsidRPr="00D82228">
        <w:rPr>
          <w:rFonts w:hint="eastAsia"/>
        </w:rPr>
        <w:t>所示：</w:t>
      </w:r>
    </w:p>
    <w:p w14:paraId="26A899D9" w14:textId="77777777" w:rsidR="005A545C" w:rsidRDefault="00000000" w:rsidP="00D82228">
      <w:pPr>
        <w:pStyle w:val="afb"/>
      </w:pPr>
      <w:r w:rsidRPr="00D82228">
        <w:rPr>
          <w:noProof/>
        </w:rPr>
        <w:drawing>
          <wp:inline distT="0" distB="0" distL="0" distR="0" wp14:anchorId="30C18606" wp14:editId="0B3F6063">
            <wp:extent cx="5759450" cy="3147060"/>
            <wp:effectExtent l="0" t="0" r="0" b="0"/>
            <wp:docPr id="66712762" name="图片 1"/>
            <wp:cNvGraphicFramePr/>
            <a:graphic xmlns:a="http://schemas.openxmlformats.org/drawingml/2006/main">
              <a:graphicData uri="http://schemas.openxmlformats.org/drawingml/2006/picture">
                <pic:pic xmlns:pic="http://schemas.openxmlformats.org/drawingml/2006/picture">
                  <pic:nvPicPr>
                    <pic:cNvPr id="66712762" name="图片 1"/>
                    <pic:cNvPicPr/>
                  </pic:nvPicPr>
                  <pic:blipFill>
                    <a:blip r:embed="rId14"/>
                    <a:stretch>
                      <a:fillRect/>
                    </a:stretch>
                  </pic:blipFill>
                  <pic:spPr>
                    <a:xfrm>
                      <a:off x="0" y="0"/>
                      <a:ext cx="5760002" cy="3147362"/>
                    </a:xfrm>
                    <a:prstGeom prst="rect">
                      <a:avLst/>
                    </a:prstGeom>
                  </pic:spPr>
                </pic:pic>
              </a:graphicData>
            </a:graphic>
          </wp:inline>
        </w:drawing>
      </w:r>
    </w:p>
    <w:p w14:paraId="2D22F1CD" w14:textId="77777777" w:rsidR="005A545C" w:rsidRPr="00E50CD1" w:rsidRDefault="00000000" w:rsidP="00E50CD1">
      <w:pPr>
        <w:pStyle w:val="aff"/>
      </w:pPr>
      <w:r w:rsidRPr="00E50CD1">
        <w:rPr>
          <w:rFonts w:hint="eastAsia"/>
        </w:rPr>
        <w:t>图</w:t>
      </w:r>
      <w:r w:rsidRPr="00E50CD1">
        <w:rPr>
          <w:rFonts w:hint="eastAsia"/>
        </w:rPr>
        <w:t xml:space="preserve">2-1 </w:t>
      </w:r>
      <w:r w:rsidRPr="00E50CD1">
        <w:t>FISCO BCOS</w:t>
      </w:r>
      <w:r w:rsidRPr="00E50CD1">
        <w:rPr>
          <w:rFonts w:hint="eastAsia"/>
        </w:rPr>
        <w:t>应用图</w:t>
      </w:r>
    </w:p>
    <w:p w14:paraId="30A31965" w14:textId="77777777" w:rsidR="005A545C" w:rsidRPr="00D82228" w:rsidRDefault="00000000" w:rsidP="00D82228">
      <w:pPr>
        <w:pStyle w:val="af9"/>
        <w:ind w:firstLine="480"/>
      </w:pPr>
      <w:r w:rsidRPr="00D82228">
        <w:rPr>
          <w:rFonts w:hint="eastAsia"/>
        </w:rPr>
        <w:lastRenderedPageBreak/>
        <w:t>性能上使用</w:t>
      </w:r>
      <w:r w:rsidRPr="00D82228">
        <w:rPr>
          <w:rFonts w:hint="eastAsia"/>
        </w:rPr>
        <w:t xml:space="preserve"> PBFT </w:t>
      </w:r>
      <w:r w:rsidRPr="00D82228">
        <w:rPr>
          <w:rFonts w:hint="eastAsia"/>
        </w:rPr>
        <w:t>等高效的共识算法可以达到万级</w:t>
      </w:r>
      <w:r w:rsidRPr="00D82228">
        <w:rPr>
          <w:rFonts w:hint="eastAsia"/>
        </w:rPr>
        <w:t xml:space="preserve"> TPS </w:t>
      </w:r>
      <w:r w:rsidRPr="00D82228">
        <w:rPr>
          <w:rFonts w:hint="eastAsia"/>
        </w:rPr>
        <w:t>的交易吞吐量，很好地满足了供应</w:t>
      </w:r>
      <w:proofErr w:type="gramStart"/>
      <w:r w:rsidRPr="00D82228">
        <w:rPr>
          <w:rFonts w:hint="eastAsia"/>
        </w:rPr>
        <w:t>链金融</w:t>
      </w:r>
      <w:proofErr w:type="gramEnd"/>
      <w:r w:rsidRPr="00D82228">
        <w:rPr>
          <w:rFonts w:hint="eastAsia"/>
        </w:rPr>
        <w:t>高频交易的要求，安全上</w:t>
      </w:r>
      <w:proofErr w:type="gramStart"/>
      <w:r w:rsidRPr="00D82228">
        <w:rPr>
          <w:rFonts w:hint="eastAsia"/>
        </w:rPr>
        <w:t>支持国密算法</w:t>
      </w:r>
      <w:proofErr w:type="gramEnd"/>
      <w:r w:rsidRPr="00D82228">
        <w:rPr>
          <w:rFonts w:hint="eastAsia"/>
        </w:rPr>
        <w:t>（</w:t>
      </w:r>
      <w:r w:rsidRPr="00D82228">
        <w:rPr>
          <w:rFonts w:hint="eastAsia"/>
        </w:rPr>
        <w:t>SM2</w:t>
      </w:r>
      <w:r w:rsidRPr="00D82228">
        <w:rPr>
          <w:rFonts w:hint="eastAsia"/>
        </w:rPr>
        <w:t>、</w:t>
      </w:r>
      <w:r w:rsidRPr="00D82228">
        <w:rPr>
          <w:rFonts w:hint="eastAsia"/>
        </w:rPr>
        <w:t>SM3</w:t>
      </w:r>
      <w:r w:rsidRPr="00D82228">
        <w:rPr>
          <w:rFonts w:hint="eastAsia"/>
        </w:rPr>
        <w:t>、</w:t>
      </w:r>
      <w:r w:rsidRPr="00D82228">
        <w:rPr>
          <w:rFonts w:hint="eastAsia"/>
        </w:rPr>
        <w:t>SM4</w:t>
      </w:r>
      <w:r w:rsidRPr="00D82228">
        <w:rPr>
          <w:rFonts w:hint="eastAsia"/>
        </w:rPr>
        <w:t>），完全符合国家信息安全标准，准入机制上作为联盟链平台，</w:t>
      </w:r>
      <w:r w:rsidRPr="00D82228">
        <w:rPr>
          <w:rFonts w:hint="eastAsia"/>
        </w:rPr>
        <w:t xml:space="preserve">FISCO BCOS </w:t>
      </w:r>
      <w:r w:rsidRPr="00D82228">
        <w:rPr>
          <w:rFonts w:hint="eastAsia"/>
        </w:rPr>
        <w:t>有严格的机构准入制度，保证所有的节点都是可信的，不会出现恶意节点加入的情况。系统用</w:t>
      </w:r>
      <w:r w:rsidRPr="00D82228">
        <w:rPr>
          <w:rFonts w:hint="eastAsia"/>
        </w:rPr>
        <w:t xml:space="preserve"> solidity </w:t>
      </w:r>
      <w:r w:rsidRPr="00D82228">
        <w:rPr>
          <w:rFonts w:hint="eastAsia"/>
        </w:rPr>
        <w:t>语言来</w:t>
      </w:r>
      <w:proofErr w:type="gramStart"/>
      <w:r w:rsidRPr="00D82228">
        <w:rPr>
          <w:rFonts w:hint="eastAsia"/>
        </w:rPr>
        <w:t>写业务</w:t>
      </w:r>
      <w:proofErr w:type="gramEnd"/>
      <w:r w:rsidRPr="00D82228">
        <w:rPr>
          <w:rFonts w:hint="eastAsia"/>
        </w:rPr>
        <w:t>逻辑合约，对应收账款的签发、确认、转让、结算等做了自动化的执行。系统用</w:t>
      </w:r>
      <w:r w:rsidRPr="00D82228">
        <w:rPr>
          <w:rFonts w:hint="eastAsia"/>
        </w:rPr>
        <w:t xml:space="preserve"> FISCO BCOS Go SDK </w:t>
      </w:r>
      <w:r w:rsidRPr="00D82228">
        <w:rPr>
          <w:rFonts w:hint="eastAsia"/>
        </w:rPr>
        <w:t>封装并发送交易到底层链，在</w:t>
      </w:r>
      <w:r w:rsidRPr="00D82228">
        <w:rPr>
          <w:rFonts w:hint="eastAsia"/>
        </w:rPr>
        <w:t xml:space="preserve"> </w:t>
      </w:r>
      <w:proofErr w:type="spellStart"/>
      <w:r w:rsidRPr="00D82228">
        <w:rPr>
          <w:rFonts w:hint="eastAsia"/>
        </w:rPr>
        <w:t>config.toml</w:t>
      </w:r>
      <w:proofErr w:type="spellEnd"/>
      <w:r w:rsidRPr="00D82228">
        <w:rPr>
          <w:rFonts w:hint="eastAsia"/>
        </w:rPr>
        <w:t xml:space="preserve"> </w:t>
      </w:r>
      <w:r w:rsidRPr="00D82228">
        <w:rPr>
          <w:rFonts w:hint="eastAsia"/>
        </w:rPr>
        <w:t>文件中对合约地址、私</w:t>
      </w:r>
      <w:proofErr w:type="gramStart"/>
      <w:r w:rsidRPr="00D82228">
        <w:rPr>
          <w:rFonts w:hint="eastAsia"/>
        </w:rPr>
        <w:t>钥</w:t>
      </w:r>
      <w:proofErr w:type="gramEnd"/>
      <w:r w:rsidRPr="00D82228">
        <w:rPr>
          <w:rFonts w:hint="eastAsia"/>
        </w:rPr>
        <w:t>、节点连接等进行统一配置</w:t>
      </w:r>
      <w:r w:rsidRPr="00D82228">
        <w:t>。</w:t>
      </w:r>
    </w:p>
    <w:p w14:paraId="7C11FBF3" w14:textId="77777777" w:rsidR="005A545C" w:rsidRPr="00CD44A9" w:rsidRDefault="00000000" w:rsidP="00CD44A9">
      <w:pPr>
        <w:pStyle w:val="2"/>
        <w:spacing w:before="156" w:after="156"/>
      </w:pPr>
      <w:bookmarkStart w:id="23" w:name="_Toc231061103"/>
      <w:r w:rsidRPr="00CD44A9">
        <w:t xml:space="preserve">2.2 </w:t>
      </w:r>
      <w:r w:rsidRPr="00CD44A9">
        <w:t>分布式存储</w:t>
      </w:r>
      <w:r w:rsidRPr="00CD44A9">
        <w:t xml:space="preserve"> IPFS</w:t>
      </w:r>
      <w:bookmarkEnd w:id="23"/>
    </w:p>
    <w:p w14:paraId="749AB5EE" w14:textId="6A3E9985" w:rsidR="002C3FEE" w:rsidRPr="00B70FCD" w:rsidRDefault="002C3FEE" w:rsidP="00B70FCD">
      <w:pPr>
        <w:pStyle w:val="af9"/>
        <w:ind w:firstLine="480"/>
        <w:rPr>
          <w:rFonts w:hint="eastAsia"/>
        </w:rPr>
      </w:pPr>
      <w:r w:rsidRPr="00B70FCD">
        <w:rPr>
          <w:rFonts w:hint="eastAsia"/>
        </w:rPr>
        <w:t>供应</w:t>
      </w:r>
      <w:proofErr w:type="gramStart"/>
      <w:r w:rsidRPr="00B70FCD">
        <w:rPr>
          <w:rFonts w:hint="eastAsia"/>
        </w:rPr>
        <w:t>链金融</w:t>
      </w:r>
      <w:proofErr w:type="gramEnd"/>
      <w:r w:rsidRPr="00B70FCD">
        <w:rPr>
          <w:rFonts w:hint="eastAsia"/>
        </w:rPr>
        <w:t>业务中包含合同、发票、物流单据、签收凭证等诸多文件，传统的中心化存储方式存在着单点故障、数据易被篡改、存储成本高等诸多问题。为解决这一难题，系统采用</w:t>
      </w:r>
      <w:r w:rsidRPr="00B70FCD">
        <w:rPr>
          <w:rFonts w:hint="eastAsia"/>
        </w:rPr>
        <w:t xml:space="preserve"> IPFS</w:t>
      </w:r>
      <w:r w:rsidRPr="00B70FCD">
        <w:rPr>
          <w:rFonts w:hint="eastAsia"/>
        </w:rPr>
        <w:t>（</w:t>
      </w:r>
      <w:proofErr w:type="spellStart"/>
      <w:r w:rsidRPr="00B70FCD">
        <w:rPr>
          <w:rFonts w:hint="eastAsia"/>
        </w:rPr>
        <w:t>InterPlanetary</w:t>
      </w:r>
      <w:proofErr w:type="spellEnd"/>
      <w:r w:rsidRPr="00B70FCD">
        <w:rPr>
          <w:rFonts w:hint="eastAsia"/>
        </w:rPr>
        <w:t xml:space="preserve"> File System</w:t>
      </w:r>
      <w:r w:rsidRPr="00B70FCD">
        <w:rPr>
          <w:rFonts w:hint="eastAsia"/>
        </w:rPr>
        <w:t>，星际文件系统）作为分布式存储方案。</w:t>
      </w:r>
    </w:p>
    <w:p w14:paraId="4436984B" w14:textId="1BDCB56A" w:rsidR="005A545C" w:rsidRPr="00D82228" w:rsidRDefault="002C3FEE" w:rsidP="00B70FCD">
      <w:pPr>
        <w:pStyle w:val="af9"/>
        <w:ind w:firstLine="480"/>
      </w:pPr>
      <w:r w:rsidRPr="00B70FCD">
        <w:rPr>
          <w:rFonts w:hint="eastAsia"/>
        </w:rPr>
        <w:t>图</w:t>
      </w:r>
      <w:r w:rsidRPr="00B70FCD">
        <w:rPr>
          <w:rFonts w:hint="eastAsia"/>
        </w:rPr>
        <w:t>2-2</w:t>
      </w:r>
      <w:r w:rsidRPr="00B70FCD">
        <w:rPr>
          <w:rFonts w:hint="eastAsia"/>
        </w:rPr>
        <w:t>是</w:t>
      </w:r>
      <w:r w:rsidRPr="00B70FCD">
        <w:rPr>
          <w:rFonts w:hint="eastAsia"/>
        </w:rPr>
        <w:t xml:space="preserve"> </w:t>
      </w:r>
      <w:r w:rsidRPr="00B70FCD">
        <w:rPr>
          <w:rFonts w:hint="eastAsia"/>
        </w:rPr>
        <w:t>IPFS</w:t>
      </w:r>
      <w:r w:rsidRPr="00B70FCD">
        <w:rPr>
          <w:rFonts w:hint="eastAsia"/>
        </w:rPr>
        <w:t xml:space="preserve"> </w:t>
      </w:r>
      <w:r w:rsidRPr="00B70FCD">
        <w:rPr>
          <w:rFonts w:hint="eastAsia"/>
        </w:rPr>
        <w:t>的内容寻址分布式文件系统，依靠文件内容产生唯一的哈希值</w:t>
      </w:r>
      <w:r w:rsidRPr="00B70FCD">
        <w:rPr>
          <w:rFonts w:hint="eastAsia"/>
        </w:rPr>
        <w:t>（</w:t>
      </w:r>
      <w:r w:rsidRPr="00B70FCD">
        <w:rPr>
          <w:rFonts w:hint="eastAsia"/>
        </w:rPr>
        <w:t>CID</w:t>
      </w:r>
      <w:r w:rsidRPr="00B70FCD">
        <w:rPr>
          <w:rFonts w:hint="eastAsia"/>
        </w:rPr>
        <w:t>）</w:t>
      </w:r>
      <w:r w:rsidRPr="00B70FCD">
        <w:rPr>
          <w:rFonts w:hint="eastAsia"/>
        </w:rPr>
        <w:t>，文件内容一旦被修改，</w:t>
      </w:r>
      <w:r w:rsidRPr="00B70FCD">
        <w:rPr>
          <w:rFonts w:hint="eastAsia"/>
        </w:rPr>
        <w:t>CID</w:t>
      </w:r>
      <w:r w:rsidRPr="00B70FCD">
        <w:rPr>
          <w:rFonts w:hint="eastAsia"/>
        </w:rPr>
        <w:t xml:space="preserve"> </w:t>
      </w:r>
      <w:r w:rsidRPr="00B70FCD">
        <w:rPr>
          <w:rFonts w:hint="eastAsia"/>
        </w:rPr>
        <w:t>就会随之改变，从根本上防止了凭证造假、篡改的风险。</w:t>
      </w:r>
      <w:r w:rsidRPr="00B70FCD">
        <w:rPr>
          <w:rFonts w:hint="eastAsia"/>
        </w:rPr>
        <w:t>IPFS</w:t>
      </w:r>
      <w:r w:rsidRPr="00B70FCD">
        <w:rPr>
          <w:rFonts w:hint="eastAsia"/>
        </w:rPr>
        <w:t xml:space="preserve"> </w:t>
      </w:r>
      <w:r w:rsidRPr="00B70FCD">
        <w:rPr>
          <w:rFonts w:hint="eastAsia"/>
        </w:rPr>
        <w:t>采用去中心化的节点来存储数据，不会因为某个节点出现故障而导致数据丢失，从而提高数据的可用性、稳定性。本系统</w:t>
      </w:r>
      <w:proofErr w:type="gramStart"/>
      <w:r w:rsidRPr="00B70FCD">
        <w:rPr>
          <w:rFonts w:hint="eastAsia"/>
        </w:rPr>
        <w:t>采用链下存储</w:t>
      </w:r>
      <w:proofErr w:type="gramEnd"/>
      <w:r w:rsidRPr="00B70FCD">
        <w:rPr>
          <w:rFonts w:hint="eastAsia"/>
        </w:rPr>
        <w:t>文件、链上存储哈希的协同方式，在具体的实现过程中，后端</w:t>
      </w:r>
      <w:r w:rsidRPr="00B70FCD">
        <w:rPr>
          <w:rFonts w:hint="eastAsia"/>
        </w:rPr>
        <w:t xml:space="preserve"> Go </w:t>
      </w:r>
      <w:r w:rsidRPr="00B70FCD">
        <w:rPr>
          <w:rFonts w:hint="eastAsia"/>
        </w:rPr>
        <w:t>服务使用</w:t>
      </w:r>
      <w:r w:rsidRPr="00B70FCD">
        <w:rPr>
          <w:rFonts w:hint="eastAsia"/>
        </w:rPr>
        <w:t xml:space="preserve"> go-</w:t>
      </w:r>
      <w:proofErr w:type="spellStart"/>
      <w:r w:rsidRPr="00B70FCD">
        <w:rPr>
          <w:rFonts w:hint="eastAsia"/>
        </w:rPr>
        <w:t>ipfs</w:t>
      </w:r>
      <w:proofErr w:type="spellEnd"/>
      <w:r w:rsidRPr="00B70FCD">
        <w:rPr>
          <w:rFonts w:hint="eastAsia"/>
        </w:rPr>
        <w:t>-</w:t>
      </w:r>
      <w:proofErr w:type="spellStart"/>
      <w:r w:rsidRPr="00B70FCD">
        <w:rPr>
          <w:rFonts w:hint="eastAsia"/>
        </w:rPr>
        <w:t>api</w:t>
      </w:r>
      <w:proofErr w:type="spellEnd"/>
      <w:r w:rsidRPr="00B70FCD">
        <w:rPr>
          <w:rFonts w:hint="eastAsia"/>
        </w:rPr>
        <w:t xml:space="preserve"> </w:t>
      </w:r>
      <w:r w:rsidRPr="00B70FCD">
        <w:rPr>
          <w:rFonts w:hint="eastAsia"/>
        </w:rPr>
        <w:t>将合同、发票等大文件上传到</w:t>
      </w:r>
      <w:r w:rsidRPr="00B70FCD">
        <w:rPr>
          <w:rFonts w:hint="eastAsia"/>
        </w:rPr>
        <w:t xml:space="preserve"> IPFS </w:t>
      </w:r>
      <w:r w:rsidRPr="00B70FCD">
        <w:rPr>
          <w:rFonts w:hint="eastAsia"/>
        </w:rPr>
        <w:t>节点得到</w:t>
      </w:r>
      <w:r w:rsidRPr="00B70FCD">
        <w:rPr>
          <w:rFonts w:hint="eastAsia"/>
        </w:rPr>
        <w:t xml:space="preserve"> CID</w:t>
      </w:r>
      <w:r w:rsidRPr="00B70FCD">
        <w:rPr>
          <w:rFonts w:hint="eastAsia"/>
        </w:rPr>
        <w:t>，再将</w:t>
      </w:r>
      <w:r w:rsidRPr="00B70FCD">
        <w:rPr>
          <w:rFonts w:hint="eastAsia"/>
        </w:rPr>
        <w:t xml:space="preserve"> CID </w:t>
      </w:r>
      <w:r w:rsidRPr="00B70FCD">
        <w:rPr>
          <w:rFonts w:hint="eastAsia"/>
        </w:rPr>
        <w:t>和应收账款</w:t>
      </w:r>
      <w:r w:rsidRPr="00B70FCD">
        <w:rPr>
          <w:rFonts w:hint="eastAsia"/>
        </w:rPr>
        <w:t xml:space="preserve"> ID</w:t>
      </w:r>
      <w:r w:rsidRPr="00B70FCD">
        <w:rPr>
          <w:rFonts w:hint="eastAsia"/>
        </w:rPr>
        <w:t>、操作员信息等业务元数据关联起来，同时存入区块链和</w:t>
      </w:r>
      <w:r w:rsidRPr="00B70FCD">
        <w:rPr>
          <w:rFonts w:hint="eastAsia"/>
        </w:rPr>
        <w:t xml:space="preserve"> MySQL </w:t>
      </w:r>
      <w:r w:rsidRPr="00B70FCD">
        <w:rPr>
          <w:rFonts w:hint="eastAsia"/>
        </w:rPr>
        <w:t>数据库。该</w:t>
      </w:r>
      <w:proofErr w:type="gramStart"/>
      <w:r w:rsidRPr="00B70FCD">
        <w:rPr>
          <w:rFonts w:hint="eastAsia"/>
        </w:rPr>
        <w:t>设计用区块链</w:t>
      </w:r>
      <w:proofErr w:type="gramEnd"/>
      <w:r w:rsidRPr="00B70FCD">
        <w:rPr>
          <w:rFonts w:hint="eastAsia"/>
        </w:rPr>
        <w:t>保证哈希值不能被篡改，用</w:t>
      </w:r>
      <w:r w:rsidRPr="00B70FCD">
        <w:rPr>
          <w:rFonts w:hint="eastAsia"/>
        </w:rPr>
        <w:t xml:space="preserve"> </w:t>
      </w:r>
      <w:r w:rsidRPr="00B70FCD">
        <w:rPr>
          <w:rFonts w:hint="eastAsia"/>
        </w:rPr>
        <w:t>IPFS</w:t>
      </w:r>
      <w:r w:rsidRPr="00B70FCD">
        <w:rPr>
          <w:rFonts w:hint="eastAsia"/>
        </w:rPr>
        <w:t xml:space="preserve"> </w:t>
      </w:r>
      <w:r w:rsidRPr="00B70FCD">
        <w:rPr>
          <w:rFonts w:hint="eastAsia"/>
        </w:rPr>
        <w:t>解决大文件上链成本高、效率低的问题，达到数据安全、存储效率和业务成本三者之间的平衡</w:t>
      </w:r>
      <w:r w:rsidR="00000000" w:rsidRPr="00D82228">
        <w:t>。</w:t>
      </w:r>
    </w:p>
    <w:p w14:paraId="7D7D5899" w14:textId="77777777" w:rsidR="005A545C" w:rsidRDefault="00000000" w:rsidP="00D82228">
      <w:pPr>
        <w:pStyle w:val="afb"/>
      </w:pPr>
      <w:r w:rsidRPr="00D82228">
        <w:rPr>
          <w:noProof/>
        </w:rPr>
        <w:drawing>
          <wp:inline distT="0" distB="0" distL="0" distR="0" wp14:anchorId="19615F07" wp14:editId="478757B3">
            <wp:extent cx="5759450" cy="2879725"/>
            <wp:effectExtent l="0" t="0" r="0" b="0"/>
            <wp:docPr id="1433462223" name="图片 1"/>
            <wp:cNvGraphicFramePr/>
            <a:graphic xmlns:a="http://schemas.openxmlformats.org/drawingml/2006/main">
              <a:graphicData uri="http://schemas.openxmlformats.org/drawingml/2006/picture">
                <pic:pic xmlns:pic="http://schemas.openxmlformats.org/drawingml/2006/picture">
                  <pic:nvPicPr>
                    <pic:cNvPr id="1433462223" name="图片 1"/>
                    <pic:cNvPicPr/>
                  </pic:nvPicPr>
                  <pic:blipFill>
                    <a:blip r:embed="rId15"/>
                    <a:stretch>
                      <a:fillRect/>
                    </a:stretch>
                  </pic:blipFill>
                  <pic:spPr>
                    <a:xfrm>
                      <a:off x="0" y="0"/>
                      <a:ext cx="5760000" cy="2880000"/>
                    </a:xfrm>
                    <a:prstGeom prst="rect">
                      <a:avLst/>
                    </a:prstGeom>
                  </pic:spPr>
                </pic:pic>
              </a:graphicData>
            </a:graphic>
          </wp:inline>
        </w:drawing>
      </w:r>
    </w:p>
    <w:p w14:paraId="4CBCE03D" w14:textId="77777777" w:rsidR="005A545C" w:rsidRPr="00D82228" w:rsidRDefault="00000000" w:rsidP="00E50CD1">
      <w:pPr>
        <w:pStyle w:val="aff"/>
      </w:pPr>
      <w:r w:rsidRPr="00D82228">
        <w:rPr>
          <w:rFonts w:hint="eastAsia"/>
        </w:rPr>
        <w:t>图</w:t>
      </w:r>
      <w:r w:rsidRPr="00D82228">
        <w:rPr>
          <w:rFonts w:hint="eastAsia"/>
        </w:rPr>
        <w:t>2-2 IPFS</w:t>
      </w:r>
      <w:r w:rsidRPr="00D82228">
        <w:rPr>
          <w:rFonts w:hint="eastAsia"/>
        </w:rPr>
        <w:t>查看图</w:t>
      </w:r>
    </w:p>
    <w:p w14:paraId="04F36B57" w14:textId="77777777" w:rsidR="005A545C" w:rsidRPr="00CD44A9" w:rsidRDefault="00000000" w:rsidP="00CD44A9">
      <w:pPr>
        <w:pStyle w:val="2"/>
        <w:spacing w:before="156" w:after="156"/>
      </w:pPr>
      <w:bookmarkStart w:id="24" w:name="_Toc231061104"/>
      <w:r w:rsidRPr="00CD44A9">
        <w:rPr>
          <w:rFonts w:hint="eastAsia"/>
        </w:rPr>
        <w:lastRenderedPageBreak/>
        <w:t xml:space="preserve">2.3 </w:t>
      </w:r>
      <w:r w:rsidRPr="00CD44A9">
        <w:rPr>
          <w:rFonts w:hint="eastAsia"/>
        </w:rPr>
        <w:t>后端开发技术</w:t>
      </w:r>
      <w:bookmarkEnd w:id="24"/>
    </w:p>
    <w:p w14:paraId="0969A0A8" w14:textId="77777777" w:rsidR="005A545C" w:rsidRPr="00CD44A9" w:rsidRDefault="00000000" w:rsidP="00CD44A9">
      <w:pPr>
        <w:pStyle w:val="3"/>
        <w:spacing w:before="156" w:after="156"/>
      </w:pPr>
      <w:bookmarkStart w:id="25" w:name="_Toc231061105"/>
      <w:r w:rsidRPr="00CD44A9">
        <w:rPr>
          <w:rFonts w:hint="eastAsia"/>
        </w:rPr>
        <w:t xml:space="preserve">2.3.1 Go </w:t>
      </w:r>
      <w:r w:rsidRPr="00CD44A9">
        <w:rPr>
          <w:rFonts w:hint="eastAsia"/>
        </w:rPr>
        <w:t>语言</w:t>
      </w:r>
      <w:bookmarkEnd w:id="25"/>
    </w:p>
    <w:p w14:paraId="3444FB6A" w14:textId="77777777" w:rsidR="005A545C" w:rsidRPr="00D82228" w:rsidRDefault="00000000" w:rsidP="00D82228">
      <w:pPr>
        <w:pStyle w:val="af9"/>
        <w:ind w:firstLine="480"/>
      </w:pPr>
      <w:r w:rsidRPr="00D82228">
        <w:rPr>
          <w:rFonts w:hint="eastAsia"/>
        </w:rPr>
        <w:t>系统后端采用</w:t>
      </w:r>
      <w:r w:rsidRPr="00D82228">
        <w:rPr>
          <w:rFonts w:hint="eastAsia"/>
        </w:rPr>
        <w:t xml:space="preserve"> Go </w:t>
      </w:r>
      <w:r w:rsidRPr="00D82228">
        <w:rPr>
          <w:rFonts w:hint="eastAsia"/>
        </w:rPr>
        <w:t>语言进行开发。</w:t>
      </w:r>
      <w:r w:rsidRPr="00D82228">
        <w:rPr>
          <w:rFonts w:hint="eastAsia"/>
        </w:rPr>
        <w:t xml:space="preserve">Go </w:t>
      </w:r>
      <w:r w:rsidRPr="00D82228">
        <w:rPr>
          <w:rFonts w:hint="eastAsia"/>
        </w:rPr>
        <w:t>语言是由</w:t>
      </w:r>
      <w:r w:rsidRPr="00D82228">
        <w:rPr>
          <w:rFonts w:hint="eastAsia"/>
        </w:rPr>
        <w:t xml:space="preserve"> Google </w:t>
      </w:r>
      <w:r w:rsidRPr="00D82228">
        <w:rPr>
          <w:rFonts w:hint="eastAsia"/>
        </w:rPr>
        <w:t>开发的一种静态强类型、编译型的开源编程语言，具有并发能力强、编译速度快、运行效率高这些明显的优势。原生支持的</w:t>
      </w:r>
      <w:r w:rsidRPr="00D82228">
        <w:rPr>
          <w:rFonts w:hint="eastAsia"/>
        </w:rPr>
        <w:t xml:space="preserve"> goroutine </w:t>
      </w:r>
      <w:r w:rsidRPr="00D82228">
        <w:rPr>
          <w:rFonts w:hint="eastAsia"/>
        </w:rPr>
        <w:t>轻量级并发模型，可以很好地处理大量的并发请求，在供应</w:t>
      </w:r>
      <w:proofErr w:type="gramStart"/>
      <w:r w:rsidRPr="00D82228">
        <w:rPr>
          <w:rFonts w:hint="eastAsia"/>
        </w:rPr>
        <w:t>链金融</w:t>
      </w:r>
      <w:proofErr w:type="gramEnd"/>
      <w:r w:rsidRPr="00D82228">
        <w:rPr>
          <w:rFonts w:hint="eastAsia"/>
        </w:rPr>
        <w:t>场景下支持很多用户之间高频次的业务交互。除此之外，使用</w:t>
      </w:r>
      <w:r w:rsidRPr="00D82228">
        <w:rPr>
          <w:rFonts w:hint="eastAsia"/>
        </w:rPr>
        <w:t xml:space="preserve"> FISCO BCOS Go-SDK </w:t>
      </w:r>
      <w:r w:rsidRPr="00D82228">
        <w:rPr>
          <w:rFonts w:hint="eastAsia"/>
        </w:rPr>
        <w:t>系统可以和区块链底层进行高效的通信，对智能合约进行调用，并且可以对交易数据进行读写操作。</w:t>
      </w:r>
    </w:p>
    <w:p w14:paraId="556DD5B1" w14:textId="77777777" w:rsidR="005A545C" w:rsidRPr="00CD44A9" w:rsidRDefault="00000000" w:rsidP="00CD44A9">
      <w:pPr>
        <w:pStyle w:val="3"/>
        <w:spacing w:before="156" w:after="156"/>
      </w:pPr>
      <w:bookmarkStart w:id="26" w:name="_Toc231061106"/>
      <w:r w:rsidRPr="00CD44A9">
        <w:rPr>
          <w:rFonts w:hint="eastAsia"/>
        </w:rPr>
        <w:t xml:space="preserve">2.3.2 Gin </w:t>
      </w:r>
      <w:r w:rsidRPr="00CD44A9">
        <w:rPr>
          <w:rFonts w:hint="eastAsia"/>
        </w:rPr>
        <w:t>框架</w:t>
      </w:r>
      <w:bookmarkEnd w:id="26"/>
    </w:p>
    <w:p w14:paraId="71ABCC60" w14:textId="77777777" w:rsidR="005A545C" w:rsidRPr="00D82228" w:rsidRDefault="00000000" w:rsidP="00D82228">
      <w:pPr>
        <w:pStyle w:val="af9"/>
        <w:ind w:firstLine="480"/>
      </w:pPr>
      <w:r w:rsidRPr="00D82228">
        <w:rPr>
          <w:rFonts w:hint="eastAsia"/>
        </w:rPr>
        <w:t xml:space="preserve">Gin </w:t>
      </w:r>
      <w:r w:rsidRPr="00D82228">
        <w:rPr>
          <w:rFonts w:hint="eastAsia"/>
        </w:rPr>
        <w:t>是基于</w:t>
      </w:r>
      <w:r w:rsidRPr="00D82228">
        <w:rPr>
          <w:rFonts w:hint="eastAsia"/>
        </w:rPr>
        <w:t xml:space="preserve"> Go </w:t>
      </w:r>
      <w:r w:rsidRPr="00D82228">
        <w:rPr>
          <w:rFonts w:hint="eastAsia"/>
        </w:rPr>
        <w:t>语言的一个高性能</w:t>
      </w:r>
      <w:r w:rsidRPr="00D82228">
        <w:rPr>
          <w:rFonts w:hint="eastAsia"/>
        </w:rPr>
        <w:t xml:space="preserve"> Web </w:t>
      </w:r>
      <w:r w:rsidRPr="00D82228">
        <w:rPr>
          <w:rFonts w:hint="eastAsia"/>
        </w:rPr>
        <w:t>框架，轻量级、高效率。</w:t>
      </w:r>
      <w:r w:rsidRPr="00D82228">
        <w:rPr>
          <w:rFonts w:hint="eastAsia"/>
        </w:rPr>
        <w:t xml:space="preserve">Gin </w:t>
      </w:r>
      <w:r w:rsidRPr="00D82228">
        <w:rPr>
          <w:rFonts w:hint="eastAsia"/>
        </w:rPr>
        <w:t>框架的核心设计非常简洁，性能好，在保证开发效率的情况下可以提供很好的请求处理能力。系统使用</w:t>
      </w:r>
      <w:r w:rsidRPr="00D82228">
        <w:rPr>
          <w:rFonts w:hint="eastAsia"/>
        </w:rPr>
        <w:t xml:space="preserve"> Gin </w:t>
      </w:r>
      <w:r w:rsidRPr="00D82228">
        <w:rPr>
          <w:rFonts w:hint="eastAsia"/>
        </w:rPr>
        <w:t>的中间件来实现</w:t>
      </w:r>
      <w:r w:rsidRPr="00D82228">
        <w:rPr>
          <w:rFonts w:hint="eastAsia"/>
        </w:rPr>
        <w:t xml:space="preserve"> JWT </w:t>
      </w:r>
      <w:r w:rsidRPr="00D82228">
        <w:rPr>
          <w:rFonts w:hint="eastAsia"/>
        </w:rPr>
        <w:t>身份认证、</w:t>
      </w:r>
      <w:r w:rsidRPr="00D82228">
        <w:rPr>
          <w:rFonts w:hint="eastAsia"/>
        </w:rPr>
        <w:t xml:space="preserve">RBAC </w:t>
      </w:r>
      <w:r w:rsidRPr="00D82228">
        <w:rPr>
          <w:rFonts w:hint="eastAsia"/>
        </w:rPr>
        <w:t>权限控制、操作日志统计等功能，从而达到系统的安全和</w:t>
      </w:r>
      <w:proofErr w:type="gramStart"/>
      <w:r w:rsidRPr="00D82228">
        <w:rPr>
          <w:rFonts w:hint="eastAsia"/>
        </w:rPr>
        <w:t>可</w:t>
      </w:r>
      <w:proofErr w:type="gramEnd"/>
      <w:r w:rsidRPr="00D82228">
        <w:rPr>
          <w:rFonts w:hint="eastAsia"/>
        </w:rPr>
        <w:t>审计的目的。系统使用</w:t>
      </w:r>
      <w:r w:rsidRPr="00D82228">
        <w:rPr>
          <w:rFonts w:hint="eastAsia"/>
        </w:rPr>
        <w:t xml:space="preserve"> Gin </w:t>
      </w:r>
      <w:r w:rsidRPr="00D82228">
        <w:rPr>
          <w:rFonts w:hint="eastAsia"/>
        </w:rPr>
        <w:t>框架创建标准的</w:t>
      </w:r>
      <w:r w:rsidRPr="00D82228">
        <w:rPr>
          <w:rFonts w:hint="eastAsia"/>
        </w:rPr>
        <w:t xml:space="preserve"> RESTful </w:t>
      </w:r>
      <w:r w:rsidRPr="00D82228">
        <w:rPr>
          <w:rFonts w:hint="eastAsia"/>
        </w:rPr>
        <w:t>接口，给前端</w:t>
      </w:r>
      <w:r w:rsidRPr="00D82228">
        <w:rPr>
          <w:rFonts w:hint="eastAsia"/>
        </w:rPr>
        <w:t xml:space="preserve"> Vue </w:t>
      </w:r>
      <w:r w:rsidRPr="00D82228">
        <w:rPr>
          <w:rFonts w:hint="eastAsia"/>
        </w:rPr>
        <w:t>应用提供清晰统一的数据支持，达到前后端解耦的目的。</w:t>
      </w:r>
    </w:p>
    <w:p w14:paraId="66CC8059" w14:textId="77777777" w:rsidR="005A545C" w:rsidRPr="00CD44A9" w:rsidRDefault="00000000" w:rsidP="00CD44A9">
      <w:pPr>
        <w:pStyle w:val="2"/>
        <w:spacing w:before="156" w:after="156"/>
      </w:pPr>
      <w:bookmarkStart w:id="27" w:name="_Toc231061107"/>
      <w:r w:rsidRPr="00CD44A9">
        <w:rPr>
          <w:rFonts w:hint="eastAsia"/>
        </w:rPr>
        <w:t xml:space="preserve">2.4 </w:t>
      </w:r>
      <w:r w:rsidRPr="00CD44A9">
        <w:rPr>
          <w:rFonts w:hint="eastAsia"/>
        </w:rPr>
        <w:t>前端开发技术</w:t>
      </w:r>
      <w:bookmarkEnd w:id="27"/>
    </w:p>
    <w:p w14:paraId="4E64D1BD" w14:textId="77777777" w:rsidR="005A545C" w:rsidRPr="00CD44A9" w:rsidRDefault="00000000" w:rsidP="00CD44A9">
      <w:pPr>
        <w:pStyle w:val="3"/>
        <w:spacing w:before="156" w:after="156"/>
      </w:pPr>
      <w:bookmarkStart w:id="28" w:name="_Toc231061108"/>
      <w:r w:rsidRPr="00CD44A9">
        <w:rPr>
          <w:rFonts w:hint="eastAsia"/>
        </w:rPr>
        <w:t xml:space="preserve">2.4.1 Vue.js 3 </w:t>
      </w:r>
      <w:r w:rsidRPr="00CD44A9">
        <w:rPr>
          <w:rFonts w:hint="eastAsia"/>
        </w:rPr>
        <w:t>框架</w:t>
      </w:r>
      <w:bookmarkEnd w:id="28"/>
    </w:p>
    <w:p w14:paraId="0CCF1FB9" w14:textId="10AFCC61" w:rsidR="005A545C" w:rsidRPr="00D82228" w:rsidRDefault="00000000" w:rsidP="00D82228">
      <w:pPr>
        <w:pStyle w:val="af9"/>
        <w:ind w:firstLine="480"/>
      </w:pPr>
      <w:r w:rsidRPr="00D82228">
        <w:rPr>
          <w:rFonts w:hint="eastAsia"/>
        </w:rPr>
        <w:t>系统前端采用</w:t>
      </w:r>
      <w:r w:rsidRPr="00D82228">
        <w:rPr>
          <w:rFonts w:hint="eastAsia"/>
        </w:rPr>
        <w:t xml:space="preserve"> Vue.js 3 </w:t>
      </w:r>
      <w:r w:rsidRPr="00D82228">
        <w:rPr>
          <w:rFonts w:hint="eastAsia"/>
        </w:rPr>
        <w:t>框架构建。</w:t>
      </w:r>
      <w:r w:rsidRPr="00D82228">
        <w:rPr>
          <w:rFonts w:hint="eastAsia"/>
        </w:rPr>
        <w:t xml:space="preserve">Vue.js </w:t>
      </w:r>
      <w:r w:rsidRPr="00D82228">
        <w:rPr>
          <w:rFonts w:hint="eastAsia"/>
        </w:rPr>
        <w:t>是一套用于构建用户界面的渐进式</w:t>
      </w:r>
      <w:r w:rsidRPr="00D82228">
        <w:rPr>
          <w:rFonts w:hint="eastAsia"/>
        </w:rPr>
        <w:t xml:space="preserve">JavaScript </w:t>
      </w:r>
      <w:r w:rsidRPr="00D82228">
        <w:rPr>
          <w:rFonts w:hint="eastAsia"/>
        </w:rPr>
        <w:t>框架。</w:t>
      </w:r>
      <w:r w:rsidRPr="00D82228">
        <w:rPr>
          <w:rFonts w:hint="eastAsia"/>
        </w:rPr>
        <w:t xml:space="preserve">Composition API </w:t>
      </w:r>
      <w:r w:rsidRPr="00D82228">
        <w:rPr>
          <w:rFonts w:hint="eastAsia"/>
        </w:rPr>
        <w:t>在代码组织上支持按照逻辑功能来组织代码，而不是按照数据类型（</w:t>
      </w:r>
      <w:r w:rsidRPr="00D82228">
        <w:rPr>
          <w:rFonts w:hint="eastAsia"/>
        </w:rPr>
        <w:t>data</w:t>
      </w:r>
      <w:r w:rsidRPr="00D82228">
        <w:rPr>
          <w:rFonts w:hint="eastAsia"/>
        </w:rPr>
        <w:t>）、方法类型（</w:t>
      </w:r>
      <w:r w:rsidRPr="00D82228">
        <w:rPr>
          <w:rFonts w:hint="eastAsia"/>
        </w:rPr>
        <w:t>methods</w:t>
      </w:r>
      <w:r w:rsidRPr="00D82228">
        <w:rPr>
          <w:rFonts w:hint="eastAsia"/>
        </w:rPr>
        <w:t>）、计算类型（</w:t>
      </w:r>
      <w:r w:rsidRPr="00D82228">
        <w:rPr>
          <w:rFonts w:hint="eastAsia"/>
        </w:rPr>
        <w:t>computed</w:t>
      </w:r>
      <w:r w:rsidRPr="00D82228">
        <w:rPr>
          <w:rFonts w:hint="eastAsia"/>
        </w:rPr>
        <w:t>）等分散地定义，从而大大提高代码的可重用性以及可维护性，特别适合于处理供应</w:t>
      </w:r>
      <w:proofErr w:type="gramStart"/>
      <w:r w:rsidRPr="00D82228">
        <w:rPr>
          <w:rFonts w:hint="eastAsia"/>
        </w:rPr>
        <w:t>链金融</w:t>
      </w:r>
      <w:proofErr w:type="gramEnd"/>
      <w:r w:rsidRPr="00D82228">
        <w:rPr>
          <w:rFonts w:hint="eastAsia"/>
        </w:rPr>
        <w:t>中应收账款多状态流转这种复杂的业务逻辑。响应式原理上，</w:t>
      </w:r>
      <w:r w:rsidRPr="00D82228">
        <w:rPr>
          <w:rFonts w:hint="eastAsia"/>
        </w:rPr>
        <w:t xml:space="preserve">Vue 3 </w:t>
      </w:r>
      <w:r w:rsidRPr="00D82228">
        <w:rPr>
          <w:rFonts w:hint="eastAsia"/>
        </w:rPr>
        <w:t>用</w:t>
      </w:r>
      <w:r w:rsidRPr="00D82228">
        <w:rPr>
          <w:rFonts w:hint="eastAsia"/>
        </w:rPr>
        <w:t xml:space="preserve"> ES6 Proxy</w:t>
      </w:r>
      <w:r w:rsidR="00463316">
        <w:rPr>
          <w:rFonts w:hint="eastAsia"/>
        </w:rPr>
        <w:t xml:space="preserve"> </w:t>
      </w:r>
      <w:r w:rsidRPr="00D82228">
        <w:rPr>
          <w:rFonts w:hint="eastAsia"/>
        </w:rPr>
        <w:t>实现了一种新的响应式机制，可以对对象属性的动态添加、删除进行监听，使数据驱动视图更加高效、准确。从系统搭建工具来说，系统依靠</w:t>
      </w:r>
      <w:r w:rsidRPr="00D82228">
        <w:rPr>
          <w:rFonts w:hint="eastAsia"/>
        </w:rPr>
        <w:t xml:space="preserve"> Vite </w:t>
      </w:r>
      <w:r w:rsidRPr="00D82228">
        <w:rPr>
          <w:rFonts w:hint="eastAsia"/>
        </w:rPr>
        <w:t>自带的</w:t>
      </w:r>
      <w:r w:rsidRPr="00D82228">
        <w:rPr>
          <w:rFonts w:hint="eastAsia"/>
        </w:rPr>
        <w:t xml:space="preserve"> ESM </w:t>
      </w:r>
      <w:r w:rsidRPr="00D82228">
        <w:rPr>
          <w:rFonts w:hint="eastAsia"/>
        </w:rPr>
        <w:t>支持来达到快速热更新、秒级启动的目的，极大地提高开发速度。</w:t>
      </w:r>
    </w:p>
    <w:p w14:paraId="0100AA71" w14:textId="77777777" w:rsidR="005A545C" w:rsidRPr="00CD44A9" w:rsidRDefault="00000000" w:rsidP="00CD44A9">
      <w:pPr>
        <w:pStyle w:val="3"/>
        <w:spacing w:before="156" w:after="156"/>
      </w:pPr>
      <w:bookmarkStart w:id="29" w:name="_Toc231061109"/>
      <w:r w:rsidRPr="00CD44A9">
        <w:rPr>
          <w:rFonts w:hint="eastAsia"/>
        </w:rPr>
        <w:t>2.4.2 Element Plus</w:t>
      </w:r>
      <w:bookmarkEnd w:id="29"/>
    </w:p>
    <w:p w14:paraId="1197674D" w14:textId="4203A547" w:rsidR="005A545C" w:rsidRPr="00D82228" w:rsidRDefault="00123F7B" w:rsidP="00D82228">
      <w:pPr>
        <w:pStyle w:val="af9"/>
        <w:ind w:firstLine="480"/>
      </w:pPr>
      <w:r w:rsidRPr="00123F7B">
        <w:rPr>
          <w:rFonts w:hint="eastAsia"/>
        </w:rPr>
        <w:t xml:space="preserve">Element Plus </w:t>
      </w:r>
      <w:r w:rsidRPr="00123F7B">
        <w:rPr>
          <w:rFonts w:hint="eastAsia"/>
        </w:rPr>
        <w:t>是一套基于</w:t>
      </w:r>
      <w:r w:rsidRPr="00123F7B">
        <w:rPr>
          <w:rFonts w:hint="eastAsia"/>
        </w:rPr>
        <w:t xml:space="preserve"> Vue 3 </w:t>
      </w:r>
      <w:r w:rsidRPr="00123F7B">
        <w:rPr>
          <w:rFonts w:hint="eastAsia"/>
        </w:rPr>
        <w:t>的桌面端</w:t>
      </w:r>
      <w:r w:rsidRPr="00123F7B">
        <w:rPr>
          <w:rFonts w:hint="eastAsia"/>
        </w:rPr>
        <w:t xml:space="preserve"> UI </w:t>
      </w:r>
      <w:r w:rsidRPr="00123F7B">
        <w:rPr>
          <w:rFonts w:hint="eastAsia"/>
        </w:rPr>
        <w:t>组件库，提供了丰富的企业级组件，如表格（</w:t>
      </w:r>
      <w:r w:rsidRPr="00123F7B">
        <w:rPr>
          <w:rFonts w:hint="eastAsia"/>
        </w:rPr>
        <w:t>Table</w:t>
      </w:r>
      <w:r w:rsidRPr="00123F7B">
        <w:rPr>
          <w:rFonts w:hint="eastAsia"/>
        </w:rPr>
        <w:t>）、表单（</w:t>
      </w:r>
      <w:r w:rsidRPr="00123F7B">
        <w:rPr>
          <w:rFonts w:hint="eastAsia"/>
        </w:rPr>
        <w:t>Form</w:t>
      </w:r>
      <w:r w:rsidRPr="00123F7B">
        <w:rPr>
          <w:rFonts w:hint="eastAsia"/>
        </w:rPr>
        <w:t>）、对话框（</w:t>
      </w:r>
      <w:r w:rsidRPr="00123F7B">
        <w:rPr>
          <w:rFonts w:hint="eastAsia"/>
        </w:rPr>
        <w:t>Dialog</w:t>
      </w:r>
      <w:r w:rsidRPr="00123F7B">
        <w:rPr>
          <w:rFonts w:hint="eastAsia"/>
        </w:rPr>
        <w:t>）等。系统使用按需引入的方式减小了首屏加载的体积，用其提供的布局容器快速创建出响应式的管理后台界面</w:t>
      </w:r>
      <w:r w:rsidR="00000000" w:rsidRPr="00D82228">
        <w:rPr>
          <w:rFonts w:hint="eastAsia"/>
        </w:rPr>
        <w:t>。</w:t>
      </w:r>
    </w:p>
    <w:p w14:paraId="7862BBEE" w14:textId="77777777" w:rsidR="005A545C" w:rsidRPr="00CD44A9" w:rsidRDefault="00000000" w:rsidP="00CD44A9">
      <w:pPr>
        <w:pStyle w:val="3"/>
        <w:spacing w:before="156" w:after="156"/>
      </w:pPr>
      <w:bookmarkStart w:id="30" w:name="_Toc231061110"/>
      <w:r w:rsidRPr="00CD44A9">
        <w:rPr>
          <w:rFonts w:hint="eastAsia"/>
        </w:rPr>
        <w:t xml:space="preserve">2.4.3 </w:t>
      </w:r>
      <w:proofErr w:type="spellStart"/>
      <w:r w:rsidRPr="00CD44A9">
        <w:rPr>
          <w:rFonts w:hint="eastAsia"/>
        </w:rPr>
        <w:t>Pinia</w:t>
      </w:r>
      <w:bookmarkEnd w:id="30"/>
      <w:proofErr w:type="spellEnd"/>
    </w:p>
    <w:p w14:paraId="7ED07F53" w14:textId="276DB2C7" w:rsidR="005A545C" w:rsidRPr="00D82228" w:rsidRDefault="0042013B" w:rsidP="00D82228">
      <w:pPr>
        <w:pStyle w:val="af9"/>
        <w:ind w:firstLine="480"/>
      </w:pPr>
      <w:proofErr w:type="spellStart"/>
      <w:r w:rsidRPr="0062540C">
        <w:rPr>
          <w:rFonts w:hint="eastAsia"/>
        </w:rPr>
        <w:t>Pinia</w:t>
      </w:r>
      <w:proofErr w:type="spellEnd"/>
      <w:r w:rsidRPr="0062540C">
        <w:rPr>
          <w:rFonts w:hint="eastAsia"/>
        </w:rPr>
        <w:t xml:space="preserve"> </w:t>
      </w:r>
      <w:r w:rsidRPr="0062540C">
        <w:rPr>
          <w:rFonts w:hint="eastAsia"/>
        </w:rPr>
        <w:t>作为</w:t>
      </w:r>
      <w:r w:rsidRPr="0062540C">
        <w:rPr>
          <w:rFonts w:hint="eastAsia"/>
        </w:rPr>
        <w:t xml:space="preserve"> </w:t>
      </w:r>
      <w:proofErr w:type="spellStart"/>
      <w:r w:rsidRPr="0062540C">
        <w:rPr>
          <w:rFonts w:hint="eastAsia"/>
        </w:rPr>
        <w:t>Vuex</w:t>
      </w:r>
      <w:proofErr w:type="spellEnd"/>
      <w:r w:rsidRPr="0062540C">
        <w:rPr>
          <w:rFonts w:hint="eastAsia"/>
        </w:rPr>
        <w:t xml:space="preserve"> </w:t>
      </w:r>
      <w:r w:rsidRPr="0062540C">
        <w:rPr>
          <w:rFonts w:hint="eastAsia"/>
        </w:rPr>
        <w:t>的继任者，是</w:t>
      </w:r>
      <w:r w:rsidRPr="0062540C">
        <w:rPr>
          <w:rFonts w:hint="eastAsia"/>
        </w:rPr>
        <w:t xml:space="preserve"> Vue </w:t>
      </w:r>
      <w:r w:rsidRPr="0062540C">
        <w:rPr>
          <w:rFonts w:hint="eastAsia"/>
        </w:rPr>
        <w:t>生态中新一代的状态管理工具，提供了更加简</w:t>
      </w:r>
      <w:r w:rsidRPr="0062540C">
        <w:rPr>
          <w:rFonts w:hint="eastAsia"/>
        </w:rPr>
        <w:lastRenderedPageBreak/>
        <w:t>洁的</w:t>
      </w:r>
      <w:r w:rsidRPr="0062540C">
        <w:rPr>
          <w:rFonts w:hint="eastAsia"/>
        </w:rPr>
        <w:t xml:space="preserve"> API </w:t>
      </w:r>
      <w:r w:rsidRPr="0062540C">
        <w:rPr>
          <w:rFonts w:hint="eastAsia"/>
        </w:rPr>
        <w:t>和更好的</w:t>
      </w:r>
      <w:r w:rsidRPr="0062540C">
        <w:rPr>
          <w:rFonts w:hint="eastAsia"/>
        </w:rPr>
        <w:t xml:space="preserve"> TypeScript </w:t>
      </w:r>
      <w:r w:rsidRPr="0062540C">
        <w:rPr>
          <w:rFonts w:hint="eastAsia"/>
        </w:rPr>
        <w:t>支持。系统中使用</w:t>
      </w:r>
      <w:r w:rsidRPr="0062540C">
        <w:rPr>
          <w:rFonts w:hint="eastAsia"/>
        </w:rPr>
        <w:t xml:space="preserve"> </w:t>
      </w:r>
      <w:proofErr w:type="spellStart"/>
      <w:r w:rsidRPr="0062540C">
        <w:rPr>
          <w:rFonts w:hint="eastAsia"/>
        </w:rPr>
        <w:t>Pinia</w:t>
      </w:r>
      <w:proofErr w:type="spellEnd"/>
      <w:r w:rsidRPr="0062540C">
        <w:rPr>
          <w:rFonts w:hint="eastAsia"/>
        </w:rPr>
        <w:t xml:space="preserve"> </w:t>
      </w:r>
      <w:r w:rsidRPr="0062540C">
        <w:rPr>
          <w:rFonts w:hint="eastAsia"/>
        </w:rPr>
        <w:t>来管理全局状态，即用户身份令牌</w:t>
      </w:r>
      <w:r w:rsidRPr="0062540C">
        <w:rPr>
          <w:rFonts w:hint="eastAsia"/>
        </w:rPr>
        <w:t>（</w:t>
      </w:r>
      <w:r w:rsidRPr="0062540C">
        <w:rPr>
          <w:rFonts w:hint="eastAsia"/>
        </w:rPr>
        <w:t>Token</w:t>
      </w:r>
      <w:r w:rsidRPr="0062540C">
        <w:rPr>
          <w:rFonts w:hint="eastAsia"/>
        </w:rPr>
        <w:t>）</w:t>
      </w:r>
      <w:r w:rsidRPr="0062540C">
        <w:rPr>
          <w:rFonts w:hint="eastAsia"/>
        </w:rPr>
        <w:t>、企业角色</w:t>
      </w:r>
      <w:r w:rsidRPr="0062540C">
        <w:rPr>
          <w:rFonts w:hint="eastAsia"/>
        </w:rPr>
        <w:t>（</w:t>
      </w:r>
      <w:r w:rsidRPr="0062540C">
        <w:rPr>
          <w:rFonts w:hint="eastAsia"/>
        </w:rPr>
        <w:t>核心企业或供应商</w:t>
      </w:r>
      <w:r w:rsidRPr="0062540C">
        <w:rPr>
          <w:rFonts w:hint="eastAsia"/>
        </w:rPr>
        <w:t>）</w:t>
      </w:r>
      <w:r w:rsidRPr="0062540C">
        <w:rPr>
          <w:rFonts w:hint="eastAsia"/>
        </w:rPr>
        <w:t>、系统菜单配置等全局状态信息，从而达到跨组件的状态共享和统一管理的目的</w:t>
      </w:r>
      <w:r w:rsidR="00000000" w:rsidRPr="00D82228">
        <w:rPr>
          <w:rFonts w:hint="eastAsia"/>
        </w:rPr>
        <w:t>。</w:t>
      </w:r>
    </w:p>
    <w:p w14:paraId="1FB17DED" w14:textId="77777777" w:rsidR="005A545C" w:rsidRPr="00CD44A9" w:rsidRDefault="00000000" w:rsidP="00CD44A9">
      <w:pPr>
        <w:pStyle w:val="2"/>
        <w:spacing w:before="156" w:after="156"/>
      </w:pPr>
      <w:bookmarkStart w:id="31" w:name="_Toc231061111"/>
      <w:r w:rsidRPr="00CD44A9">
        <w:rPr>
          <w:rFonts w:hint="eastAsia"/>
        </w:rPr>
        <w:t xml:space="preserve">2.5 </w:t>
      </w:r>
      <w:r w:rsidRPr="00CD44A9">
        <w:rPr>
          <w:rFonts w:hint="eastAsia"/>
        </w:rPr>
        <w:t>大语言模型</w:t>
      </w:r>
      <w:r w:rsidRPr="00CD44A9">
        <w:rPr>
          <w:rFonts w:hint="eastAsia"/>
        </w:rPr>
        <w:t xml:space="preserve"> (LLM) </w:t>
      </w:r>
      <w:r w:rsidRPr="00CD44A9">
        <w:rPr>
          <w:rFonts w:hint="eastAsia"/>
        </w:rPr>
        <w:t>技术</w:t>
      </w:r>
      <w:bookmarkEnd w:id="31"/>
    </w:p>
    <w:p w14:paraId="7738C0CA" w14:textId="77777777" w:rsidR="005A545C" w:rsidRPr="00D82228" w:rsidRDefault="00000000" w:rsidP="00D82228">
      <w:pPr>
        <w:pStyle w:val="af9"/>
        <w:ind w:firstLine="480"/>
      </w:pPr>
      <w:r w:rsidRPr="00D82228">
        <w:rPr>
          <w:rFonts w:hint="eastAsia"/>
        </w:rPr>
        <w:t>为了使平台更加智能化和高风险，使用大语言模型。智能对话助手系统用</w:t>
      </w:r>
      <w:r w:rsidRPr="00D82228">
        <w:rPr>
          <w:rFonts w:hint="eastAsia"/>
        </w:rPr>
        <w:t xml:space="preserve"> OpenAI</w:t>
      </w:r>
      <w:r w:rsidRPr="00D82228">
        <w:rPr>
          <w:rFonts w:hint="eastAsia"/>
        </w:rPr>
        <w:t>兼容接口封装了</w:t>
      </w:r>
      <w:r w:rsidRPr="00D82228">
        <w:rPr>
          <w:rFonts w:hint="eastAsia"/>
        </w:rPr>
        <w:t xml:space="preserve"> </w:t>
      </w:r>
      <w:proofErr w:type="spellStart"/>
      <w:r w:rsidRPr="00D82228">
        <w:rPr>
          <w:rFonts w:hint="eastAsia"/>
        </w:rPr>
        <w:t>ChatAssistant</w:t>
      </w:r>
      <w:proofErr w:type="spellEnd"/>
      <w:r w:rsidRPr="00D82228">
        <w:rPr>
          <w:rFonts w:hint="eastAsia"/>
        </w:rPr>
        <w:t xml:space="preserve"> </w:t>
      </w:r>
      <w:r w:rsidRPr="00D82228">
        <w:rPr>
          <w:rFonts w:hint="eastAsia"/>
        </w:rPr>
        <w:t>服务，以流式或者非流式响应的形式给企业提供有关供应</w:t>
      </w:r>
      <w:proofErr w:type="gramStart"/>
      <w:r w:rsidRPr="00D82228">
        <w:rPr>
          <w:rFonts w:hint="eastAsia"/>
        </w:rPr>
        <w:t>链金融</w:t>
      </w:r>
      <w:proofErr w:type="gramEnd"/>
      <w:r w:rsidRPr="00D82228">
        <w:rPr>
          <w:rFonts w:hint="eastAsia"/>
        </w:rPr>
        <w:t>政策、操作流程、风险防范等即时咨询，从而降低用户的使用学习成本和操作门槛。</w:t>
      </w:r>
    </w:p>
    <w:p w14:paraId="3289AE1C" w14:textId="77777777" w:rsidR="00276BFE" w:rsidRPr="00276BFE" w:rsidRDefault="00276BFE" w:rsidP="00276BFE">
      <w:pPr>
        <w:pStyle w:val="af9"/>
        <w:ind w:firstLine="480"/>
        <w:rPr>
          <w:rFonts w:hint="eastAsia"/>
        </w:rPr>
      </w:pPr>
      <w:r w:rsidRPr="00276BFE">
        <w:rPr>
          <w:rFonts w:hint="eastAsia"/>
        </w:rPr>
        <w:t>交易解析、风险预警属于本系统的一项重大创新之处。系统对区块链交易的哈希进行解析，得到交易时间、参与方、金额等重要的元数据，然后将这些元数据传递给大语言模型。大模型依靠事先设定</w:t>
      </w:r>
      <w:proofErr w:type="gramStart"/>
      <w:r w:rsidRPr="00276BFE">
        <w:rPr>
          <w:rFonts w:hint="eastAsia"/>
        </w:rPr>
        <w:t>好的风控</w:t>
      </w:r>
      <w:proofErr w:type="gramEnd"/>
      <w:r w:rsidRPr="00276BFE">
        <w:rPr>
          <w:rFonts w:hint="eastAsia"/>
        </w:rPr>
        <w:t>规则和行业经验，可以自动发现隐藏在其中的拆分融资、虚假单据等风险信号，给出相应的风险报告给金融机构参考。</w:t>
      </w:r>
    </w:p>
    <w:p w14:paraId="26CA0447" w14:textId="2EDD78D8" w:rsidR="005A545C" w:rsidRPr="00D82228" w:rsidRDefault="00276BFE" w:rsidP="00276BFE">
      <w:pPr>
        <w:pStyle w:val="af9"/>
        <w:ind w:firstLine="480"/>
      </w:pPr>
      <w:r w:rsidRPr="00276BFE">
        <w:rPr>
          <w:rFonts w:hint="eastAsia"/>
        </w:rPr>
        <w:t>对于不同的业务场景，系统就给出相应的提示词。以金融机构场景为例，人工智能主要做信用评估、合</w:t>
      </w:r>
      <w:proofErr w:type="gramStart"/>
      <w:r w:rsidRPr="00276BFE">
        <w:rPr>
          <w:rFonts w:hint="eastAsia"/>
        </w:rPr>
        <w:t>规</w:t>
      </w:r>
      <w:proofErr w:type="gramEnd"/>
      <w:r w:rsidRPr="00276BFE">
        <w:rPr>
          <w:rFonts w:hint="eastAsia"/>
        </w:rPr>
        <w:t>审核等工作；以企业视角为视角时，人工智能主要做应收账款的管理、融资成本的改善等工作。不同的提示</w:t>
      </w:r>
      <w:proofErr w:type="gramStart"/>
      <w:r w:rsidRPr="00276BFE">
        <w:rPr>
          <w:rFonts w:hint="eastAsia"/>
        </w:rPr>
        <w:t>词设计</w:t>
      </w:r>
      <w:proofErr w:type="gramEnd"/>
      <w:r w:rsidRPr="00276BFE">
        <w:rPr>
          <w:rFonts w:hint="eastAsia"/>
        </w:rPr>
        <w:t>可以保证</w:t>
      </w:r>
      <w:r w:rsidR="00712429">
        <w:rPr>
          <w:rFonts w:hint="eastAsia"/>
        </w:rPr>
        <w:t xml:space="preserve"> </w:t>
      </w:r>
      <w:r w:rsidRPr="00276BFE">
        <w:rPr>
          <w:rFonts w:hint="eastAsia"/>
        </w:rPr>
        <w:t>AI</w:t>
      </w:r>
      <w:r w:rsidR="00712429">
        <w:rPr>
          <w:rFonts w:hint="eastAsia"/>
        </w:rPr>
        <w:t xml:space="preserve"> </w:t>
      </w:r>
      <w:r w:rsidRPr="00276BFE">
        <w:rPr>
          <w:rFonts w:hint="eastAsia"/>
        </w:rPr>
        <w:t>输出的内容有针对性、专业性，给各个角色用户提供准确的智能帮助</w:t>
      </w:r>
      <w:r w:rsidR="00000000" w:rsidRPr="00D82228">
        <w:rPr>
          <w:rFonts w:hint="eastAsia"/>
        </w:rPr>
        <w:t>。</w:t>
      </w:r>
    </w:p>
    <w:p w14:paraId="2F12EDAA" w14:textId="77777777" w:rsidR="005A545C" w:rsidRPr="00CD44A9" w:rsidRDefault="00000000" w:rsidP="00CD44A9">
      <w:pPr>
        <w:pStyle w:val="2"/>
        <w:spacing w:before="156" w:after="156"/>
      </w:pPr>
      <w:bookmarkStart w:id="32" w:name="_Toc231061112"/>
      <w:r w:rsidRPr="00CD44A9">
        <w:rPr>
          <w:rFonts w:hint="eastAsia"/>
        </w:rPr>
        <w:t xml:space="preserve">2.6 </w:t>
      </w:r>
      <w:r w:rsidRPr="00CD44A9">
        <w:rPr>
          <w:rFonts w:hint="eastAsia"/>
        </w:rPr>
        <w:t>本章小结</w:t>
      </w:r>
      <w:bookmarkEnd w:id="32"/>
    </w:p>
    <w:p w14:paraId="04344C62" w14:textId="7D3D900E" w:rsidR="005A545C" w:rsidRPr="00D82228" w:rsidRDefault="00562752" w:rsidP="00D82228">
      <w:pPr>
        <w:pStyle w:val="af9"/>
        <w:ind w:firstLine="480"/>
      </w:pPr>
      <w:r w:rsidRPr="00562752">
        <w:rPr>
          <w:rFonts w:hint="eastAsia"/>
        </w:rPr>
        <w:t>本章主要对系统实现中使用到的主要技术进行详细的说明。使用</w:t>
      </w:r>
      <w:r>
        <w:rPr>
          <w:rFonts w:hint="eastAsia"/>
        </w:rPr>
        <w:t xml:space="preserve"> </w:t>
      </w:r>
      <w:r w:rsidRPr="00562752">
        <w:rPr>
          <w:rFonts w:hint="eastAsia"/>
        </w:rPr>
        <w:t>FISCO BCOS</w:t>
      </w:r>
      <w:r>
        <w:rPr>
          <w:rFonts w:hint="eastAsia"/>
        </w:rPr>
        <w:t xml:space="preserve"> </w:t>
      </w:r>
      <w:proofErr w:type="gramStart"/>
      <w:r w:rsidRPr="00562752">
        <w:rPr>
          <w:rFonts w:hint="eastAsia"/>
        </w:rPr>
        <w:t>联盟链来保证</w:t>
      </w:r>
      <w:proofErr w:type="gramEnd"/>
      <w:r w:rsidRPr="00562752">
        <w:rPr>
          <w:rFonts w:hint="eastAsia"/>
        </w:rPr>
        <w:t>底层数据的可信、不可篡改性，使用</w:t>
      </w:r>
      <w:r>
        <w:rPr>
          <w:rFonts w:hint="eastAsia"/>
        </w:rPr>
        <w:t xml:space="preserve"> </w:t>
      </w:r>
      <w:r w:rsidRPr="00562752">
        <w:rPr>
          <w:rFonts w:hint="eastAsia"/>
        </w:rPr>
        <w:t>IPFS</w:t>
      </w:r>
      <w:r>
        <w:rPr>
          <w:rFonts w:hint="eastAsia"/>
        </w:rPr>
        <w:t xml:space="preserve"> </w:t>
      </w:r>
      <w:r w:rsidRPr="00562752">
        <w:rPr>
          <w:rFonts w:hint="eastAsia"/>
        </w:rPr>
        <w:t>分布式存储解决大规模文件的存证问题，使用</w:t>
      </w:r>
      <w:r>
        <w:rPr>
          <w:rFonts w:hint="eastAsia"/>
        </w:rPr>
        <w:t xml:space="preserve"> </w:t>
      </w:r>
      <w:r w:rsidRPr="00562752">
        <w:rPr>
          <w:rFonts w:hint="eastAsia"/>
        </w:rPr>
        <w:t>Go</w:t>
      </w:r>
      <w:r>
        <w:rPr>
          <w:rFonts w:hint="eastAsia"/>
        </w:rPr>
        <w:t xml:space="preserve"> </w:t>
      </w:r>
      <w:r w:rsidRPr="00562752">
        <w:rPr>
          <w:rFonts w:hint="eastAsia"/>
        </w:rPr>
        <w:t>语言和</w:t>
      </w:r>
      <w:r>
        <w:rPr>
          <w:rFonts w:hint="eastAsia"/>
        </w:rPr>
        <w:t xml:space="preserve"> </w:t>
      </w:r>
      <w:r w:rsidRPr="00562752">
        <w:rPr>
          <w:rFonts w:hint="eastAsia"/>
        </w:rPr>
        <w:t>Vue3</w:t>
      </w:r>
      <w:r>
        <w:rPr>
          <w:rFonts w:hint="eastAsia"/>
        </w:rPr>
        <w:t xml:space="preserve"> </w:t>
      </w:r>
      <w:r w:rsidRPr="00562752">
        <w:rPr>
          <w:rFonts w:hint="eastAsia"/>
        </w:rPr>
        <w:t>的高性能前端架构保证系统的响应速度和用户体验，使用大语言模型提高系统智能化交互和风控辅助的能力。这些技术互相配合使用，给创建安全、高效、智能的供应</w:t>
      </w:r>
      <w:proofErr w:type="gramStart"/>
      <w:r w:rsidRPr="00562752">
        <w:rPr>
          <w:rFonts w:hint="eastAsia"/>
        </w:rPr>
        <w:t>链金融</w:t>
      </w:r>
      <w:proofErr w:type="gramEnd"/>
      <w:r w:rsidRPr="00562752">
        <w:rPr>
          <w:rFonts w:hint="eastAsia"/>
        </w:rPr>
        <w:t>平台打下了良好的工程基础</w:t>
      </w:r>
      <w:r w:rsidR="00000000" w:rsidRPr="00D82228">
        <w:rPr>
          <w:rFonts w:hint="eastAsia"/>
        </w:rPr>
        <w:t>。</w:t>
      </w:r>
    </w:p>
    <w:p w14:paraId="6562F2DD" w14:textId="77777777" w:rsidR="005A545C" w:rsidRPr="00CD44A9" w:rsidRDefault="00000000" w:rsidP="00CD44A9">
      <w:pPr>
        <w:pStyle w:val="1"/>
        <w:spacing w:before="312" w:after="312"/>
      </w:pPr>
      <w:bookmarkStart w:id="33" w:name="_Toc231061113"/>
      <w:r w:rsidRPr="00CD44A9">
        <w:lastRenderedPageBreak/>
        <w:t>3</w:t>
      </w:r>
      <w:r w:rsidRPr="00CD44A9">
        <w:rPr>
          <w:rFonts w:hint="eastAsia"/>
        </w:rPr>
        <w:t xml:space="preserve"> </w:t>
      </w:r>
      <w:bookmarkStart w:id="34" w:name="_Toc169257619"/>
      <w:bookmarkEnd w:id="18"/>
      <w:r w:rsidRPr="00CD44A9">
        <w:rPr>
          <w:rFonts w:hint="eastAsia"/>
        </w:rPr>
        <w:t>系统</w:t>
      </w:r>
      <w:r w:rsidRPr="00CD44A9">
        <w:t>设计</w:t>
      </w:r>
      <w:bookmarkEnd w:id="33"/>
    </w:p>
    <w:p w14:paraId="200BE905" w14:textId="77777777" w:rsidR="005A545C" w:rsidRPr="00CD44A9" w:rsidRDefault="00000000" w:rsidP="00CD44A9">
      <w:pPr>
        <w:pStyle w:val="2"/>
        <w:spacing w:before="156" w:after="156"/>
      </w:pPr>
      <w:bookmarkStart w:id="35" w:name="_Toc169257620"/>
      <w:bookmarkStart w:id="36" w:name="_Toc231061114"/>
      <w:bookmarkEnd w:id="34"/>
      <w:r w:rsidRPr="00CD44A9">
        <w:t>3.</w:t>
      </w:r>
      <w:r w:rsidRPr="00CD44A9">
        <w:rPr>
          <w:rFonts w:hint="eastAsia"/>
        </w:rPr>
        <w:t xml:space="preserve">1 </w:t>
      </w:r>
      <w:r w:rsidRPr="00CD44A9">
        <w:rPr>
          <w:rFonts w:hint="eastAsia"/>
        </w:rPr>
        <w:t>总体架构设计</w:t>
      </w:r>
      <w:bookmarkEnd w:id="36"/>
    </w:p>
    <w:p w14:paraId="03F72B67" w14:textId="5CA91543" w:rsidR="005A545C" w:rsidRPr="004E6378" w:rsidRDefault="00000000" w:rsidP="004E6378">
      <w:pPr>
        <w:pStyle w:val="af9"/>
        <w:ind w:firstLine="480"/>
      </w:pPr>
      <w:bookmarkStart w:id="37" w:name="_Toc169257662"/>
      <w:bookmarkEnd w:id="35"/>
      <w:r w:rsidRPr="004E6378">
        <w:t>本系统遵循</w:t>
      </w:r>
      <w:r w:rsidRPr="004E6378">
        <w:rPr>
          <w:rFonts w:hint="eastAsia"/>
        </w:rPr>
        <w:t>“</w:t>
      </w:r>
      <w:r w:rsidRPr="004E6378">
        <w:t>区块链</w:t>
      </w:r>
      <w:r w:rsidRPr="004E6378">
        <w:t>-</w:t>
      </w:r>
      <w:r w:rsidRPr="004E6378">
        <w:t>数据库</w:t>
      </w:r>
      <w:r w:rsidRPr="004E6378">
        <w:t>-</w:t>
      </w:r>
      <w:r w:rsidRPr="004E6378">
        <w:t>前端</w:t>
      </w:r>
      <w:r w:rsidRPr="004E6378">
        <w:rPr>
          <w:rFonts w:hint="eastAsia"/>
        </w:rPr>
        <w:t>”</w:t>
      </w:r>
      <w:r w:rsidRPr="004E6378">
        <w:t>三级状态同步机制，采用分层架构设计，确保系统的高可用性、可扩展性与数据一致性。系统架构从下至上分为四个层次</w:t>
      </w:r>
      <w:r w:rsidR="00966D13" w:rsidRPr="004E6378">
        <w:t>，如图</w:t>
      </w:r>
      <w:r w:rsidR="00966D13" w:rsidRPr="004E6378">
        <w:rPr>
          <w:rFonts w:hint="eastAsia"/>
        </w:rPr>
        <w:t>3-1</w:t>
      </w:r>
      <w:r w:rsidR="00966D13" w:rsidRPr="004E6378">
        <w:t>所示</w:t>
      </w:r>
      <w:r w:rsidRPr="004E6378">
        <w:t>：</w:t>
      </w:r>
    </w:p>
    <w:p w14:paraId="1D1C723B" w14:textId="49DCBF5E" w:rsidR="00966D13" w:rsidRDefault="004E6378" w:rsidP="004E6378">
      <w:pPr>
        <w:pStyle w:val="afb"/>
      </w:pPr>
      <w:r w:rsidRPr="004E6378">
        <w:rPr>
          <w:rFonts w:hint="eastAsia"/>
          <w:noProof/>
        </w:rPr>
        <w:drawing>
          <wp:inline distT="0" distB="0" distL="0" distR="0" wp14:anchorId="34A65CCE" wp14:editId="1EFC1FCA">
            <wp:extent cx="5760000" cy="5400000"/>
            <wp:effectExtent l="0" t="0" r="0" b="0"/>
            <wp:docPr id="867305265" name="图片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7305265" name="图片 867305265"/>
                    <pic:cNvPicPr/>
                  </pic:nvPicPr>
                  <pic:blipFill>
                    <a:blip r:embed="rId16">
                      <a:extLst>
                        <a:ext uri="{28A0092B-C50C-407E-A947-70E740481C1C}">
                          <a14:useLocalDpi xmlns:a14="http://schemas.microsoft.com/office/drawing/2010/main" val="0"/>
                        </a:ext>
                      </a:extLst>
                    </a:blip>
                    <a:stretch>
                      <a:fillRect/>
                    </a:stretch>
                  </pic:blipFill>
                  <pic:spPr>
                    <a:xfrm>
                      <a:off x="0" y="0"/>
                      <a:ext cx="5760000" cy="5400000"/>
                    </a:xfrm>
                    <a:prstGeom prst="rect">
                      <a:avLst/>
                    </a:prstGeom>
                  </pic:spPr>
                </pic:pic>
              </a:graphicData>
            </a:graphic>
          </wp:inline>
        </w:drawing>
      </w:r>
    </w:p>
    <w:p w14:paraId="7DF6459A" w14:textId="2E947E10" w:rsidR="004E6378" w:rsidRPr="00966D13" w:rsidRDefault="004E6378" w:rsidP="004E6378">
      <w:pPr>
        <w:pStyle w:val="aff"/>
      </w:pPr>
      <w:r>
        <w:rPr>
          <w:rFonts w:hint="eastAsia"/>
        </w:rPr>
        <w:t>图</w:t>
      </w:r>
      <w:r>
        <w:rPr>
          <w:rFonts w:hint="eastAsia"/>
        </w:rPr>
        <w:t xml:space="preserve">3-1 </w:t>
      </w:r>
      <w:r>
        <w:rPr>
          <w:rFonts w:hint="eastAsia"/>
        </w:rPr>
        <w:t>系统总体架构图</w:t>
      </w:r>
    </w:p>
    <w:p w14:paraId="3C48C5F1" w14:textId="77777777" w:rsidR="005A545C" w:rsidRPr="004E6378" w:rsidRDefault="00000000" w:rsidP="004E6378">
      <w:pPr>
        <w:pStyle w:val="40"/>
      </w:pPr>
      <w:r w:rsidRPr="004E6378">
        <w:t>（</w:t>
      </w:r>
      <w:r w:rsidRPr="004E6378">
        <w:t>1</w:t>
      </w:r>
      <w:r w:rsidRPr="004E6378">
        <w:t>）基础设施层</w:t>
      </w:r>
    </w:p>
    <w:p w14:paraId="4EDE78E1" w14:textId="4B813368" w:rsidR="005A545C" w:rsidRDefault="00FC72AB" w:rsidP="00D82228">
      <w:pPr>
        <w:pStyle w:val="af9"/>
        <w:ind w:firstLine="480"/>
      </w:pPr>
      <w:r w:rsidRPr="00CE1E1B">
        <w:rPr>
          <w:rFonts w:hint="eastAsia"/>
        </w:rPr>
        <w:t>系统底层支撑主要是</w:t>
      </w:r>
      <w:r w:rsidRPr="00CE1E1B">
        <w:rPr>
          <w:rFonts w:hint="eastAsia"/>
        </w:rPr>
        <w:t xml:space="preserve"> </w:t>
      </w:r>
      <w:r w:rsidRPr="00CE1E1B">
        <w:rPr>
          <w:rFonts w:hint="eastAsia"/>
        </w:rPr>
        <w:t>FISCO BCOS</w:t>
      </w:r>
      <w:r w:rsidRPr="00CE1E1B">
        <w:rPr>
          <w:rFonts w:hint="eastAsia"/>
        </w:rPr>
        <w:t xml:space="preserve"> </w:t>
      </w:r>
      <w:r w:rsidRPr="00CE1E1B">
        <w:rPr>
          <w:rFonts w:hint="eastAsia"/>
        </w:rPr>
        <w:t>联盟链节点、</w:t>
      </w:r>
      <w:r w:rsidRPr="00CE1E1B">
        <w:rPr>
          <w:rFonts w:hint="eastAsia"/>
        </w:rPr>
        <w:t>MySQL</w:t>
      </w:r>
      <w:r w:rsidRPr="00CE1E1B">
        <w:rPr>
          <w:rFonts w:hint="eastAsia"/>
        </w:rPr>
        <w:t xml:space="preserve"> </w:t>
      </w:r>
      <w:r w:rsidRPr="00CE1E1B">
        <w:rPr>
          <w:rFonts w:hint="eastAsia"/>
        </w:rPr>
        <w:t>关系型数据库、</w:t>
      </w:r>
      <w:r w:rsidRPr="00CE1E1B">
        <w:rPr>
          <w:rFonts w:hint="eastAsia"/>
        </w:rPr>
        <w:t>IPFS</w:t>
      </w:r>
      <w:r w:rsidRPr="00CE1E1B">
        <w:rPr>
          <w:rFonts w:hint="eastAsia"/>
        </w:rPr>
        <w:t xml:space="preserve"> </w:t>
      </w:r>
      <w:r w:rsidRPr="00CE1E1B">
        <w:rPr>
          <w:rFonts w:hint="eastAsia"/>
        </w:rPr>
        <w:t>分布式存储网络这三个部分。</w:t>
      </w:r>
      <w:r w:rsidRPr="00CE1E1B">
        <w:rPr>
          <w:rFonts w:hint="eastAsia"/>
        </w:rPr>
        <w:t>FISCO BCOS</w:t>
      </w:r>
      <w:r w:rsidRPr="00CE1E1B">
        <w:rPr>
          <w:rFonts w:hint="eastAsia"/>
        </w:rPr>
        <w:t xml:space="preserve"> </w:t>
      </w:r>
      <w:r w:rsidRPr="00CE1E1B">
        <w:rPr>
          <w:rFonts w:hint="eastAsia"/>
        </w:rPr>
        <w:t>有高效共识算法，</w:t>
      </w:r>
      <w:r w:rsidRPr="00CE1E1B">
        <w:rPr>
          <w:rFonts w:hint="eastAsia"/>
        </w:rPr>
        <w:t>MySQL</w:t>
      </w:r>
      <w:r w:rsidRPr="00CE1E1B">
        <w:rPr>
          <w:rFonts w:hint="eastAsia"/>
        </w:rPr>
        <w:t xml:space="preserve"> </w:t>
      </w:r>
      <w:r w:rsidRPr="00CE1E1B">
        <w:rPr>
          <w:rFonts w:hint="eastAsia"/>
        </w:rPr>
        <w:t>做存储备份用到元数据及快取索引，</w:t>
      </w:r>
      <w:r w:rsidRPr="00CE1E1B">
        <w:rPr>
          <w:rFonts w:hint="eastAsia"/>
        </w:rPr>
        <w:t>IPFS</w:t>
      </w:r>
      <w:r w:rsidRPr="00CE1E1B">
        <w:rPr>
          <w:rFonts w:hint="eastAsia"/>
        </w:rPr>
        <w:t xml:space="preserve"> </w:t>
      </w:r>
      <w:r w:rsidRPr="00CE1E1B">
        <w:rPr>
          <w:rFonts w:hint="eastAsia"/>
        </w:rPr>
        <w:t>做金融凭证（合同、发票等）的去中心化存储支持</w:t>
      </w:r>
      <w:r w:rsidR="00000000">
        <w:t>。</w:t>
      </w:r>
    </w:p>
    <w:p w14:paraId="47D030C5" w14:textId="77777777" w:rsidR="005A545C" w:rsidRDefault="00000000" w:rsidP="00CD44A9">
      <w:pPr>
        <w:pStyle w:val="40"/>
      </w:pPr>
      <w:r>
        <w:lastRenderedPageBreak/>
        <w:t>（</w:t>
      </w:r>
      <w:r>
        <w:t>2</w:t>
      </w:r>
      <w:r>
        <w:t>）区块链与合约层</w:t>
      </w:r>
    </w:p>
    <w:p w14:paraId="18EBD806" w14:textId="6062A913" w:rsidR="005A545C" w:rsidRDefault="0021370C" w:rsidP="00D82228">
      <w:pPr>
        <w:pStyle w:val="af9"/>
        <w:ind w:firstLine="480"/>
      </w:pPr>
      <w:r w:rsidRPr="00CE1E1B">
        <w:rPr>
          <w:rFonts w:hint="eastAsia"/>
        </w:rPr>
        <w:t>部署基于</w:t>
      </w:r>
      <w:r w:rsidRPr="00CE1E1B">
        <w:rPr>
          <w:rFonts w:hint="eastAsia"/>
        </w:rPr>
        <w:t xml:space="preserve"> Solidity </w:t>
      </w:r>
      <w:r w:rsidRPr="00CE1E1B">
        <w:rPr>
          <w:rFonts w:hint="eastAsia"/>
        </w:rPr>
        <w:t>编写的</w:t>
      </w:r>
      <w:r w:rsidRPr="00CE1E1B">
        <w:rPr>
          <w:rFonts w:hint="eastAsia"/>
        </w:rPr>
        <w:t xml:space="preserve"> </w:t>
      </w:r>
      <w:proofErr w:type="spellStart"/>
      <w:r w:rsidRPr="00CE1E1B">
        <w:rPr>
          <w:rFonts w:hint="eastAsia"/>
        </w:rPr>
        <w:t>SupplyChainFinance</w:t>
      </w:r>
      <w:proofErr w:type="spellEnd"/>
      <w:r w:rsidRPr="00CE1E1B">
        <w:rPr>
          <w:rFonts w:hint="eastAsia"/>
        </w:rPr>
        <w:t xml:space="preserve"> </w:t>
      </w:r>
      <w:r w:rsidRPr="00CE1E1B">
        <w:rPr>
          <w:rFonts w:hint="eastAsia"/>
        </w:rPr>
        <w:t>智能合约。本层为业务逻辑自动化执行层，即企业身份认证、应收账款流转、融资状态变更等，保证所有的资产变动过程不能被篡改，全过程可追溯</w:t>
      </w:r>
      <w:r w:rsidR="00000000">
        <w:t>。</w:t>
      </w:r>
    </w:p>
    <w:p w14:paraId="2ACB2B95" w14:textId="77777777" w:rsidR="005A545C" w:rsidRDefault="00000000" w:rsidP="00CD44A9">
      <w:pPr>
        <w:pStyle w:val="40"/>
      </w:pPr>
      <w:r>
        <w:t>（</w:t>
      </w:r>
      <w:r>
        <w:t>3</w:t>
      </w:r>
      <w:r>
        <w:t>）后端服务层</w:t>
      </w:r>
    </w:p>
    <w:p w14:paraId="4F53BEF5" w14:textId="5AF23C5F" w:rsidR="005A545C" w:rsidRDefault="00000000" w:rsidP="00D82228">
      <w:pPr>
        <w:pStyle w:val="af9"/>
        <w:ind w:firstLine="480"/>
      </w:pPr>
      <w:r w:rsidRPr="00CE1E1B">
        <w:t>基于</w:t>
      </w:r>
      <w:r w:rsidRPr="00CE1E1B">
        <w:t xml:space="preserve"> Go </w:t>
      </w:r>
      <w:r w:rsidRPr="00CE1E1B">
        <w:t>语言及</w:t>
      </w:r>
      <w:r w:rsidRPr="00CE1E1B">
        <w:t xml:space="preserve"> Gin </w:t>
      </w:r>
      <w:r w:rsidRPr="00CE1E1B">
        <w:t>框架开发，通过</w:t>
      </w:r>
      <w:r w:rsidRPr="00CE1E1B">
        <w:t xml:space="preserve"> FISCO BCOS Go-SDK </w:t>
      </w:r>
      <w:r w:rsidRPr="00CE1E1B">
        <w:t>与区块链进行交互。该层实现了区块链事件监听（</w:t>
      </w:r>
      <w:r w:rsidRPr="00CE1E1B">
        <w:t>Event Logs</w:t>
      </w:r>
      <w:r w:rsidRPr="00CE1E1B">
        <w:t>）、数据增量同步、</w:t>
      </w:r>
      <w:r w:rsidRPr="00CE1E1B">
        <w:t xml:space="preserve">AI </w:t>
      </w:r>
      <w:r w:rsidRPr="00CE1E1B">
        <w:t>交易分析</w:t>
      </w:r>
      <w:r w:rsidR="006E1598" w:rsidRPr="00CE1E1B">
        <w:rPr>
          <w:rFonts w:hint="eastAsia"/>
        </w:rPr>
        <w:t>（</w:t>
      </w:r>
      <w:r w:rsidRPr="00CE1E1B">
        <w:t xml:space="preserve">LLM </w:t>
      </w:r>
      <w:r w:rsidRPr="00CE1E1B">
        <w:t>驱动）、</w:t>
      </w:r>
      <w:r w:rsidRPr="00CE1E1B">
        <w:t xml:space="preserve">IPFS </w:t>
      </w:r>
      <w:r w:rsidRPr="00CE1E1B">
        <w:t>文件网关及</w:t>
      </w:r>
      <w:r w:rsidRPr="00CE1E1B">
        <w:t xml:space="preserve"> RESTful API </w:t>
      </w:r>
      <w:r w:rsidRPr="00CE1E1B">
        <w:t>服务</w:t>
      </w:r>
      <w:r>
        <w:t>。</w:t>
      </w:r>
    </w:p>
    <w:p w14:paraId="5AD18FF3" w14:textId="77777777" w:rsidR="005A545C" w:rsidRDefault="00000000" w:rsidP="00CD44A9">
      <w:pPr>
        <w:pStyle w:val="40"/>
      </w:pPr>
      <w:r>
        <w:t>（</w:t>
      </w:r>
      <w:r>
        <w:t>4</w:t>
      </w:r>
      <w:r>
        <w:t>）前端展示层</w:t>
      </w:r>
    </w:p>
    <w:p w14:paraId="348C3A0A" w14:textId="77777777" w:rsidR="005A545C" w:rsidRDefault="00000000" w:rsidP="00D82228">
      <w:pPr>
        <w:pStyle w:val="af9"/>
        <w:ind w:firstLine="480"/>
      </w:pPr>
      <w:r w:rsidRPr="00EF31E1">
        <w:t>采用</w:t>
      </w:r>
      <w:r w:rsidRPr="00EF31E1">
        <w:t xml:space="preserve"> Vue 3 + </w:t>
      </w:r>
      <w:proofErr w:type="spellStart"/>
      <w:r w:rsidRPr="00EF31E1">
        <w:t>Pinia</w:t>
      </w:r>
      <w:proofErr w:type="spellEnd"/>
      <w:r w:rsidRPr="00EF31E1">
        <w:t xml:space="preserve"> + Element Plus </w:t>
      </w:r>
      <w:r w:rsidRPr="00EF31E1">
        <w:t>技术</w:t>
      </w:r>
      <w:proofErr w:type="gramStart"/>
      <w:r w:rsidRPr="00EF31E1">
        <w:t>栈</w:t>
      </w:r>
      <w:proofErr w:type="gramEnd"/>
      <w:r w:rsidRPr="00EF31E1">
        <w:t>构建，通过组件</w:t>
      </w:r>
      <w:proofErr w:type="gramStart"/>
      <w:r w:rsidRPr="00EF31E1">
        <w:t>化开发</w:t>
      </w:r>
      <w:proofErr w:type="gramEnd"/>
      <w:r w:rsidRPr="00EF31E1">
        <w:t>模式实现不同角色（企业、金融机构、管理员）的定制化视图，提供响应式的用户交互体验</w:t>
      </w:r>
      <w:r>
        <w:rPr>
          <w:rFonts w:hint="eastAsia"/>
        </w:rPr>
        <w:t>。</w:t>
      </w:r>
    </w:p>
    <w:p w14:paraId="029B6688" w14:textId="77777777" w:rsidR="005A545C" w:rsidRPr="00CD44A9" w:rsidRDefault="00000000" w:rsidP="00CD44A9">
      <w:pPr>
        <w:pStyle w:val="2"/>
        <w:spacing w:before="156" w:after="156"/>
      </w:pPr>
      <w:bookmarkStart w:id="38" w:name="_Toc231061115"/>
      <w:r w:rsidRPr="00CD44A9">
        <w:t xml:space="preserve">3.2 </w:t>
      </w:r>
      <w:r w:rsidRPr="00CD44A9">
        <w:t>系统业务流程设计</w:t>
      </w:r>
      <w:bookmarkEnd w:id="38"/>
    </w:p>
    <w:p w14:paraId="1EB91B2B" w14:textId="7B05F645" w:rsidR="005A545C" w:rsidRDefault="00000000" w:rsidP="00823DED">
      <w:pPr>
        <w:pStyle w:val="af9"/>
        <w:ind w:firstLine="480"/>
      </w:pPr>
      <w:r w:rsidRPr="00823DED">
        <w:t>本系统模拟了完整的供应</w:t>
      </w:r>
      <w:proofErr w:type="gramStart"/>
      <w:r w:rsidRPr="00823DED">
        <w:t>链金融</w:t>
      </w:r>
      <w:proofErr w:type="gramEnd"/>
      <w:r w:rsidRPr="00823DED">
        <w:t>业务闭环，涵盖了从企业入驻到资产结算的全生命周期</w:t>
      </w:r>
      <w:r w:rsidR="004B45D0">
        <w:rPr>
          <w:rFonts w:hint="eastAsia"/>
        </w:rPr>
        <w:t>，如图</w:t>
      </w:r>
      <w:r w:rsidR="004B45D0">
        <w:rPr>
          <w:rFonts w:hint="eastAsia"/>
        </w:rPr>
        <w:t>3-2</w:t>
      </w:r>
      <w:r w:rsidR="004B45D0">
        <w:rPr>
          <w:rFonts w:hint="eastAsia"/>
        </w:rPr>
        <w:t>所示</w:t>
      </w:r>
      <w:r w:rsidRPr="00823DED">
        <w:t>：</w:t>
      </w:r>
    </w:p>
    <w:p w14:paraId="72CD7E1E" w14:textId="29F69852" w:rsidR="004B45D0" w:rsidRDefault="00346C56" w:rsidP="00F86AA4">
      <w:pPr>
        <w:pStyle w:val="afb"/>
      </w:pPr>
      <w:r>
        <w:rPr>
          <w:noProof/>
        </w:rPr>
        <w:drawing>
          <wp:inline distT="0" distB="0" distL="0" distR="0" wp14:anchorId="743E57BB" wp14:editId="1CE9C7A8">
            <wp:extent cx="4320000" cy="4680000"/>
            <wp:effectExtent l="0" t="0" r="4445" b="6350"/>
            <wp:docPr id="1080641019" name="图片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0641019" name="图片 1080641019"/>
                    <pic:cNvPicPr/>
                  </pic:nvPicPr>
                  <pic:blipFill>
                    <a:blip r:embed="rId17">
                      <a:extLst>
                        <a:ext uri="{28A0092B-C50C-407E-A947-70E740481C1C}">
                          <a14:useLocalDpi xmlns:a14="http://schemas.microsoft.com/office/drawing/2010/main" val="0"/>
                        </a:ext>
                      </a:extLst>
                    </a:blip>
                    <a:stretch>
                      <a:fillRect/>
                    </a:stretch>
                  </pic:blipFill>
                  <pic:spPr>
                    <a:xfrm>
                      <a:off x="0" y="0"/>
                      <a:ext cx="4320000" cy="4680000"/>
                    </a:xfrm>
                    <a:prstGeom prst="rect">
                      <a:avLst/>
                    </a:prstGeom>
                  </pic:spPr>
                </pic:pic>
              </a:graphicData>
            </a:graphic>
          </wp:inline>
        </w:drawing>
      </w:r>
    </w:p>
    <w:p w14:paraId="4584FD9C" w14:textId="6C0A3D5F" w:rsidR="00F86AA4" w:rsidRPr="004B45D0" w:rsidRDefault="00F86AA4" w:rsidP="00F86AA4">
      <w:pPr>
        <w:pStyle w:val="aff"/>
      </w:pPr>
      <w:r>
        <w:rPr>
          <w:rFonts w:hint="eastAsia"/>
        </w:rPr>
        <w:t>图</w:t>
      </w:r>
      <w:r>
        <w:rPr>
          <w:rFonts w:hint="eastAsia"/>
        </w:rPr>
        <w:t xml:space="preserve">3-2 </w:t>
      </w:r>
      <w:r>
        <w:rPr>
          <w:rFonts w:hint="eastAsia"/>
        </w:rPr>
        <w:t>业务流程图</w:t>
      </w:r>
    </w:p>
    <w:p w14:paraId="7C3D56CE" w14:textId="6EF1FF4A" w:rsidR="008949E4" w:rsidRPr="008949E4" w:rsidRDefault="008949E4" w:rsidP="008949E4">
      <w:pPr>
        <w:pStyle w:val="af9"/>
        <w:ind w:firstLine="480"/>
        <w:rPr>
          <w:rFonts w:hint="eastAsia"/>
        </w:rPr>
      </w:pPr>
      <w:r w:rsidRPr="008949E4">
        <w:lastRenderedPageBreak/>
        <w:fldChar w:fldCharType="begin"/>
      </w:r>
      <w:r w:rsidRPr="008949E4">
        <w:instrText xml:space="preserve"> </w:instrText>
      </w:r>
      <w:r w:rsidRPr="008949E4">
        <w:rPr>
          <w:rFonts w:hint="eastAsia"/>
        </w:rPr>
        <w:instrText>= 1 \* GB3</w:instrText>
      </w:r>
      <w:r w:rsidRPr="008949E4">
        <w:instrText xml:space="preserve"> </w:instrText>
      </w:r>
      <w:r w:rsidRPr="008949E4">
        <w:fldChar w:fldCharType="separate"/>
      </w:r>
      <w:r w:rsidRPr="008949E4">
        <w:rPr>
          <w:rFonts w:hint="eastAsia"/>
        </w:rPr>
        <w:t>①</w:t>
      </w:r>
      <w:r w:rsidRPr="008949E4">
        <w:fldChar w:fldCharType="end"/>
      </w:r>
      <w:r w:rsidRPr="008949E4">
        <w:rPr>
          <w:rFonts w:hint="eastAsia"/>
        </w:rPr>
        <w:t>企业准入。企业（供应商、核心企业）向系统提交注册申请及资质证明，管理员对企业的身份在区块链上进行审核。审核通过之后，</w:t>
      </w:r>
      <w:r>
        <w:rPr>
          <w:rFonts w:hint="eastAsia"/>
        </w:rPr>
        <w:t>为</w:t>
      </w:r>
      <w:r w:rsidRPr="008949E4">
        <w:rPr>
          <w:rFonts w:hint="eastAsia"/>
        </w:rPr>
        <w:t>其颁发区块链数字身份证书，将身份信息、准入凭证等哈希加密后上链存证。</w:t>
      </w:r>
    </w:p>
    <w:p w14:paraId="583823F8" w14:textId="77777777" w:rsidR="008949E4" w:rsidRPr="008949E4" w:rsidRDefault="008949E4" w:rsidP="008949E4">
      <w:pPr>
        <w:pStyle w:val="af9"/>
        <w:ind w:firstLine="480"/>
        <w:rPr>
          <w:rFonts w:hint="eastAsia"/>
        </w:rPr>
      </w:pPr>
      <w:r w:rsidRPr="008949E4">
        <w:rPr>
          <w:rFonts w:hint="eastAsia"/>
        </w:rPr>
        <w:t>②账款发行。供应商以真实的贸易背景为依托，在系统中提交应收账款登记申请，上传合同、发票等有关凭证。系统会对金额、账期、债务人等重要信息进行哈希加密，得到一个独一无二的应收账款数字凭证，然后将它上传到区块链上。该账款在链上初始状态就是“待确认”。</w:t>
      </w:r>
    </w:p>
    <w:p w14:paraId="7569CC7E" w14:textId="53ED35AB" w:rsidR="008949E4" w:rsidRPr="008949E4" w:rsidRDefault="008949E4" w:rsidP="008949E4">
      <w:pPr>
        <w:pStyle w:val="af9"/>
        <w:ind w:firstLine="480"/>
      </w:pPr>
      <w:r w:rsidRPr="008949E4">
        <w:rPr>
          <w:rFonts w:hint="eastAsia"/>
        </w:rPr>
        <w:t>③确认账款。核心企业收到账款确认通知之后，对于贸易真实性、账款金额、</w:t>
      </w:r>
      <w:proofErr w:type="gramStart"/>
      <w:r w:rsidRPr="008949E4">
        <w:rPr>
          <w:rFonts w:hint="eastAsia"/>
        </w:rPr>
        <w:t>账期等</w:t>
      </w:r>
      <w:proofErr w:type="gramEnd"/>
      <w:r w:rsidRPr="008949E4">
        <w:rPr>
          <w:rFonts w:hint="eastAsia"/>
        </w:rPr>
        <w:t>都采用了线上审核的方式。确认无误后，用私</w:t>
      </w:r>
      <w:proofErr w:type="gramStart"/>
      <w:r w:rsidRPr="008949E4">
        <w:rPr>
          <w:rFonts w:hint="eastAsia"/>
        </w:rPr>
        <w:t>钥</w:t>
      </w:r>
      <w:proofErr w:type="gramEnd"/>
      <w:r w:rsidRPr="008949E4">
        <w:rPr>
          <w:rFonts w:hint="eastAsia"/>
        </w:rPr>
        <w:t>对债权凭证进行数字签名确认；智能合约自动将债权凭证的链上账款状态更新为“已确认”，形成不可篡改、不可抵赖的债权凭证，该凭证就是后续融资的合法底层资产。</w:t>
      </w:r>
    </w:p>
    <w:p w14:paraId="437D0CA2" w14:textId="3C3C6E8C" w:rsidR="005A545C" w:rsidRPr="00823DED" w:rsidRDefault="00000000" w:rsidP="008949E4">
      <w:pPr>
        <w:pStyle w:val="af9"/>
        <w:ind w:firstLine="480"/>
      </w:pPr>
      <w:r w:rsidRPr="00823DED">
        <w:rPr>
          <w:rFonts w:hint="eastAsia"/>
        </w:rPr>
        <w:t>④融资申请与登记。供应商以已确认的应收账款为凭证向金融机构申请融资。金融机构审核之后，把融资信息存入链上。供应商以已确认的应收账款凭证为质押物，向金融机构申请融资，提供融资额度、期限等信息。金融机构用链上贸易数据、账款状况、核心企业信用记录等信息来进行人工审核。审核通过之后，在链上登记融资合同、放款金额、还款计划等融资信息，把应收账款的权属（或者质权）从供应</w:t>
      </w:r>
      <w:proofErr w:type="gramStart"/>
      <w:r w:rsidRPr="00823DED">
        <w:rPr>
          <w:rFonts w:hint="eastAsia"/>
        </w:rPr>
        <w:t>商转移</w:t>
      </w:r>
      <w:proofErr w:type="gramEnd"/>
      <w:r w:rsidRPr="00823DED">
        <w:rPr>
          <w:rFonts w:hint="eastAsia"/>
        </w:rPr>
        <w:t>到金融机构名下，权属变更记录哈希上链存证。</w:t>
      </w:r>
    </w:p>
    <w:p w14:paraId="2F5A7B1E" w14:textId="77777777" w:rsidR="005A545C" w:rsidRPr="00823DED" w:rsidRDefault="00000000" w:rsidP="00823DED">
      <w:pPr>
        <w:pStyle w:val="af9"/>
        <w:ind w:firstLine="480"/>
      </w:pPr>
      <w:r w:rsidRPr="00823DED">
        <w:rPr>
          <w:rFonts w:hint="eastAsia"/>
        </w:rPr>
        <w:t>⑤账款结算。当账款到期的时候，核心企业按照约定的金额向金融机构支付款项，系统会记录结算情况，自动生成结算后债权人债务人信用的全封闭信用流程</w:t>
      </w:r>
      <w:r w:rsidRPr="00823DED">
        <w:t>。</w:t>
      </w:r>
    </w:p>
    <w:p w14:paraId="3D3206B0" w14:textId="77777777" w:rsidR="005A545C" w:rsidRPr="00CD44A9" w:rsidRDefault="00000000" w:rsidP="00CD44A9">
      <w:pPr>
        <w:pStyle w:val="2"/>
        <w:spacing w:before="156" w:after="156"/>
      </w:pPr>
      <w:bookmarkStart w:id="39" w:name="_Toc231061116"/>
      <w:r w:rsidRPr="00CD44A9">
        <w:rPr>
          <w:rFonts w:hint="eastAsia"/>
        </w:rPr>
        <w:t xml:space="preserve">3.3 </w:t>
      </w:r>
      <w:r w:rsidRPr="00CD44A9">
        <w:rPr>
          <w:rFonts w:hint="eastAsia"/>
        </w:rPr>
        <w:t>后端设计</w:t>
      </w:r>
      <w:bookmarkEnd w:id="39"/>
    </w:p>
    <w:p w14:paraId="43377125" w14:textId="77777777" w:rsidR="005A545C" w:rsidRPr="00CD44A9" w:rsidRDefault="00000000" w:rsidP="00CD44A9">
      <w:pPr>
        <w:pStyle w:val="3"/>
        <w:spacing w:before="156" w:after="156"/>
      </w:pPr>
      <w:bookmarkStart w:id="40" w:name="_Toc231061117"/>
      <w:r w:rsidRPr="00CD44A9">
        <w:rPr>
          <w:rFonts w:hint="eastAsia"/>
        </w:rPr>
        <w:t xml:space="preserve">3.3.1 </w:t>
      </w:r>
      <w:r w:rsidRPr="00CD44A9">
        <w:rPr>
          <w:rFonts w:hint="eastAsia"/>
        </w:rPr>
        <w:t>整体设计</w:t>
      </w:r>
      <w:bookmarkEnd w:id="40"/>
    </w:p>
    <w:p w14:paraId="40FC5ECD" w14:textId="7424CE40" w:rsidR="005A545C" w:rsidRPr="00823DED" w:rsidRDefault="00000000" w:rsidP="00823DED">
      <w:pPr>
        <w:pStyle w:val="af9"/>
        <w:ind w:firstLine="480"/>
      </w:pPr>
      <w:r w:rsidRPr="00823DED">
        <w:rPr>
          <w:rFonts w:hint="eastAsia"/>
        </w:rPr>
        <w:t>本系统的后端系统就是把前端的用户界面同</w:t>
      </w:r>
      <w:r w:rsidRPr="00823DED">
        <w:rPr>
          <w:rFonts w:hint="eastAsia"/>
        </w:rPr>
        <w:t xml:space="preserve"> FISCO BCOS </w:t>
      </w:r>
      <w:r w:rsidRPr="00823DED">
        <w:rPr>
          <w:rFonts w:hint="eastAsia"/>
        </w:rPr>
        <w:t>区块链网络、</w:t>
      </w:r>
      <w:r w:rsidRPr="00823DED">
        <w:rPr>
          <w:rFonts w:hint="eastAsia"/>
        </w:rPr>
        <w:t xml:space="preserve">MySQL </w:t>
      </w:r>
      <w:r w:rsidRPr="00823DED">
        <w:rPr>
          <w:rFonts w:hint="eastAsia"/>
        </w:rPr>
        <w:t>关系型数据库、</w:t>
      </w:r>
      <w:r w:rsidRPr="00823DED">
        <w:rPr>
          <w:rFonts w:hint="eastAsia"/>
        </w:rPr>
        <w:t xml:space="preserve">IPFS </w:t>
      </w:r>
      <w:r w:rsidRPr="00823DED">
        <w:rPr>
          <w:rFonts w:hint="eastAsia"/>
        </w:rPr>
        <w:t>分布式存储系统联系起来的桥梁，主要完成业务逻辑的组织、数据的安全校验、</w:t>
      </w:r>
      <w:proofErr w:type="gramStart"/>
      <w:r w:rsidRPr="00823DED">
        <w:rPr>
          <w:rFonts w:hint="eastAsia"/>
        </w:rPr>
        <w:t>跨链的</w:t>
      </w:r>
      <w:proofErr w:type="gramEnd"/>
      <w:r w:rsidRPr="00823DED">
        <w:rPr>
          <w:rFonts w:hint="eastAsia"/>
        </w:rPr>
        <w:t>状态同步和</w:t>
      </w:r>
      <w:r w:rsidRPr="00823DED">
        <w:rPr>
          <w:rFonts w:hint="eastAsia"/>
        </w:rPr>
        <w:t xml:space="preserve"> AI </w:t>
      </w:r>
      <w:r w:rsidRPr="00823DED">
        <w:rPr>
          <w:rFonts w:hint="eastAsia"/>
        </w:rPr>
        <w:t>智能辅助决策等工作。为了保证系统在高并发供应链环境下稳定、可扩展，后端用模块化的设计架构，用</w:t>
      </w:r>
      <w:r w:rsidRPr="00823DED">
        <w:rPr>
          <w:rFonts w:hint="eastAsia"/>
        </w:rPr>
        <w:t xml:space="preserve"> Go </w:t>
      </w:r>
      <w:r w:rsidRPr="00823DED">
        <w:rPr>
          <w:rFonts w:hint="eastAsia"/>
        </w:rPr>
        <w:t>语言的</w:t>
      </w:r>
      <w:r w:rsidRPr="00823DED">
        <w:rPr>
          <w:rFonts w:hint="eastAsia"/>
        </w:rPr>
        <w:t xml:space="preserve"> Gin </w:t>
      </w:r>
      <w:r w:rsidRPr="00823DED">
        <w:rPr>
          <w:rFonts w:hint="eastAsia"/>
        </w:rPr>
        <w:t>框架来创建。</w:t>
      </w:r>
      <w:r w:rsidRPr="00823DED">
        <w:rPr>
          <w:rFonts w:hint="eastAsia"/>
        </w:rPr>
        <w:t xml:space="preserve">Go </w:t>
      </w:r>
      <w:r w:rsidRPr="00823DED">
        <w:rPr>
          <w:rFonts w:hint="eastAsia"/>
        </w:rPr>
        <w:t>语言因为具有原生支持高并发的</w:t>
      </w:r>
      <w:r w:rsidRPr="00823DED">
        <w:rPr>
          <w:rFonts w:hint="eastAsia"/>
        </w:rPr>
        <w:t xml:space="preserve"> Goroutine </w:t>
      </w:r>
      <w:r w:rsidRPr="00823DED">
        <w:rPr>
          <w:rFonts w:hint="eastAsia"/>
        </w:rPr>
        <w:t>特性以及高效的内存管理机制，给</w:t>
      </w:r>
      <w:proofErr w:type="gramStart"/>
      <w:r w:rsidRPr="00823DED">
        <w:rPr>
          <w:rFonts w:hint="eastAsia"/>
        </w:rPr>
        <w:t>金融级</w:t>
      </w:r>
      <w:proofErr w:type="gramEnd"/>
      <w:r w:rsidRPr="00823DED">
        <w:rPr>
          <w:rFonts w:hint="eastAsia"/>
        </w:rPr>
        <w:t xml:space="preserve"> Web </w:t>
      </w:r>
      <w:r w:rsidRPr="00823DED">
        <w:rPr>
          <w:rFonts w:hint="eastAsia"/>
        </w:rPr>
        <w:t>服务打下了良好的基础；</w:t>
      </w:r>
      <w:r w:rsidRPr="00823DED">
        <w:rPr>
          <w:rFonts w:hint="eastAsia"/>
        </w:rPr>
        <w:t xml:space="preserve">Gin </w:t>
      </w:r>
      <w:r w:rsidRPr="00823DED">
        <w:rPr>
          <w:rFonts w:hint="eastAsia"/>
        </w:rPr>
        <w:t>框架由于轻量级、高性能的路由引擎，大大提高了</w:t>
      </w:r>
      <w:r w:rsidRPr="00823DED">
        <w:rPr>
          <w:rFonts w:hint="eastAsia"/>
        </w:rPr>
        <w:t xml:space="preserve"> API </w:t>
      </w:r>
      <w:r w:rsidRPr="00823DED">
        <w:rPr>
          <w:rFonts w:hint="eastAsia"/>
        </w:rPr>
        <w:t>的响应速度。</w:t>
      </w:r>
    </w:p>
    <w:p w14:paraId="2CCDA774" w14:textId="77777777" w:rsidR="005A545C" w:rsidRPr="00823DED" w:rsidRDefault="00000000" w:rsidP="00823DED">
      <w:pPr>
        <w:pStyle w:val="af9"/>
        <w:ind w:firstLine="480"/>
      </w:pPr>
      <w:r w:rsidRPr="00823DED">
        <w:rPr>
          <w:rFonts w:hint="eastAsia"/>
        </w:rPr>
        <w:t>系统的逻辑架构属于典型的分层式设计，大致可以分为如下四个层次</w:t>
      </w:r>
    </w:p>
    <w:p w14:paraId="689DE3D5" w14:textId="77777777" w:rsidR="005A545C" w:rsidRPr="005A7405" w:rsidRDefault="00000000" w:rsidP="00CD44A9">
      <w:pPr>
        <w:pStyle w:val="40"/>
      </w:pPr>
      <w:r w:rsidRPr="005A7405">
        <w:rPr>
          <w:rFonts w:hint="eastAsia"/>
        </w:rPr>
        <w:t>（</w:t>
      </w:r>
      <w:r w:rsidRPr="005A7405">
        <w:rPr>
          <w:rFonts w:hint="eastAsia"/>
        </w:rPr>
        <w:t>1</w:t>
      </w:r>
      <w:r w:rsidRPr="005A7405">
        <w:rPr>
          <w:rFonts w:hint="eastAsia"/>
        </w:rPr>
        <w:t>）接口接入层（</w:t>
      </w:r>
      <w:r w:rsidRPr="005A7405">
        <w:rPr>
          <w:rFonts w:hint="eastAsia"/>
        </w:rPr>
        <w:t>API Layer</w:t>
      </w:r>
      <w:r w:rsidRPr="005A7405">
        <w:rPr>
          <w:rFonts w:hint="eastAsia"/>
        </w:rPr>
        <w:t>）</w:t>
      </w:r>
    </w:p>
    <w:p w14:paraId="0C3A424A" w14:textId="77777777" w:rsidR="005A545C" w:rsidRDefault="00000000" w:rsidP="00823DED">
      <w:pPr>
        <w:pStyle w:val="af9"/>
        <w:ind w:firstLine="480"/>
      </w:pPr>
      <w:r>
        <w:rPr>
          <w:rFonts w:hint="eastAsia"/>
        </w:rPr>
        <w:t>使用</w:t>
      </w:r>
      <w:r>
        <w:rPr>
          <w:rFonts w:hint="eastAsia"/>
        </w:rPr>
        <w:t xml:space="preserve"> Gin </w:t>
      </w:r>
      <w:r>
        <w:rPr>
          <w:rFonts w:hint="eastAsia"/>
        </w:rPr>
        <w:t>框架自带的</w:t>
      </w:r>
      <w:r>
        <w:rPr>
          <w:rFonts w:hint="eastAsia"/>
        </w:rPr>
        <w:t xml:space="preserve"> RESTful </w:t>
      </w:r>
      <w:r>
        <w:rPr>
          <w:rFonts w:hint="eastAsia"/>
        </w:rPr>
        <w:t>路由功能，系统创建出一系列的</w:t>
      </w:r>
      <w:r>
        <w:rPr>
          <w:rFonts w:hint="eastAsia"/>
        </w:rPr>
        <w:t xml:space="preserve"> API </w:t>
      </w:r>
      <w:r>
        <w:rPr>
          <w:rFonts w:hint="eastAsia"/>
        </w:rPr>
        <w:t>接口，可以实现用户的身份认证、企业入驻审核、应收账款的全生命周期管理（发行、流转、融资、清算）、区块链存证查询和</w:t>
      </w:r>
      <w:r>
        <w:rPr>
          <w:rFonts w:hint="eastAsia"/>
        </w:rPr>
        <w:t xml:space="preserve"> AI </w:t>
      </w:r>
      <w:r>
        <w:rPr>
          <w:rFonts w:hint="eastAsia"/>
        </w:rPr>
        <w:t>风险评估等功能。接口层会对前端传入的请求参数做严</w:t>
      </w:r>
      <w:r>
        <w:rPr>
          <w:rFonts w:hint="eastAsia"/>
        </w:rPr>
        <w:lastRenderedPageBreak/>
        <w:t>格的</w:t>
      </w:r>
      <w:r>
        <w:rPr>
          <w:rFonts w:hint="eastAsia"/>
        </w:rPr>
        <w:t xml:space="preserve"> Schema </w:t>
      </w:r>
      <w:r>
        <w:rPr>
          <w:rFonts w:hint="eastAsia"/>
        </w:rPr>
        <w:t>校验，防止非法数据注入，对业务结果做统一的</w:t>
      </w:r>
      <w:r>
        <w:rPr>
          <w:rFonts w:hint="eastAsia"/>
        </w:rPr>
        <w:t xml:space="preserve"> JSON </w:t>
      </w:r>
      <w:r>
        <w:rPr>
          <w:rFonts w:hint="eastAsia"/>
        </w:rPr>
        <w:t>格式封装返回。</w:t>
      </w:r>
    </w:p>
    <w:p w14:paraId="320DD78B" w14:textId="77777777" w:rsidR="005A545C" w:rsidRDefault="00000000" w:rsidP="00CD44A9">
      <w:pPr>
        <w:pStyle w:val="40"/>
      </w:pPr>
      <w:r>
        <w:rPr>
          <w:rFonts w:hint="eastAsia"/>
        </w:rPr>
        <w:t>（</w:t>
      </w:r>
      <w:r>
        <w:rPr>
          <w:rFonts w:hint="eastAsia"/>
        </w:rPr>
        <w:t>2</w:t>
      </w:r>
      <w:r>
        <w:rPr>
          <w:rFonts w:hint="eastAsia"/>
        </w:rPr>
        <w:t>）中间件过滤层（</w:t>
      </w:r>
      <w:r>
        <w:rPr>
          <w:rFonts w:hint="eastAsia"/>
        </w:rPr>
        <w:t>Middleware Layer</w:t>
      </w:r>
      <w:r>
        <w:rPr>
          <w:rFonts w:hint="eastAsia"/>
        </w:rPr>
        <w:t>）</w:t>
      </w:r>
    </w:p>
    <w:p w14:paraId="5812ADFC" w14:textId="77777777" w:rsidR="005A545C" w:rsidRDefault="00000000" w:rsidP="00823DED">
      <w:pPr>
        <w:pStyle w:val="af9"/>
        <w:ind w:firstLine="480"/>
      </w:pPr>
      <w:proofErr w:type="gramStart"/>
      <w:r>
        <w:rPr>
          <w:rFonts w:hint="eastAsia"/>
        </w:rPr>
        <w:t>中间件层起到</w:t>
      </w:r>
      <w:proofErr w:type="gramEnd"/>
      <w:r>
        <w:rPr>
          <w:rFonts w:hint="eastAsia"/>
        </w:rPr>
        <w:t>系统安全、观测的隔离作用。系统使用跨域资源共享（</w:t>
      </w:r>
      <w:r>
        <w:rPr>
          <w:rFonts w:hint="eastAsia"/>
        </w:rPr>
        <w:t>CORS</w:t>
      </w:r>
      <w:r>
        <w:rPr>
          <w:rFonts w:hint="eastAsia"/>
        </w:rPr>
        <w:t>）中间件来实现前后端分离架构下跨域请求的支持，使用请求统计中间件（</w:t>
      </w:r>
      <w:r>
        <w:rPr>
          <w:rFonts w:hint="eastAsia"/>
        </w:rPr>
        <w:t>Stats</w:t>
      </w:r>
      <w:r>
        <w:rPr>
          <w:rFonts w:hint="eastAsia"/>
        </w:rPr>
        <w:t>）对</w:t>
      </w:r>
      <w:r>
        <w:rPr>
          <w:rFonts w:hint="eastAsia"/>
        </w:rPr>
        <w:t xml:space="preserve"> API </w:t>
      </w:r>
      <w:r>
        <w:rPr>
          <w:rFonts w:hint="eastAsia"/>
        </w:rPr>
        <w:t>的调用次数和耗时进行实时监控，给系统性能优化提供数据支撑，使用异常恢复中间件（</w:t>
      </w:r>
      <w:r>
        <w:rPr>
          <w:rFonts w:hint="eastAsia"/>
        </w:rPr>
        <w:t>Recovery</w:t>
      </w:r>
      <w:r>
        <w:rPr>
          <w:rFonts w:hint="eastAsia"/>
        </w:rPr>
        <w:t>）在系统遇到不可预知的</w:t>
      </w:r>
      <w:r>
        <w:rPr>
          <w:rFonts w:hint="eastAsia"/>
        </w:rPr>
        <w:t xml:space="preserve"> panic </w:t>
      </w:r>
      <w:r>
        <w:rPr>
          <w:rFonts w:hint="eastAsia"/>
        </w:rPr>
        <w:t>的时候可以自动恢复并给出友好的错误提示。另外，根据角色的访问控制（</w:t>
      </w:r>
      <w:r>
        <w:rPr>
          <w:rFonts w:hint="eastAsia"/>
        </w:rPr>
        <w:t>RBAC</w:t>
      </w:r>
      <w:r>
        <w:rPr>
          <w:rFonts w:hint="eastAsia"/>
        </w:rPr>
        <w:t>）中间件对请求头中的身份令牌进行解析，严格地把企业、金融机构以及管理员的操作边界限制在了内网里。</w:t>
      </w:r>
    </w:p>
    <w:p w14:paraId="5FA9891E" w14:textId="77777777" w:rsidR="005A545C" w:rsidRDefault="00000000" w:rsidP="00CD44A9">
      <w:pPr>
        <w:pStyle w:val="40"/>
      </w:pPr>
      <w:r>
        <w:rPr>
          <w:rFonts w:hint="eastAsia"/>
        </w:rPr>
        <w:t>（</w:t>
      </w:r>
      <w:r>
        <w:rPr>
          <w:rFonts w:hint="eastAsia"/>
        </w:rPr>
        <w:t>3</w:t>
      </w:r>
      <w:r>
        <w:rPr>
          <w:rFonts w:hint="eastAsia"/>
        </w:rPr>
        <w:t>）核心服务逻辑层（</w:t>
      </w:r>
      <w:r>
        <w:rPr>
          <w:rFonts w:hint="eastAsia"/>
        </w:rPr>
        <w:t>Service Layer</w:t>
      </w:r>
      <w:r>
        <w:rPr>
          <w:rFonts w:hint="eastAsia"/>
        </w:rPr>
        <w:t>）</w:t>
      </w:r>
    </w:p>
    <w:p w14:paraId="05FE254F" w14:textId="1425B29F" w:rsidR="005A545C" w:rsidRPr="00915A4F" w:rsidRDefault="00915A4F" w:rsidP="00915A4F">
      <w:pPr>
        <w:pStyle w:val="af9"/>
        <w:ind w:firstLine="480"/>
      </w:pPr>
      <w:r w:rsidRPr="00915A4F">
        <w:rPr>
          <w:rFonts w:hint="eastAsia"/>
        </w:rPr>
        <w:t>这一层是对供应</w:t>
      </w:r>
      <w:proofErr w:type="gramStart"/>
      <w:r w:rsidRPr="00915A4F">
        <w:rPr>
          <w:rFonts w:hint="eastAsia"/>
        </w:rPr>
        <w:t>链金融</w:t>
      </w:r>
      <w:proofErr w:type="gramEnd"/>
      <w:r w:rsidRPr="00915A4F">
        <w:rPr>
          <w:rFonts w:hint="eastAsia"/>
        </w:rPr>
        <w:t>主要业务规则的封装。应收账款发行流程中服务层要同时协调区块链模块完成链上存证、调用</w:t>
      </w:r>
      <w:r>
        <w:rPr>
          <w:rFonts w:hint="eastAsia"/>
        </w:rPr>
        <w:t xml:space="preserve"> </w:t>
      </w:r>
      <w:r w:rsidRPr="00915A4F">
        <w:rPr>
          <w:rFonts w:hint="eastAsia"/>
        </w:rPr>
        <w:t>IPFS</w:t>
      </w:r>
      <w:r>
        <w:rPr>
          <w:rFonts w:hint="eastAsia"/>
        </w:rPr>
        <w:t xml:space="preserve"> </w:t>
      </w:r>
      <w:r w:rsidRPr="00915A4F">
        <w:rPr>
          <w:rFonts w:hint="eastAsia"/>
        </w:rPr>
        <w:t>模块上传原始凭证、更新本地</w:t>
      </w:r>
      <w:r>
        <w:rPr>
          <w:rFonts w:hint="eastAsia"/>
        </w:rPr>
        <w:t xml:space="preserve"> </w:t>
      </w:r>
      <w:r w:rsidRPr="00915A4F">
        <w:rPr>
          <w:rFonts w:hint="eastAsia"/>
        </w:rPr>
        <w:t>MySQL</w:t>
      </w:r>
      <w:r>
        <w:rPr>
          <w:rFonts w:hint="eastAsia"/>
        </w:rPr>
        <w:t xml:space="preserve"> </w:t>
      </w:r>
      <w:r w:rsidRPr="00915A4F">
        <w:rPr>
          <w:rFonts w:hint="eastAsia"/>
        </w:rPr>
        <w:t>数据表交易摘要。将复杂的跨平台交互逻辑简化为简单的业务函数，使底层技术细节对前端来说是透明的，大大降低了前后端合作的难度</w:t>
      </w:r>
      <w:r w:rsidR="00000000" w:rsidRPr="00915A4F">
        <w:rPr>
          <w:rFonts w:hint="eastAsia"/>
        </w:rPr>
        <w:t>。</w:t>
      </w:r>
    </w:p>
    <w:p w14:paraId="01EA0046" w14:textId="77777777" w:rsidR="005A545C" w:rsidRDefault="00000000" w:rsidP="00CD44A9">
      <w:pPr>
        <w:pStyle w:val="40"/>
      </w:pPr>
      <w:r>
        <w:rPr>
          <w:rFonts w:hint="eastAsia"/>
        </w:rPr>
        <w:t>（</w:t>
      </w:r>
      <w:r>
        <w:rPr>
          <w:rFonts w:hint="eastAsia"/>
        </w:rPr>
        <w:t>4</w:t>
      </w:r>
      <w:r>
        <w:rPr>
          <w:rFonts w:hint="eastAsia"/>
        </w:rPr>
        <w:t>）基础设施与数据持久化层（</w:t>
      </w:r>
      <w:r>
        <w:rPr>
          <w:rFonts w:hint="eastAsia"/>
        </w:rPr>
        <w:t>Infrastructure &amp; Persistence Layer</w:t>
      </w:r>
      <w:r>
        <w:rPr>
          <w:rFonts w:hint="eastAsia"/>
        </w:rPr>
        <w:t>）</w:t>
      </w:r>
    </w:p>
    <w:p w14:paraId="0919363B" w14:textId="600A43E9" w:rsidR="005A545C" w:rsidRDefault="00915A4F" w:rsidP="00823DED">
      <w:pPr>
        <w:pStyle w:val="af9"/>
        <w:ind w:firstLine="480"/>
      </w:pPr>
      <w:r w:rsidRPr="00915A4F">
        <w:rPr>
          <w:rFonts w:hint="eastAsia"/>
        </w:rPr>
        <w:t>系统数据底座给本系统提供各种异构的存储、计算引擎。</w:t>
      </w:r>
      <w:r w:rsidRPr="00915A4F">
        <w:rPr>
          <w:rFonts w:hint="eastAsia"/>
        </w:rPr>
        <w:t>MySQL</w:t>
      </w:r>
      <w:r>
        <w:rPr>
          <w:rFonts w:hint="eastAsia"/>
        </w:rPr>
        <w:t xml:space="preserve"> </w:t>
      </w:r>
      <w:proofErr w:type="gramStart"/>
      <w:r w:rsidRPr="00915A4F">
        <w:rPr>
          <w:rFonts w:hint="eastAsia"/>
        </w:rPr>
        <w:t>存用户</w:t>
      </w:r>
      <w:proofErr w:type="gramEnd"/>
      <w:r w:rsidRPr="00915A4F">
        <w:rPr>
          <w:rFonts w:hint="eastAsia"/>
        </w:rPr>
        <w:t>信息、系统日志、业务元数据等，</w:t>
      </w:r>
      <w:r w:rsidRPr="00915A4F">
        <w:rPr>
          <w:rFonts w:hint="eastAsia"/>
        </w:rPr>
        <w:t>FISCO BCOS</w:t>
      </w:r>
      <w:r>
        <w:rPr>
          <w:rFonts w:hint="eastAsia"/>
        </w:rPr>
        <w:t xml:space="preserve"> </w:t>
      </w:r>
      <w:proofErr w:type="gramStart"/>
      <w:r w:rsidRPr="00915A4F">
        <w:rPr>
          <w:rFonts w:hint="eastAsia"/>
        </w:rPr>
        <w:t>存核心</w:t>
      </w:r>
      <w:proofErr w:type="gramEnd"/>
      <w:r w:rsidRPr="00915A4F">
        <w:rPr>
          <w:rFonts w:hint="eastAsia"/>
        </w:rPr>
        <w:t>金融状态和共识后的凭证信息，</w:t>
      </w:r>
      <w:r w:rsidRPr="00915A4F">
        <w:rPr>
          <w:rFonts w:hint="eastAsia"/>
        </w:rPr>
        <w:t>IPFS</w:t>
      </w:r>
      <w:r>
        <w:rPr>
          <w:rFonts w:hint="eastAsia"/>
        </w:rPr>
        <w:t xml:space="preserve"> </w:t>
      </w:r>
      <w:proofErr w:type="gramStart"/>
      <w:r w:rsidRPr="00915A4F">
        <w:rPr>
          <w:rFonts w:hint="eastAsia"/>
        </w:rPr>
        <w:t>存非结构化</w:t>
      </w:r>
      <w:proofErr w:type="gramEnd"/>
      <w:r w:rsidRPr="00915A4F">
        <w:rPr>
          <w:rFonts w:hint="eastAsia"/>
        </w:rPr>
        <w:t>影像文件，</w:t>
      </w:r>
      <w:r w:rsidRPr="00915A4F">
        <w:rPr>
          <w:rFonts w:hint="eastAsia"/>
        </w:rPr>
        <w:t>AI</w:t>
      </w:r>
      <w:r>
        <w:rPr>
          <w:rFonts w:hint="eastAsia"/>
        </w:rPr>
        <w:t xml:space="preserve"> </w:t>
      </w:r>
      <w:r w:rsidRPr="00915A4F">
        <w:rPr>
          <w:rFonts w:hint="eastAsia"/>
        </w:rPr>
        <w:t>引擎</w:t>
      </w:r>
      <w:r>
        <w:rPr>
          <w:rFonts w:hint="eastAsia"/>
        </w:rPr>
        <w:t>为</w:t>
      </w:r>
      <w:r w:rsidRPr="00915A4F">
        <w:rPr>
          <w:rFonts w:hint="eastAsia"/>
        </w:rPr>
        <w:t>风险分析提供深度学习支持</w:t>
      </w:r>
      <w:r w:rsidR="00000000">
        <w:rPr>
          <w:rFonts w:hint="eastAsia"/>
        </w:rPr>
        <w:t>。</w:t>
      </w:r>
    </w:p>
    <w:p w14:paraId="27421CC6" w14:textId="77777777" w:rsidR="005A545C" w:rsidRPr="00CD44A9" w:rsidRDefault="00000000" w:rsidP="00CD44A9">
      <w:pPr>
        <w:pStyle w:val="3"/>
        <w:spacing w:before="156" w:after="156"/>
      </w:pPr>
      <w:bookmarkStart w:id="41" w:name="_Toc231061118"/>
      <w:r w:rsidRPr="00CD44A9">
        <w:rPr>
          <w:rFonts w:hint="eastAsia"/>
        </w:rPr>
        <w:t xml:space="preserve">3.3.2 </w:t>
      </w:r>
      <w:r w:rsidRPr="00CD44A9">
        <w:rPr>
          <w:rFonts w:hint="eastAsia"/>
        </w:rPr>
        <w:t>核心功能模块设计</w:t>
      </w:r>
      <w:bookmarkEnd w:id="41"/>
    </w:p>
    <w:p w14:paraId="2E56B043" w14:textId="77777777" w:rsidR="005A545C" w:rsidRPr="006D1D5D" w:rsidRDefault="00000000" w:rsidP="00CD44A9">
      <w:pPr>
        <w:pStyle w:val="40"/>
      </w:pPr>
      <w:r w:rsidRPr="006D1D5D">
        <w:rPr>
          <w:rFonts w:hint="eastAsia"/>
        </w:rPr>
        <w:t>（</w:t>
      </w:r>
      <w:r w:rsidRPr="006D1D5D">
        <w:rPr>
          <w:rFonts w:hint="eastAsia"/>
        </w:rPr>
        <w:t>1</w:t>
      </w:r>
      <w:r w:rsidRPr="006D1D5D">
        <w:rPr>
          <w:rFonts w:hint="eastAsia"/>
        </w:rPr>
        <w:t>）</w:t>
      </w:r>
      <w:r w:rsidRPr="006D1D5D">
        <w:rPr>
          <w:rFonts w:hint="eastAsia"/>
        </w:rPr>
        <w:t xml:space="preserve"> </w:t>
      </w:r>
      <w:r w:rsidRPr="006D1D5D">
        <w:rPr>
          <w:rFonts w:hint="eastAsia"/>
        </w:rPr>
        <w:t>区块链</w:t>
      </w:r>
      <w:proofErr w:type="gramStart"/>
      <w:r w:rsidRPr="006D1D5D">
        <w:rPr>
          <w:rFonts w:hint="eastAsia"/>
        </w:rPr>
        <w:t>交互与</w:t>
      </w:r>
      <w:proofErr w:type="gramEnd"/>
      <w:r w:rsidRPr="006D1D5D">
        <w:rPr>
          <w:rFonts w:hint="eastAsia"/>
        </w:rPr>
        <w:t>状态同步模块</w:t>
      </w:r>
    </w:p>
    <w:p w14:paraId="4EB4CADA" w14:textId="46D14457" w:rsidR="005A545C" w:rsidRPr="001E0C14" w:rsidRDefault="00000000" w:rsidP="001E0C14">
      <w:pPr>
        <w:pStyle w:val="af9"/>
        <w:ind w:firstLine="480"/>
      </w:pPr>
      <w:r w:rsidRPr="001E0C14">
        <w:rPr>
          <w:rFonts w:hint="eastAsia"/>
        </w:rPr>
        <w:t>该模块为系统的信任体系提供物理实现。系统用</w:t>
      </w:r>
      <w:r w:rsidRPr="001E0C14">
        <w:rPr>
          <w:rFonts w:hint="eastAsia"/>
        </w:rPr>
        <w:t xml:space="preserve"> FISCO BCOS </w:t>
      </w:r>
      <w:r w:rsidRPr="001E0C14">
        <w:rPr>
          <w:rFonts w:hint="eastAsia"/>
        </w:rPr>
        <w:t>官方提供的</w:t>
      </w:r>
      <w:r w:rsidRPr="001E0C14">
        <w:rPr>
          <w:rFonts w:hint="eastAsia"/>
        </w:rPr>
        <w:t xml:space="preserve"> Go</w:t>
      </w:r>
      <w:r w:rsidR="007C4334" w:rsidRPr="001E0C14">
        <w:rPr>
          <w:rFonts w:hint="eastAsia"/>
        </w:rPr>
        <w:t xml:space="preserve"> </w:t>
      </w:r>
      <w:r w:rsidRPr="001E0C14">
        <w:rPr>
          <w:rFonts w:hint="eastAsia"/>
        </w:rPr>
        <w:t xml:space="preserve">SDK </w:t>
      </w:r>
      <w:r w:rsidRPr="001E0C14">
        <w:rPr>
          <w:rFonts w:hint="eastAsia"/>
        </w:rPr>
        <w:t>与底层区块链节点进行了无缝对接。系统将编写好的</w:t>
      </w:r>
      <w:r w:rsidRPr="001E0C14">
        <w:rPr>
          <w:rFonts w:hint="eastAsia"/>
        </w:rPr>
        <w:t xml:space="preserve"> Solidity </w:t>
      </w:r>
      <w:r w:rsidRPr="001E0C14">
        <w:rPr>
          <w:rFonts w:hint="eastAsia"/>
        </w:rPr>
        <w:t>智能合约编译为</w:t>
      </w:r>
      <w:r w:rsidRPr="001E0C14">
        <w:rPr>
          <w:rFonts w:hint="eastAsia"/>
        </w:rPr>
        <w:t xml:space="preserve"> ABI </w:t>
      </w:r>
      <w:r w:rsidRPr="001E0C14">
        <w:rPr>
          <w:rFonts w:hint="eastAsia"/>
        </w:rPr>
        <w:t>与</w:t>
      </w:r>
      <w:r w:rsidRPr="001E0C14">
        <w:rPr>
          <w:rFonts w:hint="eastAsia"/>
        </w:rPr>
        <w:t xml:space="preserve"> Bin </w:t>
      </w:r>
      <w:r w:rsidRPr="001E0C14">
        <w:rPr>
          <w:rFonts w:hint="eastAsia"/>
        </w:rPr>
        <w:t>文件，并利用包装工具生成</w:t>
      </w:r>
      <w:r w:rsidRPr="001E0C14">
        <w:rPr>
          <w:rFonts w:hint="eastAsia"/>
        </w:rPr>
        <w:t xml:space="preserve"> Go </w:t>
      </w:r>
      <w:r w:rsidRPr="001E0C14">
        <w:rPr>
          <w:rFonts w:hint="eastAsia"/>
        </w:rPr>
        <w:t>语言合约绑定类（如</w:t>
      </w:r>
      <w:r w:rsidRPr="001E0C14">
        <w:rPr>
          <w:rFonts w:hint="eastAsia"/>
        </w:rPr>
        <w:t xml:space="preserve"> </w:t>
      </w:r>
      <w:proofErr w:type="spellStart"/>
      <w:r w:rsidRPr="001E0C14">
        <w:rPr>
          <w:rFonts w:hint="eastAsia"/>
        </w:rPr>
        <w:t>SupplyChainFinance.go</w:t>
      </w:r>
      <w:proofErr w:type="spellEnd"/>
      <w:r w:rsidRPr="001E0C14">
        <w:rPr>
          <w:rFonts w:hint="eastAsia"/>
        </w:rPr>
        <w:t>）。后端调用生成的代码可以直接在</w:t>
      </w:r>
      <w:r w:rsidRPr="001E0C14">
        <w:rPr>
          <w:rFonts w:hint="eastAsia"/>
        </w:rPr>
        <w:t xml:space="preserve"> Go </w:t>
      </w:r>
      <w:r w:rsidRPr="001E0C14">
        <w:rPr>
          <w:rFonts w:hint="eastAsia"/>
        </w:rPr>
        <w:t>环境中发起链上交易或者查询合约状态。</w:t>
      </w:r>
    </w:p>
    <w:p w14:paraId="08D6DA7D" w14:textId="41907EE7" w:rsidR="005A545C" w:rsidRPr="00C82A02" w:rsidRDefault="007C4334" w:rsidP="00C82A02">
      <w:pPr>
        <w:pStyle w:val="af9"/>
        <w:ind w:firstLine="480"/>
      </w:pPr>
      <w:r w:rsidRPr="00C82A02">
        <w:rPr>
          <w:rFonts w:hint="eastAsia"/>
        </w:rPr>
        <w:t>为了</w:t>
      </w:r>
      <w:proofErr w:type="gramStart"/>
      <w:r w:rsidRPr="00C82A02">
        <w:rPr>
          <w:rFonts w:hint="eastAsia"/>
        </w:rPr>
        <w:t>提高区</w:t>
      </w:r>
      <w:proofErr w:type="gramEnd"/>
      <w:r w:rsidRPr="00C82A02">
        <w:rPr>
          <w:rFonts w:hint="eastAsia"/>
        </w:rPr>
        <w:t>块链数据查询的速度，提出区块链和数据库双向同步。每当发生链上交易时，后端在接收到交易回执</w:t>
      </w:r>
      <w:r w:rsidR="00C82A02" w:rsidRPr="00C82A02">
        <w:rPr>
          <w:rFonts w:hint="eastAsia"/>
        </w:rPr>
        <w:t>（</w:t>
      </w:r>
      <w:r w:rsidRPr="00C82A02">
        <w:rPr>
          <w:rFonts w:hint="eastAsia"/>
        </w:rPr>
        <w:t>Transaction Receipt</w:t>
      </w:r>
      <w:r w:rsidR="00C82A02" w:rsidRPr="00C82A02">
        <w:rPr>
          <w:rFonts w:hint="eastAsia"/>
        </w:rPr>
        <w:t>）</w:t>
      </w:r>
      <w:r w:rsidRPr="00C82A02">
        <w:rPr>
          <w:rFonts w:hint="eastAsia"/>
        </w:rPr>
        <w:t>后，会立即解析其中的事件日志</w:t>
      </w:r>
      <w:r w:rsidR="00C82A02" w:rsidRPr="00C82A02">
        <w:rPr>
          <w:rFonts w:hint="eastAsia"/>
        </w:rPr>
        <w:t>（</w:t>
      </w:r>
      <w:r w:rsidRPr="00C82A02">
        <w:rPr>
          <w:rFonts w:hint="eastAsia"/>
        </w:rPr>
        <w:t>Event Logs</w:t>
      </w:r>
      <w:r w:rsidRPr="00C82A02">
        <w:rPr>
          <w:rFonts w:hint="eastAsia"/>
        </w:rPr>
        <w:t>）</w:t>
      </w:r>
      <w:r w:rsidRPr="00C82A02">
        <w:rPr>
          <w:rFonts w:hint="eastAsia"/>
        </w:rPr>
        <w:t>，提取关键业务字段并将其异步写入</w:t>
      </w:r>
      <w:r w:rsidRPr="00C82A02">
        <w:rPr>
          <w:rFonts w:hint="eastAsia"/>
        </w:rPr>
        <w:t xml:space="preserve"> MySQL </w:t>
      </w:r>
      <w:r w:rsidRPr="00C82A02">
        <w:rPr>
          <w:rFonts w:hint="eastAsia"/>
        </w:rPr>
        <w:t>的</w:t>
      </w:r>
      <w:r w:rsidRPr="00C82A02">
        <w:rPr>
          <w:rFonts w:hint="eastAsia"/>
        </w:rPr>
        <w:t xml:space="preserve"> </w:t>
      </w:r>
      <w:proofErr w:type="spellStart"/>
      <w:r w:rsidRPr="00C82A02">
        <w:rPr>
          <w:rFonts w:hint="eastAsia"/>
        </w:rPr>
        <w:t>tx_logs</w:t>
      </w:r>
      <w:proofErr w:type="spellEnd"/>
      <w:r w:rsidRPr="00C82A02">
        <w:rPr>
          <w:rFonts w:hint="eastAsia"/>
        </w:rPr>
        <w:t xml:space="preserve"> </w:t>
      </w:r>
      <w:r w:rsidRPr="00C82A02">
        <w:rPr>
          <w:rFonts w:hint="eastAsia"/>
        </w:rPr>
        <w:t>表中。此种设计既能保证数据的权威性（来源于链上），又能保证查询的灵活性以及响应速度</w:t>
      </w:r>
      <w:r w:rsidR="00000000" w:rsidRPr="00C82A02">
        <w:rPr>
          <w:rFonts w:hint="eastAsia"/>
        </w:rPr>
        <w:t>。</w:t>
      </w:r>
    </w:p>
    <w:p w14:paraId="35889B91" w14:textId="77777777" w:rsidR="005A545C" w:rsidRPr="006D1D5D" w:rsidRDefault="00000000" w:rsidP="00CD44A9">
      <w:pPr>
        <w:pStyle w:val="40"/>
      </w:pPr>
      <w:r w:rsidRPr="006D1D5D">
        <w:rPr>
          <w:rFonts w:hint="eastAsia"/>
        </w:rPr>
        <w:t>（</w:t>
      </w:r>
      <w:r w:rsidRPr="006D1D5D">
        <w:rPr>
          <w:rFonts w:hint="eastAsia"/>
        </w:rPr>
        <w:t>2</w:t>
      </w:r>
      <w:r w:rsidRPr="006D1D5D">
        <w:rPr>
          <w:rFonts w:hint="eastAsia"/>
        </w:rPr>
        <w:t>）</w:t>
      </w:r>
      <w:r w:rsidRPr="006D1D5D">
        <w:rPr>
          <w:rFonts w:hint="eastAsia"/>
        </w:rPr>
        <w:t xml:space="preserve">AI </w:t>
      </w:r>
      <w:r w:rsidRPr="006D1D5D">
        <w:rPr>
          <w:rFonts w:hint="eastAsia"/>
        </w:rPr>
        <w:t>智能化分析与风险预警模块</w:t>
      </w:r>
    </w:p>
    <w:p w14:paraId="54C4DF51" w14:textId="757D905C" w:rsidR="005A545C" w:rsidRDefault="00000000">
      <w:pPr>
        <w:pStyle w:val="af9"/>
        <w:ind w:firstLine="480"/>
      </w:pPr>
      <w:r>
        <w:rPr>
          <w:rFonts w:hint="eastAsia"/>
        </w:rPr>
        <w:t>后端核心创新点是用大语言模型（</w:t>
      </w:r>
      <w:r>
        <w:rPr>
          <w:rFonts w:hint="eastAsia"/>
        </w:rPr>
        <w:t>LLM</w:t>
      </w:r>
      <w:r>
        <w:rPr>
          <w:rFonts w:hint="eastAsia"/>
        </w:rPr>
        <w:t>）辅助业务分析。系统通过</w:t>
      </w:r>
      <w:r>
        <w:rPr>
          <w:rFonts w:hint="eastAsia"/>
        </w:rPr>
        <w:t xml:space="preserve"> router/</w:t>
      </w:r>
      <w:proofErr w:type="spellStart"/>
      <w:r>
        <w:rPr>
          <w:rFonts w:hint="eastAsia"/>
        </w:rPr>
        <w:t>ai.go</w:t>
      </w:r>
      <w:proofErr w:type="spellEnd"/>
      <w:r>
        <w:rPr>
          <w:rFonts w:hint="eastAsia"/>
        </w:rPr>
        <w:t xml:space="preserve"> </w:t>
      </w:r>
      <w:r>
        <w:rPr>
          <w:rFonts w:hint="eastAsia"/>
        </w:rPr>
        <w:t>模块封装了</w:t>
      </w:r>
      <w:r>
        <w:rPr>
          <w:rFonts w:hint="eastAsia"/>
        </w:rPr>
        <w:t xml:space="preserve"> OpenAI </w:t>
      </w:r>
      <w:r>
        <w:rPr>
          <w:rFonts w:hint="eastAsia"/>
        </w:rPr>
        <w:t>兼容的</w:t>
      </w:r>
      <w:r>
        <w:rPr>
          <w:rFonts w:hint="eastAsia"/>
        </w:rPr>
        <w:t xml:space="preserve"> API </w:t>
      </w:r>
      <w:r>
        <w:rPr>
          <w:rFonts w:hint="eastAsia"/>
        </w:rPr>
        <w:t>交互逻辑。为了提升</w:t>
      </w:r>
      <w:r>
        <w:rPr>
          <w:rFonts w:hint="eastAsia"/>
        </w:rPr>
        <w:t xml:space="preserve"> AI </w:t>
      </w:r>
      <w:r>
        <w:rPr>
          <w:rFonts w:hint="eastAsia"/>
        </w:rPr>
        <w:t>的专业度，后端引入了基于</w:t>
      </w:r>
      <w:r w:rsidR="00C82A02">
        <w:rPr>
          <w:rFonts w:hint="eastAsia"/>
        </w:rPr>
        <w:t>“</w:t>
      </w:r>
      <w:r>
        <w:rPr>
          <w:rFonts w:hint="eastAsia"/>
        </w:rPr>
        <w:t>场景感知（</w:t>
      </w:r>
      <w:r>
        <w:rPr>
          <w:rFonts w:hint="eastAsia"/>
        </w:rPr>
        <w:t>Scene-Aware</w:t>
      </w:r>
      <w:r>
        <w:rPr>
          <w:rFonts w:hint="eastAsia"/>
        </w:rPr>
        <w:t>）</w:t>
      </w:r>
      <w:r w:rsidR="00C82A02">
        <w:rPr>
          <w:rFonts w:hint="eastAsia"/>
        </w:rPr>
        <w:t>”</w:t>
      </w:r>
      <w:r>
        <w:rPr>
          <w:rFonts w:hint="eastAsia"/>
        </w:rPr>
        <w:t>的</w:t>
      </w:r>
      <w:r>
        <w:rPr>
          <w:rFonts w:hint="eastAsia"/>
        </w:rPr>
        <w:t xml:space="preserve"> Prompt </w:t>
      </w:r>
      <w:r>
        <w:rPr>
          <w:rFonts w:hint="eastAsia"/>
        </w:rPr>
        <w:t>工程技术。</w:t>
      </w:r>
    </w:p>
    <w:p w14:paraId="1FB817DF" w14:textId="3B39675A" w:rsidR="005A545C" w:rsidRDefault="001E0C14">
      <w:pPr>
        <w:pStyle w:val="af9"/>
        <w:ind w:firstLine="480"/>
      </w:pPr>
      <w:r w:rsidRPr="001E0C14">
        <w:rPr>
          <w:rFonts w:hint="eastAsia"/>
        </w:rPr>
        <w:t>系统预设了“企业操作员（</w:t>
      </w:r>
      <w:r w:rsidRPr="001E0C14">
        <w:rPr>
          <w:rFonts w:hint="eastAsia"/>
        </w:rPr>
        <w:t>Business</w:t>
      </w:r>
      <w:r w:rsidRPr="001E0C14">
        <w:rPr>
          <w:rFonts w:hint="eastAsia"/>
        </w:rPr>
        <w:t>）”和“金融风控官（</w:t>
      </w:r>
      <w:r w:rsidRPr="001E0C14">
        <w:rPr>
          <w:rFonts w:hint="eastAsia"/>
        </w:rPr>
        <w:t>Finance</w:t>
      </w:r>
      <w:r w:rsidRPr="001E0C14">
        <w:rPr>
          <w:rFonts w:hint="eastAsia"/>
        </w:rPr>
        <w:t>）”两种场景。</w:t>
      </w:r>
      <w:r w:rsidRPr="001E0C14">
        <w:rPr>
          <w:rFonts w:hint="eastAsia"/>
        </w:rPr>
        <w:lastRenderedPageBreak/>
        <w:t>当用户发出咨询或者系统触发风险扫描时，后端会根据当前上下文动态生成</w:t>
      </w:r>
      <w:r w:rsidRPr="001E0C14">
        <w:rPr>
          <w:rFonts w:hint="eastAsia"/>
        </w:rPr>
        <w:t xml:space="preserve"> System Prompt</w:t>
      </w:r>
      <w:r w:rsidRPr="001E0C14">
        <w:rPr>
          <w:rFonts w:hint="eastAsia"/>
        </w:rPr>
        <w:t>。</w:t>
      </w:r>
      <w:proofErr w:type="gramStart"/>
      <w:r w:rsidRPr="001E0C14">
        <w:rPr>
          <w:rFonts w:hint="eastAsia"/>
        </w:rPr>
        <w:t>金融风控中</w:t>
      </w:r>
      <w:proofErr w:type="gramEnd"/>
      <w:r w:rsidRPr="001E0C14">
        <w:rPr>
          <w:rFonts w:hint="eastAsia"/>
        </w:rPr>
        <w:t xml:space="preserve"> </w:t>
      </w:r>
      <w:r w:rsidRPr="001E0C14">
        <w:rPr>
          <w:rFonts w:hint="eastAsia"/>
        </w:rPr>
        <w:t>AI</w:t>
      </w:r>
      <w:r w:rsidRPr="001E0C14">
        <w:rPr>
          <w:rFonts w:hint="eastAsia"/>
        </w:rPr>
        <w:t xml:space="preserve"> </w:t>
      </w:r>
      <w:r w:rsidRPr="001E0C14">
        <w:rPr>
          <w:rFonts w:hint="eastAsia"/>
        </w:rPr>
        <w:t>会把交易频率异常、发票金额有矛盾的地方、融资比例过高等风险作为重点对象。</w:t>
      </w:r>
      <w:r w:rsidRPr="001E0C14">
        <w:rPr>
          <w:rFonts w:hint="eastAsia"/>
        </w:rPr>
        <w:t>AI</w:t>
      </w:r>
      <w:r w:rsidRPr="001E0C14">
        <w:rPr>
          <w:rFonts w:hint="eastAsia"/>
        </w:rPr>
        <w:t xml:space="preserve"> </w:t>
      </w:r>
      <w:r w:rsidRPr="001E0C14">
        <w:rPr>
          <w:rFonts w:hint="eastAsia"/>
        </w:rPr>
        <w:t>分析结果以自然语言形式反馈给用户，极大提升了系统交互友好性及决策科学性</w:t>
      </w:r>
      <w:r w:rsidR="00000000">
        <w:rPr>
          <w:rFonts w:hint="eastAsia"/>
        </w:rPr>
        <w:t>。</w:t>
      </w:r>
    </w:p>
    <w:p w14:paraId="747879A2" w14:textId="77777777" w:rsidR="005A545C" w:rsidRPr="006D1D5D" w:rsidRDefault="00000000" w:rsidP="00CD44A9">
      <w:pPr>
        <w:pStyle w:val="40"/>
      </w:pPr>
      <w:r w:rsidRPr="006D1D5D">
        <w:rPr>
          <w:rFonts w:hint="eastAsia"/>
        </w:rPr>
        <w:t>（</w:t>
      </w:r>
      <w:r w:rsidRPr="006D1D5D">
        <w:rPr>
          <w:rFonts w:hint="eastAsia"/>
        </w:rPr>
        <w:t>3</w:t>
      </w:r>
      <w:r w:rsidRPr="006D1D5D">
        <w:rPr>
          <w:rFonts w:hint="eastAsia"/>
        </w:rPr>
        <w:t>）安全与中间</w:t>
      </w:r>
      <w:proofErr w:type="gramStart"/>
      <w:r w:rsidRPr="006D1D5D">
        <w:rPr>
          <w:rFonts w:hint="eastAsia"/>
        </w:rPr>
        <w:t>件控制</w:t>
      </w:r>
      <w:proofErr w:type="gramEnd"/>
      <w:r w:rsidRPr="006D1D5D">
        <w:rPr>
          <w:rFonts w:hint="eastAsia"/>
        </w:rPr>
        <w:t>模块</w:t>
      </w:r>
    </w:p>
    <w:p w14:paraId="4CDF41D3" w14:textId="76A52310" w:rsidR="005A545C" w:rsidRDefault="00000000">
      <w:pPr>
        <w:pStyle w:val="af9"/>
        <w:ind w:firstLine="480"/>
      </w:pPr>
      <w:r>
        <w:rPr>
          <w:rFonts w:hint="eastAsia"/>
        </w:rPr>
        <w:t>安全才是金融系统的生命线。后端加入了诸多的安全防护手段，在网络上用</w:t>
      </w:r>
      <w:r>
        <w:rPr>
          <w:rFonts w:hint="eastAsia"/>
        </w:rPr>
        <w:t xml:space="preserve"> CORS</w:t>
      </w:r>
      <w:r>
        <w:rPr>
          <w:rFonts w:hint="eastAsia"/>
        </w:rPr>
        <w:t>中间件来限定合法的请求来源，在身份上采用私</w:t>
      </w:r>
      <w:proofErr w:type="gramStart"/>
      <w:r>
        <w:rPr>
          <w:rFonts w:hint="eastAsia"/>
        </w:rPr>
        <w:t>钥</w:t>
      </w:r>
      <w:proofErr w:type="gramEnd"/>
      <w:r>
        <w:rPr>
          <w:rFonts w:hint="eastAsia"/>
        </w:rPr>
        <w:t>注册和托管的方式保证所有的上链操作都是由授权的密钥签署的，在数据上使用哈希算法对敏感信息做脱敏存储。与此同时，用角色</w:t>
      </w:r>
      <w:r w:rsidR="00C82A02">
        <w:rPr>
          <w:rFonts w:hint="eastAsia"/>
        </w:rPr>
        <w:t>（</w:t>
      </w:r>
      <w:r>
        <w:rPr>
          <w:rFonts w:hint="eastAsia"/>
        </w:rPr>
        <w:t>Role</w:t>
      </w:r>
      <w:r w:rsidR="00C82A02">
        <w:rPr>
          <w:rFonts w:hint="eastAsia"/>
        </w:rPr>
        <w:t>）</w:t>
      </w:r>
      <w:r>
        <w:rPr>
          <w:rFonts w:hint="eastAsia"/>
        </w:rPr>
        <w:t>为基础进行权限验证逻辑在所有的敏感</w:t>
      </w:r>
      <w:r>
        <w:rPr>
          <w:rFonts w:hint="eastAsia"/>
        </w:rPr>
        <w:t xml:space="preserve"> API </w:t>
      </w:r>
      <w:r>
        <w:rPr>
          <w:rFonts w:hint="eastAsia"/>
        </w:rPr>
        <w:t>上都得到了应用，从而形成了一个非授权，不准入的安全机制。</w:t>
      </w:r>
    </w:p>
    <w:p w14:paraId="2BED0CCD" w14:textId="77777777" w:rsidR="005A545C" w:rsidRPr="00CD44A9" w:rsidRDefault="00000000" w:rsidP="00CD44A9">
      <w:pPr>
        <w:pStyle w:val="2"/>
        <w:spacing w:before="156" w:after="156"/>
      </w:pPr>
      <w:bookmarkStart w:id="42" w:name="_Toc231061119"/>
      <w:r w:rsidRPr="00CD44A9">
        <w:rPr>
          <w:rFonts w:hint="eastAsia"/>
        </w:rPr>
        <w:t xml:space="preserve">3.4 </w:t>
      </w:r>
      <w:r w:rsidRPr="00CD44A9">
        <w:rPr>
          <w:rFonts w:hint="eastAsia"/>
        </w:rPr>
        <w:t>数据库设计</w:t>
      </w:r>
      <w:bookmarkEnd w:id="42"/>
    </w:p>
    <w:p w14:paraId="4010E373" w14:textId="77777777" w:rsidR="005A545C" w:rsidRPr="00CD44A9" w:rsidRDefault="00000000" w:rsidP="00CD44A9">
      <w:pPr>
        <w:pStyle w:val="3"/>
        <w:spacing w:before="156" w:after="156"/>
      </w:pPr>
      <w:bookmarkStart w:id="43" w:name="_Toc231061120"/>
      <w:r w:rsidRPr="00CD44A9">
        <w:rPr>
          <w:rFonts w:hint="eastAsia"/>
        </w:rPr>
        <w:t xml:space="preserve">3.4.1 </w:t>
      </w:r>
      <w:r w:rsidRPr="00CD44A9">
        <w:t>数据库</w:t>
      </w:r>
      <w:r w:rsidRPr="00CD44A9">
        <w:t xml:space="preserve"> E-R </w:t>
      </w:r>
      <w:r w:rsidRPr="00CD44A9">
        <w:t>模型</w:t>
      </w:r>
      <w:bookmarkEnd w:id="43"/>
    </w:p>
    <w:p w14:paraId="62F2777C" w14:textId="55F67ED5" w:rsidR="005A545C" w:rsidRDefault="00000000" w:rsidP="00E4706E">
      <w:pPr>
        <w:pStyle w:val="af9"/>
        <w:ind w:firstLine="480"/>
      </w:pPr>
      <w:r w:rsidRPr="00E4706E">
        <w:t>本系统的实体关系主要涉及用户、企业、应收账款、融资记录和</w:t>
      </w:r>
      <w:r w:rsidRPr="00E4706E">
        <w:rPr>
          <w:rFonts w:hint="eastAsia"/>
        </w:rPr>
        <w:t>凭证</w:t>
      </w:r>
      <w:r w:rsidRPr="00E4706E">
        <w:t>文件</w:t>
      </w:r>
      <w:r w:rsidR="00FE7B96">
        <w:rPr>
          <w:rFonts w:hint="eastAsia"/>
        </w:rPr>
        <w:t>，</w:t>
      </w:r>
      <w:r w:rsidR="00FE7B96" w:rsidRPr="00CD44A9">
        <w:t>数据库</w:t>
      </w:r>
      <w:r w:rsidR="00FE7B96" w:rsidRPr="00CD44A9">
        <w:t xml:space="preserve"> E-R </w:t>
      </w:r>
      <w:r w:rsidR="00FE7B96" w:rsidRPr="00CD44A9">
        <w:t>模型</w:t>
      </w:r>
      <w:r w:rsidR="00FE7B96">
        <w:rPr>
          <w:rFonts w:hint="eastAsia"/>
        </w:rPr>
        <w:t>如图</w:t>
      </w:r>
      <w:r w:rsidR="00FE7B96">
        <w:rPr>
          <w:rFonts w:hint="eastAsia"/>
        </w:rPr>
        <w:t>3-3</w:t>
      </w:r>
      <w:r w:rsidR="00FE7B96">
        <w:rPr>
          <w:rFonts w:hint="eastAsia"/>
        </w:rPr>
        <w:t>所示：</w:t>
      </w:r>
    </w:p>
    <w:p w14:paraId="1CB2632C" w14:textId="2261BDCD" w:rsidR="00FE7B96" w:rsidRDefault="00BF5E32" w:rsidP="00BF5E32">
      <w:pPr>
        <w:pStyle w:val="afb"/>
      </w:pPr>
      <w:r w:rsidRPr="00BF5E32">
        <w:rPr>
          <w:rFonts w:hint="eastAsia"/>
          <w:noProof/>
        </w:rPr>
        <w:drawing>
          <wp:inline distT="0" distB="0" distL="0" distR="0" wp14:anchorId="1ABB158D" wp14:editId="46DDFDF8">
            <wp:extent cx="5759450" cy="3642360"/>
            <wp:effectExtent l="0" t="0" r="0" b="0"/>
            <wp:docPr id="68847046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70468" name="图片 688470468"/>
                    <pic:cNvPicPr/>
                  </pic:nvPicPr>
                  <pic:blipFill>
                    <a:blip r:embed="rId18">
                      <a:extLst>
                        <a:ext uri="{28A0092B-C50C-407E-A947-70E740481C1C}">
                          <a14:useLocalDpi xmlns:a14="http://schemas.microsoft.com/office/drawing/2010/main" val="0"/>
                        </a:ext>
                      </a:extLst>
                    </a:blip>
                    <a:stretch>
                      <a:fillRect/>
                    </a:stretch>
                  </pic:blipFill>
                  <pic:spPr>
                    <a:xfrm>
                      <a:off x="0" y="0"/>
                      <a:ext cx="5759450" cy="3642360"/>
                    </a:xfrm>
                    <a:prstGeom prst="rect">
                      <a:avLst/>
                    </a:prstGeom>
                  </pic:spPr>
                </pic:pic>
              </a:graphicData>
            </a:graphic>
          </wp:inline>
        </w:drawing>
      </w:r>
    </w:p>
    <w:p w14:paraId="334CE539" w14:textId="2C9ACDFE" w:rsidR="00BF5E32" w:rsidRPr="00E4706E" w:rsidRDefault="00BF5E32" w:rsidP="00BF5E32">
      <w:pPr>
        <w:pStyle w:val="aff"/>
      </w:pPr>
      <w:r>
        <w:rPr>
          <w:rFonts w:hint="eastAsia"/>
        </w:rPr>
        <w:t>图</w:t>
      </w:r>
      <w:r>
        <w:rPr>
          <w:rFonts w:hint="eastAsia"/>
        </w:rPr>
        <w:t xml:space="preserve">3-3 </w:t>
      </w:r>
      <w:r>
        <w:rPr>
          <w:rFonts w:hint="eastAsia"/>
        </w:rPr>
        <w:t>数据库</w:t>
      </w:r>
      <w:r>
        <w:rPr>
          <w:rFonts w:hint="eastAsia"/>
        </w:rPr>
        <w:t>E-R</w:t>
      </w:r>
      <w:r>
        <w:rPr>
          <w:rFonts w:hint="eastAsia"/>
        </w:rPr>
        <w:t>模型图</w:t>
      </w:r>
    </w:p>
    <w:p w14:paraId="0ADEBF8B" w14:textId="77777777" w:rsidR="005A545C" w:rsidRPr="00E4706E" w:rsidRDefault="00000000" w:rsidP="00E4706E">
      <w:pPr>
        <w:pStyle w:val="af9"/>
        <w:ind w:firstLine="480"/>
      </w:pPr>
      <w:r w:rsidRPr="00E4706E">
        <w:fldChar w:fldCharType="begin"/>
      </w:r>
      <w:r w:rsidRPr="00E4706E">
        <w:instrText xml:space="preserve"> </w:instrText>
      </w:r>
      <w:r w:rsidRPr="00E4706E">
        <w:rPr>
          <w:rFonts w:hint="eastAsia"/>
        </w:rPr>
        <w:instrText>= 1 \* GB3</w:instrText>
      </w:r>
      <w:r w:rsidRPr="00E4706E">
        <w:instrText xml:space="preserve"> </w:instrText>
      </w:r>
      <w:r w:rsidRPr="00E4706E">
        <w:fldChar w:fldCharType="separate"/>
      </w:r>
      <w:r w:rsidRPr="00E4706E">
        <w:rPr>
          <w:rFonts w:hint="eastAsia"/>
        </w:rPr>
        <w:t>①</w:t>
      </w:r>
      <w:r w:rsidRPr="00E4706E">
        <w:fldChar w:fldCharType="end"/>
      </w:r>
      <w:r w:rsidRPr="00E4706E">
        <w:t>用户与企业：一对一关系，一个用户代表一个企业的操作员。</w:t>
      </w:r>
    </w:p>
    <w:p w14:paraId="1E66F5C4" w14:textId="77777777" w:rsidR="005A545C" w:rsidRPr="00E4706E" w:rsidRDefault="00000000" w:rsidP="00E4706E">
      <w:pPr>
        <w:pStyle w:val="af9"/>
        <w:ind w:firstLine="480"/>
      </w:pPr>
      <w:r w:rsidRPr="00E4706E">
        <w:fldChar w:fldCharType="begin"/>
      </w:r>
      <w:r w:rsidRPr="00E4706E">
        <w:instrText xml:space="preserve"> </w:instrText>
      </w:r>
      <w:r w:rsidRPr="00E4706E">
        <w:rPr>
          <w:rFonts w:hint="eastAsia"/>
        </w:rPr>
        <w:instrText>= 2 \* GB3</w:instrText>
      </w:r>
      <w:r w:rsidRPr="00E4706E">
        <w:instrText xml:space="preserve"> </w:instrText>
      </w:r>
      <w:r w:rsidRPr="00E4706E">
        <w:fldChar w:fldCharType="separate"/>
      </w:r>
      <w:r w:rsidRPr="00E4706E">
        <w:rPr>
          <w:rFonts w:hint="eastAsia"/>
        </w:rPr>
        <w:t>②</w:t>
      </w:r>
      <w:r w:rsidRPr="00E4706E">
        <w:fldChar w:fldCharType="end"/>
      </w:r>
      <w:r w:rsidRPr="00E4706E">
        <w:t>企业与应收账款：一对多关系，一个企业可以发行或支付多笔账款。</w:t>
      </w:r>
    </w:p>
    <w:p w14:paraId="6EEF1181" w14:textId="77777777" w:rsidR="005A545C" w:rsidRPr="00E4706E" w:rsidRDefault="00000000" w:rsidP="00E4706E">
      <w:pPr>
        <w:pStyle w:val="af9"/>
        <w:ind w:firstLine="480"/>
      </w:pPr>
      <w:r w:rsidRPr="00E4706E">
        <w:fldChar w:fldCharType="begin"/>
      </w:r>
      <w:r w:rsidRPr="00E4706E">
        <w:instrText xml:space="preserve"> </w:instrText>
      </w:r>
      <w:r w:rsidRPr="00E4706E">
        <w:rPr>
          <w:rFonts w:hint="eastAsia"/>
        </w:rPr>
        <w:instrText>= 3 \* GB3</w:instrText>
      </w:r>
      <w:r w:rsidRPr="00E4706E">
        <w:instrText xml:space="preserve"> </w:instrText>
      </w:r>
      <w:r w:rsidRPr="00E4706E">
        <w:fldChar w:fldCharType="separate"/>
      </w:r>
      <w:r w:rsidRPr="00E4706E">
        <w:rPr>
          <w:rFonts w:hint="eastAsia"/>
        </w:rPr>
        <w:t>③</w:t>
      </w:r>
      <w:r w:rsidRPr="00E4706E">
        <w:fldChar w:fldCharType="end"/>
      </w:r>
      <w:r w:rsidRPr="00E4706E">
        <w:t>应收账款与融资记录：一对一关系，一笔账款对应一笔融资行为。</w:t>
      </w:r>
    </w:p>
    <w:p w14:paraId="647F6FA2" w14:textId="55F88610" w:rsidR="005A545C" w:rsidRPr="00E4706E" w:rsidRDefault="00000000" w:rsidP="00E4706E">
      <w:pPr>
        <w:pStyle w:val="af9"/>
        <w:ind w:firstLine="480"/>
      </w:pPr>
      <w:r w:rsidRPr="00E4706E">
        <w:lastRenderedPageBreak/>
        <w:fldChar w:fldCharType="begin"/>
      </w:r>
      <w:r w:rsidRPr="00E4706E">
        <w:instrText xml:space="preserve"> </w:instrText>
      </w:r>
      <w:r w:rsidRPr="00E4706E">
        <w:rPr>
          <w:rFonts w:hint="eastAsia"/>
        </w:rPr>
        <w:instrText>= 4 \* GB3</w:instrText>
      </w:r>
      <w:r w:rsidRPr="00E4706E">
        <w:instrText xml:space="preserve"> </w:instrText>
      </w:r>
      <w:r w:rsidRPr="00E4706E">
        <w:fldChar w:fldCharType="separate"/>
      </w:r>
      <w:r w:rsidRPr="00E4706E">
        <w:rPr>
          <w:rFonts w:hint="eastAsia"/>
        </w:rPr>
        <w:t>④</w:t>
      </w:r>
      <w:r w:rsidRPr="00E4706E">
        <w:fldChar w:fldCharType="end"/>
      </w:r>
      <w:r w:rsidRPr="00E4706E">
        <w:t>应收账款</w:t>
      </w:r>
      <w:r w:rsidR="00F066D9">
        <w:rPr>
          <w:rFonts w:hint="eastAsia"/>
        </w:rPr>
        <w:t>与凭证</w:t>
      </w:r>
      <w:r w:rsidRPr="00E4706E">
        <w:t>：一对多关系，一笔账款可关联多份合同、发票。</w:t>
      </w:r>
    </w:p>
    <w:p w14:paraId="07EA77BE" w14:textId="77777777" w:rsidR="005A545C" w:rsidRPr="00CD44A9" w:rsidRDefault="00000000" w:rsidP="00CD44A9">
      <w:pPr>
        <w:pStyle w:val="3"/>
        <w:spacing w:before="156" w:after="156"/>
      </w:pPr>
      <w:bookmarkStart w:id="44" w:name="_Toc231061121"/>
      <w:r w:rsidRPr="00CD44A9">
        <w:rPr>
          <w:rFonts w:hint="eastAsia"/>
        </w:rPr>
        <w:t xml:space="preserve">3.4.2 </w:t>
      </w:r>
      <w:r w:rsidRPr="00CD44A9">
        <w:t>数据库表结构设计</w:t>
      </w:r>
      <w:bookmarkEnd w:id="44"/>
    </w:p>
    <w:p w14:paraId="490057FD" w14:textId="77777777" w:rsidR="005A545C" w:rsidRPr="00E4706E" w:rsidRDefault="00000000" w:rsidP="00E4706E">
      <w:pPr>
        <w:pStyle w:val="af9"/>
        <w:ind w:firstLine="480"/>
      </w:pPr>
      <w:r w:rsidRPr="00E4706E">
        <w:t>根据业务需求，设计如下核心数据表：</w:t>
      </w:r>
    </w:p>
    <w:p w14:paraId="2D3C65F2" w14:textId="77777777" w:rsidR="005A545C" w:rsidRPr="00E4706E" w:rsidRDefault="00000000" w:rsidP="00CD44A9">
      <w:pPr>
        <w:pStyle w:val="40"/>
      </w:pPr>
      <w:r w:rsidRPr="00E4706E">
        <w:rPr>
          <w:rFonts w:hint="eastAsia"/>
        </w:rPr>
        <w:t>（</w:t>
      </w:r>
      <w:r w:rsidRPr="00E4706E">
        <w:rPr>
          <w:rFonts w:hint="eastAsia"/>
        </w:rPr>
        <w:t>1</w:t>
      </w:r>
      <w:r w:rsidRPr="00E4706E">
        <w:rPr>
          <w:rFonts w:hint="eastAsia"/>
        </w:rPr>
        <w:t>）</w:t>
      </w:r>
      <w:r w:rsidRPr="00E4706E">
        <w:t>用户表</w:t>
      </w:r>
      <w:r w:rsidRPr="00E4706E">
        <w:t xml:space="preserve"> (users)</w:t>
      </w:r>
    </w:p>
    <w:p w14:paraId="011FB103" w14:textId="77777777" w:rsidR="005A545C" w:rsidRPr="00E4706E" w:rsidRDefault="00000000" w:rsidP="00E4706E">
      <w:pPr>
        <w:pStyle w:val="af9"/>
        <w:ind w:firstLine="480"/>
      </w:pPr>
      <w:r w:rsidRPr="00E4706E">
        <w:rPr>
          <w:rFonts w:hint="eastAsia"/>
        </w:rPr>
        <w:t>用户表</w:t>
      </w:r>
      <w:r w:rsidRPr="00E4706E">
        <w:t>存储登录凭证、区块链身份及角色权限信息</w:t>
      </w:r>
      <w:r w:rsidRPr="00E4706E">
        <w:rPr>
          <w:rFonts w:hint="eastAsia"/>
        </w:rPr>
        <w:t>，如表</w:t>
      </w:r>
      <w:r w:rsidRPr="00E4706E">
        <w:rPr>
          <w:rFonts w:hint="eastAsia"/>
        </w:rPr>
        <w:t>3-1</w:t>
      </w:r>
      <w:r w:rsidRPr="00E4706E">
        <w:rPr>
          <w:rFonts w:hint="eastAsia"/>
        </w:rPr>
        <w:t>所示：</w:t>
      </w:r>
    </w:p>
    <w:p w14:paraId="37D66721" w14:textId="5A75458E" w:rsidR="005A545C" w:rsidRPr="00E50CD1" w:rsidRDefault="00000000" w:rsidP="00E50CD1">
      <w:pPr>
        <w:pStyle w:val="aff1"/>
      </w:pPr>
      <w:r w:rsidRPr="00E50CD1">
        <w:rPr>
          <w:rFonts w:hint="eastAsia"/>
        </w:rPr>
        <w:t>表</w:t>
      </w:r>
      <w:r w:rsidRPr="00E50CD1">
        <w:rPr>
          <w:rFonts w:hint="eastAsia"/>
        </w:rPr>
        <w:t>3-1</w:t>
      </w:r>
      <w:r w:rsidR="006A1414" w:rsidRPr="00E50CD1">
        <w:rPr>
          <w:rStyle w:val="af8"/>
          <w:rFonts w:hint="eastAsia"/>
        </w:rPr>
        <w:t xml:space="preserve">  </w:t>
      </w:r>
      <w:r w:rsidRPr="00E50CD1">
        <w:rPr>
          <w:rFonts w:hint="eastAsia"/>
        </w:rPr>
        <w:t>users</w:t>
      </w:r>
      <w:r w:rsidRPr="00E50CD1">
        <w:rPr>
          <w:rFonts w:hint="eastAsia"/>
        </w:rPr>
        <w:t>结构表</w:t>
      </w:r>
    </w:p>
    <w:tbl>
      <w:tblPr>
        <w:tblW w:w="0" w:type="auto"/>
        <w:jc w:val="center"/>
        <w:tblLook w:val="04A0" w:firstRow="1" w:lastRow="0" w:firstColumn="1" w:lastColumn="0" w:noHBand="0" w:noVBand="1"/>
      </w:tblPr>
      <w:tblGrid>
        <w:gridCol w:w="2840"/>
        <w:gridCol w:w="2841"/>
        <w:gridCol w:w="2841"/>
      </w:tblGrid>
      <w:tr w:rsidR="005A545C" w14:paraId="6D51A118" w14:textId="77777777">
        <w:trPr>
          <w:jc w:val="center"/>
        </w:trPr>
        <w:tc>
          <w:tcPr>
            <w:tcW w:w="2840" w:type="dxa"/>
            <w:tcBorders>
              <w:top w:val="single" w:sz="12" w:space="0" w:color="auto"/>
              <w:left w:val="nil"/>
              <w:bottom w:val="single" w:sz="8" w:space="0" w:color="auto"/>
              <w:right w:val="nil"/>
            </w:tcBorders>
          </w:tcPr>
          <w:p w14:paraId="373F28D1" w14:textId="77777777" w:rsidR="005A545C" w:rsidRPr="006A1414" w:rsidRDefault="00000000" w:rsidP="006A1414">
            <w:pPr>
              <w:pStyle w:val="af7"/>
            </w:pPr>
            <w:r w:rsidRPr="006A1414">
              <w:rPr>
                <w:rFonts w:hint="eastAsia"/>
              </w:rPr>
              <w:t>字段名</w:t>
            </w:r>
          </w:p>
        </w:tc>
        <w:tc>
          <w:tcPr>
            <w:tcW w:w="2841" w:type="dxa"/>
            <w:tcBorders>
              <w:top w:val="single" w:sz="12" w:space="0" w:color="auto"/>
              <w:left w:val="nil"/>
              <w:bottom w:val="single" w:sz="8" w:space="0" w:color="auto"/>
              <w:right w:val="nil"/>
            </w:tcBorders>
          </w:tcPr>
          <w:p w14:paraId="0D0DB857" w14:textId="77777777" w:rsidR="005A545C" w:rsidRPr="006A1414" w:rsidRDefault="00000000" w:rsidP="006A1414">
            <w:pPr>
              <w:pStyle w:val="af7"/>
            </w:pPr>
            <w:r w:rsidRPr="006A1414">
              <w:rPr>
                <w:rFonts w:hint="eastAsia"/>
              </w:rPr>
              <w:t>类型</w:t>
            </w:r>
          </w:p>
        </w:tc>
        <w:tc>
          <w:tcPr>
            <w:tcW w:w="2841" w:type="dxa"/>
            <w:tcBorders>
              <w:top w:val="single" w:sz="12" w:space="0" w:color="auto"/>
              <w:left w:val="nil"/>
              <w:bottom w:val="single" w:sz="8" w:space="0" w:color="auto"/>
              <w:right w:val="nil"/>
            </w:tcBorders>
          </w:tcPr>
          <w:p w14:paraId="62658FFC" w14:textId="77777777" w:rsidR="005A545C" w:rsidRPr="006A1414" w:rsidRDefault="00000000" w:rsidP="006A1414">
            <w:pPr>
              <w:pStyle w:val="af7"/>
            </w:pPr>
            <w:r w:rsidRPr="006A1414">
              <w:rPr>
                <w:rFonts w:hint="eastAsia"/>
              </w:rPr>
              <w:t>含义</w:t>
            </w:r>
          </w:p>
        </w:tc>
      </w:tr>
      <w:tr w:rsidR="005A545C" w14:paraId="6B47E991" w14:textId="77777777">
        <w:trPr>
          <w:jc w:val="center"/>
        </w:trPr>
        <w:tc>
          <w:tcPr>
            <w:tcW w:w="2840" w:type="dxa"/>
            <w:tcBorders>
              <w:top w:val="nil"/>
              <w:left w:val="nil"/>
              <w:bottom w:val="nil"/>
              <w:right w:val="nil"/>
            </w:tcBorders>
          </w:tcPr>
          <w:p w14:paraId="6F9DFACB" w14:textId="77777777" w:rsidR="005A545C" w:rsidRPr="006A1414" w:rsidRDefault="00000000" w:rsidP="006A1414">
            <w:pPr>
              <w:pStyle w:val="af7"/>
            </w:pPr>
            <w:r w:rsidRPr="006A1414">
              <w:rPr>
                <w:rFonts w:hint="eastAsia"/>
              </w:rPr>
              <w:t>id</w:t>
            </w:r>
          </w:p>
        </w:tc>
        <w:tc>
          <w:tcPr>
            <w:tcW w:w="2841" w:type="dxa"/>
            <w:tcBorders>
              <w:top w:val="nil"/>
              <w:left w:val="nil"/>
              <w:bottom w:val="nil"/>
              <w:right w:val="nil"/>
            </w:tcBorders>
          </w:tcPr>
          <w:p w14:paraId="1AAB3F4D" w14:textId="77777777" w:rsidR="005A545C" w:rsidRPr="006A1414" w:rsidRDefault="00000000" w:rsidP="006A1414">
            <w:pPr>
              <w:pStyle w:val="af7"/>
            </w:pPr>
            <w:r w:rsidRPr="006A1414">
              <w:rPr>
                <w:rFonts w:hint="eastAsia"/>
              </w:rPr>
              <w:t>int</w:t>
            </w:r>
          </w:p>
        </w:tc>
        <w:tc>
          <w:tcPr>
            <w:tcW w:w="2841" w:type="dxa"/>
            <w:tcBorders>
              <w:top w:val="nil"/>
              <w:left w:val="nil"/>
              <w:bottom w:val="nil"/>
              <w:right w:val="nil"/>
            </w:tcBorders>
          </w:tcPr>
          <w:p w14:paraId="36A822B2" w14:textId="77777777" w:rsidR="005A545C" w:rsidRPr="006A1414" w:rsidRDefault="00000000" w:rsidP="006A1414">
            <w:pPr>
              <w:pStyle w:val="af7"/>
            </w:pPr>
            <w:r w:rsidRPr="006A1414">
              <w:rPr>
                <w:rFonts w:hint="eastAsia"/>
              </w:rPr>
              <w:t>主键</w:t>
            </w:r>
          </w:p>
        </w:tc>
      </w:tr>
      <w:tr w:rsidR="005A545C" w14:paraId="1A42B48E" w14:textId="77777777">
        <w:trPr>
          <w:jc w:val="center"/>
        </w:trPr>
        <w:tc>
          <w:tcPr>
            <w:tcW w:w="2840" w:type="dxa"/>
            <w:tcBorders>
              <w:top w:val="nil"/>
              <w:left w:val="nil"/>
              <w:bottom w:val="nil"/>
              <w:right w:val="nil"/>
            </w:tcBorders>
          </w:tcPr>
          <w:p w14:paraId="40D856E3" w14:textId="77777777" w:rsidR="005A545C" w:rsidRPr="006A1414" w:rsidRDefault="00000000" w:rsidP="006A1414">
            <w:pPr>
              <w:pStyle w:val="af7"/>
            </w:pPr>
            <w:r w:rsidRPr="006A1414">
              <w:rPr>
                <w:rFonts w:hint="eastAsia"/>
              </w:rPr>
              <w:t>username</w:t>
            </w:r>
          </w:p>
        </w:tc>
        <w:tc>
          <w:tcPr>
            <w:tcW w:w="2841" w:type="dxa"/>
            <w:tcBorders>
              <w:top w:val="nil"/>
              <w:left w:val="nil"/>
              <w:bottom w:val="nil"/>
              <w:right w:val="nil"/>
            </w:tcBorders>
          </w:tcPr>
          <w:p w14:paraId="468A1C01" w14:textId="77777777" w:rsidR="005A545C" w:rsidRPr="006A1414" w:rsidRDefault="00000000" w:rsidP="006A1414">
            <w:pPr>
              <w:pStyle w:val="af7"/>
            </w:pPr>
            <w:r w:rsidRPr="006A1414">
              <w:rPr>
                <w:rFonts w:hint="eastAsia"/>
              </w:rPr>
              <w:t>varchar</w:t>
            </w:r>
          </w:p>
        </w:tc>
        <w:tc>
          <w:tcPr>
            <w:tcW w:w="2841" w:type="dxa"/>
            <w:tcBorders>
              <w:top w:val="nil"/>
              <w:left w:val="nil"/>
              <w:bottom w:val="nil"/>
              <w:right w:val="nil"/>
            </w:tcBorders>
          </w:tcPr>
          <w:p w14:paraId="3B612E87" w14:textId="77777777" w:rsidR="005A545C" w:rsidRPr="006A1414" w:rsidRDefault="00000000" w:rsidP="006A1414">
            <w:pPr>
              <w:pStyle w:val="af7"/>
            </w:pPr>
            <w:r w:rsidRPr="006A1414">
              <w:rPr>
                <w:rFonts w:hint="eastAsia"/>
              </w:rPr>
              <w:t>用户名</w:t>
            </w:r>
          </w:p>
        </w:tc>
      </w:tr>
      <w:tr w:rsidR="005A545C" w14:paraId="36822B3F" w14:textId="77777777">
        <w:trPr>
          <w:jc w:val="center"/>
        </w:trPr>
        <w:tc>
          <w:tcPr>
            <w:tcW w:w="2840" w:type="dxa"/>
            <w:tcBorders>
              <w:top w:val="nil"/>
              <w:left w:val="nil"/>
              <w:bottom w:val="nil"/>
              <w:right w:val="nil"/>
            </w:tcBorders>
          </w:tcPr>
          <w:p w14:paraId="0C157851" w14:textId="77777777" w:rsidR="005A545C" w:rsidRPr="006A1414" w:rsidRDefault="00000000" w:rsidP="006A1414">
            <w:pPr>
              <w:pStyle w:val="af7"/>
            </w:pPr>
            <w:r w:rsidRPr="006A1414">
              <w:rPr>
                <w:rFonts w:hint="eastAsia"/>
              </w:rPr>
              <w:t>password</w:t>
            </w:r>
          </w:p>
        </w:tc>
        <w:tc>
          <w:tcPr>
            <w:tcW w:w="2841" w:type="dxa"/>
            <w:tcBorders>
              <w:top w:val="nil"/>
              <w:left w:val="nil"/>
              <w:bottom w:val="nil"/>
              <w:right w:val="nil"/>
            </w:tcBorders>
          </w:tcPr>
          <w:p w14:paraId="2EB56EE7" w14:textId="77777777" w:rsidR="005A545C" w:rsidRPr="006A1414" w:rsidRDefault="00000000" w:rsidP="006A1414">
            <w:pPr>
              <w:pStyle w:val="af7"/>
            </w:pPr>
            <w:r w:rsidRPr="006A1414">
              <w:rPr>
                <w:rFonts w:hint="eastAsia"/>
              </w:rPr>
              <w:t>varchar</w:t>
            </w:r>
          </w:p>
        </w:tc>
        <w:tc>
          <w:tcPr>
            <w:tcW w:w="2841" w:type="dxa"/>
            <w:tcBorders>
              <w:top w:val="nil"/>
              <w:left w:val="nil"/>
              <w:bottom w:val="nil"/>
              <w:right w:val="nil"/>
            </w:tcBorders>
          </w:tcPr>
          <w:p w14:paraId="016C6598" w14:textId="77777777" w:rsidR="005A545C" w:rsidRPr="006A1414" w:rsidRDefault="00000000" w:rsidP="006A1414">
            <w:pPr>
              <w:pStyle w:val="af7"/>
            </w:pPr>
            <w:r w:rsidRPr="006A1414">
              <w:rPr>
                <w:rFonts w:hint="eastAsia"/>
              </w:rPr>
              <w:t>密码</w:t>
            </w:r>
          </w:p>
        </w:tc>
      </w:tr>
      <w:tr w:rsidR="005A545C" w14:paraId="3FBED613" w14:textId="77777777">
        <w:trPr>
          <w:jc w:val="center"/>
        </w:trPr>
        <w:tc>
          <w:tcPr>
            <w:tcW w:w="2840" w:type="dxa"/>
            <w:tcBorders>
              <w:top w:val="nil"/>
              <w:left w:val="nil"/>
              <w:bottom w:val="nil"/>
              <w:right w:val="nil"/>
            </w:tcBorders>
          </w:tcPr>
          <w:p w14:paraId="3AC1DE1D" w14:textId="77777777" w:rsidR="005A545C" w:rsidRPr="006A1414" w:rsidRDefault="00000000" w:rsidP="006A1414">
            <w:pPr>
              <w:pStyle w:val="af7"/>
            </w:pPr>
            <w:r w:rsidRPr="006A1414">
              <w:rPr>
                <w:rFonts w:hint="eastAsia"/>
              </w:rPr>
              <w:t>address</w:t>
            </w:r>
          </w:p>
        </w:tc>
        <w:tc>
          <w:tcPr>
            <w:tcW w:w="2841" w:type="dxa"/>
            <w:tcBorders>
              <w:top w:val="nil"/>
              <w:left w:val="nil"/>
              <w:bottom w:val="nil"/>
              <w:right w:val="nil"/>
            </w:tcBorders>
          </w:tcPr>
          <w:p w14:paraId="3A72D5C1" w14:textId="77777777" w:rsidR="005A545C" w:rsidRPr="006A1414" w:rsidRDefault="00000000" w:rsidP="006A1414">
            <w:pPr>
              <w:pStyle w:val="af7"/>
            </w:pPr>
            <w:r w:rsidRPr="006A1414">
              <w:rPr>
                <w:rFonts w:hint="eastAsia"/>
              </w:rPr>
              <w:t>varchar</w:t>
            </w:r>
          </w:p>
        </w:tc>
        <w:tc>
          <w:tcPr>
            <w:tcW w:w="2841" w:type="dxa"/>
            <w:tcBorders>
              <w:top w:val="nil"/>
              <w:left w:val="nil"/>
              <w:bottom w:val="nil"/>
              <w:right w:val="nil"/>
            </w:tcBorders>
          </w:tcPr>
          <w:p w14:paraId="627F1112" w14:textId="77777777" w:rsidR="005A545C" w:rsidRPr="006A1414" w:rsidRDefault="00000000" w:rsidP="006A1414">
            <w:pPr>
              <w:pStyle w:val="af7"/>
            </w:pPr>
            <w:r w:rsidRPr="006A1414">
              <w:rPr>
                <w:rFonts w:hint="eastAsia"/>
              </w:rPr>
              <w:t>区块链地址</w:t>
            </w:r>
          </w:p>
        </w:tc>
      </w:tr>
      <w:tr w:rsidR="005A545C" w14:paraId="46E1E437" w14:textId="77777777">
        <w:trPr>
          <w:jc w:val="center"/>
        </w:trPr>
        <w:tc>
          <w:tcPr>
            <w:tcW w:w="2840" w:type="dxa"/>
            <w:tcBorders>
              <w:top w:val="nil"/>
              <w:left w:val="nil"/>
              <w:bottom w:val="single" w:sz="4" w:space="0" w:color="auto"/>
              <w:right w:val="nil"/>
            </w:tcBorders>
          </w:tcPr>
          <w:p w14:paraId="17277E62" w14:textId="77777777" w:rsidR="005A545C" w:rsidRPr="006A1414" w:rsidRDefault="00000000" w:rsidP="006A1414">
            <w:pPr>
              <w:pStyle w:val="af7"/>
            </w:pPr>
            <w:r w:rsidRPr="006A1414">
              <w:rPr>
                <w:rFonts w:hint="eastAsia"/>
              </w:rPr>
              <w:t>role</w:t>
            </w:r>
          </w:p>
        </w:tc>
        <w:tc>
          <w:tcPr>
            <w:tcW w:w="2841" w:type="dxa"/>
            <w:tcBorders>
              <w:top w:val="nil"/>
              <w:left w:val="nil"/>
              <w:bottom w:val="single" w:sz="4" w:space="0" w:color="auto"/>
              <w:right w:val="nil"/>
            </w:tcBorders>
          </w:tcPr>
          <w:p w14:paraId="61282328" w14:textId="77777777" w:rsidR="005A545C" w:rsidRPr="006A1414" w:rsidRDefault="00000000" w:rsidP="006A1414">
            <w:pPr>
              <w:pStyle w:val="af7"/>
            </w:pPr>
            <w:r w:rsidRPr="006A1414">
              <w:rPr>
                <w:rFonts w:hint="eastAsia"/>
              </w:rPr>
              <w:t>varchar</w:t>
            </w:r>
          </w:p>
        </w:tc>
        <w:tc>
          <w:tcPr>
            <w:tcW w:w="2841" w:type="dxa"/>
            <w:tcBorders>
              <w:top w:val="nil"/>
              <w:left w:val="nil"/>
              <w:bottom w:val="single" w:sz="4" w:space="0" w:color="auto"/>
              <w:right w:val="nil"/>
            </w:tcBorders>
          </w:tcPr>
          <w:p w14:paraId="5BD9A027" w14:textId="77777777" w:rsidR="005A545C" w:rsidRPr="006A1414" w:rsidRDefault="00000000" w:rsidP="006A1414">
            <w:pPr>
              <w:pStyle w:val="af7"/>
            </w:pPr>
            <w:r w:rsidRPr="006A1414">
              <w:rPr>
                <w:rFonts w:hint="eastAsia"/>
              </w:rPr>
              <w:t>角色身份</w:t>
            </w:r>
          </w:p>
        </w:tc>
      </w:tr>
    </w:tbl>
    <w:p w14:paraId="65F539A3" w14:textId="77777777" w:rsidR="00041462" w:rsidRPr="00E4706E" w:rsidRDefault="00041462" w:rsidP="00CD44A9">
      <w:pPr>
        <w:pStyle w:val="40"/>
      </w:pPr>
      <w:r w:rsidRPr="00E4706E">
        <w:rPr>
          <w:rFonts w:hint="eastAsia"/>
        </w:rPr>
        <w:t>（</w:t>
      </w:r>
      <w:r w:rsidRPr="00E4706E">
        <w:rPr>
          <w:rFonts w:hint="eastAsia"/>
        </w:rPr>
        <w:t>2</w:t>
      </w:r>
      <w:r w:rsidRPr="00E4706E">
        <w:rPr>
          <w:rFonts w:hint="eastAsia"/>
        </w:rPr>
        <w:t>）</w:t>
      </w:r>
      <w:r w:rsidRPr="00E4706E">
        <w:t>企业信息表</w:t>
      </w:r>
      <w:r w:rsidRPr="00E4706E">
        <w:t xml:space="preserve"> (enterprises)</w:t>
      </w:r>
    </w:p>
    <w:p w14:paraId="0BB10A4B" w14:textId="77777777" w:rsidR="00041462" w:rsidRPr="00E4706E" w:rsidRDefault="00041462" w:rsidP="00E4706E">
      <w:pPr>
        <w:pStyle w:val="af9"/>
        <w:ind w:firstLine="480"/>
      </w:pPr>
      <w:r w:rsidRPr="00E4706E">
        <w:t>企业信息</w:t>
      </w:r>
      <w:proofErr w:type="gramStart"/>
      <w:r w:rsidRPr="00E4706E">
        <w:t>表记录</w:t>
      </w:r>
      <w:proofErr w:type="gramEnd"/>
      <w:r w:rsidRPr="00E4706E">
        <w:t>企业在区块链上的身份信息、准入状态及企业属性</w:t>
      </w:r>
      <w:r w:rsidRPr="00E4706E">
        <w:rPr>
          <w:rFonts w:hint="eastAsia"/>
        </w:rPr>
        <w:t>，如表</w:t>
      </w:r>
      <w:r w:rsidRPr="00E4706E">
        <w:rPr>
          <w:rFonts w:hint="eastAsia"/>
        </w:rPr>
        <w:t>3-2</w:t>
      </w:r>
      <w:r w:rsidRPr="00E4706E">
        <w:rPr>
          <w:rFonts w:hint="eastAsia"/>
        </w:rPr>
        <w:t>所示：</w:t>
      </w:r>
    </w:p>
    <w:p w14:paraId="5E53F5DD" w14:textId="6BC76F26" w:rsidR="00041462" w:rsidRPr="00E50CD1" w:rsidRDefault="00041462" w:rsidP="00E556CA">
      <w:pPr>
        <w:pStyle w:val="aff1"/>
        <w:keepNext/>
      </w:pPr>
      <w:r w:rsidRPr="00E50CD1">
        <w:rPr>
          <w:rFonts w:hint="eastAsia"/>
        </w:rPr>
        <w:t>表</w:t>
      </w:r>
      <w:r w:rsidRPr="00E50CD1">
        <w:rPr>
          <w:rFonts w:hint="eastAsia"/>
        </w:rPr>
        <w:t xml:space="preserve">3-2  </w:t>
      </w:r>
      <w:r w:rsidRPr="00E50CD1">
        <w:t>enterprises</w:t>
      </w:r>
      <w:r w:rsidRPr="00E50CD1">
        <w:rPr>
          <w:rFonts w:hint="eastAsia"/>
        </w:rPr>
        <w:t>结构表</w:t>
      </w:r>
    </w:p>
    <w:tbl>
      <w:tblPr>
        <w:tblW w:w="0" w:type="auto"/>
        <w:jc w:val="center"/>
        <w:tblLook w:val="04A0" w:firstRow="1" w:lastRow="0" w:firstColumn="1" w:lastColumn="0" w:noHBand="0" w:noVBand="1"/>
      </w:tblPr>
      <w:tblGrid>
        <w:gridCol w:w="2840"/>
        <w:gridCol w:w="2841"/>
        <w:gridCol w:w="2841"/>
      </w:tblGrid>
      <w:tr w:rsidR="00041462" w:rsidRPr="00A33E45" w14:paraId="62400ABC" w14:textId="77777777" w:rsidTr="0048367A">
        <w:trPr>
          <w:jc w:val="center"/>
        </w:trPr>
        <w:tc>
          <w:tcPr>
            <w:tcW w:w="2840" w:type="dxa"/>
            <w:tcBorders>
              <w:top w:val="single" w:sz="12" w:space="0" w:color="auto"/>
              <w:left w:val="nil"/>
              <w:bottom w:val="single" w:sz="8" w:space="0" w:color="auto"/>
              <w:right w:val="nil"/>
            </w:tcBorders>
            <w:hideMark/>
          </w:tcPr>
          <w:p w14:paraId="560C173F" w14:textId="77777777" w:rsidR="00041462" w:rsidRPr="00E4706E" w:rsidRDefault="00041462" w:rsidP="00E4706E">
            <w:pPr>
              <w:pStyle w:val="af7"/>
            </w:pPr>
            <w:r w:rsidRPr="00E4706E">
              <w:rPr>
                <w:rFonts w:hint="eastAsia"/>
              </w:rPr>
              <w:t>字段名</w:t>
            </w:r>
          </w:p>
        </w:tc>
        <w:tc>
          <w:tcPr>
            <w:tcW w:w="2841" w:type="dxa"/>
            <w:tcBorders>
              <w:top w:val="single" w:sz="12" w:space="0" w:color="auto"/>
              <w:left w:val="nil"/>
              <w:bottom w:val="single" w:sz="8" w:space="0" w:color="auto"/>
              <w:right w:val="nil"/>
            </w:tcBorders>
            <w:hideMark/>
          </w:tcPr>
          <w:p w14:paraId="28E49E4F" w14:textId="77777777" w:rsidR="00041462" w:rsidRPr="00E4706E" w:rsidRDefault="00041462" w:rsidP="00E4706E">
            <w:pPr>
              <w:pStyle w:val="af7"/>
            </w:pPr>
            <w:r w:rsidRPr="00E4706E">
              <w:rPr>
                <w:rFonts w:hint="eastAsia"/>
              </w:rPr>
              <w:t>类型</w:t>
            </w:r>
          </w:p>
        </w:tc>
        <w:tc>
          <w:tcPr>
            <w:tcW w:w="2841" w:type="dxa"/>
            <w:tcBorders>
              <w:top w:val="single" w:sz="12" w:space="0" w:color="auto"/>
              <w:left w:val="nil"/>
              <w:bottom w:val="single" w:sz="8" w:space="0" w:color="auto"/>
              <w:right w:val="nil"/>
            </w:tcBorders>
            <w:hideMark/>
          </w:tcPr>
          <w:p w14:paraId="659A0F0B" w14:textId="77777777" w:rsidR="00041462" w:rsidRPr="00E4706E" w:rsidRDefault="00041462" w:rsidP="00E4706E">
            <w:pPr>
              <w:pStyle w:val="af7"/>
            </w:pPr>
            <w:r w:rsidRPr="00E4706E">
              <w:rPr>
                <w:rFonts w:hint="eastAsia"/>
              </w:rPr>
              <w:t>含义</w:t>
            </w:r>
          </w:p>
        </w:tc>
      </w:tr>
      <w:tr w:rsidR="00041462" w:rsidRPr="00A33E45" w14:paraId="296A0832" w14:textId="77777777" w:rsidTr="0048367A">
        <w:trPr>
          <w:jc w:val="center"/>
        </w:trPr>
        <w:tc>
          <w:tcPr>
            <w:tcW w:w="2840" w:type="dxa"/>
            <w:tcBorders>
              <w:top w:val="nil"/>
              <w:left w:val="nil"/>
              <w:bottom w:val="nil"/>
              <w:right w:val="nil"/>
            </w:tcBorders>
            <w:hideMark/>
          </w:tcPr>
          <w:p w14:paraId="4DE8C429" w14:textId="77777777" w:rsidR="00041462" w:rsidRPr="00E4706E" w:rsidRDefault="00041462" w:rsidP="00E4706E">
            <w:pPr>
              <w:pStyle w:val="af7"/>
            </w:pPr>
            <w:proofErr w:type="spellStart"/>
            <w:r w:rsidRPr="00E4706E">
              <w:t>enterprise_id</w:t>
            </w:r>
            <w:proofErr w:type="spellEnd"/>
          </w:p>
        </w:tc>
        <w:tc>
          <w:tcPr>
            <w:tcW w:w="2841" w:type="dxa"/>
            <w:tcBorders>
              <w:top w:val="nil"/>
              <w:left w:val="nil"/>
              <w:bottom w:val="nil"/>
              <w:right w:val="nil"/>
            </w:tcBorders>
            <w:hideMark/>
          </w:tcPr>
          <w:p w14:paraId="75BA2804" w14:textId="77777777" w:rsidR="00041462" w:rsidRPr="00E4706E" w:rsidRDefault="00041462" w:rsidP="00E4706E">
            <w:pPr>
              <w:pStyle w:val="af7"/>
            </w:pPr>
            <w:r w:rsidRPr="00E4706E">
              <w:t>varchar</w:t>
            </w:r>
          </w:p>
        </w:tc>
        <w:tc>
          <w:tcPr>
            <w:tcW w:w="2841" w:type="dxa"/>
            <w:tcBorders>
              <w:top w:val="nil"/>
              <w:left w:val="nil"/>
              <w:bottom w:val="nil"/>
              <w:right w:val="nil"/>
            </w:tcBorders>
            <w:hideMark/>
          </w:tcPr>
          <w:p w14:paraId="019E1A77" w14:textId="77777777" w:rsidR="00041462" w:rsidRPr="00E4706E" w:rsidRDefault="00041462" w:rsidP="00E4706E">
            <w:pPr>
              <w:pStyle w:val="af7"/>
            </w:pPr>
            <w:r w:rsidRPr="00E4706E">
              <w:rPr>
                <w:rFonts w:hint="eastAsia"/>
              </w:rPr>
              <w:t>主键</w:t>
            </w:r>
          </w:p>
        </w:tc>
      </w:tr>
      <w:tr w:rsidR="00041462" w:rsidRPr="00A33E45" w14:paraId="052A2C0B" w14:textId="77777777" w:rsidTr="0048367A">
        <w:trPr>
          <w:jc w:val="center"/>
        </w:trPr>
        <w:tc>
          <w:tcPr>
            <w:tcW w:w="2840" w:type="dxa"/>
            <w:tcBorders>
              <w:top w:val="nil"/>
              <w:left w:val="nil"/>
              <w:bottom w:val="nil"/>
              <w:right w:val="nil"/>
            </w:tcBorders>
            <w:vAlign w:val="center"/>
          </w:tcPr>
          <w:p w14:paraId="63C92C25" w14:textId="77777777" w:rsidR="00041462" w:rsidRPr="00E4706E" w:rsidRDefault="00041462" w:rsidP="00E4706E">
            <w:pPr>
              <w:pStyle w:val="af7"/>
            </w:pPr>
            <w:r w:rsidRPr="00E4706E">
              <w:t>name</w:t>
            </w:r>
          </w:p>
        </w:tc>
        <w:tc>
          <w:tcPr>
            <w:tcW w:w="2841" w:type="dxa"/>
            <w:tcBorders>
              <w:top w:val="nil"/>
              <w:left w:val="nil"/>
              <w:bottom w:val="nil"/>
              <w:right w:val="nil"/>
            </w:tcBorders>
            <w:vAlign w:val="center"/>
          </w:tcPr>
          <w:p w14:paraId="37AF85CF" w14:textId="77777777" w:rsidR="00041462" w:rsidRPr="00E4706E" w:rsidRDefault="00041462" w:rsidP="00E4706E">
            <w:pPr>
              <w:pStyle w:val="af7"/>
            </w:pPr>
            <w:r w:rsidRPr="00E4706E">
              <w:t>varchar</w:t>
            </w:r>
          </w:p>
        </w:tc>
        <w:tc>
          <w:tcPr>
            <w:tcW w:w="2841" w:type="dxa"/>
            <w:tcBorders>
              <w:top w:val="nil"/>
              <w:left w:val="nil"/>
              <w:bottom w:val="nil"/>
              <w:right w:val="nil"/>
            </w:tcBorders>
          </w:tcPr>
          <w:p w14:paraId="63AD29D1" w14:textId="77777777" w:rsidR="00041462" w:rsidRPr="00E4706E" w:rsidRDefault="00041462" w:rsidP="00E4706E">
            <w:pPr>
              <w:pStyle w:val="af7"/>
            </w:pPr>
            <w:r w:rsidRPr="00E4706E">
              <w:rPr>
                <w:rFonts w:hint="eastAsia"/>
              </w:rPr>
              <w:t>企业名称</w:t>
            </w:r>
          </w:p>
        </w:tc>
      </w:tr>
      <w:tr w:rsidR="00041462" w:rsidRPr="00A33E45" w14:paraId="0B9D1508" w14:textId="77777777" w:rsidTr="0048367A">
        <w:trPr>
          <w:jc w:val="center"/>
        </w:trPr>
        <w:tc>
          <w:tcPr>
            <w:tcW w:w="2840" w:type="dxa"/>
            <w:tcBorders>
              <w:top w:val="nil"/>
              <w:left w:val="nil"/>
              <w:bottom w:val="nil"/>
              <w:right w:val="nil"/>
            </w:tcBorders>
            <w:vAlign w:val="center"/>
            <w:hideMark/>
          </w:tcPr>
          <w:p w14:paraId="3DE851CD" w14:textId="77777777" w:rsidR="00041462" w:rsidRPr="00E4706E" w:rsidRDefault="00041462" w:rsidP="00E4706E">
            <w:pPr>
              <w:pStyle w:val="af7"/>
            </w:pPr>
            <w:r w:rsidRPr="00E4706E">
              <w:t>wallet</w:t>
            </w:r>
          </w:p>
        </w:tc>
        <w:tc>
          <w:tcPr>
            <w:tcW w:w="2841" w:type="dxa"/>
            <w:tcBorders>
              <w:top w:val="nil"/>
              <w:left w:val="nil"/>
              <w:bottom w:val="nil"/>
              <w:right w:val="nil"/>
            </w:tcBorders>
            <w:vAlign w:val="center"/>
            <w:hideMark/>
          </w:tcPr>
          <w:p w14:paraId="1496FAF8" w14:textId="77777777" w:rsidR="00041462" w:rsidRPr="00E4706E" w:rsidRDefault="00041462" w:rsidP="00E4706E">
            <w:pPr>
              <w:pStyle w:val="af7"/>
            </w:pPr>
            <w:r w:rsidRPr="00E4706E">
              <w:t>varchar</w:t>
            </w:r>
          </w:p>
        </w:tc>
        <w:tc>
          <w:tcPr>
            <w:tcW w:w="2841" w:type="dxa"/>
            <w:tcBorders>
              <w:top w:val="nil"/>
              <w:left w:val="nil"/>
              <w:bottom w:val="nil"/>
              <w:right w:val="nil"/>
            </w:tcBorders>
            <w:hideMark/>
          </w:tcPr>
          <w:p w14:paraId="7F26B93B" w14:textId="77777777" w:rsidR="00041462" w:rsidRPr="00E4706E" w:rsidRDefault="00041462" w:rsidP="00E4706E">
            <w:pPr>
              <w:pStyle w:val="af7"/>
            </w:pPr>
            <w:r w:rsidRPr="00E4706E">
              <w:t>企业区块链地址</w:t>
            </w:r>
          </w:p>
        </w:tc>
      </w:tr>
      <w:tr w:rsidR="00041462" w:rsidRPr="00A33E45" w14:paraId="632BBE4D" w14:textId="77777777" w:rsidTr="0048367A">
        <w:trPr>
          <w:jc w:val="center"/>
        </w:trPr>
        <w:tc>
          <w:tcPr>
            <w:tcW w:w="2840" w:type="dxa"/>
            <w:tcBorders>
              <w:top w:val="nil"/>
              <w:left w:val="nil"/>
              <w:bottom w:val="nil"/>
              <w:right w:val="nil"/>
            </w:tcBorders>
            <w:hideMark/>
          </w:tcPr>
          <w:p w14:paraId="243C8C7B" w14:textId="77777777" w:rsidR="00041462" w:rsidRPr="00E4706E" w:rsidRDefault="00041462" w:rsidP="00E4706E">
            <w:pPr>
              <w:pStyle w:val="af7"/>
            </w:pPr>
            <w:proofErr w:type="spellStart"/>
            <w:r w:rsidRPr="00E4706E">
              <w:t>is_core</w:t>
            </w:r>
            <w:proofErr w:type="spellEnd"/>
          </w:p>
        </w:tc>
        <w:tc>
          <w:tcPr>
            <w:tcW w:w="2841" w:type="dxa"/>
            <w:tcBorders>
              <w:top w:val="nil"/>
              <w:left w:val="nil"/>
              <w:bottom w:val="nil"/>
              <w:right w:val="nil"/>
            </w:tcBorders>
            <w:hideMark/>
          </w:tcPr>
          <w:p w14:paraId="41E6037B" w14:textId="77777777" w:rsidR="00041462" w:rsidRPr="00E4706E" w:rsidRDefault="00041462" w:rsidP="00E4706E">
            <w:pPr>
              <w:pStyle w:val="af7"/>
            </w:pPr>
            <w:proofErr w:type="spellStart"/>
            <w:r w:rsidRPr="00E4706E">
              <w:t>tinyint</w:t>
            </w:r>
            <w:proofErr w:type="spellEnd"/>
          </w:p>
        </w:tc>
        <w:tc>
          <w:tcPr>
            <w:tcW w:w="2841" w:type="dxa"/>
            <w:tcBorders>
              <w:top w:val="nil"/>
              <w:left w:val="nil"/>
              <w:bottom w:val="nil"/>
              <w:right w:val="nil"/>
            </w:tcBorders>
            <w:hideMark/>
          </w:tcPr>
          <w:p w14:paraId="30205363" w14:textId="77777777" w:rsidR="00041462" w:rsidRPr="00E4706E" w:rsidRDefault="00041462" w:rsidP="00E4706E">
            <w:pPr>
              <w:pStyle w:val="af7"/>
            </w:pPr>
            <w:r w:rsidRPr="00E4706E">
              <w:t>是否为核心企业</w:t>
            </w:r>
          </w:p>
        </w:tc>
      </w:tr>
      <w:tr w:rsidR="00041462" w:rsidRPr="00A33E45" w14:paraId="53D8754A" w14:textId="77777777" w:rsidTr="0048367A">
        <w:trPr>
          <w:jc w:val="center"/>
        </w:trPr>
        <w:tc>
          <w:tcPr>
            <w:tcW w:w="2840" w:type="dxa"/>
            <w:tcBorders>
              <w:top w:val="nil"/>
              <w:left w:val="nil"/>
              <w:bottom w:val="nil"/>
              <w:right w:val="nil"/>
            </w:tcBorders>
            <w:hideMark/>
          </w:tcPr>
          <w:p w14:paraId="203078CD" w14:textId="77777777" w:rsidR="00041462" w:rsidRPr="00E4706E" w:rsidRDefault="00041462" w:rsidP="00E4706E">
            <w:pPr>
              <w:pStyle w:val="af7"/>
            </w:pPr>
            <w:proofErr w:type="spellStart"/>
            <w:r w:rsidRPr="00E4706E">
              <w:t>is_financial</w:t>
            </w:r>
            <w:proofErr w:type="spellEnd"/>
          </w:p>
        </w:tc>
        <w:tc>
          <w:tcPr>
            <w:tcW w:w="2841" w:type="dxa"/>
            <w:tcBorders>
              <w:top w:val="nil"/>
              <w:left w:val="nil"/>
              <w:bottom w:val="nil"/>
              <w:right w:val="nil"/>
            </w:tcBorders>
            <w:hideMark/>
          </w:tcPr>
          <w:p w14:paraId="7E97085E" w14:textId="77777777" w:rsidR="00041462" w:rsidRPr="00E4706E" w:rsidRDefault="00041462" w:rsidP="00E4706E">
            <w:pPr>
              <w:pStyle w:val="af7"/>
            </w:pPr>
            <w:proofErr w:type="spellStart"/>
            <w:r w:rsidRPr="00E4706E">
              <w:t>tinyint</w:t>
            </w:r>
            <w:proofErr w:type="spellEnd"/>
          </w:p>
        </w:tc>
        <w:tc>
          <w:tcPr>
            <w:tcW w:w="2841" w:type="dxa"/>
            <w:tcBorders>
              <w:top w:val="nil"/>
              <w:left w:val="nil"/>
              <w:bottom w:val="nil"/>
              <w:right w:val="nil"/>
            </w:tcBorders>
            <w:hideMark/>
          </w:tcPr>
          <w:p w14:paraId="0328EB53" w14:textId="77777777" w:rsidR="00041462" w:rsidRPr="00E4706E" w:rsidRDefault="00041462" w:rsidP="00E4706E">
            <w:pPr>
              <w:pStyle w:val="af7"/>
            </w:pPr>
            <w:r w:rsidRPr="00E4706E">
              <w:t>是否为金融机构</w:t>
            </w:r>
          </w:p>
        </w:tc>
      </w:tr>
      <w:tr w:rsidR="00041462" w:rsidRPr="00A33E45" w14:paraId="0FE0F7F8" w14:textId="77777777" w:rsidTr="0048367A">
        <w:trPr>
          <w:jc w:val="center"/>
        </w:trPr>
        <w:tc>
          <w:tcPr>
            <w:tcW w:w="2840" w:type="dxa"/>
            <w:tcBorders>
              <w:top w:val="nil"/>
              <w:left w:val="nil"/>
              <w:bottom w:val="single" w:sz="4" w:space="0" w:color="auto"/>
              <w:right w:val="nil"/>
            </w:tcBorders>
            <w:hideMark/>
          </w:tcPr>
          <w:p w14:paraId="3218832F" w14:textId="77777777" w:rsidR="00041462" w:rsidRPr="00E4706E" w:rsidRDefault="00041462" w:rsidP="00E4706E">
            <w:pPr>
              <w:pStyle w:val="af7"/>
            </w:pPr>
            <w:proofErr w:type="spellStart"/>
            <w:r w:rsidRPr="00E4706E">
              <w:t>register_time</w:t>
            </w:r>
            <w:proofErr w:type="spellEnd"/>
          </w:p>
        </w:tc>
        <w:tc>
          <w:tcPr>
            <w:tcW w:w="2841" w:type="dxa"/>
            <w:tcBorders>
              <w:top w:val="nil"/>
              <w:left w:val="nil"/>
              <w:bottom w:val="single" w:sz="4" w:space="0" w:color="auto"/>
              <w:right w:val="nil"/>
            </w:tcBorders>
            <w:hideMark/>
          </w:tcPr>
          <w:p w14:paraId="716D70BF" w14:textId="77777777" w:rsidR="00041462" w:rsidRPr="00E4706E" w:rsidRDefault="00041462" w:rsidP="00E4706E">
            <w:pPr>
              <w:pStyle w:val="af7"/>
            </w:pPr>
            <w:proofErr w:type="spellStart"/>
            <w:r w:rsidRPr="00E4706E">
              <w:t>bigint</w:t>
            </w:r>
            <w:proofErr w:type="spellEnd"/>
          </w:p>
        </w:tc>
        <w:tc>
          <w:tcPr>
            <w:tcW w:w="2841" w:type="dxa"/>
            <w:tcBorders>
              <w:top w:val="nil"/>
              <w:left w:val="nil"/>
              <w:bottom w:val="single" w:sz="4" w:space="0" w:color="auto"/>
              <w:right w:val="nil"/>
            </w:tcBorders>
            <w:hideMark/>
          </w:tcPr>
          <w:p w14:paraId="0E8B44F4" w14:textId="77777777" w:rsidR="00041462" w:rsidRPr="00E4706E" w:rsidRDefault="00041462" w:rsidP="00E4706E">
            <w:pPr>
              <w:pStyle w:val="af7"/>
            </w:pPr>
            <w:r w:rsidRPr="00E4706E">
              <w:t>链上注册时间戳</w:t>
            </w:r>
          </w:p>
        </w:tc>
      </w:tr>
    </w:tbl>
    <w:p w14:paraId="3F1F32BD" w14:textId="77777777" w:rsidR="00DA6D63" w:rsidRPr="00E4706E" w:rsidRDefault="00DA6D63" w:rsidP="00CD44A9">
      <w:pPr>
        <w:pStyle w:val="40"/>
      </w:pPr>
      <w:r w:rsidRPr="00E4706E">
        <w:t>（</w:t>
      </w:r>
      <w:r w:rsidRPr="00E4706E">
        <w:rPr>
          <w:rFonts w:hint="eastAsia"/>
        </w:rPr>
        <w:t>3</w:t>
      </w:r>
      <w:r w:rsidRPr="00E4706E">
        <w:t>）应收</w:t>
      </w:r>
      <w:proofErr w:type="gramStart"/>
      <w:r w:rsidRPr="00E4706E">
        <w:t>账款表</w:t>
      </w:r>
      <w:proofErr w:type="gramEnd"/>
      <w:r w:rsidRPr="00E4706E">
        <w:t xml:space="preserve"> (receivables)</w:t>
      </w:r>
    </w:p>
    <w:p w14:paraId="2AEA3FCC" w14:textId="77777777" w:rsidR="00DA6D63" w:rsidRPr="00E4706E" w:rsidRDefault="00DA6D63" w:rsidP="00E4706E">
      <w:pPr>
        <w:pStyle w:val="af9"/>
        <w:ind w:firstLine="480"/>
      </w:pPr>
      <w:r w:rsidRPr="00E4706E">
        <w:t>应收</w:t>
      </w:r>
      <w:proofErr w:type="gramStart"/>
      <w:r w:rsidRPr="00E4706E">
        <w:t>账款表</w:t>
      </w:r>
      <w:proofErr w:type="gramEnd"/>
      <w:r w:rsidRPr="00E4706E">
        <w:t>同步链上账款数据，记录应收</w:t>
      </w:r>
      <w:proofErr w:type="gramStart"/>
      <w:r w:rsidRPr="00E4706E">
        <w:t>账款全</w:t>
      </w:r>
      <w:proofErr w:type="gramEnd"/>
      <w:r w:rsidRPr="00E4706E">
        <w:t>生命周期状态，</w:t>
      </w:r>
      <w:r w:rsidRPr="00E4706E">
        <w:rPr>
          <w:rFonts w:hint="eastAsia"/>
        </w:rPr>
        <w:t>如表</w:t>
      </w:r>
      <w:r w:rsidRPr="00E4706E">
        <w:rPr>
          <w:rFonts w:hint="eastAsia"/>
        </w:rPr>
        <w:t>3-3</w:t>
      </w:r>
      <w:r w:rsidRPr="00E4706E">
        <w:rPr>
          <w:rFonts w:hint="eastAsia"/>
        </w:rPr>
        <w:t>所示：</w:t>
      </w:r>
    </w:p>
    <w:p w14:paraId="779E455B" w14:textId="75A2E4C8" w:rsidR="00DA6D63" w:rsidRPr="00E50CD1" w:rsidRDefault="00DA6D63" w:rsidP="00E50CD1">
      <w:pPr>
        <w:pStyle w:val="aff1"/>
      </w:pPr>
      <w:r w:rsidRPr="00E50CD1">
        <w:rPr>
          <w:rFonts w:hint="eastAsia"/>
        </w:rPr>
        <w:t>表</w:t>
      </w:r>
      <w:r w:rsidRPr="00E50CD1">
        <w:rPr>
          <w:rFonts w:hint="eastAsia"/>
        </w:rPr>
        <w:t>3-3</w:t>
      </w:r>
      <w:r w:rsidR="004058A6" w:rsidRPr="00E50CD1">
        <w:rPr>
          <w:rFonts w:hint="eastAsia"/>
        </w:rPr>
        <w:t xml:space="preserve">  </w:t>
      </w:r>
      <w:r w:rsidRPr="00E50CD1">
        <w:t>receivables</w:t>
      </w:r>
      <w:r w:rsidRPr="00E50CD1">
        <w:rPr>
          <w:rFonts w:hint="eastAsia"/>
        </w:rPr>
        <w:t>结构表</w:t>
      </w:r>
    </w:p>
    <w:tbl>
      <w:tblPr>
        <w:tblW w:w="0" w:type="auto"/>
        <w:jc w:val="center"/>
        <w:tblLook w:val="04A0" w:firstRow="1" w:lastRow="0" w:firstColumn="1" w:lastColumn="0" w:noHBand="0" w:noVBand="1"/>
      </w:tblPr>
      <w:tblGrid>
        <w:gridCol w:w="2840"/>
        <w:gridCol w:w="2841"/>
        <w:gridCol w:w="2841"/>
      </w:tblGrid>
      <w:tr w:rsidR="00DA6D63" w:rsidRPr="00A33E45" w14:paraId="5F5ECF5A" w14:textId="77777777" w:rsidTr="0048367A">
        <w:trPr>
          <w:jc w:val="center"/>
        </w:trPr>
        <w:tc>
          <w:tcPr>
            <w:tcW w:w="2840" w:type="dxa"/>
            <w:tcBorders>
              <w:top w:val="single" w:sz="12" w:space="0" w:color="auto"/>
              <w:left w:val="nil"/>
              <w:bottom w:val="single" w:sz="8" w:space="0" w:color="auto"/>
              <w:right w:val="nil"/>
            </w:tcBorders>
            <w:hideMark/>
          </w:tcPr>
          <w:p w14:paraId="146C30A9" w14:textId="77777777" w:rsidR="00DA6D63" w:rsidRPr="00E4706E" w:rsidRDefault="00DA6D63" w:rsidP="00E4706E">
            <w:pPr>
              <w:pStyle w:val="af7"/>
            </w:pPr>
            <w:r w:rsidRPr="00E4706E">
              <w:rPr>
                <w:rFonts w:hint="eastAsia"/>
              </w:rPr>
              <w:t>字段名</w:t>
            </w:r>
          </w:p>
        </w:tc>
        <w:tc>
          <w:tcPr>
            <w:tcW w:w="2841" w:type="dxa"/>
            <w:tcBorders>
              <w:top w:val="single" w:sz="12" w:space="0" w:color="auto"/>
              <w:left w:val="nil"/>
              <w:bottom w:val="single" w:sz="8" w:space="0" w:color="auto"/>
              <w:right w:val="nil"/>
            </w:tcBorders>
            <w:hideMark/>
          </w:tcPr>
          <w:p w14:paraId="159390A6" w14:textId="77777777" w:rsidR="00DA6D63" w:rsidRPr="00E4706E" w:rsidRDefault="00DA6D63" w:rsidP="00E4706E">
            <w:pPr>
              <w:pStyle w:val="af7"/>
            </w:pPr>
            <w:r w:rsidRPr="00E4706E">
              <w:rPr>
                <w:rFonts w:hint="eastAsia"/>
              </w:rPr>
              <w:t>类型</w:t>
            </w:r>
          </w:p>
        </w:tc>
        <w:tc>
          <w:tcPr>
            <w:tcW w:w="2841" w:type="dxa"/>
            <w:tcBorders>
              <w:top w:val="single" w:sz="12" w:space="0" w:color="auto"/>
              <w:left w:val="nil"/>
              <w:bottom w:val="single" w:sz="8" w:space="0" w:color="auto"/>
              <w:right w:val="nil"/>
            </w:tcBorders>
            <w:hideMark/>
          </w:tcPr>
          <w:p w14:paraId="5920EE32" w14:textId="77777777" w:rsidR="00DA6D63" w:rsidRPr="00E4706E" w:rsidRDefault="00DA6D63" w:rsidP="00E4706E">
            <w:pPr>
              <w:pStyle w:val="af7"/>
            </w:pPr>
            <w:r w:rsidRPr="00E4706E">
              <w:rPr>
                <w:rFonts w:hint="eastAsia"/>
              </w:rPr>
              <w:t>含义</w:t>
            </w:r>
          </w:p>
        </w:tc>
      </w:tr>
      <w:tr w:rsidR="00DA6D63" w:rsidRPr="00A33E45" w14:paraId="718C0927" w14:textId="77777777" w:rsidTr="0048367A">
        <w:trPr>
          <w:jc w:val="center"/>
        </w:trPr>
        <w:tc>
          <w:tcPr>
            <w:tcW w:w="2840" w:type="dxa"/>
            <w:tcBorders>
              <w:top w:val="nil"/>
              <w:left w:val="nil"/>
              <w:bottom w:val="nil"/>
              <w:right w:val="nil"/>
            </w:tcBorders>
            <w:hideMark/>
          </w:tcPr>
          <w:p w14:paraId="53458BB5" w14:textId="77777777" w:rsidR="00DA6D63" w:rsidRPr="00E4706E" w:rsidRDefault="00DA6D63" w:rsidP="00E4706E">
            <w:pPr>
              <w:pStyle w:val="af7"/>
            </w:pPr>
            <w:proofErr w:type="spellStart"/>
            <w:r w:rsidRPr="00E4706E">
              <w:t>receivable_id</w:t>
            </w:r>
            <w:proofErr w:type="spellEnd"/>
          </w:p>
        </w:tc>
        <w:tc>
          <w:tcPr>
            <w:tcW w:w="2841" w:type="dxa"/>
            <w:tcBorders>
              <w:top w:val="nil"/>
              <w:left w:val="nil"/>
              <w:bottom w:val="nil"/>
              <w:right w:val="nil"/>
            </w:tcBorders>
            <w:hideMark/>
          </w:tcPr>
          <w:p w14:paraId="2E0D7AB1" w14:textId="77777777" w:rsidR="00DA6D63" w:rsidRPr="00E4706E" w:rsidRDefault="00DA6D63" w:rsidP="00E4706E">
            <w:pPr>
              <w:pStyle w:val="af7"/>
            </w:pPr>
            <w:r w:rsidRPr="00E4706E">
              <w:t>varchar</w:t>
            </w:r>
          </w:p>
        </w:tc>
        <w:tc>
          <w:tcPr>
            <w:tcW w:w="2841" w:type="dxa"/>
            <w:tcBorders>
              <w:top w:val="nil"/>
              <w:left w:val="nil"/>
              <w:bottom w:val="nil"/>
              <w:right w:val="nil"/>
            </w:tcBorders>
            <w:hideMark/>
          </w:tcPr>
          <w:p w14:paraId="5628AD45" w14:textId="77777777" w:rsidR="00DA6D63" w:rsidRPr="00E4706E" w:rsidRDefault="00DA6D63" w:rsidP="00E4706E">
            <w:pPr>
              <w:pStyle w:val="af7"/>
            </w:pPr>
            <w:r w:rsidRPr="00E4706E">
              <w:rPr>
                <w:rFonts w:hint="eastAsia"/>
              </w:rPr>
              <w:t>主键</w:t>
            </w:r>
          </w:p>
        </w:tc>
      </w:tr>
      <w:tr w:rsidR="00DA6D63" w:rsidRPr="00A33E45" w14:paraId="5A5C5390" w14:textId="77777777" w:rsidTr="0048367A">
        <w:trPr>
          <w:jc w:val="center"/>
        </w:trPr>
        <w:tc>
          <w:tcPr>
            <w:tcW w:w="2840" w:type="dxa"/>
            <w:tcBorders>
              <w:top w:val="nil"/>
              <w:left w:val="nil"/>
              <w:bottom w:val="nil"/>
              <w:right w:val="nil"/>
            </w:tcBorders>
            <w:vAlign w:val="center"/>
          </w:tcPr>
          <w:p w14:paraId="24481C40" w14:textId="77777777" w:rsidR="00DA6D63" w:rsidRPr="00E4706E" w:rsidRDefault="00DA6D63" w:rsidP="00E4706E">
            <w:pPr>
              <w:pStyle w:val="af7"/>
            </w:pPr>
            <w:proofErr w:type="spellStart"/>
            <w:r w:rsidRPr="00E4706E">
              <w:t>order_id</w:t>
            </w:r>
            <w:proofErr w:type="spellEnd"/>
          </w:p>
        </w:tc>
        <w:tc>
          <w:tcPr>
            <w:tcW w:w="2841" w:type="dxa"/>
            <w:tcBorders>
              <w:top w:val="nil"/>
              <w:left w:val="nil"/>
              <w:bottom w:val="nil"/>
              <w:right w:val="nil"/>
            </w:tcBorders>
            <w:vAlign w:val="center"/>
          </w:tcPr>
          <w:p w14:paraId="7D70791F" w14:textId="77777777" w:rsidR="00DA6D63" w:rsidRPr="00E4706E" w:rsidRDefault="00DA6D63" w:rsidP="00E4706E">
            <w:pPr>
              <w:pStyle w:val="af7"/>
            </w:pPr>
            <w:r w:rsidRPr="00E4706E">
              <w:t>varchar</w:t>
            </w:r>
          </w:p>
        </w:tc>
        <w:tc>
          <w:tcPr>
            <w:tcW w:w="2841" w:type="dxa"/>
            <w:tcBorders>
              <w:top w:val="nil"/>
              <w:left w:val="nil"/>
              <w:bottom w:val="nil"/>
              <w:right w:val="nil"/>
            </w:tcBorders>
          </w:tcPr>
          <w:p w14:paraId="5EE38B1A" w14:textId="77777777" w:rsidR="00DA6D63" w:rsidRPr="00E4706E" w:rsidRDefault="00DA6D63" w:rsidP="00E4706E">
            <w:pPr>
              <w:pStyle w:val="af7"/>
            </w:pPr>
            <w:r w:rsidRPr="00E4706E">
              <w:t>订单</w:t>
            </w:r>
            <w:r w:rsidRPr="00E4706E">
              <w:rPr>
                <w:rFonts w:hint="eastAsia"/>
              </w:rPr>
              <w:t>编</w:t>
            </w:r>
            <w:r w:rsidRPr="00E4706E">
              <w:t>号</w:t>
            </w:r>
          </w:p>
        </w:tc>
      </w:tr>
      <w:tr w:rsidR="00DA6D63" w:rsidRPr="00A33E45" w14:paraId="22C17418" w14:textId="77777777" w:rsidTr="0048367A">
        <w:trPr>
          <w:jc w:val="center"/>
        </w:trPr>
        <w:tc>
          <w:tcPr>
            <w:tcW w:w="2840" w:type="dxa"/>
            <w:tcBorders>
              <w:top w:val="nil"/>
              <w:left w:val="nil"/>
              <w:bottom w:val="nil"/>
              <w:right w:val="nil"/>
            </w:tcBorders>
            <w:vAlign w:val="center"/>
            <w:hideMark/>
          </w:tcPr>
          <w:p w14:paraId="22FEA377" w14:textId="77777777" w:rsidR="00DA6D63" w:rsidRPr="00E4706E" w:rsidRDefault="00DA6D63" w:rsidP="00E4706E">
            <w:pPr>
              <w:pStyle w:val="af7"/>
            </w:pPr>
            <w:r w:rsidRPr="00E4706E">
              <w:t>issuer</w:t>
            </w:r>
          </w:p>
        </w:tc>
        <w:tc>
          <w:tcPr>
            <w:tcW w:w="2841" w:type="dxa"/>
            <w:tcBorders>
              <w:top w:val="nil"/>
              <w:left w:val="nil"/>
              <w:bottom w:val="nil"/>
              <w:right w:val="nil"/>
            </w:tcBorders>
            <w:vAlign w:val="center"/>
            <w:hideMark/>
          </w:tcPr>
          <w:p w14:paraId="1DD1D224" w14:textId="77777777" w:rsidR="00DA6D63" w:rsidRPr="00E4706E" w:rsidRDefault="00DA6D63" w:rsidP="00E4706E">
            <w:pPr>
              <w:pStyle w:val="af7"/>
            </w:pPr>
            <w:r w:rsidRPr="00E4706E">
              <w:t>varchar</w:t>
            </w:r>
          </w:p>
        </w:tc>
        <w:tc>
          <w:tcPr>
            <w:tcW w:w="2841" w:type="dxa"/>
            <w:tcBorders>
              <w:top w:val="nil"/>
              <w:left w:val="nil"/>
              <w:bottom w:val="nil"/>
              <w:right w:val="nil"/>
            </w:tcBorders>
            <w:hideMark/>
          </w:tcPr>
          <w:p w14:paraId="1577749D" w14:textId="77777777" w:rsidR="00DA6D63" w:rsidRPr="00E4706E" w:rsidRDefault="00DA6D63" w:rsidP="00E4706E">
            <w:pPr>
              <w:pStyle w:val="af7"/>
            </w:pPr>
            <w:r w:rsidRPr="00E4706E">
              <w:t>发行方地址</w:t>
            </w:r>
          </w:p>
        </w:tc>
      </w:tr>
      <w:tr w:rsidR="00DA6D63" w:rsidRPr="00A33E45" w14:paraId="1C0E56CA" w14:textId="77777777" w:rsidTr="0048367A">
        <w:trPr>
          <w:jc w:val="center"/>
        </w:trPr>
        <w:tc>
          <w:tcPr>
            <w:tcW w:w="2840" w:type="dxa"/>
            <w:tcBorders>
              <w:top w:val="nil"/>
              <w:left w:val="nil"/>
              <w:bottom w:val="nil"/>
              <w:right w:val="nil"/>
            </w:tcBorders>
            <w:hideMark/>
          </w:tcPr>
          <w:p w14:paraId="728F7403" w14:textId="77777777" w:rsidR="00DA6D63" w:rsidRPr="00E4706E" w:rsidRDefault="00DA6D63" w:rsidP="00E4706E">
            <w:pPr>
              <w:pStyle w:val="af7"/>
            </w:pPr>
            <w:r w:rsidRPr="00E4706E">
              <w:t>payer</w:t>
            </w:r>
          </w:p>
        </w:tc>
        <w:tc>
          <w:tcPr>
            <w:tcW w:w="2841" w:type="dxa"/>
            <w:tcBorders>
              <w:top w:val="nil"/>
              <w:left w:val="nil"/>
              <w:bottom w:val="nil"/>
              <w:right w:val="nil"/>
            </w:tcBorders>
            <w:hideMark/>
          </w:tcPr>
          <w:p w14:paraId="0462993F" w14:textId="77777777" w:rsidR="00DA6D63" w:rsidRPr="00E4706E" w:rsidRDefault="00DA6D63" w:rsidP="00E4706E">
            <w:pPr>
              <w:pStyle w:val="af7"/>
            </w:pPr>
            <w:r w:rsidRPr="00E4706E">
              <w:t>varchar</w:t>
            </w:r>
          </w:p>
        </w:tc>
        <w:tc>
          <w:tcPr>
            <w:tcW w:w="2841" w:type="dxa"/>
            <w:tcBorders>
              <w:top w:val="nil"/>
              <w:left w:val="nil"/>
              <w:bottom w:val="nil"/>
              <w:right w:val="nil"/>
            </w:tcBorders>
            <w:hideMark/>
          </w:tcPr>
          <w:p w14:paraId="559DA6A1" w14:textId="77777777" w:rsidR="00DA6D63" w:rsidRPr="00E4706E" w:rsidRDefault="00DA6D63" w:rsidP="00E4706E">
            <w:pPr>
              <w:pStyle w:val="af7"/>
            </w:pPr>
            <w:r w:rsidRPr="00E4706E">
              <w:t>付款方地址</w:t>
            </w:r>
          </w:p>
        </w:tc>
      </w:tr>
      <w:tr w:rsidR="00DA6D63" w:rsidRPr="00A33E45" w14:paraId="5ADF453B" w14:textId="77777777" w:rsidTr="0048367A">
        <w:trPr>
          <w:jc w:val="center"/>
        </w:trPr>
        <w:tc>
          <w:tcPr>
            <w:tcW w:w="2840" w:type="dxa"/>
            <w:tcBorders>
              <w:top w:val="nil"/>
              <w:left w:val="nil"/>
              <w:bottom w:val="nil"/>
              <w:right w:val="nil"/>
            </w:tcBorders>
            <w:hideMark/>
          </w:tcPr>
          <w:p w14:paraId="6D24573A" w14:textId="77777777" w:rsidR="00DA6D63" w:rsidRPr="00E4706E" w:rsidRDefault="00DA6D63" w:rsidP="00E4706E">
            <w:pPr>
              <w:pStyle w:val="af7"/>
            </w:pPr>
            <w:r w:rsidRPr="00E4706E">
              <w:t>amount</w:t>
            </w:r>
          </w:p>
        </w:tc>
        <w:tc>
          <w:tcPr>
            <w:tcW w:w="2841" w:type="dxa"/>
            <w:tcBorders>
              <w:top w:val="nil"/>
              <w:left w:val="nil"/>
              <w:bottom w:val="nil"/>
              <w:right w:val="nil"/>
            </w:tcBorders>
            <w:hideMark/>
          </w:tcPr>
          <w:p w14:paraId="26332FBA" w14:textId="77777777" w:rsidR="00DA6D63" w:rsidRPr="00E4706E" w:rsidRDefault="00DA6D63" w:rsidP="00E4706E">
            <w:pPr>
              <w:pStyle w:val="af7"/>
            </w:pPr>
            <w:r w:rsidRPr="00E4706E">
              <w:t>decimal</w:t>
            </w:r>
          </w:p>
        </w:tc>
        <w:tc>
          <w:tcPr>
            <w:tcW w:w="2841" w:type="dxa"/>
            <w:tcBorders>
              <w:top w:val="nil"/>
              <w:left w:val="nil"/>
              <w:bottom w:val="nil"/>
              <w:right w:val="nil"/>
            </w:tcBorders>
            <w:hideMark/>
          </w:tcPr>
          <w:p w14:paraId="14BABC87" w14:textId="77777777" w:rsidR="00DA6D63" w:rsidRPr="00E4706E" w:rsidRDefault="00DA6D63" w:rsidP="00E4706E">
            <w:pPr>
              <w:pStyle w:val="af7"/>
            </w:pPr>
            <w:r w:rsidRPr="00E4706E">
              <w:t>凭证金额</w:t>
            </w:r>
          </w:p>
        </w:tc>
      </w:tr>
      <w:tr w:rsidR="00DA6D63" w:rsidRPr="00A33E45" w14:paraId="6016E60B" w14:textId="77777777" w:rsidTr="0048367A">
        <w:trPr>
          <w:jc w:val="center"/>
        </w:trPr>
        <w:tc>
          <w:tcPr>
            <w:tcW w:w="2840" w:type="dxa"/>
            <w:tcBorders>
              <w:top w:val="nil"/>
              <w:left w:val="nil"/>
              <w:bottom w:val="nil"/>
              <w:right w:val="nil"/>
            </w:tcBorders>
            <w:hideMark/>
          </w:tcPr>
          <w:p w14:paraId="426FDF7F" w14:textId="77777777" w:rsidR="00DA6D63" w:rsidRPr="00E4706E" w:rsidRDefault="00DA6D63" w:rsidP="00E4706E">
            <w:pPr>
              <w:pStyle w:val="af7"/>
            </w:pPr>
            <w:proofErr w:type="spellStart"/>
            <w:r w:rsidRPr="00E4706E">
              <w:t>issue_time</w:t>
            </w:r>
            <w:proofErr w:type="spellEnd"/>
          </w:p>
        </w:tc>
        <w:tc>
          <w:tcPr>
            <w:tcW w:w="2841" w:type="dxa"/>
            <w:tcBorders>
              <w:top w:val="nil"/>
              <w:left w:val="nil"/>
              <w:bottom w:val="nil"/>
              <w:right w:val="nil"/>
            </w:tcBorders>
            <w:hideMark/>
          </w:tcPr>
          <w:p w14:paraId="58DDD6AA" w14:textId="77777777" w:rsidR="00DA6D63" w:rsidRPr="00E4706E" w:rsidRDefault="00DA6D63" w:rsidP="00E4706E">
            <w:pPr>
              <w:pStyle w:val="af7"/>
            </w:pPr>
            <w:proofErr w:type="spellStart"/>
            <w:r w:rsidRPr="00E4706E">
              <w:t>bigint</w:t>
            </w:r>
            <w:proofErr w:type="spellEnd"/>
          </w:p>
        </w:tc>
        <w:tc>
          <w:tcPr>
            <w:tcW w:w="2841" w:type="dxa"/>
            <w:tcBorders>
              <w:top w:val="nil"/>
              <w:left w:val="nil"/>
              <w:bottom w:val="nil"/>
              <w:right w:val="nil"/>
            </w:tcBorders>
            <w:hideMark/>
          </w:tcPr>
          <w:p w14:paraId="51811531" w14:textId="77777777" w:rsidR="00DA6D63" w:rsidRPr="00E4706E" w:rsidRDefault="00DA6D63" w:rsidP="00E4706E">
            <w:pPr>
              <w:pStyle w:val="af7"/>
            </w:pPr>
            <w:r w:rsidRPr="00E4706E">
              <w:t>凭证发行时间戳</w:t>
            </w:r>
          </w:p>
        </w:tc>
      </w:tr>
      <w:tr w:rsidR="00DA6D63" w:rsidRPr="000C786E" w14:paraId="7CF02728" w14:textId="77777777" w:rsidTr="0048367A">
        <w:trPr>
          <w:jc w:val="center"/>
        </w:trPr>
        <w:tc>
          <w:tcPr>
            <w:tcW w:w="2840" w:type="dxa"/>
            <w:tcBorders>
              <w:top w:val="nil"/>
              <w:left w:val="nil"/>
              <w:bottom w:val="nil"/>
              <w:right w:val="nil"/>
            </w:tcBorders>
          </w:tcPr>
          <w:p w14:paraId="69842DC1" w14:textId="77777777" w:rsidR="00DA6D63" w:rsidRPr="00E4706E" w:rsidRDefault="00DA6D63" w:rsidP="00E4706E">
            <w:pPr>
              <w:pStyle w:val="af7"/>
            </w:pPr>
            <w:proofErr w:type="spellStart"/>
            <w:r w:rsidRPr="00E4706E">
              <w:t>due_time</w:t>
            </w:r>
            <w:proofErr w:type="spellEnd"/>
          </w:p>
        </w:tc>
        <w:tc>
          <w:tcPr>
            <w:tcW w:w="2841" w:type="dxa"/>
            <w:tcBorders>
              <w:top w:val="nil"/>
              <w:left w:val="nil"/>
              <w:bottom w:val="nil"/>
              <w:right w:val="nil"/>
            </w:tcBorders>
          </w:tcPr>
          <w:p w14:paraId="0EDC2553" w14:textId="77777777" w:rsidR="00DA6D63" w:rsidRPr="00E4706E" w:rsidRDefault="00DA6D63" w:rsidP="00E4706E">
            <w:pPr>
              <w:pStyle w:val="af7"/>
            </w:pPr>
            <w:proofErr w:type="spellStart"/>
            <w:r w:rsidRPr="00E4706E">
              <w:t>bigint</w:t>
            </w:r>
            <w:proofErr w:type="spellEnd"/>
          </w:p>
        </w:tc>
        <w:tc>
          <w:tcPr>
            <w:tcW w:w="2841" w:type="dxa"/>
            <w:tcBorders>
              <w:top w:val="nil"/>
              <w:left w:val="nil"/>
              <w:bottom w:val="nil"/>
              <w:right w:val="nil"/>
            </w:tcBorders>
          </w:tcPr>
          <w:p w14:paraId="2E909D52" w14:textId="77777777" w:rsidR="00DA6D63" w:rsidRPr="00E4706E" w:rsidRDefault="00DA6D63" w:rsidP="00E4706E">
            <w:pPr>
              <w:pStyle w:val="af7"/>
            </w:pPr>
            <w:r w:rsidRPr="00E4706E">
              <w:t>凭证到期时间戳</w:t>
            </w:r>
          </w:p>
        </w:tc>
      </w:tr>
      <w:tr w:rsidR="00DA6D63" w:rsidRPr="000C786E" w14:paraId="49668518" w14:textId="77777777" w:rsidTr="0048367A">
        <w:trPr>
          <w:jc w:val="center"/>
        </w:trPr>
        <w:tc>
          <w:tcPr>
            <w:tcW w:w="2840" w:type="dxa"/>
            <w:tcBorders>
              <w:top w:val="nil"/>
              <w:left w:val="nil"/>
              <w:bottom w:val="single" w:sz="4" w:space="0" w:color="auto"/>
              <w:right w:val="nil"/>
            </w:tcBorders>
          </w:tcPr>
          <w:p w14:paraId="241B179A" w14:textId="77777777" w:rsidR="00DA6D63" w:rsidRPr="00E4706E" w:rsidRDefault="00DA6D63" w:rsidP="00E4706E">
            <w:pPr>
              <w:pStyle w:val="af7"/>
            </w:pPr>
            <w:r w:rsidRPr="00E4706E">
              <w:t>status</w:t>
            </w:r>
          </w:p>
        </w:tc>
        <w:tc>
          <w:tcPr>
            <w:tcW w:w="2841" w:type="dxa"/>
            <w:tcBorders>
              <w:top w:val="nil"/>
              <w:left w:val="nil"/>
              <w:bottom w:val="single" w:sz="4" w:space="0" w:color="auto"/>
              <w:right w:val="nil"/>
            </w:tcBorders>
          </w:tcPr>
          <w:p w14:paraId="3E654257" w14:textId="77777777" w:rsidR="00DA6D63" w:rsidRPr="00E4706E" w:rsidRDefault="00DA6D63" w:rsidP="00E4706E">
            <w:pPr>
              <w:pStyle w:val="af7"/>
            </w:pPr>
            <w:proofErr w:type="spellStart"/>
            <w:r w:rsidRPr="00E4706E">
              <w:t>tinyint</w:t>
            </w:r>
            <w:proofErr w:type="spellEnd"/>
          </w:p>
        </w:tc>
        <w:tc>
          <w:tcPr>
            <w:tcW w:w="2841" w:type="dxa"/>
            <w:tcBorders>
              <w:top w:val="nil"/>
              <w:left w:val="nil"/>
              <w:bottom w:val="single" w:sz="4" w:space="0" w:color="auto"/>
              <w:right w:val="nil"/>
            </w:tcBorders>
          </w:tcPr>
          <w:p w14:paraId="4DAEE3D0" w14:textId="77777777" w:rsidR="00DA6D63" w:rsidRPr="00E4706E" w:rsidRDefault="00DA6D63" w:rsidP="00E4706E">
            <w:pPr>
              <w:pStyle w:val="af7"/>
            </w:pPr>
            <w:r w:rsidRPr="00E4706E">
              <w:t>业务状态</w:t>
            </w:r>
          </w:p>
        </w:tc>
      </w:tr>
    </w:tbl>
    <w:p w14:paraId="3686FDD5" w14:textId="77777777" w:rsidR="00FA515C" w:rsidRPr="00E4706E" w:rsidRDefault="00FA515C" w:rsidP="00CD44A9">
      <w:pPr>
        <w:pStyle w:val="40"/>
      </w:pPr>
      <w:r w:rsidRPr="00E4706E">
        <w:rPr>
          <w:rFonts w:hint="eastAsia"/>
        </w:rPr>
        <w:t>（</w:t>
      </w:r>
      <w:r w:rsidRPr="00E4706E">
        <w:rPr>
          <w:rFonts w:hint="eastAsia"/>
        </w:rPr>
        <w:t>4</w:t>
      </w:r>
      <w:r w:rsidRPr="00E4706E">
        <w:rPr>
          <w:rFonts w:hint="eastAsia"/>
        </w:rPr>
        <w:t>）</w:t>
      </w:r>
      <w:r w:rsidRPr="00E4706E">
        <w:t>融资记录表</w:t>
      </w:r>
      <w:r w:rsidRPr="00E4706E">
        <w:t xml:space="preserve"> (</w:t>
      </w:r>
      <w:proofErr w:type="spellStart"/>
      <w:r w:rsidRPr="00E4706E">
        <w:t>financing_records</w:t>
      </w:r>
      <w:proofErr w:type="spellEnd"/>
      <w:r w:rsidRPr="00E4706E">
        <w:t>)</w:t>
      </w:r>
    </w:p>
    <w:p w14:paraId="73C49AA9" w14:textId="77777777" w:rsidR="00FA515C" w:rsidRPr="00E4706E" w:rsidRDefault="00FA515C" w:rsidP="00E4706E">
      <w:pPr>
        <w:pStyle w:val="af9"/>
        <w:ind w:firstLine="480"/>
      </w:pPr>
      <w:r w:rsidRPr="00E4706E">
        <w:t>融资记录表存储详细的融资协议参数及权属转移记录，</w:t>
      </w:r>
      <w:r w:rsidRPr="00E4706E">
        <w:rPr>
          <w:rFonts w:hint="eastAsia"/>
        </w:rPr>
        <w:t>如表</w:t>
      </w:r>
      <w:r w:rsidRPr="00E4706E">
        <w:rPr>
          <w:rFonts w:hint="eastAsia"/>
        </w:rPr>
        <w:t>3-4</w:t>
      </w:r>
      <w:r w:rsidRPr="00E4706E">
        <w:rPr>
          <w:rFonts w:hint="eastAsia"/>
        </w:rPr>
        <w:t>所示：</w:t>
      </w:r>
    </w:p>
    <w:p w14:paraId="47BCF6DA" w14:textId="45D4AF92" w:rsidR="00FA515C" w:rsidRPr="00E50CD1" w:rsidRDefault="00FA515C" w:rsidP="00E50CD1">
      <w:pPr>
        <w:pStyle w:val="aff1"/>
      </w:pPr>
      <w:r w:rsidRPr="00E50CD1">
        <w:rPr>
          <w:rFonts w:hint="eastAsia"/>
        </w:rPr>
        <w:t>表</w:t>
      </w:r>
      <w:r w:rsidRPr="00E50CD1">
        <w:rPr>
          <w:rFonts w:hint="eastAsia"/>
        </w:rPr>
        <w:t>3-4</w:t>
      </w:r>
      <w:r w:rsidR="004058A6" w:rsidRPr="00E50CD1">
        <w:rPr>
          <w:rFonts w:hint="eastAsia"/>
        </w:rPr>
        <w:t xml:space="preserve">  </w:t>
      </w:r>
      <w:proofErr w:type="spellStart"/>
      <w:r w:rsidRPr="00E50CD1">
        <w:t>financing_records</w:t>
      </w:r>
      <w:proofErr w:type="spellEnd"/>
      <w:r w:rsidRPr="00E50CD1">
        <w:rPr>
          <w:rFonts w:hint="eastAsia"/>
        </w:rPr>
        <w:t>结构表</w:t>
      </w:r>
    </w:p>
    <w:tbl>
      <w:tblPr>
        <w:tblW w:w="0" w:type="auto"/>
        <w:jc w:val="center"/>
        <w:tblLook w:val="04A0" w:firstRow="1" w:lastRow="0" w:firstColumn="1" w:lastColumn="0" w:noHBand="0" w:noVBand="1"/>
      </w:tblPr>
      <w:tblGrid>
        <w:gridCol w:w="2840"/>
        <w:gridCol w:w="2841"/>
        <w:gridCol w:w="2841"/>
      </w:tblGrid>
      <w:tr w:rsidR="00FA515C" w:rsidRPr="00A33E45" w14:paraId="0816856F" w14:textId="77777777" w:rsidTr="0048367A">
        <w:trPr>
          <w:jc w:val="center"/>
        </w:trPr>
        <w:tc>
          <w:tcPr>
            <w:tcW w:w="2840" w:type="dxa"/>
            <w:tcBorders>
              <w:top w:val="single" w:sz="12" w:space="0" w:color="auto"/>
              <w:left w:val="nil"/>
              <w:bottom w:val="single" w:sz="8" w:space="0" w:color="auto"/>
              <w:right w:val="nil"/>
            </w:tcBorders>
            <w:hideMark/>
          </w:tcPr>
          <w:p w14:paraId="3756E9EE" w14:textId="77777777" w:rsidR="00FA515C" w:rsidRPr="00E4706E" w:rsidRDefault="00FA515C" w:rsidP="00E4706E">
            <w:pPr>
              <w:pStyle w:val="af7"/>
            </w:pPr>
            <w:r w:rsidRPr="00E4706E">
              <w:rPr>
                <w:rFonts w:hint="eastAsia"/>
              </w:rPr>
              <w:t>字段名</w:t>
            </w:r>
          </w:p>
        </w:tc>
        <w:tc>
          <w:tcPr>
            <w:tcW w:w="2841" w:type="dxa"/>
            <w:tcBorders>
              <w:top w:val="single" w:sz="12" w:space="0" w:color="auto"/>
              <w:left w:val="nil"/>
              <w:bottom w:val="single" w:sz="8" w:space="0" w:color="auto"/>
              <w:right w:val="nil"/>
            </w:tcBorders>
            <w:hideMark/>
          </w:tcPr>
          <w:p w14:paraId="1C59160C" w14:textId="77777777" w:rsidR="00FA515C" w:rsidRPr="00E4706E" w:rsidRDefault="00FA515C" w:rsidP="00E4706E">
            <w:pPr>
              <w:pStyle w:val="af7"/>
            </w:pPr>
            <w:r w:rsidRPr="00E4706E">
              <w:rPr>
                <w:rFonts w:hint="eastAsia"/>
              </w:rPr>
              <w:t>类型</w:t>
            </w:r>
          </w:p>
        </w:tc>
        <w:tc>
          <w:tcPr>
            <w:tcW w:w="2841" w:type="dxa"/>
            <w:tcBorders>
              <w:top w:val="single" w:sz="12" w:space="0" w:color="auto"/>
              <w:left w:val="nil"/>
              <w:bottom w:val="single" w:sz="8" w:space="0" w:color="auto"/>
              <w:right w:val="nil"/>
            </w:tcBorders>
            <w:hideMark/>
          </w:tcPr>
          <w:p w14:paraId="20AF81E2" w14:textId="77777777" w:rsidR="00FA515C" w:rsidRPr="00E4706E" w:rsidRDefault="00FA515C" w:rsidP="00E4706E">
            <w:pPr>
              <w:pStyle w:val="af7"/>
            </w:pPr>
            <w:r w:rsidRPr="00E4706E">
              <w:rPr>
                <w:rFonts w:hint="eastAsia"/>
              </w:rPr>
              <w:t>含义</w:t>
            </w:r>
          </w:p>
        </w:tc>
      </w:tr>
      <w:tr w:rsidR="00FA515C" w:rsidRPr="00A33E45" w14:paraId="2342B912" w14:textId="77777777" w:rsidTr="0048367A">
        <w:trPr>
          <w:jc w:val="center"/>
        </w:trPr>
        <w:tc>
          <w:tcPr>
            <w:tcW w:w="2840" w:type="dxa"/>
            <w:tcBorders>
              <w:top w:val="nil"/>
              <w:left w:val="nil"/>
              <w:bottom w:val="nil"/>
              <w:right w:val="nil"/>
            </w:tcBorders>
            <w:hideMark/>
          </w:tcPr>
          <w:p w14:paraId="6309ADFE" w14:textId="77777777" w:rsidR="00FA515C" w:rsidRPr="00E4706E" w:rsidRDefault="00FA515C" w:rsidP="00E4706E">
            <w:pPr>
              <w:pStyle w:val="af7"/>
            </w:pPr>
            <w:r w:rsidRPr="00E4706E">
              <w:lastRenderedPageBreak/>
              <w:t>id</w:t>
            </w:r>
          </w:p>
        </w:tc>
        <w:tc>
          <w:tcPr>
            <w:tcW w:w="2841" w:type="dxa"/>
            <w:tcBorders>
              <w:top w:val="nil"/>
              <w:left w:val="nil"/>
              <w:bottom w:val="nil"/>
              <w:right w:val="nil"/>
            </w:tcBorders>
            <w:hideMark/>
          </w:tcPr>
          <w:p w14:paraId="0564CBBC" w14:textId="77777777" w:rsidR="00FA515C" w:rsidRPr="00E4706E" w:rsidRDefault="00FA515C" w:rsidP="00E4706E">
            <w:pPr>
              <w:pStyle w:val="af7"/>
            </w:pPr>
            <w:proofErr w:type="spellStart"/>
            <w:r w:rsidRPr="00E4706E">
              <w:t>bigint</w:t>
            </w:r>
            <w:proofErr w:type="spellEnd"/>
          </w:p>
        </w:tc>
        <w:tc>
          <w:tcPr>
            <w:tcW w:w="2841" w:type="dxa"/>
            <w:tcBorders>
              <w:top w:val="nil"/>
              <w:left w:val="nil"/>
              <w:bottom w:val="nil"/>
              <w:right w:val="nil"/>
            </w:tcBorders>
            <w:hideMark/>
          </w:tcPr>
          <w:p w14:paraId="06E89257" w14:textId="77777777" w:rsidR="00FA515C" w:rsidRPr="00E4706E" w:rsidRDefault="00FA515C" w:rsidP="00E4706E">
            <w:pPr>
              <w:pStyle w:val="af7"/>
            </w:pPr>
            <w:r w:rsidRPr="00E4706E">
              <w:rPr>
                <w:rFonts w:hint="eastAsia"/>
              </w:rPr>
              <w:t>主键</w:t>
            </w:r>
          </w:p>
        </w:tc>
      </w:tr>
      <w:tr w:rsidR="00FA515C" w:rsidRPr="00A33E45" w14:paraId="5594F7D7" w14:textId="77777777" w:rsidTr="0048367A">
        <w:trPr>
          <w:jc w:val="center"/>
        </w:trPr>
        <w:tc>
          <w:tcPr>
            <w:tcW w:w="2840" w:type="dxa"/>
            <w:tcBorders>
              <w:top w:val="nil"/>
              <w:left w:val="nil"/>
              <w:bottom w:val="nil"/>
              <w:right w:val="nil"/>
            </w:tcBorders>
            <w:vAlign w:val="center"/>
          </w:tcPr>
          <w:p w14:paraId="51C2BA7C" w14:textId="77777777" w:rsidR="00FA515C" w:rsidRPr="00E4706E" w:rsidRDefault="00FA515C" w:rsidP="00E4706E">
            <w:pPr>
              <w:pStyle w:val="af7"/>
            </w:pPr>
            <w:proofErr w:type="spellStart"/>
            <w:r w:rsidRPr="00E4706E">
              <w:t>receivable_id</w:t>
            </w:r>
            <w:proofErr w:type="spellEnd"/>
          </w:p>
        </w:tc>
        <w:tc>
          <w:tcPr>
            <w:tcW w:w="2841" w:type="dxa"/>
            <w:tcBorders>
              <w:top w:val="nil"/>
              <w:left w:val="nil"/>
              <w:bottom w:val="nil"/>
              <w:right w:val="nil"/>
            </w:tcBorders>
            <w:vAlign w:val="center"/>
          </w:tcPr>
          <w:p w14:paraId="367903CF" w14:textId="77777777" w:rsidR="00FA515C" w:rsidRPr="00E4706E" w:rsidRDefault="00FA515C" w:rsidP="00E4706E">
            <w:pPr>
              <w:pStyle w:val="af7"/>
            </w:pPr>
            <w:r w:rsidRPr="00E4706E">
              <w:t>varchar</w:t>
            </w:r>
          </w:p>
        </w:tc>
        <w:tc>
          <w:tcPr>
            <w:tcW w:w="2841" w:type="dxa"/>
            <w:tcBorders>
              <w:top w:val="nil"/>
              <w:left w:val="nil"/>
              <w:bottom w:val="nil"/>
              <w:right w:val="nil"/>
            </w:tcBorders>
          </w:tcPr>
          <w:p w14:paraId="5B93F117" w14:textId="77777777" w:rsidR="00FA515C" w:rsidRPr="00E4706E" w:rsidRDefault="00FA515C" w:rsidP="00E4706E">
            <w:pPr>
              <w:pStyle w:val="af7"/>
            </w:pPr>
            <w:r w:rsidRPr="00E4706E">
              <w:t>应收账款编号</w:t>
            </w:r>
          </w:p>
        </w:tc>
      </w:tr>
      <w:tr w:rsidR="00FA515C" w:rsidRPr="00A33E45" w14:paraId="6874D46F" w14:textId="77777777" w:rsidTr="0048367A">
        <w:trPr>
          <w:jc w:val="center"/>
        </w:trPr>
        <w:tc>
          <w:tcPr>
            <w:tcW w:w="2840" w:type="dxa"/>
            <w:tcBorders>
              <w:top w:val="nil"/>
              <w:left w:val="nil"/>
              <w:bottom w:val="nil"/>
              <w:right w:val="nil"/>
            </w:tcBorders>
            <w:vAlign w:val="center"/>
            <w:hideMark/>
          </w:tcPr>
          <w:p w14:paraId="4EF4CFF1" w14:textId="77777777" w:rsidR="00FA515C" w:rsidRPr="00E4706E" w:rsidRDefault="00FA515C" w:rsidP="00E4706E">
            <w:pPr>
              <w:pStyle w:val="af7"/>
            </w:pPr>
            <w:proofErr w:type="spellStart"/>
            <w:r w:rsidRPr="00E4706E">
              <w:t>financial_inst</w:t>
            </w:r>
            <w:proofErr w:type="spellEnd"/>
          </w:p>
        </w:tc>
        <w:tc>
          <w:tcPr>
            <w:tcW w:w="2841" w:type="dxa"/>
            <w:tcBorders>
              <w:top w:val="nil"/>
              <w:left w:val="nil"/>
              <w:bottom w:val="nil"/>
              <w:right w:val="nil"/>
            </w:tcBorders>
            <w:vAlign w:val="center"/>
            <w:hideMark/>
          </w:tcPr>
          <w:p w14:paraId="20DA2C6A" w14:textId="77777777" w:rsidR="00FA515C" w:rsidRPr="00E4706E" w:rsidRDefault="00FA515C" w:rsidP="00E4706E">
            <w:pPr>
              <w:pStyle w:val="af7"/>
            </w:pPr>
            <w:r w:rsidRPr="00E4706E">
              <w:t>varchar</w:t>
            </w:r>
          </w:p>
        </w:tc>
        <w:tc>
          <w:tcPr>
            <w:tcW w:w="2841" w:type="dxa"/>
            <w:tcBorders>
              <w:top w:val="nil"/>
              <w:left w:val="nil"/>
              <w:bottom w:val="nil"/>
              <w:right w:val="nil"/>
            </w:tcBorders>
            <w:hideMark/>
          </w:tcPr>
          <w:p w14:paraId="6CE6AC81" w14:textId="77777777" w:rsidR="00FA515C" w:rsidRPr="00E4706E" w:rsidRDefault="00FA515C" w:rsidP="00E4706E">
            <w:pPr>
              <w:pStyle w:val="af7"/>
            </w:pPr>
            <w:r w:rsidRPr="00E4706E">
              <w:t>金融机构地址</w:t>
            </w:r>
          </w:p>
        </w:tc>
      </w:tr>
      <w:tr w:rsidR="00FA515C" w:rsidRPr="00A33E45" w14:paraId="54B6B02E" w14:textId="77777777" w:rsidTr="0048367A">
        <w:trPr>
          <w:jc w:val="center"/>
        </w:trPr>
        <w:tc>
          <w:tcPr>
            <w:tcW w:w="2840" w:type="dxa"/>
            <w:tcBorders>
              <w:top w:val="nil"/>
              <w:left w:val="nil"/>
              <w:right w:val="nil"/>
            </w:tcBorders>
            <w:hideMark/>
          </w:tcPr>
          <w:p w14:paraId="6506A507" w14:textId="77777777" w:rsidR="00FA515C" w:rsidRPr="00E4706E" w:rsidRDefault="00FA515C" w:rsidP="00E4706E">
            <w:pPr>
              <w:pStyle w:val="af7"/>
            </w:pPr>
            <w:r w:rsidRPr="00E4706E">
              <w:t>amount</w:t>
            </w:r>
          </w:p>
        </w:tc>
        <w:tc>
          <w:tcPr>
            <w:tcW w:w="2841" w:type="dxa"/>
            <w:tcBorders>
              <w:top w:val="nil"/>
              <w:left w:val="nil"/>
              <w:right w:val="nil"/>
            </w:tcBorders>
            <w:hideMark/>
          </w:tcPr>
          <w:p w14:paraId="4AF5DD4D" w14:textId="77777777" w:rsidR="00FA515C" w:rsidRPr="00E4706E" w:rsidRDefault="00FA515C" w:rsidP="00E4706E">
            <w:pPr>
              <w:pStyle w:val="af7"/>
            </w:pPr>
            <w:r w:rsidRPr="00E4706E">
              <w:t>decimal</w:t>
            </w:r>
          </w:p>
        </w:tc>
        <w:tc>
          <w:tcPr>
            <w:tcW w:w="2841" w:type="dxa"/>
            <w:tcBorders>
              <w:top w:val="nil"/>
              <w:left w:val="nil"/>
              <w:right w:val="nil"/>
            </w:tcBorders>
            <w:hideMark/>
          </w:tcPr>
          <w:p w14:paraId="5537B20E" w14:textId="77777777" w:rsidR="00FA515C" w:rsidRPr="00E4706E" w:rsidRDefault="00FA515C" w:rsidP="00E4706E">
            <w:pPr>
              <w:pStyle w:val="af7"/>
            </w:pPr>
            <w:r w:rsidRPr="00E4706E">
              <w:rPr>
                <w:rFonts w:hint="eastAsia"/>
              </w:rPr>
              <w:t>融资金额</w:t>
            </w:r>
          </w:p>
        </w:tc>
      </w:tr>
      <w:tr w:rsidR="00FA515C" w:rsidRPr="00A33E45" w14:paraId="362BBCC3" w14:textId="77777777" w:rsidTr="0048367A">
        <w:trPr>
          <w:jc w:val="center"/>
        </w:trPr>
        <w:tc>
          <w:tcPr>
            <w:tcW w:w="2840" w:type="dxa"/>
            <w:tcBorders>
              <w:top w:val="nil"/>
              <w:left w:val="nil"/>
              <w:bottom w:val="nil"/>
              <w:right w:val="nil"/>
            </w:tcBorders>
            <w:hideMark/>
          </w:tcPr>
          <w:p w14:paraId="7F91C087" w14:textId="77777777" w:rsidR="00FA515C" w:rsidRPr="00E4706E" w:rsidRDefault="00FA515C" w:rsidP="00E4706E">
            <w:pPr>
              <w:pStyle w:val="af7"/>
            </w:pPr>
            <w:proofErr w:type="spellStart"/>
            <w:r w:rsidRPr="00E4706E">
              <w:t>interest_rate</w:t>
            </w:r>
            <w:proofErr w:type="spellEnd"/>
          </w:p>
        </w:tc>
        <w:tc>
          <w:tcPr>
            <w:tcW w:w="2841" w:type="dxa"/>
            <w:tcBorders>
              <w:top w:val="nil"/>
              <w:left w:val="nil"/>
              <w:bottom w:val="nil"/>
              <w:right w:val="nil"/>
            </w:tcBorders>
            <w:hideMark/>
          </w:tcPr>
          <w:p w14:paraId="159409DC" w14:textId="77777777" w:rsidR="00FA515C" w:rsidRPr="00E4706E" w:rsidRDefault="00FA515C" w:rsidP="00E4706E">
            <w:pPr>
              <w:pStyle w:val="af7"/>
            </w:pPr>
            <w:r w:rsidRPr="00E4706E">
              <w:t>decimal</w:t>
            </w:r>
          </w:p>
        </w:tc>
        <w:tc>
          <w:tcPr>
            <w:tcW w:w="2841" w:type="dxa"/>
            <w:tcBorders>
              <w:top w:val="nil"/>
              <w:left w:val="nil"/>
              <w:bottom w:val="nil"/>
              <w:right w:val="nil"/>
            </w:tcBorders>
            <w:hideMark/>
          </w:tcPr>
          <w:p w14:paraId="6B4AF87D" w14:textId="77777777" w:rsidR="00FA515C" w:rsidRPr="00E4706E" w:rsidRDefault="00FA515C" w:rsidP="00E4706E">
            <w:pPr>
              <w:pStyle w:val="af7"/>
            </w:pPr>
            <w:r w:rsidRPr="00E4706E">
              <w:t>融资利率</w:t>
            </w:r>
          </w:p>
        </w:tc>
      </w:tr>
      <w:tr w:rsidR="00FA515C" w:rsidRPr="00A33E45" w14:paraId="175845BD" w14:textId="77777777" w:rsidTr="0048367A">
        <w:trPr>
          <w:jc w:val="center"/>
        </w:trPr>
        <w:tc>
          <w:tcPr>
            <w:tcW w:w="2840" w:type="dxa"/>
            <w:tcBorders>
              <w:top w:val="nil"/>
              <w:left w:val="nil"/>
              <w:bottom w:val="single" w:sz="4" w:space="0" w:color="auto"/>
              <w:right w:val="nil"/>
            </w:tcBorders>
            <w:hideMark/>
          </w:tcPr>
          <w:p w14:paraId="46F5474D" w14:textId="77777777" w:rsidR="00FA515C" w:rsidRPr="00E4706E" w:rsidRDefault="00FA515C" w:rsidP="00E4706E">
            <w:pPr>
              <w:pStyle w:val="af7"/>
            </w:pPr>
            <w:proofErr w:type="spellStart"/>
            <w:r w:rsidRPr="00E4706E">
              <w:t>financing_time</w:t>
            </w:r>
            <w:proofErr w:type="spellEnd"/>
          </w:p>
        </w:tc>
        <w:tc>
          <w:tcPr>
            <w:tcW w:w="2841" w:type="dxa"/>
            <w:tcBorders>
              <w:top w:val="nil"/>
              <w:left w:val="nil"/>
              <w:bottom w:val="single" w:sz="4" w:space="0" w:color="auto"/>
              <w:right w:val="nil"/>
            </w:tcBorders>
            <w:hideMark/>
          </w:tcPr>
          <w:p w14:paraId="4ABD333B" w14:textId="77777777" w:rsidR="00FA515C" w:rsidRPr="00E4706E" w:rsidRDefault="00FA515C" w:rsidP="00E4706E">
            <w:pPr>
              <w:pStyle w:val="af7"/>
            </w:pPr>
            <w:proofErr w:type="spellStart"/>
            <w:r w:rsidRPr="00E4706E">
              <w:t>bigint</w:t>
            </w:r>
            <w:proofErr w:type="spellEnd"/>
          </w:p>
        </w:tc>
        <w:tc>
          <w:tcPr>
            <w:tcW w:w="2841" w:type="dxa"/>
            <w:tcBorders>
              <w:top w:val="nil"/>
              <w:left w:val="nil"/>
              <w:bottom w:val="single" w:sz="4" w:space="0" w:color="auto"/>
              <w:right w:val="nil"/>
            </w:tcBorders>
            <w:hideMark/>
          </w:tcPr>
          <w:p w14:paraId="57634B9A" w14:textId="77777777" w:rsidR="00FA515C" w:rsidRPr="00E4706E" w:rsidRDefault="00FA515C" w:rsidP="00E4706E">
            <w:pPr>
              <w:pStyle w:val="af7"/>
            </w:pPr>
            <w:r w:rsidRPr="00E4706E">
              <w:t>融资时间戳</w:t>
            </w:r>
          </w:p>
        </w:tc>
      </w:tr>
    </w:tbl>
    <w:p w14:paraId="62FCE8F8" w14:textId="5F30D5E7" w:rsidR="005A545C" w:rsidRPr="00E4706E" w:rsidRDefault="00000000" w:rsidP="00CD44A9">
      <w:pPr>
        <w:pStyle w:val="40"/>
      </w:pPr>
      <w:r w:rsidRPr="00E4706E">
        <w:rPr>
          <w:rFonts w:hint="eastAsia"/>
        </w:rPr>
        <w:t>（</w:t>
      </w:r>
      <w:r w:rsidR="00041462" w:rsidRPr="00E4706E">
        <w:rPr>
          <w:rFonts w:hint="eastAsia"/>
        </w:rPr>
        <w:t>5</w:t>
      </w:r>
      <w:r w:rsidRPr="00E4706E">
        <w:rPr>
          <w:rFonts w:hint="eastAsia"/>
        </w:rPr>
        <w:t>）</w:t>
      </w:r>
      <w:r w:rsidRPr="00E4706E">
        <w:t>交易日志表</w:t>
      </w:r>
      <w:r w:rsidRPr="00E4706E">
        <w:t xml:space="preserve"> (</w:t>
      </w:r>
      <w:proofErr w:type="spellStart"/>
      <w:r w:rsidRPr="00E4706E">
        <w:t>tx_logs</w:t>
      </w:r>
      <w:proofErr w:type="spellEnd"/>
      <w:r w:rsidRPr="00E4706E">
        <w:t>)</w:t>
      </w:r>
    </w:p>
    <w:p w14:paraId="1B826DE1" w14:textId="2A139CCD" w:rsidR="005A545C" w:rsidRPr="00E4706E" w:rsidRDefault="00000000" w:rsidP="00E4706E">
      <w:pPr>
        <w:pStyle w:val="af9"/>
        <w:ind w:firstLine="480"/>
      </w:pPr>
      <w:r w:rsidRPr="00E4706E">
        <w:t>交易日志</w:t>
      </w:r>
      <w:proofErr w:type="gramStart"/>
      <w:r w:rsidRPr="00E4706E">
        <w:t>表记录</w:t>
      </w:r>
      <w:proofErr w:type="gramEnd"/>
      <w:r w:rsidRPr="00E4706E">
        <w:t>每一笔上链操作的哈希值及执行结果，</w:t>
      </w:r>
      <w:r w:rsidRPr="00E4706E">
        <w:rPr>
          <w:rFonts w:hint="eastAsia"/>
        </w:rPr>
        <w:t>如表</w:t>
      </w:r>
      <w:r w:rsidRPr="00E4706E">
        <w:rPr>
          <w:rFonts w:hint="eastAsia"/>
        </w:rPr>
        <w:t>3-</w:t>
      </w:r>
      <w:r w:rsidR="00041462" w:rsidRPr="00E4706E">
        <w:rPr>
          <w:rFonts w:hint="eastAsia"/>
        </w:rPr>
        <w:t>5</w:t>
      </w:r>
      <w:r w:rsidRPr="00E4706E">
        <w:rPr>
          <w:rFonts w:hint="eastAsia"/>
        </w:rPr>
        <w:t>所示：</w:t>
      </w:r>
    </w:p>
    <w:p w14:paraId="75BE06E9" w14:textId="60C5C68F" w:rsidR="005A545C" w:rsidRPr="00E50CD1" w:rsidRDefault="00000000" w:rsidP="00E50CD1">
      <w:pPr>
        <w:pStyle w:val="aff1"/>
      </w:pPr>
      <w:r w:rsidRPr="00E50CD1">
        <w:rPr>
          <w:rFonts w:hint="eastAsia"/>
        </w:rPr>
        <w:t>表</w:t>
      </w:r>
      <w:r w:rsidRPr="00E50CD1">
        <w:rPr>
          <w:rFonts w:hint="eastAsia"/>
        </w:rPr>
        <w:t>3-</w:t>
      </w:r>
      <w:r w:rsidR="00041462" w:rsidRPr="00E50CD1">
        <w:rPr>
          <w:rFonts w:hint="eastAsia"/>
        </w:rPr>
        <w:t>5</w:t>
      </w:r>
      <w:r w:rsidR="004058A6" w:rsidRPr="00E50CD1">
        <w:rPr>
          <w:rFonts w:hint="eastAsia"/>
        </w:rPr>
        <w:t xml:space="preserve">  </w:t>
      </w:r>
      <w:proofErr w:type="spellStart"/>
      <w:r w:rsidRPr="00E50CD1">
        <w:t>tx_logs</w:t>
      </w:r>
      <w:proofErr w:type="spellEnd"/>
      <w:r w:rsidRPr="00E50CD1">
        <w:rPr>
          <w:rFonts w:hint="eastAsia"/>
        </w:rPr>
        <w:t>结构表</w:t>
      </w:r>
    </w:p>
    <w:tbl>
      <w:tblPr>
        <w:tblW w:w="0" w:type="auto"/>
        <w:jc w:val="center"/>
        <w:tblLook w:val="04A0" w:firstRow="1" w:lastRow="0" w:firstColumn="1" w:lastColumn="0" w:noHBand="0" w:noVBand="1"/>
      </w:tblPr>
      <w:tblGrid>
        <w:gridCol w:w="2840"/>
        <w:gridCol w:w="2841"/>
        <w:gridCol w:w="2841"/>
      </w:tblGrid>
      <w:tr w:rsidR="005A545C" w14:paraId="49B2FDAA" w14:textId="77777777">
        <w:trPr>
          <w:jc w:val="center"/>
        </w:trPr>
        <w:tc>
          <w:tcPr>
            <w:tcW w:w="2840" w:type="dxa"/>
            <w:tcBorders>
              <w:top w:val="single" w:sz="12" w:space="0" w:color="auto"/>
              <w:left w:val="nil"/>
              <w:bottom w:val="single" w:sz="8" w:space="0" w:color="auto"/>
              <w:right w:val="nil"/>
            </w:tcBorders>
          </w:tcPr>
          <w:p w14:paraId="161BFF00" w14:textId="77777777" w:rsidR="005A545C" w:rsidRPr="00E4706E" w:rsidRDefault="00000000" w:rsidP="00E4706E">
            <w:pPr>
              <w:pStyle w:val="af7"/>
            </w:pPr>
            <w:r w:rsidRPr="00E4706E">
              <w:rPr>
                <w:rFonts w:hint="eastAsia"/>
              </w:rPr>
              <w:t>字段名</w:t>
            </w:r>
          </w:p>
        </w:tc>
        <w:tc>
          <w:tcPr>
            <w:tcW w:w="2841" w:type="dxa"/>
            <w:tcBorders>
              <w:top w:val="single" w:sz="12" w:space="0" w:color="auto"/>
              <w:left w:val="nil"/>
              <w:bottom w:val="single" w:sz="8" w:space="0" w:color="auto"/>
              <w:right w:val="nil"/>
            </w:tcBorders>
          </w:tcPr>
          <w:p w14:paraId="4B125B45" w14:textId="77777777" w:rsidR="005A545C" w:rsidRPr="00E4706E" w:rsidRDefault="00000000" w:rsidP="00E4706E">
            <w:pPr>
              <w:pStyle w:val="af7"/>
            </w:pPr>
            <w:r w:rsidRPr="00E4706E">
              <w:rPr>
                <w:rFonts w:hint="eastAsia"/>
              </w:rPr>
              <w:t>类型</w:t>
            </w:r>
          </w:p>
        </w:tc>
        <w:tc>
          <w:tcPr>
            <w:tcW w:w="2841" w:type="dxa"/>
            <w:tcBorders>
              <w:top w:val="single" w:sz="12" w:space="0" w:color="auto"/>
              <w:left w:val="nil"/>
              <w:bottom w:val="single" w:sz="8" w:space="0" w:color="auto"/>
              <w:right w:val="nil"/>
            </w:tcBorders>
          </w:tcPr>
          <w:p w14:paraId="1A444FB8" w14:textId="77777777" w:rsidR="005A545C" w:rsidRPr="00E4706E" w:rsidRDefault="00000000" w:rsidP="00E4706E">
            <w:pPr>
              <w:pStyle w:val="af7"/>
            </w:pPr>
            <w:r w:rsidRPr="00E4706E">
              <w:rPr>
                <w:rFonts w:hint="eastAsia"/>
              </w:rPr>
              <w:t>含义</w:t>
            </w:r>
          </w:p>
        </w:tc>
      </w:tr>
      <w:tr w:rsidR="005A545C" w14:paraId="517583FD" w14:textId="77777777">
        <w:trPr>
          <w:jc w:val="center"/>
        </w:trPr>
        <w:tc>
          <w:tcPr>
            <w:tcW w:w="2840" w:type="dxa"/>
            <w:tcBorders>
              <w:top w:val="nil"/>
              <w:left w:val="nil"/>
              <w:bottom w:val="nil"/>
              <w:right w:val="nil"/>
            </w:tcBorders>
          </w:tcPr>
          <w:p w14:paraId="72BA48F5" w14:textId="77777777" w:rsidR="005A545C" w:rsidRPr="00E4706E" w:rsidRDefault="00000000" w:rsidP="00E4706E">
            <w:pPr>
              <w:pStyle w:val="af7"/>
            </w:pPr>
            <w:r w:rsidRPr="00E4706E">
              <w:t>id</w:t>
            </w:r>
          </w:p>
        </w:tc>
        <w:tc>
          <w:tcPr>
            <w:tcW w:w="2841" w:type="dxa"/>
            <w:tcBorders>
              <w:top w:val="nil"/>
              <w:left w:val="nil"/>
              <w:bottom w:val="nil"/>
              <w:right w:val="nil"/>
            </w:tcBorders>
          </w:tcPr>
          <w:p w14:paraId="6F8DD5EA" w14:textId="77777777" w:rsidR="005A545C" w:rsidRPr="00E4706E" w:rsidRDefault="00000000" w:rsidP="00E4706E">
            <w:pPr>
              <w:pStyle w:val="af7"/>
            </w:pPr>
            <w:proofErr w:type="spellStart"/>
            <w:r w:rsidRPr="00E4706E">
              <w:t>bigint</w:t>
            </w:r>
            <w:proofErr w:type="spellEnd"/>
          </w:p>
        </w:tc>
        <w:tc>
          <w:tcPr>
            <w:tcW w:w="2841" w:type="dxa"/>
            <w:tcBorders>
              <w:top w:val="nil"/>
              <w:left w:val="nil"/>
              <w:bottom w:val="nil"/>
              <w:right w:val="nil"/>
            </w:tcBorders>
          </w:tcPr>
          <w:p w14:paraId="2F54560A" w14:textId="77777777" w:rsidR="005A545C" w:rsidRPr="00E4706E" w:rsidRDefault="00000000" w:rsidP="00E4706E">
            <w:pPr>
              <w:pStyle w:val="af7"/>
            </w:pPr>
            <w:r w:rsidRPr="00E4706E">
              <w:rPr>
                <w:rFonts w:hint="eastAsia"/>
              </w:rPr>
              <w:t>主键</w:t>
            </w:r>
          </w:p>
        </w:tc>
      </w:tr>
      <w:tr w:rsidR="005A545C" w14:paraId="398BEB8B" w14:textId="77777777">
        <w:trPr>
          <w:jc w:val="center"/>
        </w:trPr>
        <w:tc>
          <w:tcPr>
            <w:tcW w:w="2840" w:type="dxa"/>
            <w:tcBorders>
              <w:top w:val="nil"/>
              <w:left w:val="nil"/>
              <w:bottom w:val="nil"/>
              <w:right w:val="nil"/>
            </w:tcBorders>
            <w:vAlign w:val="center"/>
          </w:tcPr>
          <w:p w14:paraId="24557041" w14:textId="77777777" w:rsidR="005A545C" w:rsidRPr="00E4706E" w:rsidRDefault="00000000" w:rsidP="00E4706E">
            <w:pPr>
              <w:pStyle w:val="af7"/>
            </w:pPr>
            <w:r w:rsidRPr="00E4706E">
              <w:t>action</w:t>
            </w:r>
          </w:p>
        </w:tc>
        <w:tc>
          <w:tcPr>
            <w:tcW w:w="2841" w:type="dxa"/>
            <w:tcBorders>
              <w:top w:val="nil"/>
              <w:left w:val="nil"/>
              <w:bottom w:val="nil"/>
              <w:right w:val="nil"/>
            </w:tcBorders>
            <w:vAlign w:val="center"/>
          </w:tcPr>
          <w:p w14:paraId="7CC0444D" w14:textId="77777777" w:rsidR="005A545C" w:rsidRPr="00E4706E" w:rsidRDefault="00000000" w:rsidP="00E4706E">
            <w:pPr>
              <w:pStyle w:val="af7"/>
            </w:pPr>
            <w:r w:rsidRPr="00E4706E">
              <w:t>varchar</w:t>
            </w:r>
          </w:p>
        </w:tc>
        <w:tc>
          <w:tcPr>
            <w:tcW w:w="2841" w:type="dxa"/>
            <w:tcBorders>
              <w:top w:val="nil"/>
              <w:left w:val="nil"/>
              <w:bottom w:val="nil"/>
              <w:right w:val="nil"/>
            </w:tcBorders>
          </w:tcPr>
          <w:p w14:paraId="7709443E" w14:textId="77777777" w:rsidR="005A545C" w:rsidRPr="00E4706E" w:rsidRDefault="00000000" w:rsidP="00E4706E">
            <w:pPr>
              <w:pStyle w:val="af7"/>
            </w:pPr>
            <w:r w:rsidRPr="00E4706E">
              <w:t>业务动作</w:t>
            </w:r>
          </w:p>
        </w:tc>
      </w:tr>
      <w:tr w:rsidR="005A545C" w14:paraId="75D10C49" w14:textId="77777777">
        <w:trPr>
          <w:jc w:val="center"/>
        </w:trPr>
        <w:tc>
          <w:tcPr>
            <w:tcW w:w="2840" w:type="dxa"/>
            <w:tcBorders>
              <w:top w:val="nil"/>
              <w:left w:val="nil"/>
              <w:bottom w:val="nil"/>
              <w:right w:val="nil"/>
            </w:tcBorders>
            <w:vAlign w:val="center"/>
          </w:tcPr>
          <w:p w14:paraId="47D8186D" w14:textId="77777777" w:rsidR="005A545C" w:rsidRPr="00E4706E" w:rsidRDefault="00000000" w:rsidP="00E4706E">
            <w:pPr>
              <w:pStyle w:val="af7"/>
            </w:pPr>
            <w:proofErr w:type="spellStart"/>
            <w:r w:rsidRPr="00E4706E">
              <w:t>business_id</w:t>
            </w:r>
            <w:proofErr w:type="spellEnd"/>
          </w:p>
        </w:tc>
        <w:tc>
          <w:tcPr>
            <w:tcW w:w="2841" w:type="dxa"/>
            <w:tcBorders>
              <w:top w:val="nil"/>
              <w:left w:val="nil"/>
              <w:bottom w:val="nil"/>
              <w:right w:val="nil"/>
            </w:tcBorders>
            <w:vAlign w:val="center"/>
          </w:tcPr>
          <w:p w14:paraId="482DDAC6" w14:textId="77777777" w:rsidR="005A545C" w:rsidRPr="00E4706E" w:rsidRDefault="00000000" w:rsidP="00E4706E">
            <w:pPr>
              <w:pStyle w:val="af7"/>
            </w:pPr>
            <w:r w:rsidRPr="00E4706E">
              <w:t>varchar</w:t>
            </w:r>
          </w:p>
        </w:tc>
        <w:tc>
          <w:tcPr>
            <w:tcW w:w="2841" w:type="dxa"/>
            <w:tcBorders>
              <w:top w:val="nil"/>
              <w:left w:val="nil"/>
              <w:bottom w:val="nil"/>
              <w:right w:val="nil"/>
            </w:tcBorders>
          </w:tcPr>
          <w:p w14:paraId="222EBB38" w14:textId="77777777" w:rsidR="005A545C" w:rsidRPr="00E4706E" w:rsidRDefault="00000000" w:rsidP="00E4706E">
            <w:pPr>
              <w:pStyle w:val="af7"/>
            </w:pPr>
            <w:r w:rsidRPr="00E4706E">
              <w:t>业务主键</w:t>
            </w:r>
            <w:r w:rsidRPr="00E4706E">
              <w:t>ID</w:t>
            </w:r>
          </w:p>
        </w:tc>
      </w:tr>
      <w:tr w:rsidR="005A545C" w14:paraId="2F2011D8" w14:textId="77777777">
        <w:trPr>
          <w:jc w:val="center"/>
        </w:trPr>
        <w:tc>
          <w:tcPr>
            <w:tcW w:w="2840" w:type="dxa"/>
            <w:tcBorders>
              <w:top w:val="nil"/>
              <w:left w:val="nil"/>
              <w:right w:val="nil"/>
            </w:tcBorders>
          </w:tcPr>
          <w:p w14:paraId="6FD14E84" w14:textId="77777777" w:rsidR="005A545C" w:rsidRPr="00E4706E" w:rsidRDefault="00000000" w:rsidP="00E4706E">
            <w:pPr>
              <w:pStyle w:val="af7"/>
            </w:pPr>
            <w:proofErr w:type="spellStart"/>
            <w:r w:rsidRPr="00E4706E">
              <w:t>tx_hash</w:t>
            </w:r>
            <w:proofErr w:type="spellEnd"/>
          </w:p>
        </w:tc>
        <w:tc>
          <w:tcPr>
            <w:tcW w:w="2841" w:type="dxa"/>
            <w:tcBorders>
              <w:top w:val="nil"/>
              <w:left w:val="nil"/>
              <w:right w:val="nil"/>
            </w:tcBorders>
          </w:tcPr>
          <w:p w14:paraId="4BBE23D9" w14:textId="77777777" w:rsidR="005A545C" w:rsidRPr="00E4706E" w:rsidRDefault="00000000" w:rsidP="00E4706E">
            <w:pPr>
              <w:pStyle w:val="af7"/>
            </w:pPr>
            <w:r w:rsidRPr="00E4706E">
              <w:t>varchar</w:t>
            </w:r>
          </w:p>
        </w:tc>
        <w:tc>
          <w:tcPr>
            <w:tcW w:w="2841" w:type="dxa"/>
            <w:tcBorders>
              <w:top w:val="nil"/>
              <w:left w:val="nil"/>
              <w:right w:val="nil"/>
            </w:tcBorders>
          </w:tcPr>
          <w:p w14:paraId="58722C73" w14:textId="77777777" w:rsidR="005A545C" w:rsidRPr="00E4706E" w:rsidRDefault="00000000" w:rsidP="00E4706E">
            <w:pPr>
              <w:pStyle w:val="af7"/>
            </w:pPr>
            <w:r w:rsidRPr="00E4706E">
              <w:t>区块链交易哈希值</w:t>
            </w:r>
          </w:p>
        </w:tc>
      </w:tr>
      <w:tr w:rsidR="005A545C" w14:paraId="673BC8CC" w14:textId="77777777">
        <w:trPr>
          <w:jc w:val="center"/>
        </w:trPr>
        <w:tc>
          <w:tcPr>
            <w:tcW w:w="2840" w:type="dxa"/>
            <w:tcBorders>
              <w:top w:val="nil"/>
              <w:left w:val="nil"/>
              <w:bottom w:val="nil"/>
              <w:right w:val="nil"/>
            </w:tcBorders>
          </w:tcPr>
          <w:p w14:paraId="7C594BAE" w14:textId="77777777" w:rsidR="005A545C" w:rsidRPr="00E4706E" w:rsidRDefault="00000000" w:rsidP="00E4706E">
            <w:pPr>
              <w:pStyle w:val="af7"/>
            </w:pPr>
            <w:r w:rsidRPr="00E4706E">
              <w:t>status</w:t>
            </w:r>
          </w:p>
        </w:tc>
        <w:tc>
          <w:tcPr>
            <w:tcW w:w="2841" w:type="dxa"/>
            <w:tcBorders>
              <w:top w:val="nil"/>
              <w:left w:val="nil"/>
              <w:bottom w:val="nil"/>
              <w:right w:val="nil"/>
            </w:tcBorders>
          </w:tcPr>
          <w:p w14:paraId="08B9459B" w14:textId="77777777" w:rsidR="005A545C" w:rsidRPr="00E4706E" w:rsidRDefault="00000000" w:rsidP="00E4706E">
            <w:pPr>
              <w:pStyle w:val="af7"/>
            </w:pPr>
            <w:r w:rsidRPr="00E4706E">
              <w:t>int</w:t>
            </w:r>
          </w:p>
        </w:tc>
        <w:tc>
          <w:tcPr>
            <w:tcW w:w="2841" w:type="dxa"/>
            <w:tcBorders>
              <w:top w:val="nil"/>
              <w:left w:val="nil"/>
              <w:bottom w:val="nil"/>
              <w:right w:val="nil"/>
            </w:tcBorders>
          </w:tcPr>
          <w:p w14:paraId="46AFF44B" w14:textId="77777777" w:rsidR="005A545C" w:rsidRPr="00E4706E" w:rsidRDefault="00000000" w:rsidP="00E4706E">
            <w:pPr>
              <w:pStyle w:val="af7"/>
            </w:pPr>
            <w:r w:rsidRPr="00E4706E">
              <w:t>交易回执状态</w:t>
            </w:r>
          </w:p>
        </w:tc>
      </w:tr>
      <w:tr w:rsidR="005A545C" w14:paraId="2B17DA30" w14:textId="77777777">
        <w:trPr>
          <w:jc w:val="center"/>
        </w:trPr>
        <w:tc>
          <w:tcPr>
            <w:tcW w:w="2840" w:type="dxa"/>
            <w:tcBorders>
              <w:top w:val="nil"/>
              <w:left w:val="nil"/>
              <w:bottom w:val="nil"/>
              <w:right w:val="nil"/>
            </w:tcBorders>
          </w:tcPr>
          <w:p w14:paraId="7B9314FE" w14:textId="77777777" w:rsidR="005A545C" w:rsidRPr="00E4706E" w:rsidRDefault="00000000" w:rsidP="00E4706E">
            <w:pPr>
              <w:pStyle w:val="af7"/>
            </w:pPr>
            <w:r w:rsidRPr="00E4706E">
              <w:t>message</w:t>
            </w:r>
          </w:p>
        </w:tc>
        <w:tc>
          <w:tcPr>
            <w:tcW w:w="2841" w:type="dxa"/>
            <w:tcBorders>
              <w:top w:val="nil"/>
              <w:left w:val="nil"/>
              <w:bottom w:val="nil"/>
              <w:right w:val="nil"/>
            </w:tcBorders>
          </w:tcPr>
          <w:p w14:paraId="54996123" w14:textId="77777777" w:rsidR="005A545C" w:rsidRPr="00E4706E" w:rsidRDefault="00000000" w:rsidP="00E4706E">
            <w:pPr>
              <w:pStyle w:val="af7"/>
            </w:pPr>
            <w:r w:rsidRPr="00E4706E">
              <w:t>varchar</w:t>
            </w:r>
          </w:p>
        </w:tc>
        <w:tc>
          <w:tcPr>
            <w:tcW w:w="2841" w:type="dxa"/>
            <w:tcBorders>
              <w:top w:val="nil"/>
              <w:left w:val="nil"/>
              <w:bottom w:val="nil"/>
              <w:right w:val="nil"/>
            </w:tcBorders>
          </w:tcPr>
          <w:p w14:paraId="1B306823" w14:textId="77777777" w:rsidR="005A545C" w:rsidRPr="00E4706E" w:rsidRDefault="00000000" w:rsidP="00E4706E">
            <w:pPr>
              <w:pStyle w:val="af7"/>
            </w:pPr>
            <w:r w:rsidRPr="00E4706E">
              <w:t>交易执行备注</w:t>
            </w:r>
          </w:p>
        </w:tc>
      </w:tr>
      <w:tr w:rsidR="005A545C" w14:paraId="5F844256" w14:textId="77777777">
        <w:trPr>
          <w:jc w:val="center"/>
        </w:trPr>
        <w:tc>
          <w:tcPr>
            <w:tcW w:w="2840" w:type="dxa"/>
            <w:tcBorders>
              <w:top w:val="nil"/>
              <w:left w:val="nil"/>
              <w:bottom w:val="nil"/>
              <w:right w:val="nil"/>
            </w:tcBorders>
          </w:tcPr>
          <w:p w14:paraId="4D1A2440" w14:textId="77777777" w:rsidR="005A545C" w:rsidRPr="00E4706E" w:rsidRDefault="00000000" w:rsidP="00E4706E">
            <w:pPr>
              <w:pStyle w:val="af7"/>
            </w:pPr>
            <w:proofErr w:type="spellStart"/>
            <w:r w:rsidRPr="00E4706E">
              <w:t>operator_addr</w:t>
            </w:r>
            <w:proofErr w:type="spellEnd"/>
          </w:p>
        </w:tc>
        <w:tc>
          <w:tcPr>
            <w:tcW w:w="2841" w:type="dxa"/>
            <w:tcBorders>
              <w:top w:val="nil"/>
              <w:left w:val="nil"/>
              <w:bottom w:val="nil"/>
              <w:right w:val="nil"/>
            </w:tcBorders>
          </w:tcPr>
          <w:p w14:paraId="7EED89A8" w14:textId="77777777" w:rsidR="005A545C" w:rsidRPr="00E4706E" w:rsidRDefault="00000000" w:rsidP="00E4706E">
            <w:pPr>
              <w:pStyle w:val="af7"/>
            </w:pPr>
            <w:r w:rsidRPr="00E4706E">
              <w:t>varchar</w:t>
            </w:r>
          </w:p>
        </w:tc>
        <w:tc>
          <w:tcPr>
            <w:tcW w:w="2841" w:type="dxa"/>
            <w:tcBorders>
              <w:top w:val="nil"/>
              <w:left w:val="nil"/>
              <w:bottom w:val="nil"/>
              <w:right w:val="nil"/>
            </w:tcBorders>
          </w:tcPr>
          <w:p w14:paraId="79C6ED23" w14:textId="77777777" w:rsidR="005A545C" w:rsidRPr="00E4706E" w:rsidRDefault="00000000" w:rsidP="00E4706E">
            <w:pPr>
              <w:pStyle w:val="af7"/>
            </w:pPr>
            <w:r w:rsidRPr="00E4706E">
              <w:t>操作者钱包地址</w:t>
            </w:r>
          </w:p>
        </w:tc>
      </w:tr>
      <w:tr w:rsidR="005A545C" w14:paraId="63FF683A" w14:textId="77777777">
        <w:trPr>
          <w:jc w:val="center"/>
        </w:trPr>
        <w:tc>
          <w:tcPr>
            <w:tcW w:w="2840" w:type="dxa"/>
            <w:tcBorders>
              <w:top w:val="nil"/>
              <w:left w:val="nil"/>
              <w:bottom w:val="single" w:sz="4" w:space="0" w:color="auto"/>
              <w:right w:val="nil"/>
            </w:tcBorders>
          </w:tcPr>
          <w:p w14:paraId="6FF1C95C" w14:textId="77777777" w:rsidR="005A545C" w:rsidRPr="00E4706E" w:rsidRDefault="00000000" w:rsidP="00E4706E">
            <w:pPr>
              <w:pStyle w:val="af7"/>
            </w:pPr>
            <w:proofErr w:type="spellStart"/>
            <w:r w:rsidRPr="00E4706E">
              <w:t>created_at</w:t>
            </w:r>
            <w:proofErr w:type="spellEnd"/>
          </w:p>
        </w:tc>
        <w:tc>
          <w:tcPr>
            <w:tcW w:w="2841" w:type="dxa"/>
            <w:tcBorders>
              <w:top w:val="nil"/>
              <w:left w:val="nil"/>
              <w:bottom w:val="single" w:sz="4" w:space="0" w:color="auto"/>
              <w:right w:val="nil"/>
            </w:tcBorders>
          </w:tcPr>
          <w:p w14:paraId="29C6D2BF" w14:textId="77777777" w:rsidR="005A545C" w:rsidRPr="00E4706E" w:rsidRDefault="00000000" w:rsidP="00E4706E">
            <w:pPr>
              <w:pStyle w:val="af7"/>
            </w:pPr>
            <w:r w:rsidRPr="00E4706E">
              <w:t>timestamp</w:t>
            </w:r>
          </w:p>
        </w:tc>
        <w:tc>
          <w:tcPr>
            <w:tcW w:w="2841" w:type="dxa"/>
            <w:tcBorders>
              <w:top w:val="nil"/>
              <w:left w:val="nil"/>
              <w:bottom w:val="single" w:sz="4" w:space="0" w:color="auto"/>
              <w:right w:val="nil"/>
            </w:tcBorders>
          </w:tcPr>
          <w:p w14:paraId="4B8FBAD5" w14:textId="77777777" w:rsidR="005A545C" w:rsidRPr="00E4706E" w:rsidRDefault="00000000" w:rsidP="00E4706E">
            <w:pPr>
              <w:pStyle w:val="af7"/>
            </w:pPr>
            <w:r w:rsidRPr="00E4706E">
              <w:t>记录创建时间</w:t>
            </w:r>
          </w:p>
        </w:tc>
      </w:tr>
    </w:tbl>
    <w:p w14:paraId="584E53A8" w14:textId="56B45514" w:rsidR="005A545C" w:rsidRPr="00E4706E" w:rsidRDefault="00000000" w:rsidP="00CD44A9">
      <w:pPr>
        <w:pStyle w:val="40"/>
      </w:pPr>
      <w:r w:rsidRPr="00E4706E">
        <w:rPr>
          <w:rFonts w:hint="eastAsia"/>
        </w:rPr>
        <w:t>（</w:t>
      </w:r>
      <w:r w:rsidR="00041462" w:rsidRPr="00E4706E">
        <w:rPr>
          <w:rFonts w:hint="eastAsia"/>
        </w:rPr>
        <w:t>6</w:t>
      </w:r>
      <w:r w:rsidRPr="00E4706E">
        <w:rPr>
          <w:rFonts w:hint="eastAsia"/>
        </w:rPr>
        <w:t>）</w:t>
      </w:r>
      <w:r w:rsidRPr="00E4706E">
        <w:t>文档表</w:t>
      </w:r>
      <w:r w:rsidRPr="00E4706E">
        <w:t xml:space="preserve"> (documents)</w:t>
      </w:r>
    </w:p>
    <w:p w14:paraId="4FEC4506" w14:textId="429DE604" w:rsidR="005A545C" w:rsidRPr="00E4706E" w:rsidRDefault="00000000" w:rsidP="00E4706E">
      <w:pPr>
        <w:pStyle w:val="af9"/>
        <w:ind w:firstLine="480"/>
      </w:pPr>
      <w:r w:rsidRPr="00E4706E">
        <w:t>文档表存储</w:t>
      </w:r>
      <w:r w:rsidRPr="00E4706E">
        <w:t xml:space="preserve"> IPFS </w:t>
      </w:r>
      <w:r w:rsidRPr="00E4706E">
        <w:t>文件哈希（</w:t>
      </w:r>
      <w:r w:rsidRPr="00E4706E">
        <w:t>CID</w:t>
      </w:r>
      <w:r w:rsidRPr="00E4706E">
        <w:t>）及其与业务单据的关联关系</w:t>
      </w:r>
      <w:r w:rsidRPr="00E4706E">
        <w:rPr>
          <w:rFonts w:hint="eastAsia"/>
        </w:rPr>
        <w:t>，如表</w:t>
      </w:r>
      <w:r w:rsidRPr="00E4706E">
        <w:rPr>
          <w:rFonts w:hint="eastAsia"/>
        </w:rPr>
        <w:t>3-</w:t>
      </w:r>
      <w:r w:rsidR="00041462" w:rsidRPr="00E4706E">
        <w:rPr>
          <w:rFonts w:hint="eastAsia"/>
        </w:rPr>
        <w:t>6</w:t>
      </w:r>
      <w:r w:rsidRPr="00E4706E">
        <w:rPr>
          <w:rFonts w:hint="eastAsia"/>
        </w:rPr>
        <w:t>所示：</w:t>
      </w:r>
    </w:p>
    <w:p w14:paraId="3620CDB9" w14:textId="56846341" w:rsidR="005A545C" w:rsidRPr="00E50CD1" w:rsidRDefault="00000000" w:rsidP="00E50CD1">
      <w:pPr>
        <w:pStyle w:val="aff1"/>
      </w:pPr>
      <w:r w:rsidRPr="00E50CD1">
        <w:rPr>
          <w:rFonts w:hint="eastAsia"/>
        </w:rPr>
        <w:t>表</w:t>
      </w:r>
      <w:r w:rsidRPr="00E50CD1">
        <w:rPr>
          <w:rFonts w:hint="eastAsia"/>
        </w:rPr>
        <w:t>3-</w:t>
      </w:r>
      <w:r w:rsidR="00041462" w:rsidRPr="00E50CD1">
        <w:rPr>
          <w:rFonts w:hint="eastAsia"/>
        </w:rPr>
        <w:t>6</w:t>
      </w:r>
      <w:r w:rsidR="001C7222" w:rsidRPr="00E50CD1">
        <w:rPr>
          <w:rFonts w:hint="eastAsia"/>
        </w:rPr>
        <w:t xml:space="preserve">  </w:t>
      </w:r>
      <w:r w:rsidRPr="00E50CD1">
        <w:t>documents</w:t>
      </w:r>
      <w:r w:rsidRPr="00E50CD1">
        <w:rPr>
          <w:rFonts w:hint="eastAsia"/>
        </w:rPr>
        <w:t>结构表</w:t>
      </w:r>
    </w:p>
    <w:tbl>
      <w:tblPr>
        <w:tblW w:w="0" w:type="auto"/>
        <w:jc w:val="center"/>
        <w:tblLook w:val="04A0" w:firstRow="1" w:lastRow="0" w:firstColumn="1" w:lastColumn="0" w:noHBand="0" w:noVBand="1"/>
      </w:tblPr>
      <w:tblGrid>
        <w:gridCol w:w="2840"/>
        <w:gridCol w:w="2841"/>
        <w:gridCol w:w="2841"/>
      </w:tblGrid>
      <w:tr w:rsidR="005A545C" w14:paraId="7CB2F28A" w14:textId="77777777">
        <w:trPr>
          <w:jc w:val="center"/>
        </w:trPr>
        <w:tc>
          <w:tcPr>
            <w:tcW w:w="2840" w:type="dxa"/>
            <w:tcBorders>
              <w:top w:val="single" w:sz="12" w:space="0" w:color="auto"/>
              <w:left w:val="nil"/>
              <w:bottom w:val="single" w:sz="8" w:space="0" w:color="auto"/>
              <w:right w:val="nil"/>
            </w:tcBorders>
          </w:tcPr>
          <w:p w14:paraId="2381042E" w14:textId="77777777" w:rsidR="005A545C" w:rsidRPr="00E4706E" w:rsidRDefault="00000000" w:rsidP="00E4706E">
            <w:pPr>
              <w:pStyle w:val="af7"/>
            </w:pPr>
            <w:r w:rsidRPr="00E4706E">
              <w:rPr>
                <w:rFonts w:hint="eastAsia"/>
              </w:rPr>
              <w:t>字段名</w:t>
            </w:r>
          </w:p>
        </w:tc>
        <w:tc>
          <w:tcPr>
            <w:tcW w:w="2841" w:type="dxa"/>
            <w:tcBorders>
              <w:top w:val="single" w:sz="12" w:space="0" w:color="auto"/>
              <w:left w:val="nil"/>
              <w:bottom w:val="single" w:sz="8" w:space="0" w:color="auto"/>
              <w:right w:val="nil"/>
            </w:tcBorders>
          </w:tcPr>
          <w:p w14:paraId="278A279D" w14:textId="77777777" w:rsidR="005A545C" w:rsidRPr="00E4706E" w:rsidRDefault="00000000" w:rsidP="00E4706E">
            <w:pPr>
              <w:pStyle w:val="af7"/>
            </w:pPr>
            <w:r w:rsidRPr="00E4706E">
              <w:rPr>
                <w:rFonts w:hint="eastAsia"/>
              </w:rPr>
              <w:t>类型</w:t>
            </w:r>
          </w:p>
        </w:tc>
        <w:tc>
          <w:tcPr>
            <w:tcW w:w="2841" w:type="dxa"/>
            <w:tcBorders>
              <w:top w:val="single" w:sz="12" w:space="0" w:color="auto"/>
              <w:left w:val="nil"/>
              <w:bottom w:val="single" w:sz="8" w:space="0" w:color="auto"/>
              <w:right w:val="nil"/>
            </w:tcBorders>
          </w:tcPr>
          <w:p w14:paraId="7A1E6FC6" w14:textId="77777777" w:rsidR="005A545C" w:rsidRPr="00E4706E" w:rsidRDefault="00000000" w:rsidP="00E4706E">
            <w:pPr>
              <w:pStyle w:val="af7"/>
            </w:pPr>
            <w:r w:rsidRPr="00E4706E">
              <w:rPr>
                <w:rFonts w:hint="eastAsia"/>
              </w:rPr>
              <w:t>含义</w:t>
            </w:r>
          </w:p>
        </w:tc>
      </w:tr>
      <w:tr w:rsidR="005A545C" w14:paraId="30658B6E" w14:textId="77777777">
        <w:trPr>
          <w:jc w:val="center"/>
        </w:trPr>
        <w:tc>
          <w:tcPr>
            <w:tcW w:w="2840" w:type="dxa"/>
            <w:tcBorders>
              <w:top w:val="nil"/>
              <w:left w:val="nil"/>
              <w:bottom w:val="nil"/>
              <w:right w:val="nil"/>
            </w:tcBorders>
          </w:tcPr>
          <w:p w14:paraId="780FA2D2" w14:textId="77777777" w:rsidR="005A545C" w:rsidRPr="00E4706E" w:rsidRDefault="00000000" w:rsidP="00E4706E">
            <w:pPr>
              <w:pStyle w:val="af7"/>
            </w:pPr>
            <w:r w:rsidRPr="00E4706E">
              <w:t>id</w:t>
            </w:r>
          </w:p>
        </w:tc>
        <w:tc>
          <w:tcPr>
            <w:tcW w:w="2841" w:type="dxa"/>
            <w:tcBorders>
              <w:top w:val="nil"/>
              <w:left w:val="nil"/>
              <w:bottom w:val="nil"/>
              <w:right w:val="nil"/>
            </w:tcBorders>
          </w:tcPr>
          <w:p w14:paraId="0AE65AE3" w14:textId="77777777" w:rsidR="005A545C" w:rsidRPr="00E4706E" w:rsidRDefault="00000000" w:rsidP="00E4706E">
            <w:pPr>
              <w:pStyle w:val="af7"/>
            </w:pPr>
            <w:proofErr w:type="spellStart"/>
            <w:r w:rsidRPr="00E4706E">
              <w:t>bigint</w:t>
            </w:r>
            <w:proofErr w:type="spellEnd"/>
          </w:p>
        </w:tc>
        <w:tc>
          <w:tcPr>
            <w:tcW w:w="2841" w:type="dxa"/>
            <w:tcBorders>
              <w:top w:val="nil"/>
              <w:left w:val="nil"/>
              <w:bottom w:val="nil"/>
              <w:right w:val="nil"/>
            </w:tcBorders>
          </w:tcPr>
          <w:p w14:paraId="42396F09" w14:textId="77777777" w:rsidR="005A545C" w:rsidRPr="00E4706E" w:rsidRDefault="00000000" w:rsidP="00E4706E">
            <w:pPr>
              <w:pStyle w:val="af7"/>
            </w:pPr>
            <w:r w:rsidRPr="00E4706E">
              <w:rPr>
                <w:rFonts w:hint="eastAsia"/>
              </w:rPr>
              <w:t>主键</w:t>
            </w:r>
          </w:p>
        </w:tc>
      </w:tr>
      <w:tr w:rsidR="005A545C" w14:paraId="4447CAD5" w14:textId="77777777">
        <w:trPr>
          <w:jc w:val="center"/>
        </w:trPr>
        <w:tc>
          <w:tcPr>
            <w:tcW w:w="2840" w:type="dxa"/>
            <w:tcBorders>
              <w:top w:val="nil"/>
              <w:left w:val="nil"/>
              <w:bottom w:val="nil"/>
              <w:right w:val="nil"/>
            </w:tcBorders>
            <w:vAlign w:val="center"/>
          </w:tcPr>
          <w:p w14:paraId="42A2C8A9" w14:textId="77777777" w:rsidR="005A545C" w:rsidRPr="00E4706E" w:rsidRDefault="00000000" w:rsidP="00E4706E">
            <w:pPr>
              <w:pStyle w:val="af7"/>
            </w:pPr>
            <w:r w:rsidRPr="00E4706E">
              <w:t>name</w:t>
            </w:r>
          </w:p>
        </w:tc>
        <w:tc>
          <w:tcPr>
            <w:tcW w:w="2841" w:type="dxa"/>
            <w:tcBorders>
              <w:top w:val="nil"/>
              <w:left w:val="nil"/>
              <w:bottom w:val="nil"/>
              <w:right w:val="nil"/>
            </w:tcBorders>
            <w:vAlign w:val="center"/>
          </w:tcPr>
          <w:p w14:paraId="79F8E318" w14:textId="77777777" w:rsidR="005A545C" w:rsidRPr="00E4706E" w:rsidRDefault="00000000" w:rsidP="00E4706E">
            <w:pPr>
              <w:pStyle w:val="af7"/>
            </w:pPr>
            <w:r w:rsidRPr="00E4706E">
              <w:t>varchar</w:t>
            </w:r>
          </w:p>
        </w:tc>
        <w:tc>
          <w:tcPr>
            <w:tcW w:w="2841" w:type="dxa"/>
            <w:tcBorders>
              <w:top w:val="nil"/>
              <w:left w:val="nil"/>
              <w:bottom w:val="nil"/>
              <w:right w:val="nil"/>
            </w:tcBorders>
          </w:tcPr>
          <w:p w14:paraId="5C2CF88B" w14:textId="77777777" w:rsidR="005A545C" w:rsidRPr="00E4706E" w:rsidRDefault="00000000" w:rsidP="00E4706E">
            <w:pPr>
              <w:pStyle w:val="af7"/>
            </w:pPr>
            <w:r w:rsidRPr="00E4706E">
              <w:t>文件名称</w:t>
            </w:r>
          </w:p>
        </w:tc>
      </w:tr>
      <w:tr w:rsidR="005A545C" w14:paraId="532C4F0C" w14:textId="77777777">
        <w:trPr>
          <w:jc w:val="center"/>
        </w:trPr>
        <w:tc>
          <w:tcPr>
            <w:tcW w:w="2840" w:type="dxa"/>
            <w:tcBorders>
              <w:top w:val="nil"/>
              <w:left w:val="nil"/>
              <w:bottom w:val="nil"/>
              <w:right w:val="nil"/>
            </w:tcBorders>
            <w:vAlign w:val="center"/>
          </w:tcPr>
          <w:p w14:paraId="113D1B28" w14:textId="77777777" w:rsidR="005A545C" w:rsidRPr="00E4706E" w:rsidRDefault="00000000" w:rsidP="00E4706E">
            <w:pPr>
              <w:pStyle w:val="af7"/>
            </w:pPr>
            <w:proofErr w:type="spellStart"/>
            <w:r w:rsidRPr="00E4706E">
              <w:t>cid</w:t>
            </w:r>
            <w:proofErr w:type="spellEnd"/>
          </w:p>
        </w:tc>
        <w:tc>
          <w:tcPr>
            <w:tcW w:w="2841" w:type="dxa"/>
            <w:tcBorders>
              <w:top w:val="nil"/>
              <w:left w:val="nil"/>
              <w:bottom w:val="nil"/>
              <w:right w:val="nil"/>
            </w:tcBorders>
            <w:vAlign w:val="center"/>
          </w:tcPr>
          <w:p w14:paraId="704795D6" w14:textId="77777777" w:rsidR="005A545C" w:rsidRPr="00E4706E" w:rsidRDefault="00000000" w:rsidP="00E4706E">
            <w:pPr>
              <w:pStyle w:val="af7"/>
            </w:pPr>
            <w:r w:rsidRPr="00E4706E">
              <w:t>varchar</w:t>
            </w:r>
          </w:p>
        </w:tc>
        <w:tc>
          <w:tcPr>
            <w:tcW w:w="2841" w:type="dxa"/>
            <w:tcBorders>
              <w:top w:val="nil"/>
              <w:left w:val="nil"/>
              <w:bottom w:val="nil"/>
              <w:right w:val="nil"/>
            </w:tcBorders>
          </w:tcPr>
          <w:p w14:paraId="054C1773" w14:textId="77777777" w:rsidR="005A545C" w:rsidRPr="00E4706E" w:rsidRDefault="00000000" w:rsidP="00E4706E">
            <w:pPr>
              <w:pStyle w:val="af7"/>
            </w:pPr>
            <w:r w:rsidRPr="00E4706E">
              <w:t>IPFS</w:t>
            </w:r>
            <w:r w:rsidRPr="00E4706E">
              <w:t>内容标识符</w:t>
            </w:r>
          </w:p>
        </w:tc>
      </w:tr>
      <w:tr w:rsidR="005A545C" w14:paraId="0232EC62" w14:textId="77777777">
        <w:trPr>
          <w:jc w:val="center"/>
        </w:trPr>
        <w:tc>
          <w:tcPr>
            <w:tcW w:w="2840" w:type="dxa"/>
            <w:tcBorders>
              <w:top w:val="nil"/>
              <w:left w:val="nil"/>
              <w:right w:val="nil"/>
            </w:tcBorders>
          </w:tcPr>
          <w:p w14:paraId="65E16902" w14:textId="77777777" w:rsidR="005A545C" w:rsidRPr="00E4706E" w:rsidRDefault="00000000" w:rsidP="00E4706E">
            <w:pPr>
              <w:pStyle w:val="af7"/>
            </w:pPr>
            <w:proofErr w:type="spellStart"/>
            <w:r w:rsidRPr="00E4706E">
              <w:t>receivable_id</w:t>
            </w:r>
            <w:proofErr w:type="spellEnd"/>
          </w:p>
        </w:tc>
        <w:tc>
          <w:tcPr>
            <w:tcW w:w="2841" w:type="dxa"/>
            <w:tcBorders>
              <w:top w:val="nil"/>
              <w:left w:val="nil"/>
              <w:right w:val="nil"/>
            </w:tcBorders>
          </w:tcPr>
          <w:p w14:paraId="13864FEA" w14:textId="77777777" w:rsidR="005A545C" w:rsidRPr="00E4706E" w:rsidRDefault="00000000" w:rsidP="00E4706E">
            <w:pPr>
              <w:pStyle w:val="af7"/>
            </w:pPr>
            <w:r w:rsidRPr="00E4706E">
              <w:t>varchar</w:t>
            </w:r>
          </w:p>
        </w:tc>
        <w:tc>
          <w:tcPr>
            <w:tcW w:w="2841" w:type="dxa"/>
            <w:tcBorders>
              <w:top w:val="nil"/>
              <w:left w:val="nil"/>
              <w:right w:val="nil"/>
            </w:tcBorders>
          </w:tcPr>
          <w:p w14:paraId="22B483D9" w14:textId="77777777" w:rsidR="005A545C" w:rsidRPr="00E4706E" w:rsidRDefault="00000000" w:rsidP="00E4706E">
            <w:pPr>
              <w:pStyle w:val="af7"/>
            </w:pPr>
            <w:r w:rsidRPr="00E4706E">
              <w:t>关联的凭证编号</w:t>
            </w:r>
          </w:p>
        </w:tc>
      </w:tr>
      <w:tr w:rsidR="005A545C" w14:paraId="65D13ABC" w14:textId="77777777">
        <w:trPr>
          <w:jc w:val="center"/>
        </w:trPr>
        <w:tc>
          <w:tcPr>
            <w:tcW w:w="2840" w:type="dxa"/>
            <w:tcBorders>
              <w:top w:val="nil"/>
              <w:left w:val="nil"/>
              <w:right w:val="nil"/>
            </w:tcBorders>
          </w:tcPr>
          <w:p w14:paraId="76A32931" w14:textId="77777777" w:rsidR="005A545C" w:rsidRPr="00E4706E" w:rsidRDefault="00000000" w:rsidP="00E4706E">
            <w:pPr>
              <w:pStyle w:val="af7"/>
            </w:pPr>
            <w:proofErr w:type="spellStart"/>
            <w:r w:rsidRPr="00E4706E">
              <w:t>doc_type</w:t>
            </w:r>
            <w:proofErr w:type="spellEnd"/>
          </w:p>
        </w:tc>
        <w:tc>
          <w:tcPr>
            <w:tcW w:w="2841" w:type="dxa"/>
            <w:tcBorders>
              <w:top w:val="nil"/>
              <w:left w:val="nil"/>
              <w:right w:val="nil"/>
            </w:tcBorders>
          </w:tcPr>
          <w:p w14:paraId="6C70227A" w14:textId="77777777" w:rsidR="005A545C" w:rsidRPr="00E4706E" w:rsidRDefault="00000000" w:rsidP="00E4706E">
            <w:pPr>
              <w:pStyle w:val="af7"/>
            </w:pPr>
            <w:proofErr w:type="gramStart"/>
            <w:r w:rsidRPr="00E4706E">
              <w:t>varchar(</w:t>
            </w:r>
            <w:proofErr w:type="gramEnd"/>
          </w:p>
        </w:tc>
        <w:tc>
          <w:tcPr>
            <w:tcW w:w="2841" w:type="dxa"/>
            <w:tcBorders>
              <w:top w:val="nil"/>
              <w:left w:val="nil"/>
              <w:right w:val="nil"/>
            </w:tcBorders>
          </w:tcPr>
          <w:p w14:paraId="24E7A5D2" w14:textId="77777777" w:rsidR="005A545C" w:rsidRPr="00E4706E" w:rsidRDefault="00000000" w:rsidP="00E4706E">
            <w:pPr>
              <w:pStyle w:val="af7"/>
            </w:pPr>
            <w:r w:rsidRPr="00E4706E">
              <w:t>文档类型</w:t>
            </w:r>
          </w:p>
        </w:tc>
      </w:tr>
      <w:tr w:rsidR="005A545C" w14:paraId="18702A50" w14:textId="77777777">
        <w:trPr>
          <w:jc w:val="center"/>
        </w:trPr>
        <w:tc>
          <w:tcPr>
            <w:tcW w:w="2840" w:type="dxa"/>
            <w:tcBorders>
              <w:top w:val="nil"/>
              <w:left w:val="nil"/>
              <w:bottom w:val="single" w:sz="4" w:space="0" w:color="auto"/>
              <w:right w:val="nil"/>
            </w:tcBorders>
          </w:tcPr>
          <w:p w14:paraId="26C72925" w14:textId="77777777" w:rsidR="005A545C" w:rsidRPr="00E4706E" w:rsidRDefault="00000000" w:rsidP="00E4706E">
            <w:pPr>
              <w:pStyle w:val="af7"/>
            </w:pPr>
            <w:r w:rsidRPr="00E4706E">
              <w:t>source</w:t>
            </w:r>
          </w:p>
        </w:tc>
        <w:tc>
          <w:tcPr>
            <w:tcW w:w="2841" w:type="dxa"/>
            <w:tcBorders>
              <w:top w:val="nil"/>
              <w:left w:val="nil"/>
              <w:bottom w:val="single" w:sz="4" w:space="0" w:color="auto"/>
              <w:right w:val="nil"/>
            </w:tcBorders>
          </w:tcPr>
          <w:p w14:paraId="41824B08" w14:textId="77777777" w:rsidR="005A545C" w:rsidRPr="00E4706E" w:rsidRDefault="00000000" w:rsidP="00E4706E">
            <w:pPr>
              <w:pStyle w:val="af7"/>
            </w:pPr>
            <w:r w:rsidRPr="00E4706E">
              <w:t>varchar</w:t>
            </w:r>
          </w:p>
        </w:tc>
        <w:tc>
          <w:tcPr>
            <w:tcW w:w="2841" w:type="dxa"/>
            <w:tcBorders>
              <w:top w:val="nil"/>
              <w:left w:val="nil"/>
              <w:bottom w:val="single" w:sz="4" w:space="0" w:color="auto"/>
              <w:right w:val="nil"/>
            </w:tcBorders>
          </w:tcPr>
          <w:p w14:paraId="3E853C89" w14:textId="77777777" w:rsidR="005A545C" w:rsidRPr="00E4706E" w:rsidRDefault="00000000" w:rsidP="00E4706E">
            <w:pPr>
              <w:pStyle w:val="af7"/>
            </w:pPr>
            <w:r w:rsidRPr="00E4706E">
              <w:t>存储来源</w:t>
            </w:r>
          </w:p>
        </w:tc>
      </w:tr>
    </w:tbl>
    <w:p w14:paraId="22141109" w14:textId="77777777" w:rsidR="005A545C" w:rsidRPr="00CD44A9" w:rsidRDefault="00000000" w:rsidP="00CD44A9">
      <w:pPr>
        <w:pStyle w:val="2"/>
        <w:spacing w:before="156" w:after="156"/>
      </w:pPr>
      <w:bookmarkStart w:id="45" w:name="_Toc231061122"/>
      <w:r w:rsidRPr="00CD44A9">
        <w:rPr>
          <w:rFonts w:hint="eastAsia"/>
        </w:rPr>
        <w:t xml:space="preserve">3.5 </w:t>
      </w:r>
      <w:r w:rsidRPr="00CD44A9">
        <w:t>智能合约设计</w:t>
      </w:r>
      <w:bookmarkEnd w:id="45"/>
    </w:p>
    <w:p w14:paraId="76DE552A" w14:textId="77777777" w:rsidR="005A545C" w:rsidRPr="00CD44A9" w:rsidRDefault="00000000" w:rsidP="00CD44A9">
      <w:pPr>
        <w:pStyle w:val="3"/>
        <w:spacing w:before="156" w:after="156"/>
      </w:pPr>
      <w:bookmarkStart w:id="46" w:name="_Toc231061123"/>
      <w:r w:rsidRPr="00CD44A9">
        <w:rPr>
          <w:rFonts w:hint="eastAsia"/>
        </w:rPr>
        <w:t xml:space="preserve">3.5.1 </w:t>
      </w:r>
      <w:r w:rsidRPr="00CD44A9">
        <w:rPr>
          <w:rFonts w:hint="eastAsia"/>
        </w:rPr>
        <w:t>合约架构设计</w:t>
      </w:r>
      <w:bookmarkEnd w:id="46"/>
    </w:p>
    <w:p w14:paraId="4A7636BA" w14:textId="1C6D31E8" w:rsidR="005A545C" w:rsidRPr="00B8646E" w:rsidRDefault="005518F3" w:rsidP="00B8646E">
      <w:pPr>
        <w:pStyle w:val="af9"/>
        <w:ind w:firstLine="480"/>
      </w:pPr>
      <w:r w:rsidRPr="00B8646E">
        <w:rPr>
          <w:rFonts w:hint="eastAsia"/>
        </w:rPr>
        <w:t>本系统采用单合约模式</w:t>
      </w:r>
      <w:r w:rsidRPr="00B8646E">
        <w:rPr>
          <w:rFonts w:hint="eastAsia"/>
        </w:rPr>
        <w:t>（</w:t>
      </w:r>
      <w:proofErr w:type="spellStart"/>
      <w:r w:rsidRPr="00B8646E">
        <w:rPr>
          <w:rFonts w:hint="eastAsia"/>
        </w:rPr>
        <w:t>SupplyChainFinance.sol</w:t>
      </w:r>
      <w:proofErr w:type="spellEnd"/>
      <w:r w:rsidRPr="00B8646E">
        <w:rPr>
          <w:rFonts w:hint="eastAsia"/>
        </w:rPr>
        <w:t>），通过结构体和映射（</w:t>
      </w:r>
      <w:r w:rsidRPr="00B8646E">
        <w:rPr>
          <w:rFonts w:hint="eastAsia"/>
        </w:rPr>
        <w:t>Mapping</w:t>
      </w:r>
      <w:r w:rsidRPr="00B8646E">
        <w:rPr>
          <w:rFonts w:hint="eastAsia"/>
        </w:rPr>
        <w:t>）实现数据的高效组织。合约设计采用数据和逻辑相分离的方式，所有的关键业务状态以及操作都在同一个合约里，方便部署、调用以及审计</w:t>
      </w:r>
      <w:r w:rsidR="00000000" w:rsidRPr="00B8646E">
        <w:rPr>
          <w:rFonts w:hint="eastAsia"/>
        </w:rPr>
        <w:t>。</w:t>
      </w:r>
    </w:p>
    <w:p w14:paraId="341E4AD3" w14:textId="05FD4C83" w:rsidR="005A545C" w:rsidRPr="00B8646E" w:rsidRDefault="00000000" w:rsidP="00B8646E">
      <w:pPr>
        <w:pStyle w:val="af9"/>
        <w:ind w:firstLine="480"/>
      </w:pPr>
      <w:r w:rsidRPr="00B8646E">
        <w:rPr>
          <w:rFonts w:hint="eastAsia"/>
        </w:rPr>
        <w:t>将合约部署到</w:t>
      </w:r>
      <w:r w:rsidRPr="00B8646E">
        <w:rPr>
          <w:rFonts w:hint="eastAsia"/>
        </w:rPr>
        <w:t xml:space="preserve"> FISCO BCOS </w:t>
      </w:r>
      <w:r w:rsidRPr="00B8646E">
        <w:rPr>
          <w:rFonts w:hint="eastAsia"/>
        </w:rPr>
        <w:t>联盟链上，用</w:t>
      </w:r>
      <w:r w:rsidRPr="00B8646E">
        <w:rPr>
          <w:rFonts w:hint="eastAsia"/>
        </w:rPr>
        <w:t xml:space="preserve"> FISCO BCOS </w:t>
      </w:r>
      <w:r w:rsidRPr="00B8646E">
        <w:rPr>
          <w:rFonts w:hint="eastAsia"/>
        </w:rPr>
        <w:t>联盟链的权限管理、隐私保护和高性能共识机制来保证供应</w:t>
      </w:r>
      <w:proofErr w:type="gramStart"/>
      <w:r w:rsidRPr="00B8646E">
        <w:rPr>
          <w:rFonts w:hint="eastAsia"/>
        </w:rPr>
        <w:t>链金融</w:t>
      </w:r>
      <w:proofErr w:type="gramEnd"/>
      <w:r w:rsidRPr="00B8646E">
        <w:rPr>
          <w:rFonts w:hint="eastAsia"/>
        </w:rPr>
        <w:t>业务的安全性、可靠性。合约支持的角色包括</w:t>
      </w:r>
      <w:r w:rsidR="005518F3" w:rsidRPr="00B8646E">
        <w:rPr>
          <w:rFonts w:hint="eastAsia"/>
        </w:rPr>
        <w:t>：</w:t>
      </w:r>
      <w:r w:rsidRPr="00B8646E">
        <w:rPr>
          <w:rFonts w:hint="eastAsia"/>
        </w:rPr>
        <w:t>供应商（</w:t>
      </w:r>
      <w:r w:rsidRPr="00B8646E">
        <w:rPr>
          <w:rFonts w:hint="eastAsia"/>
        </w:rPr>
        <w:t>Supplier</w:t>
      </w:r>
      <w:r w:rsidRPr="00B8646E">
        <w:rPr>
          <w:rFonts w:hint="eastAsia"/>
        </w:rPr>
        <w:t>）、核心企业（</w:t>
      </w:r>
      <w:proofErr w:type="spellStart"/>
      <w:r w:rsidRPr="00B8646E">
        <w:rPr>
          <w:rFonts w:hint="eastAsia"/>
        </w:rPr>
        <w:t>CoreEnterprise</w:t>
      </w:r>
      <w:proofErr w:type="spellEnd"/>
      <w:r w:rsidRPr="00B8646E">
        <w:rPr>
          <w:rFonts w:hint="eastAsia"/>
        </w:rPr>
        <w:t>）、金融机构（</w:t>
      </w:r>
      <w:proofErr w:type="spellStart"/>
      <w:r w:rsidRPr="00B8646E">
        <w:rPr>
          <w:rFonts w:hint="eastAsia"/>
        </w:rPr>
        <w:t>FinancialInstitution</w:t>
      </w:r>
      <w:proofErr w:type="spellEnd"/>
      <w:r w:rsidRPr="00B8646E">
        <w:rPr>
          <w:rFonts w:hint="eastAsia"/>
        </w:rPr>
        <w:t>）及管理员（</w:t>
      </w:r>
      <w:r w:rsidRPr="00B8646E">
        <w:rPr>
          <w:rFonts w:hint="eastAsia"/>
        </w:rPr>
        <w:t>Admin</w:t>
      </w:r>
      <w:r w:rsidRPr="00B8646E">
        <w:rPr>
          <w:rFonts w:hint="eastAsia"/>
        </w:rPr>
        <w:t>），通过地址映射实现角色权限控制</w:t>
      </w:r>
      <w:r w:rsidRPr="00B8646E">
        <w:t>。</w:t>
      </w:r>
    </w:p>
    <w:p w14:paraId="09293E8C" w14:textId="77777777" w:rsidR="005A545C" w:rsidRPr="00CD44A9" w:rsidRDefault="00000000" w:rsidP="00CD44A9">
      <w:pPr>
        <w:pStyle w:val="3"/>
        <w:spacing w:before="156" w:after="156"/>
      </w:pPr>
      <w:bookmarkStart w:id="47" w:name="_Toc231061124"/>
      <w:r w:rsidRPr="00CD44A9">
        <w:rPr>
          <w:rFonts w:hint="eastAsia"/>
        </w:rPr>
        <w:lastRenderedPageBreak/>
        <w:t xml:space="preserve">3.5.2 </w:t>
      </w:r>
      <w:r w:rsidRPr="00CD44A9">
        <w:t>核心数据结构</w:t>
      </w:r>
      <w:bookmarkEnd w:id="47"/>
    </w:p>
    <w:p w14:paraId="0E5135B0" w14:textId="77777777" w:rsidR="005A545C" w:rsidRPr="00547F5F" w:rsidRDefault="00000000" w:rsidP="00547F5F">
      <w:pPr>
        <w:pStyle w:val="af9"/>
        <w:ind w:firstLine="480"/>
      </w:pPr>
      <w:r w:rsidRPr="00547F5F">
        <w:t>合约中定义了三个核心结构体，分别对应企业信息、应收账款及融资记录</w:t>
      </w:r>
      <w:r w:rsidRPr="00547F5F">
        <w:rPr>
          <w:rFonts w:hint="eastAsia"/>
        </w:rPr>
        <w:t>。</w:t>
      </w:r>
    </w:p>
    <w:p w14:paraId="5C855696" w14:textId="77777777" w:rsidR="005A545C" w:rsidRPr="00547F5F" w:rsidRDefault="00000000" w:rsidP="00CD44A9">
      <w:pPr>
        <w:pStyle w:val="40"/>
      </w:pPr>
      <w:r w:rsidRPr="00547F5F">
        <w:rPr>
          <w:rFonts w:hint="eastAsia"/>
        </w:rPr>
        <w:t>（</w:t>
      </w:r>
      <w:r w:rsidRPr="00547F5F">
        <w:rPr>
          <w:rFonts w:hint="eastAsia"/>
        </w:rPr>
        <w:t>1</w:t>
      </w:r>
      <w:r w:rsidRPr="00547F5F">
        <w:rPr>
          <w:rFonts w:hint="eastAsia"/>
        </w:rPr>
        <w:t>）</w:t>
      </w:r>
      <w:r w:rsidRPr="00547F5F">
        <w:t>Enterprise</w:t>
      </w:r>
      <w:r w:rsidRPr="00547F5F">
        <w:t>：企业信息结构体</w:t>
      </w:r>
    </w:p>
    <w:p w14:paraId="0257946F" w14:textId="058963A5" w:rsidR="005A545C" w:rsidRPr="00547F5F" w:rsidRDefault="00000000" w:rsidP="00547F5F">
      <w:pPr>
        <w:pStyle w:val="af9"/>
        <w:ind w:firstLine="480"/>
      </w:pPr>
      <w:r w:rsidRPr="00547F5F">
        <w:t>企业信息结构体存储企业链上身份及准入信息，</w:t>
      </w:r>
      <w:r w:rsidRPr="00547F5F">
        <w:rPr>
          <w:rFonts w:hint="eastAsia"/>
        </w:rPr>
        <w:t>如图</w:t>
      </w:r>
      <w:r w:rsidRPr="00547F5F">
        <w:rPr>
          <w:rFonts w:hint="eastAsia"/>
        </w:rPr>
        <w:t>3-</w:t>
      </w:r>
      <w:r w:rsidR="00945E5C">
        <w:rPr>
          <w:rFonts w:hint="eastAsia"/>
        </w:rPr>
        <w:t>4</w:t>
      </w:r>
      <w:r w:rsidRPr="00547F5F">
        <w:rPr>
          <w:rFonts w:hint="eastAsia"/>
        </w:rPr>
        <w:t>所示：</w:t>
      </w:r>
    </w:p>
    <w:p w14:paraId="74E614ED" w14:textId="77777777" w:rsidR="005A545C" w:rsidRDefault="00000000" w:rsidP="00547F5F">
      <w:pPr>
        <w:pStyle w:val="afb"/>
      </w:pPr>
      <w:r w:rsidRPr="00547F5F">
        <w:rPr>
          <w:noProof/>
        </w:rPr>
        <w:drawing>
          <wp:inline distT="0" distB="0" distL="0" distR="0" wp14:anchorId="2E3C44CC" wp14:editId="04FAAFA5">
            <wp:extent cx="5039995" cy="1260000"/>
            <wp:effectExtent l="0" t="0" r="8255" b="0"/>
            <wp:docPr id="546898484" name="图片 56"/>
            <wp:cNvGraphicFramePr/>
            <a:graphic xmlns:a="http://schemas.openxmlformats.org/drawingml/2006/main">
              <a:graphicData uri="http://schemas.openxmlformats.org/drawingml/2006/picture">
                <pic:pic xmlns:pic="http://schemas.openxmlformats.org/drawingml/2006/picture">
                  <pic:nvPicPr>
                    <pic:cNvPr id="546898484" name="图片 56"/>
                    <pic:cNvPicPr/>
                  </pic:nvPicPr>
                  <pic:blipFill>
                    <a:blip r:embed="rId19">
                      <a:extLst>
                        <a:ext uri="{28A0092B-C50C-407E-A947-70E740481C1C}">
                          <a14:useLocalDpi xmlns:a14="http://schemas.microsoft.com/office/drawing/2010/main" val="0"/>
                        </a:ext>
                      </a:extLst>
                    </a:blip>
                    <a:srcRect r="49460"/>
                    <a:stretch>
                      <a:fillRect/>
                    </a:stretch>
                  </pic:blipFill>
                  <pic:spPr>
                    <a:xfrm>
                      <a:off x="0" y="0"/>
                      <a:ext cx="5039995" cy="1260000"/>
                    </a:xfrm>
                    <a:prstGeom prst="rect">
                      <a:avLst/>
                    </a:prstGeom>
                    <a:ln>
                      <a:noFill/>
                    </a:ln>
                  </pic:spPr>
                </pic:pic>
              </a:graphicData>
            </a:graphic>
          </wp:inline>
        </w:drawing>
      </w:r>
    </w:p>
    <w:p w14:paraId="39BDC78E" w14:textId="2B577D58" w:rsidR="005A545C" w:rsidRPr="00547F5F" w:rsidRDefault="00000000" w:rsidP="00E50CD1">
      <w:pPr>
        <w:pStyle w:val="aff"/>
      </w:pPr>
      <w:r w:rsidRPr="00547F5F">
        <w:rPr>
          <w:rFonts w:hint="eastAsia"/>
        </w:rPr>
        <w:t>图</w:t>
      </w:r>
      <w:r w:rsidRPr="00547F5F">
        <w:rPr>
          <w:rFonts w:hint="eastAsia"/>
        </w:rPr>
        <w:t>3-</w:t>
      </w:r>
      <w:r w:rsidR="00945E5C">
        <w:rPr>
          <w:rFonts w:hint="eastAsia"/>
        </w:rPr>
        <w:t>4</w:t>
      </w:r>
      <w:r w:rsidRPr="00547F5F">
        <w:rPr>
          <w:rFonts w:hint="eastAsia"/>
        </w:rPr>
        <w:t xml:space="preserve"> </w:t>
      </w:r>
      <w:r w:rsidRPr="00547F5F">
        <w:rPr>
          <w:rFonts w:hint="eastAsia"/>
        </w:rPr>
        <w:t>企业信息结构体图</w:t>
      </w:r>
    </w:p>
    <w:p w14:paraId="409D5BF1" w14:textId="77777777" w:rsidR="005A545C" w:rsidRPr="00547F5F" w:rsidRDefault="00000000" w:rsidP="00CD44A9">
      <w:pPr>
        <w:pStyle w:val="40"/>
      </w:pPr>
      <w:r w:rsidRPr="00547F5F">
        <w:t>（</w:t>
      </w:r>
      <w:r w:rsidRPr="00547F5F">
        <w:t>2</w:t>
      </w:r>
      <w:r w:rsidRPr="00547F5F">
        <w:t>）</w:t>
      </w:r>
      <w:r w:rsidRPr="00547F5F">
        <w:t>Receivable</w:t>
      </w:r>
      <w:r w:rsidRPr="00547F5F">
        <w:t>：应收账款结构体</w:t>
      </w:r>
    </w:p>
    <w:p w14:paraId="6FDCFFB8" w14:textId="31398BAA" w:rsidR="005A545C" w:rsidRPr="00547F5F" w:rsidRDefault="00000000" w:rsidP="00547F5F">
      <w:pPr>
        <w:pStyle w:val="af9"/>
        <w:ind w:firstLine="480"/>
      </w:pPr>
      <w:r w:rsidRPr="00547F5F">
        <w:t>应收账款结构体记录应收</w:t>
      </w:r>
      <w:proofErr w:type="gramStart"/>
      <w:r w:rsidRPr="00547F5F">
        <w:t>账款全</w:t>
      </w:r>
      <w:proofErr w:type="gramEnd"/>
      <w:r w:rsidRPr="00547F5F">
        <w:t>生命周期数据，</w:t>
      </w:r>
      <w:r w:rsidRPr="00547F5F">
        <w:rPr>
          <w:rFonts w:hint="eastAsia"/>
        </w:rPr>
        <w:t>如图</w:t>
      </w:r>
      <w:r w:rsidRPr="00547F5F">
        <w:rPr>
          <w:rFonts w:hint="eastAsia"/>
        </w:rPr>
        <w:t>3-</w:t>
      </w:r>
      <w:r w:rsidR="00945E5C">
        <w:rPr>
          <w:rFonts w:hint="eastAsia"/>
        </w:rPr>
        <w:t>5</w:t>
      </w:r>
      <w:r w:rsidRPr="00547F5F">
        <w:rPr>
          <w:rFonts w:hint="eastAsia"/>
        </w:rPr>
        <w:t>所示：</w:t>
      </w:r>
    </w:p>
    <w:p w14:paraId="0C4B2783" w14:textId="77777777" w:rsidR="005A545C" w:rsidRDefault="00000000" w:rsidP="00547F5F">
      <w:pPr>
        <w:pStyle w:val="afb"/>
      </w:pPr>
      <w:r w:rsidRPr="00547F5F">
        <w:rPr>
          <w:noProof/>
        </w:rPr>
        <w:drawing>
          <wp:inline distT="0" distB="0" distL="0" distR="0" wp14:anchorId="6F92EAA9" wp14:editId="19D4E280">
            <wp:extent cx="5038725" cy="1620000"/>
            <wp:effectExtent l="0" t="0" r="0" b="0"/>
            <wp:docPr id="1477055663" name="图片 57"/>
            <wp:cNvGraphicFramePr/>
            <a:graphic xmlns:a="http://schemas.openxmlformats.org/drawingml/2006/main">
              <a:graphicData uri="http://schemas.openxmlformats.org/drawingml/2006/picture">
                <pic:pic xmlns:pic="http://schemas.openxmlformats.org/drawingml/2006/picture">
                  <pic:nvPicPr>
                    <pic:cNvPr id="1477055663" name="图片 57"/>
                    <pic:cNvPicPr/>
                  </pic:nvPicPr>
                  <pic:blipFill>
                    <a:blip r:embed="rId20">
                      <a:extLst>
                        <a:ext uri="{28A0092B-C50C-407E-A947-70E740481C1C}">
                          <a14:useLocalDpi xmlns:a14="http://schemas.microsoft.com/office/drawing/2010/main" val="0"/>
                        </a:ext>
                      </a:extLst>
                    </a:blip>
                    <a:srcRect t="2965" r="49328" b="3457"/>
                    <a:stretch>
                      <a:fillRect/>
                    </a:stretch>
                  </pic:blipFill>
                  <pic:spPr>
                    <a:xfrm>
                      <a:off x="0" y="0"/>
                      <a:ext cx="5038725" cy="1620000"/>
                    </a:xfrm>
                    <a:prstGeom prst="rect">
                      <a:avLst/>
                    </a:prstGeom>
                    <a:ln>
                      <a:noFill/>
                    </a:ln>
                  </pic:spPr>
                </pic:pic>
              </a:graphicData>
            </a:graphic>
          </wp:inline>
        </w:drawing>
      </w:r>
    </w:p>
    <w:p w14:paraId="3A379532" w14:textId="7A833F0D" w:rsidR="005A545C" w:rsidRPr="00547F5F" w:rsidRDefault="00000000" w:rsidP="00E50CD1">
      <w:pPr>
        <w:pStyle w:val="aff"/>
      </w:pPr>
      <w:r w:rsidRPr="00547F5F">
        <w:rPr>
          <w:rFonts w:hint="eastAsia"/>
        </w:rPr>
        <w:t>图</w:t>
      </w:r>
      <w:r w:rsidRPr="00547F5F">
        <w:rPr>
          <w:rFonts w:hint="eastAsia"/>
        </w:rPr>
        <w:t>3-</w:t>
      </w:r>
      <w:r w:rsidR="00945E5C">
        <w:rPr>
          <w:rFonts w:hint="eastAsia"/>
        </w:rPr>
        <w:t>5</w:t>
      </w:r>
      <w:r w:rsidRPr="00547F5F">
        <w:rPr>
          <w:rFonts w:hint="eastAsia"/>
        </w:rPr>
        <w:t xml:space="preserve"> </w:t>
      </w:r>
      <w:r w:rsidRPr="00547F5F">
        <w:rPr>
          <w:rFonts w:hint="eastAsia"/>
        </w:rPr>
        <w:t>应收账款结构体图</w:t>
      </w:r>
    </w:p>
    <w:p w14:paraId="01637962" w14:textId="77777777" w:rsidR="005A545C" w:rsidRPr="00547F5F" w:rsidRDefault="00000000" w:rsidP="00CD44A9">
      <w:pPr>
        <w:pStyle w:val="40"/>
      </w:pPr>
      <w:r w:rsidRPr="00547F5F">
        <w:t>（</w:t>
      </w:r>
      <w:r w:rsidRPr="00547F5F">
        <w:t>3</w:t>
      </w:r>
      <w:r w:rsidRPr="00547F5F">
        <w:t>）</w:t>
      </w:r>
      <w:proofErr w:type="spellStart"/>
      <w:r w:rsidRPr="00547F5F">
        <w:t>FinancingRecord</w:t>
      </w:r>
      <w:proofErr w:type="spellEnd"/>
      <w:r w:rsidRPr="00547F5F">
        <w:t>：融资记录结构体</w:t>
      </w:r>
    </w:p>
    <w:p w14:paraId="60344C63" w14:textId="3D3C8C50" w:rsidR="005A545C" w:rsidRPr="00547F5F" w:rsidRDefault="00000000" w:rsidP="00547F5F">
      <w:pPr>
        <w:pStyle w:val="af9"/>
        <w:ind w:firstLine="480"/>
      </w:pPr>
      <w:r w:rsidRPr="00547F5F">
        <w:t>融资记录结构体记录融资协议参数及权属转移信息，</w:t>
      </w:r>
      <w:r w:rsidRPr="00547F5F">
        <w:rPr>
          <w:rFonts w:hint="eastAsia"/>
        </w:rPr>
        <w:t>如图</w:t>
      </w:r>
      <w:r w:rsidRPr="00547F5F">
        <w:rPr>
          <w:rFonts w:hint="eastAsia"/>
        </w:rPr>
        <w:t>3-</w:t>
      </w:r>
      <w:r w:rsidR="00945E5C">
        <w:rPr>
          <w:rFonts w:hint="eastAsia"/>
        </w:rPr>
        <w:t>6</w:t>
      </w:r>
      <w:r w:rsidRPr="00547F5F">
        <w:rPr>
          <w:rFonts w:hint="eastAsia"/>
        </w:rPr>
        <w:t>所示：</w:t>
      </w:r>
    </w:p>
    <w:p w14:paraId="51635D1D" w14:textId="77777777" w:rsidR="005A545C" w:rsidRDefault="00000000" w:rsidP="00547F5F">
      <w:pPr>
        <w:pStyle w:val="afb"/>
      </w:pPr>
      <w:r>
        <w:rPr>
          <w:noProof/>
        </w:rPr>
        <w:drawing>
          <wp:inline distT="0" distB="0" distL="0" distR="0" wp14:anchorId="4B72CEE3" wp14:editId="1E85D734">
            <wp:extent cx="5039995" cy="1079500"/>
            <wp:effectExtent l="0" t="0" r="0" b="6350"/>
            <wp:docPr id="1111016367" name="图片 58"/>
            <wp:cNvGraphicFramePr/>
            <a:graphic xmlns:a="http://schemas.openxmlformats.org/drawingml/2006/main">
              <a:graphicData uri="http://schemas.openxmlformats.org/drawingml/2006/picture">
                <pic:pic xmlns:pic="http://schemas.openxmlformats.org/drawingml/2006/picture">
                  <pic:nvPicPr>
                    <pic:cNvPr id="1111016367" name="图片 58"/>
                    <pic:cNvPicPr/>
                  </pic:nvPicPr>
                  <pic:blipFill>
                    <a:blip r:embed="rId21">
                      <a:extLst>
                        <a:ext uri="{28A0092B-C50C-407E-A947-70E740481C1C}">
                          <a14:useLocalDpi xmlns:a14="http://schemas.microsoft.com/office/drawing/2010/main" val="0"/>
                        </a:ext>
                      </a:extLst>
                    </a:blip>
                    <a:srcRect r="49592"/>
                    <a:stretch>
                      <a:fillRect/>
                    </a:stretch>
                  </pic:blipFill>
                  <pic:spPr>
                    <a:xfrm>
                      <a:off x="0" y="0"/>
                      <a:ext cx="5039995" cy="1079500"/>
                    </a:xfrm>
                    <a:prstGeom prst="rect">
                      <a:avLst/>
                    </a:prstGeom>
                    <a:ln>
                      <a:noFill/>
                    </a:ln>
                  </pic:spPr>
                </pic:pic>
              </a:graphicData>
            </a:graphic>
          </wp:inline>
        </w:drawing>
      </w:r>
    </w:p>
    <w:p w14:paraId="6BF7FD18" w14:textId="5EE1F975" w:rsidR="005A545C" w:rsidRPr="00547F5F" w:rsidRDefault="00000000" w:rsidP="00E50CD1">
      <w:pPr>
        <w:pStyle w:val="aff"/>
      </w:pPr>
      <w:r w:rsidRPr="00547F5F">
        <w:rPr>
          <w:rFonts w:hint="eastAsia"/>
        </w:rPr>
        <w:t>图</w:t>
      </w:r>
      <w:r w:rsidRPr="00547F5F">
        <w:rPr>
          <w:rFonts w:hint="eastAsia"/>
        </w:rPr>
        <w:t>3-</w:t>
      </w:r>
      <w:r w:rsidR="00945E5C">
        <w:rPr>
          <w:rFonts w:hint="eastAsia"/>
        </w:rPr>
        <w:t>6</w:t>
      </w:r>
      <w:r w:rsidRPr="00547F5F">
        <w:rPr>
          <w:rFonts w:hint="eastAsia"/>
        </w:rPr>
        <w:t xml:space="preserve"> </w:t>
      </w:r>
      <w:r w:rsidRPr="00547F5F">
        <w:rPr>
          <w:rFonts w:hint="eastAsia"/>
        </w:rPr>
        <w:t>融资纪录结构体图</w:t>
      </w:r>
    </w:p>
    <w:p w14:paraId="23B58093" w14:textId="77777777" w:rsidR="005A545C" w:rsidRPr="00CD44A9" w:rsidRDefault="00000000" w:rsidP="00CD44A9">
      <w:pPr>
        <w:pStyle w:val="3"/>
        <w:spacing w:before="156" w:after="156"/>
      </w:pPr>
      <w:bookmarkStart w:id="48" w:name="_Toc231061125"/>
      <w:r w:rsidRPr="00CD44A9">
        <w:rPr>
          <w:rFonts w:hint="eastAsia"/>
        </w:rPr>
        <w:t xml:space="preserve">3.5.3 </w:t>
      </w:r>
      <w:r w:rsidRPr="00CD44A9">
        <w:t>合约函数逻辑</w:t>
      </w:r>
      <w:bookmarkEnd w:id="48"/>
    </w:p>
    <w:p w14:paraId="05124ED0" w14:textId="77777777" w:rsidR="005A545C" w:rsidRPr="00547F5F" w:rsidRDefault="00000000" w:rsidP="00CD44A9">
      <w:pPr>
        <w:pStyle w:val="40"/>
      </w:pPr>
      <w:r w:rsidRPr="00547F5F">
        <w:rPr>
          <w:rFonts w:hint="eastAsia"/>
        </w:rPr>
        <w:t>（</w:t>
      </w:r>
      <w:r w:rsidRPr="00547F5F">
        <w:rPr>
          <w:rFonts w:hint="eastAsia"/>
        </w:rPr>
        <w:t>1</w:t>
      </w:r>
      <w:r w:rsidRPr="00547F5F">
        <w:rPr>
          <w:rFonts w:hint="eastAsia"/>
        </w:rPr>
        <w:t>）</w:t>
      </w:r>
      <w:proofErr w:type="spellStart"/>
      <w:r w:rsidRPr="00547F5F">
        <w:t>registerEnterprise</w:t>
      </w:r>
      <w:proofErr w:type="spellEnd"/>
      <w:r w:rsidRPr="00547F5F">
        <w:t>：企业身份上链注册</w:t>
      </w:r>
    </w:p>
    <w:p w14:paraId="2A663903" w14:textId="18018251" w:rsidR="005A545C" w:rsidRPr="00547F5F" w:rsidRDefault="00000000" w:rsidP="00547F5F">
      <w:pPr>
        <w:pStyle w:val="af9"/>
        <w:ind w:firstLine="480"/>
      </w:pPr>
      <w:r w:rsidRPr="00547F5F">
        <w:rPr>
          <w:rFonts w:hint="eastAsia"/>
        </w:rPr>
        <w:t>此函数</w:t>
      </w:r>
      <w:r w:rsidRPr="00547F5F">
        <w:t>实现企业身份的上链注册，限制地址唯一性，防止重复注册。如图</w:t>
      </w:r>
      <w:r w:rsidRPr="00547F5F">
        <w:t>3-</w:t>
      </w:r>
      <w:r w:rsidR="00945E5C">
        <w:rPr>
          <w:rFonts w:hint="eastAsia"/>
        </w:rPr>
        <w:t>7</w:t>
      </w:r>
      <w:r w:rsidRPr="00547F5F">
        <w:t>所示：</w:t>
      </w:r>
    </w:p>
    <w:p w14:paraId="2EA5EB74" w14:textId="77777777" w:rsidR="005A545C" w:rsidRDefault="00000000" w:rsidP="00547F5F">
      <w:pPr>
        <w:pStyle w:val="afb"/>
      </w:pPr>
      <w:r w:rsidRPr="00547F5F">
        <w:rPr>
          <w:noProof/>
        </w:rPr>
        <w:lastRenderedPageBreak/>
        <w:drawing>
          <wp:inline distT="0" distB="0" distL="0" distR="0" wp14:anchorId="2066F05B" wp14:editId="060F484B">
            <wp:extent cx="5039360" cy="2340000"/>
            <wp:effectExtent l="0" t="0" r="8890" b="3175"/>
            <wp:docPr id="1332466170" name="图片 59"/>
            <wp:cNvGraphicFramePr/>
            <a:graphic xmlns:a="http://schemas.openxmlformats.org/drawingml/2006/main">
              <a:graphicData uri="http://schemas.openxmlformats.org/drawingml/2006/picture">
                <pic:pic xmlns:pic="http://schemas.openxmlformats.org/drawingml/2006/picture">
                  <pic:nvPicPr>
                    <pic:cNvPr id="1332466170" name="图片 59"/>
                    <pic:cNvPicPr/>
                  </pic:nvPicPr>
                  <pic:blipFill>
                    <a:blip r:embed="rId22">
                      <a:extLst>
                        <a:ext uri="{28A0092B-C50C-407E-A947-70E740481C1C}">
                          <a14:useLocalDpi xmlns:a14="http://schemas.microsoft.com/office/drawing/2010/main" val="0"/>
                        </a:ext>
                      </a:extLst>
                    </a:blip>
                    <a:srcRect t="8166" r="36758"/>
                    <a:stretch>
                      <a:fillRect/>
                    </a:stretch>
                  </pic:blipFill>
                  <pic:spPr>
                    <a:xfrm>
                      <a:off x="0" y="0"/>
                      <a:ext cx="5039360" cy="2340000"/>
                    </a:xfrm>
                    <a:prstGeom prst="rect">
                      <a:avLst/>
                    </a:prstGeom>
                    <a:ln>
                      <a:noFill/>
                    </a:ln>
                  </pic:spPr>
                </pic:pic>
              </a:graphicData>
            </a:graphic>
          </wp:inline>
        </w:drawing>
      </w:r>
    </w:p>
    <w:p w14:paraId="2E467FEF" w14:textId="1A3E7BC5" w:rsidR="005A545C" w:rsidRPr="00547F5F" w:rsidRDefault="00000000" w:rsidP="00E50CD1">
      <w:pPr>
        <w:pStyle w:val="aff"/>
      </w:pPr>
      <w:r w:rsidRPr="00547F5F">
        <w:rPr>
          <w:rFonts w:hint="eastAsia"/>
        </w:rPr>
        <w:t>图</w:t>
      </w:r>
      <w:r w:rsidRPr="00547F5F">
        <w:rPr>
          <w:rFonts w:hint="eastAsia"/>
        </w:rPr>
        <w:t>3-</w:t>
      </w:r>
      <w:r w:rsidR="00945E5C">
        <w:rPr>
          <w:rFonts w:hint="eastAsia"/>
        </w:rPr>
        <w:t>7</w:t>
      </w:r>
      <w:r w:rsidRPr="00547F5F">
        <w:rPr>
          <w:rFonts w:hint="eastAsia"/>
        </w:rPr>
        <w:t xml:space="preserve"> </w:t>
      </w:r>
      <w:r w:rsidRPr="00547F5F">
        <w:rPr>
          <w:rFonts w:hint="eastAsia"/>
        </w:rPr>
        <w:t>企业注册函数图</w:t>
      </w:r>
    </w:p>
    <w:p w14:paraId="61A6AF8A" w14:textId="77777777" w:rsidR="005A545C" w:rsidRPr="00547F5F" w:rsidRDefault="00000000" w:rsidP="00CD44A9">
      <w:pPr>
        <w:pStyle w:val="40"/>
      </w:pPr>
      <w:r w:rsidRPr="00547F5F">
        <w:rPr>
          <w:rFonts w:hint="eastAsia"/>
        </w:rPr>
        <w:t>（</w:t>
      </w:r>
      <w:r w:rsidRPr="00547F5F">
        <w:rPr>
          <w:rFonts w:hint="eastAsia"/>
        </w:rPr>
        <w:t>2</w:t>
      </w:r>
      <w:r w:rsidRPr="00547F5F">
        <w:rPr>
          <w:rFonts w:hint="eastAsia"/>
        </w:rPr>
        <w:t>）</w:t>
      </w:r>
      <w:proofErr w:type="spellStart"/>
      <w:r w:rsidRPr="00547F5F">
        <w:t>issueReceivable</w:t>
      </w:r>
      <w:proofErr w:type="spellEnd"/>
      <w:r w:rsidRPr="00547F5F">
        <w:t>：应收账款初始化发行</w:t>
      </w:r>
    </w:p>
    <w:p w14:paraId="52A9386B" w14:textId="400ED047" w:rsidR="005A545C" w:rsidRPr="00547F5F" w:rsidRDefault="00000000" w:rsidP="00547F5F">
      <w:pPr>
        <w:pStyle w:val="af9"/>
        <w:ind w:firstLine="480"/>
      </w:pPr>
      <w:r w:rsidRPr="00547F5F">
        <w:rPr>
          <w:rFonts w:hint="eastAsia"/>
        </w:rPr>
        <w:t>此函数</w:t>
      </w:r>
      <w:r w:rsidRPr="00547F5F">
        <w:t>由供应商调用，初始化应收账款数据结构，</w:t>
      </w:r>
      <w:r w:rsidRPr="00547F5F">
        <w:rPr>
          <w:rFonts w:hint="eastAsia"/>
        </w:rPr>
        <w:t>将其</w:t>
      </w:r>
      <w:r w:rsidRPr="00547F5F">
        <w:t>状态设为</w:t>
      </w:r>
      <w:r w:rsidRPr="00547F5F">
        <w:t>PENDING</w:t>
      </w:r>
      <w:r w:rsidRPr="00547F5F">
        <w:t>，同步记录发行交易哈希。如图</w:t>
      </w:r>
      <w:r w:rsidRPr="00547F5F">
        <w:t>3-</w:t>
      </w:r>
      <w:r w:rsidR="00945E5C">
        <w:rPr>
          <w:rFonts w:hint="eastAsia"/>
        </w:rPr>
        <w:t>8</w:t>
      </w:r>
      <w:r w:rsidRPr="00547F5F">
        <w:t>所示</w:t>
      </w:r>
      <w:r w:rsidRPr="00547F5F">
        <w:rPr>
          <w:rFonts w:hint="eastAsia"/>
        </w:rPr>
        <w:t>：</w:t>
      </w:r>
    </w:p>
    <w:p w14:paraId="40E6414E" w14:textId="77777777" w:rsidR="005A545C" w:rsidRDefault="00000000" w:rsidP="00547F5F">
      <w:pPr>
        <w:pStyle w:val="afb"/>
      </w:pPr>
      <w:r w:rsidRPr="00547F5F">
        <w:rPr>
          <w:noProof/>
        </w:rPr>
        <w:drawing>
          <wp:inline distT="0" distB="0" distL="0" distR="0" wp14:anchorId="5FD1A0E7" wp14:editId="3D1E66CB">
            <wp:extent cx="5039360" cy="2520000"/>
            <wp:effectExtent l="0" t="0" r="0" b="0"/>
            <wp:docPr id="271549659" name="图片 64"/>
            <wp:cNvGraphicFramePr/>
            <a:graphic xmlns:a="http://schemas.openxmlformats.org/drawingml/2006/main">
              <a:graphicData uri="http://schemas.openxmlformats.org/drawingml/2006/picture">
                <pic:pic xmlns:pic="http://schemas.openxmlformats.org/drawingml/2006/picture">
                  <pic:nvPicPr>
                    <pic:cNvPr id="271549659" name="图片 64"/>
                    <pic:cNvPicPr/>
                  </pic:nvPicPr>
                  <pic:blipFill>
                    <a:blip r:embed="rId23">
                      <a:extLst>
                        <a:ext uri="{28A0092B-C50C-407E-A947-70E740481C1C}">
                          <a14:useLocalDpi xmlns:a14="http://schemas.microsoft.com/office/drawing/2010/main" val="0"/>
                        </a:ext>
                      </a:extLst>
                    </a:blip>
                    <a:srcRect t="6490" r="38214" b="25687"/>
                    <a:stretch>
                      <a:fillRect/>
                    </a:stretch>
                  </pic:blipFill>
                  <pic:spPr>
                    <a:xfrm>
                      <a:off x="0" y="0"/>
                      <a:ext cx="5039360" cy="2520000"/>
                    </a:xfrm>
                    <a:prstGeom prst="rect">
                      <a:avLst/>
                    </a:prstGeom>
                    <a:ln>
                      <a:noFill/>
                    </a:ln>
                  </pic:spPr>
                </pic:pic>
              </a:graphicData>
            </a:graphic>
          </wp:inline>
        </w:drawing>
      </w:r>
    </w:p>
    <w:p w14:paraId="5C641E68" w14:textId="5B9AA3F1" w:rsidR="005A545C" w:rsidRPr="00547F5F" w:rsidRDefault="00000000" w:rsidP="00E50CD1">
      <w:pPr>
        <w:pStyle w:val="aff"/>
      </w:pPr>
      <w:r w:rsidRPr="00547F5F">
        <w:rPr>
          <w:rFonts w:hint="eastAsia"/>
        </w:rPr>
        <w:t>图</w:t>
      </w:r>
      <w:r w:rsidRPr="00547F5F">
        <w:rPr>
          <w:rFonts w:hint="eastAsia"/>
        </w:rPr>
        <w:t>3-</w:t>
      </w:r>
      <w:r w:rsidR="00945E5C">
        <w:rPr>
          <w:rFonts w:hint="eastAsia"/>
        </w:rPr>
        <w:t>8</w:t>
      </w:r>
      <w:r w:rsidRPr="00547F5F">
        <w:rPr>
          <w:rFonts w:hint="eastAsia"/>
        </w:rPr>
        <w:t xml:space="preserve"> </w:t>
      </w:r>
      <w:r w:rsidRPr="00547F5F">
        <w:rPr>
          <w:rFonts w:hint="eastAsia"/>
        </w:rPr>
        <w:t>应收账款</w:t>
      </w:r>
      <w:r w:rsidRPr="00547F5F">
        <w:t>初始化</w:t>
      </w:r>
      <w:r w:rsidRPr="00547F5F">
        <w:rPr>
          <w:rFonts w:hint="eastAsia"/>
        </w:rPr>
        <w:t>函数图</w:t>
      </w:r>
    </w:p>
    <w:p w14:paraId="07EF6A28" w14:textId="77777777" w:rsidR="005A545C" w:rsidRPr="00547F5F" w:rsidRDefault="00000000" w:rsidP="00CD44A9">
      <w:pPr>
        <w:pStyle w:val="40"/>
      </w:pPr>
      <w:r w:rsidRPr="00547F5F">
        <w:t>（</w:t>
      </w:r>
      <w:r w:rsidRPr="00547F5F">
        <w:rPr>
          <w:rFonts w:hint="eastAsia"/>
        </w:rPr>
        <w:t>3</w:t>
      </w:r>
      <w:r w:rsidRPr="00547F5F">
        <w:t>）</w:t>
      </w:r>
      <w:proofErr w:type="spellStart"/>
      <w:r w:rsidRPr="00547F5F">
        <w:t>confirmReceivable</w:t>
      </w:r>
      <w:proofErr w:type="spellEnd"/>
      <w:r w:rsidRPr="00547F5F">
        <w:t>：应收账款状态确认</w:t>
      </w:r>
    </w:p>
    <w:p w14:paraId="06C82301" w14:textId="7863F50D" w:rsidR="005A545C" w:rsidRPr="00547F5F" w:rsidRDefault="00000000" w:rsidP="00547F5F">
      <w:pPr>
        <w:pStyle w:val="af9"/>
        <w:ind w:firstLine="480"/>
      </w:pPr>
      <w:r w:rsidRPr="00547F5F">
        <w:rPr>
          <w:rFonts w:hint="eastAsia"/>
        </w:rPr>
        <w:t>此函数</w:t>
      </w:r>
      <w:r w:rsidRPr="00547F5F">
        <w:t>由付款方（核心企业）调用，审核贸易真实性后使用私</w:t>
      </w:r>
      <w:proofErr w:type="gramStart"/>
      <w:r w:rsidRPr="00547F5F">
        <w:t>钥</w:t>
      </w:r>
      <w:proofErr w:type="gramEnd"/>
      <w:r w:rsidRPr="00547F5F">
        <w:t>签名确认，将状态更新为</w:t>
      </w:r>
      <w:r w:rsidRPr="00547F5F">
        <w:t>CONFIRMED</w:t>
      </w:r>
      <w:r w:rsidRPr="00547F5F">
        <w:t>。如图</w:t>
      </w:r>
      <w:r w:rsidRPr="00547F5F">
        <w:t>3-</w:t>
      </w:r>
      <w:r w:rsidR="00945E5C">
        <w:rPr>
          <w:rFonts w:hint="eastAsia"/>
        </w:rPr>
        <w:t>9</w:t>
      </w:r>
      <w:r w:rsidRPr="00547F5F">
        <w:t>所示：</w:t>
      </w:r>
    </w:p>
    <w:p w14:paraId="46F37FC1" w14:textId="77777777" w:rsidR="005A545C" w:rsidRDefault="00000000" w:rsidP="00547F5F">
      <w:pPr>
        <w:pStyle w:val="afb"/>
      </w:pPr>
      <w:r w:rsidRPr="00547F5F">
        <w:rPr>
          <w:noProof/>
        </w:rPr>
        <w:drawing>
          <wp:inline distT="0" distB="0" distL="0" distR="0" wp14:anchorId="65A640B3" wp14:editId="46045BBA">
            <wp:extent cx="5037455" cy="1260000"/>
            <wp:effectExtent l="0" t="0" r="0" b="0"/>
            <wp:docPr id="342064729" name="图片 65"/>
            <wp:cNvGraphicFramePr/>
            <a:graphic xmlns:a="http://schemas.openxmlformats.org/drawingml/2006/main">
              <a:graphicData uri="http://schemas.openxmlformats.org/drawingml/2006/picture">
                <pic:pic xmlns:pic="http://schemas.openxmlformats.org/drawingml/2006/picture">
                  <pic:nvPicPr>
                    <pic:cNvPr id="342064729" name="图片 65"/>
                    <pic:cNvPicPr/>
                  </pic:nvPicPr>
                  <pic:blipFill>
                    <a:blip r:embed="rId23">
                      <a:extLst>
                        <a:ext uri="{28A0092B-C50C-407E-A947-70E740481C1C}">
                          <a14:useLocalDpi xmlns:a14="http://schemas.microsoft.com/office/drawing/2010/main" val="0"/>
                        </a:ext>
                      </a:extLst>
                    </a:blip>
                    <a:srcRect t="74109" r="46946"/>
                    <a:stretch>
                      <a:fillRect/>
                    </a:stretch>
                  </pic:blipFill>
                  <pic:spPr>
                    <a:xfrm>
                      <a:off x="0" y="0"/>
                      <a:ext cx="5037455" cy="1260000"/>
                    </a:xfrm>
                    <a:prstGeom prst="rect">
                      <a:avLst/>
                    </a:prstGeom>
                    <a:ln>
                      <a:noFill/>
                    </a:ln>
                  </pic:spPr>
                </pic:pic>
              </a:graphicData>
            </a:graphic>
          </wp:inline>
        </w:drawing>
      </w:r>
    </w:p>
    <w:p w14:paraId="0678F744" w14:textId="44DDFD28" w:rsidR="005A545C" w:rsidRPr="00547F5F" w:rsidRDefault="00000000" w:rsidP="00E50CD1">
      <w:pPr>
        <w:pStyle w:val="aff"/>
      </w:pPr>
      <w:r w:rsidRPr="00547F5F">
        <w:rPr>
          <w:rFonts w:hint="eastAsia"/>
        </w:rPr>
        <w:t>图</w:t>
      </w:r>
      <w:r w:rsidRPr="00547F5F">
        <w:rPr>
          <w:rFonts w:hint="eastAsia"/>
        </w:rPr>
        <w:t>3-</w:t>
      </w:r>
      <w:r w:rsidR="00945E5C">
        <w:rPr>
          <w:rFonts w:hint="eastAsia"/>
        </w:rPr>
        <w:t>9</w:t>
      </w:r>
      <w:r w:rsidRPr="00547F5F">
        <w:rPr>
          <w:rFonts w:hint="eastAsia"/>
        </w:rPr>
        <w:t xml:space="preserve"> </w:t>
      </w:r>
      <w:r w:rsidRPr="00547F5F">
        <w:rPr>
          <w:rFonts w:hint="eastAsia"/>
        </w:rPr>
        <w:t>应收账款状态更新函数图</w:t>
      </w:r>
    </w:p>
    <w:p w14:paraId="69B2B19C" w14:textId="77777777" w:rsidR="005A545C" w:rsidRPr="00547F5F" w:rsidRDefault="00000000" w:rsidP="00CD44A9">
      <w:pPr>
        <w:pStyle w:val="40"/>
      </w:pPr>
      <w:r w:rsidRPr="00547F5F">
        <w:rPr>
          <w:rFonts w:hint="eastAsia"/>
        </w:rPr>
        <w:lastRenderedPageBreak/>
        <w:t>（</w:t>
      </w:r>
      <w:r w:rsidRPr="00547F5F">
        <w:rPr>
          <w:rFonts w:hint="eastAsia"/>
        </w:rPr>
        <w:t>4</w:t>
      </w:r>
      <w:r w:rsidRPr="00547F5F">
        <w:rPr>
          <w:rFonts w:hint="eastAsia"/>
        </w:rPr>
        <w:t>）</w:t>
      </w:r>
      <w:proofErr w:type="spellStart"/>
      <w:r w:rsidRPr="00547F5F">
        <w:t>recordFinancing</w:t>
      </w:r>
      <w:proofErr w:type="spellEnd"/>
      <w:r w:rsidRPr="00547F5F">
        <w:t>：融资登记与权属转移</w:t>
      </w:r>
    </w:p>
    <w:p w14:paraId="07549993" w14:textId="15F94815" w:rsidR="005A545C" w:rsidRPr="00547F5F" w:rsidRDefault="00000000" w:rsidP="00547F5F">
      <w:pPr>
        <w:pStyle w:val="af9"/>
        <w:ind w:firstLine="480"/>
      </w:pPr>
      <w:r w:rsidRPr="00547F5F">
        <w:rPr>
          <w:rFonts w:hint="eastAsia"/>
        </w:rPr>
        <w:t>此函数</w:t>
      </w:r>
      <w:r w:rsidRPr="00547F5F">
        <w:t>由金融机构调用，记录融资事实，更新状态为</w:t>
      </w:r>
      <w:r w:rsidRPr="00547F5F">
        <w:t>FINANCED</w:t>
      </w:r>
      <w:r w:rsidRPr="00547F5F">
        <w:t>，实现应收账款权属转移。如图</w:t>
      </w:r>
      <w:r w:rsidRPr="00547F5F">
        <w:t>3-</w:t>
      </w:r>
      <w:r w:rsidR="00945E5C">
        <w:rPr>
          <w:rFonts w:hint="eastAsia"/>
        </w:rPr>
        <w:t>10</w:t>
      </w:r>
      <w:r w:rsidRPr="00547F5F">
        <w:t>所示</w:t>
      </w:r>
      <w:r w:rsidRPr="00547F5F">
        <w:rPr>
          <w:rFonts w:hint="eastAsia"/>
        </w:rPr>
        <w:t>：</w:t>
      </w:r>
    </w:p>
    <w:p w14:paraId="53943F18" w14:textId="77777777" w:rsidR="005A545C" w:rsidRDefault="00000000" w:rsidP="00547F5F">
      <w:pPr>
        <w:pStyle w:val="afb"/>
      </w:pPr>
      <w:r w:rsidRPr="00547F5F">
        <w:rPr>
          <w:noProof/>
        </w:rPr>
        <w:drawing>
          <wp:inline distT="0" distB="0" distL="0" distR="0" wp14:anchorId="2A7FFFF5" wp14:editId="50E870A4">
            <wp:extent cx="5038090" cy="2520000"/>
            <wp:effectExtent l="0" t="0" r="0" b="0"/>
            <wp:docPr id="636812612" name="图片 61"/>
            <wp:cNvGraphicFramePr/>
            <a:graphic xmlns:a="http://schemas.openxmlformats.org/drawingml/2006/main">
              <a:graphicData uri="http://schemas.openxmlformats.org/drawingml/2006/picture">
                <pic:pic xmlns:pic="http://schemas.openxmlformats.org/drawingml/2006/picture">
                  <pic:nvPicPr>
                    <pic:cNvPr id="636812612" name="图片 61"/>
                    <pic:cNvPicPr/>
                  </pic:nvPicPr>
                  <pic:blipFill>
                    <a:blip r:embed="rId24">
                      <a:extLst>
                        <a:ext uri="{28A0092B-C50C-407E-A947-70E740481C1C}">
                          <a14:useLocalDpi xmlns:a14="http://schemas.microsoft.com/office/drawing/2010/main" val="0"/>
                        </a:ext>
                      </a:extLst>
                    </a:blip>
                    <a:srcRect t="7058" r="47078" b="-6"/>
                    <a:stretch>
                      <a:fillRect/>
                    </a:stretch>
                  </pic:blipFill>
                  <pic:spPr>
                    <a:xfrm>
                      <a:off x="0" y="0"/>
                      <a:ext cx="5038090" cy="2520000"/>
                    </a:xfrm>
                    <a:prstGeom prst="rect">
                      <a:avLst/>
                    </a:prstGeom>
                    <a:ln>
                      <a:noFill/>
                    </a:ln>
                  </pic:spPr>
                </pic:pic>
              </a:graphicData>
            </a:graphic>
          </wp:inline>
        </w:drawing>
      </w:r>
    </w:p>
    <w:p w14:paraId="79455960" w14:textId="74074C13" w:rsidR="005A545C" w:rsidRPr="00547F5F" w:rsidRDefault="00000000" w:rsidP="00E50CD1">
      <w:pPr>
        <w:pStyle w:val="aff"/>
      </w:pPr>
      <w:r w:rsidRPr="00547F5F">
        <w:rPr>
          <w:rFonts w:hint="eastAsia"/>
        </w:rPr>
        <w:t>图</w:t>
      </w:r>
      <w:r w:rsidRPr="00547F5F">
        <w:rPr>
          <w:rFonts w:hint="eastAsia"/>
        </w:rPr>
        <w:t>3-</w:t>
      </w:r>
      <w:r w:rsidR="00945E5C">
        <w:rPr>
          <w:rFonts w:hint="eastAsia"/>
        </w:rPr>
        <w:t>10</w:t>
      </w:r>
      <w:r w:rsidRPr="00547F5F">
        <w:rPr>
          <w:rFonts w:hint="eastAsia"/>
        </w:rPr>
        <w:t xml:space="preserve"> </w:t>
      </w:r>
      <w:r w:rsidRPr="00547F5F">
        <w:rPr>
          <w:rFonts w:hint="eastAsia"/>
        </w:rPr>
        <w:t>应收账款融资登记函数图</w:t>
      </w:r>
    </w:p>
    <w:p w14:paraId="7482BA06" w14:textId="77777777" w:rsidR="005A545C" w:rsidRPr="00547F5F" w:rsidRDefault="00000000" w:rsidP="00CD44A9">
      <w:pPr>
        <w:pStyle w:val="40"/>
      </w:pPr>
      <w:r w:rsidRPr="00547F5F">
        <w:rPr>
          <w:rFonts w:hint="eastAsia"/>
        </w:rPr>
        <w:t>（</w:t>
      </w:r>
      <w:r w:rsidRPr="00547F5F">
        <w:rPr>
          <w:rFonts w:hint="eastAsia"/>
        </w:rPr>
        <w:t>5</w:t>
      </w:r>
      <w:r w:rsidRPr="00547F5F">
        <w:rPr>
          <w:rFonts w:hint="eastAsia"/>
        </w:rPr>
        <w:t>）</w:t>
      </w:r>
      <w:proofErr w:type="spellStart"/>
      <w:r w:rsidRPr="00547F5F">
        <w:t>recordSettlement</w:t>
      </w:r>
      <w:proofErr w:type="spellEnd"/>
      <w:r w:rsidRPr="00547F5F">
        <w:t>：账款结算登记</w:t>
      </w:r>
    </w:p>
    <w:p w14:paraId="562765A6" w14:textId="44D727CD" w:rsidR="005A545C" w:rsidRPr="00547F5F" w:rsidRDefault="00000000" w:rsidP="00547F5F">
      <w:pPr>
        <w:pStyle w:val="af9"/>
        <w:ind w:firstLine="480"/>
      </w:pPr>
      <w:r w:rsidRPr="00547F5F">
        <w:rPr>
          <w:rFonts w:hint="eastAsia"/>
        </w:rPr>
        <w:t>此函数</w:t>
      </w:r>
      <w:r w:rsidRPr="00547F5F">
        <w:t>由核心企业调用，标记账款已结清，更新状态为</w:t>
      </w:r>
      <w:r w:rsidRPr="00547F5F">
        <w:t>SETTLED</w:t>
      </w:r>
      <w:r w:rsidRPr="00547F5F">
        <w:t>，完成信用闭环。如图</w:t>
      </w:r>
      <w:r w:rsidRPr="00547F5F">
        <w:t>3-</w:t>
      </w:r>
      <w:r w:rsidR="00E556CA">
        <w:rPr>
          <w:rFonts w:hint="eastAsia"/>
        </w:rPr>
        <w:t>1</w:t>
      </w:r>
      <w:r w:rsidR="00945E5C">
        <w:rPr>
          <w:rFonts w:hint="eastAsia"/>
        </w:rPr>
        <w:t>1</w:t>
      </w:r>
      <w:r w:rsidRPr="00547F5F">
        <w:t>所示</w:t>
      </w:r>
      <w:r w:rsidRPr="00547F5F">
        <w:rPr>
          <w:rFonts w:hint="eastAsia"/>
        </w:rPr>
        <w:t>：</w:t>
      </w:r>
    </w:p>
    <w:p w14:paraId="407379AE" w14:textId="77777777" w:rsidR="005A545C" w:rsidRDefault="00000000" w:rsidP="00547F5F">
      <w:pPr>
        <w:pStyle w:val="afb"/>
      </w:pPr>
      <w:r w:rsidRPr="00547F5F">
        <w:rPr>
          <w:noProof/>
        </w:rPr>
        <w:drawing>
          <wp:inline distT="0" distB="0" distL="0" distR="0" wp14:anchorId="74C9C8BA" wp14:editId="4A9AC636">
            <wp:extent cx="5038408" cy="1260000"/>
            <wp:effectExtent l="0" t="0" r="0" b="0"/>
            <wp:docPr id="1337793444" name="图片 63"/>
            <wp:cNvGraphicFramePr/>
            <a:graphic xmlns:a="http://schemas.openxmlformats.org/drawingml/2006/main">
              <a:graphicData uri="http://schemas.openxmlformats.org/drawingml/2006/picture">
                <pic:pic xmlns:pic="http://schemas.openxmlformats.org/drawingml/2006/picture">
                  <pic:nvPicPr>
                    <pic:cNvPr id="1337793444" name="图片 63"/>
                    <pic:cNvPicPr/>
                  </pic:nvPicPr>
                  <pic:blipFill rotWithShape="1">
                    <a:blip r:embed="rId25">
                      <a:extLst>
                        <a:ext uri="{28A0092B-C50C-407E-A947-70E740481C1C}">
                          <a14:useLocalDpi xmlns:a14="http://schemas.microsoft.com/office/drawing/2010/main" val="0"/>
                        </a:ext>
                      </a:extLst>
                    </a:blip>
                    <a:srcRect t="13763" r="39537"/>
                    <a:stretch>
                      <a:fillRect/>
                    </a:stretch>
                  </pic:blipFill>
                  <pic:spPr bwMode="auto">
                    <a:xfrm>
                      <a:off x="0" y="0"/>
                      <a:ext cx="5038408" cy="1260000"/>
                    </a:xfrm>
                    <a:prstGeom prst="rect">
                      <a:avLst/>
                    </a:prstGeom>
                    <a:ln>
                      <a:noFill/>
                    </a:ln>
                    <a:extLst>
                      <a:ext uri="{53640926-AAD7-44D8-BBD7-CCE9431645EC}">
                        <a14:shadowObscured xmlns:a14="http://schemas.microsoft.com/office/drawing/2010/main"/>
                      </a:ext>
                    </a:extLst>
                  </pic:spPr>
                </pic:pic>
              </a:graphicData>
            </a:graphic>
          </wp:inline>
        </w:drawing>
      </w:r>
    </w:p>
    <w:p w14:paraId="290FE307" w14:textId="7A91C1F8" w:rsidR="005A545C" w:rsidRPr="00547F5F" w:rsidRDefault="00000000" w:rsidP="00E50CD1">
      <w:pPr>
        <w:pStyle w:val="aff"/>
      </w:pPr>
      <w:r w:rsidRPr="00547F5F">
        <w:rPr>
          <w:rFonts w:hint="eastAsia"/>
        </w:rPr>
        <w:t>图</w:t>
      </w:r>
      <w:r w:rsidRPr="00547F5F">
        <w:rPr>
          <w:rFonts w:hint="eastAsia"/>
        </w:rPr>
        <w:t>3-</w:t>
      </w:r>
      <w:r w:rsidR="00E556CA">
        <w:rPr>
          <w:rFonts w:hint="eastAsia"/>
        </w:rPr>
        <w:t>1</w:t>
      </w:r>
      <w:r w:rsidR="00945E5C">
        <w:rPr>
          <w:rFonts w:hint="eastAsia"/>
        </w:rPr>
        <w:t>1</w:t>
      </w:r>
      <w:r w:rsidRPr="00547F5F">
        <w:rPr>
          <w:rFonts w:hint="eastAsia"/>
        </w:rPr>
        <w:t xml:space="preserve"> </w:t>
      </w:r>
      <w:r w:rsidRPr="00547F5F">
        <w:rPr>
          <w:rFonts w:hint="eastAsia"/>
        </w:rPr>
        <w:t>应收账款结算登记函数图</w:t>
      </w:r>
    </w:p>
    <w:p w14:paraId="61853CB6" w14:textId="77777777" w:rsidR="005A545C" w:rsidRPr="00CD44A9" w:rsidRDefault="00000000" w:rsidP="00CD44A9">
      <w:pPr>
        <w:pStyle w:val="2"/>
        <w:spacing w:before="156" w:after="156"/>
      </w:pPr>
      <w:bookmarkStart w:id="49" w:name="_Toc231061126"/>
      <w:r w:rsidRPr="00CD44A9">
        <w:rPr>
          <w:rFonts w:hint="eastAsia"/>
        </w:rPr>
        <w:t xml:space="preserve">3.6 </w:t>
      </w:r>
      <w:r w:rsidRPr="00CD44A9">
        <w:rPr>
          <w:rFonts w:hint="eastAsia"/>
        </w:rPr>
        <w:t>接口设计</w:t>
      </w:r>
      <w:bookmarkEnd w:id="49"/>
    </w:p>
    <w:p w14:paraId="4F7702A9" w14:textId="77777777" w:rsidR="005A545C" w:rsidRPr="00CD44A9" w:rsidRDefault="00000000" w:rsidP="00CD44A9">
      <w:pPr>
        <w:pStyle w:val="3"/>
        <w:spacing w:before="156" w:after="156"/>
      </w:pPr>
      <w:bookmarkStart w:id="50" w:name="_Toc231061127"/>
      <w:r w:rsidRPr="00CD44A9">
        <w:rPr>
          <w:rFonts w:hint="eastAsia"/>
        </w:rPr>
        <w:t xml:space="preserve">3.6.1 </w:t>
      </w:r>
      <w:r w:rsidRPr="00CD44A9">
        <w:rPr>
          <w:rFonts w:hint="eastAsia"/>
        </w:rPr>
        <w:t>系统通信架构设计</w:t>
      </w:r>
      <w:bookmarkEnd w:id="50"/>
    </w:p>
    <w:p w14:paraId="23ADE07E" w14:textId="77777777" w:rsidR="005A545C" w:rsidRPr="00547F5F" w:rsidRDefault="00000000" w:rsidP="00547F5F">
      <w:pPr>
        <w:pStyle w:val="af9"/>
        <w:ind w:firstLine="480"/>
      </w:pPr>
      <w:r w:rsidRPr="00547F5F">
        <w:rPr>
          <w:rFonts w:hint="eastAsia"/>
        </w:rPr>
        <w:t>系统</w:t>
      </w:r>
      <w:proofErr w:type="gramStart"/>
      <w:r w:rsidRPr="00547F5F">
        <w:rPr>
          <w:rFonts w:hint="eastAsia"/>
        </w:rPr>
        <w:t>接口层用</w:t>
      </w:r>
      <w:proofErr w:type="gramEnd"/>
      <w:r w:rsidRPr="00547F5F">
        <w:rPr>
          <w:rFonts w:hint="eastAsia"/>
        </w:rPr>
        <w:t xml:space="preserve"> Gin </w:t>
      </w:r>
      <w:r w:rsidRPr="00547F5F">
        <w:rPr>
          <w:rFonts w:hint="eastAsia"/>
        </w:rPr>
        <w:t>框架的分布式通信模式。使用</w:t>
      </w:r>
      <w:r w:rsidRPr="00547F5F">
        <w:rPr>
          <w:rFonts w:hint="eastAsia"/>
        </w:rPr>
        <w:t xml:space="preserve"> Go SDK </w:t>
      </w:r>
      <w:r w:rsidRPr="00547F5F">
        <w:rPr>
          <w:rFonts w:hint="eastAsia"/>
        </w:rPr>
        <w:t>和</w:t>
      </w:r>
      <w:r w:rsidRPr="00547F5F">
        <w:rPr>
          <w:rFonts w:hint="eastAsia"/>
        </w:rPr>
        <w:t xml:space="preserve"> FISCO BCOS </w:t>
      </w:r>
      <w:r w:rsidRPr="00547F5F">
        <w:rPr>
          <w:rFonts w:hint="eastAsia"/>
        </w:rPr>
        <w:t>联盟</w:t>
      </w:r>
      <w:proofErr w:type="gramStart"/>
      <w:r w:rsidRPr="00547F5F">
        <w:rPr>
          <w:rFonts w:hint="eastAsia"/>
        </w:rPr>
        <w:t>链创建长</w:t>
      </w:r>
      <w:proofErr w:type="gramEnd"/>
      <w:r w:rsidRPr="00547F5F">
        <w:rPr>
          <w:rFonts w:hint="eastAsia"/>
        </w:rPr>
        <w:t>连接，使业务交易可以被区块链共识层以及本地高性能数据缓存层所双向同步。前端发起资产操作请求，后端调用签名服务完成交易上链，交易回执实时更新本地数据库状态。对多维、分页式查询请求，接口先去本地关系型数据库里找寻，避免了区块链底层节点查询效率低下的问题。</w:t>
      </w:r>
    </w:p>
    <w:p w14:paraId="608A061B" w14:textId="77777777" w:rsidR="005A545C" w:rsidRPr="00CD44A9" w:rsidRDefault="00000000" w:rsidP="00CD44A9">
      <w:pPr>
        <w:pStyle w:val="3"/>
        <w:spacing w:before="156" w:after="156"/>
      </w:pPr>
      <w:bookmarkStart w:id="51" w:name="_Toc231061128"/>
      <w:r w:rsidRPr="00CD44A9">
        <w:rPr>
          <w:rFonts w:hint="eastAsia"/>
        </w:rPr>
        <w:lastRenderedPageBreak/>
        <w:t xml:space="preserve">3.6.2 RESTful API </w:t>
      </w:r>
      <w:r w:rsidRPr="00CD44A9">
        <w:rPr>
          <w:rFonts w:hint="eastAsia"/>
        </w:rPr>
        <w:t>设计</w:t>
      </w:r>
      <w:bookmarkEnd w:id="51"/>
    </w:p>
    <w:p w14:paraId="2A192CD3" w14:textId="77777777" w:rsidR="005A545C" w:rsidRDefault="00000000" w:rsidP="00CD44A9">
      <w:pPr>
        <w:pStyle w:val="40"/>
      </w:pPr>
      <w:r>
        <w:rPr>
          <w:rFonts w:hint="eastAsia"/>
        </w:rPr>
        <w:t>（</w:t>
      </w:r>
      <w:r>
        <w:rPr>
          <w:rFonts w:hint="eastAsia"/>
        </w:rPr>
        <w:t>1</w:t>
      </w:r>
      <w:r>
        <w:rPr>
          <w:rFonts w:hint="eastAsia"/>
        </w:rPr>
        <w:t>）认证接口</w:t>
      </w:r>
    </w:p>
    <w:p w14:paraId="22D96D86" w14:textId="32A9E87A" w:rsidR="005A545C" w:rsidRDefault="00B8646E" w:rsidP="00547F5F">
      <w:pPr>
        <w:pStyle w:val="af9"/>
        <w:ind w:firstLine="480"/>
      </w:pPr>
      <w:r w:rsidRPr="00B8646E">
        <w:rPr>
          <w:rFonts w:hint="eastAsia"/>
        </w:rPr>
        <w:t>为保证供应</w:t>
      </w:r>
      <w:proofErr w:type="gramStart"/>
      <w:r w:rsidRPr="00B8646E">
        <w:rPr>
          <w:rFonts w:hint="eastAsia"/>
        </w:rPr>
        <w:t>链金融</w:t>
      </w:r>
      <w:proofErr w:type="gramEnd"/>
      <w:r w:rsidRPr="00B8646E">
        <w:rPr>
          <w:rFonts w:hint="eastAsia"/>
        </w:rPr>
        <w:t>数据安全，接口层采用非对称加密以及角色访问控制（</w:t>
      </w:r>
      <w:r w:rsidRPr="00B8646E">
        <w:rPr>
          <w:rFonts w:hint="eastAsia"/>
        </w:rPr>
        <w:t>RBAC</w:t>
      </w:r>
      <w:r w:rsidRPr="00B8646E">
        <w:rPr>
          <w:rFonts w:hint="eastAsia"/>
        </w:rPr>
        <w:t>）的方式实现安全。通过</w:t>
      </w:r>
      <w:r w:rsidRPr="00B8646E">
        <w:rPr>
          <w:rFonts w:hint="eastAsia"/>
        </w:rPr>
        <w:t xml:space="preserve"> `POST /auth/register` </w:t>
      </w:r>
      <w:r w:rsidRPr="00B8646E">
        <w:rPr>
          <w:rFonts w:hint="eastAsia"/>
        </w:rPr>
        <w:t>与</w:t>
      </w:r>
      <w:r w:rsidRPr="00B8646E">
        <w:rPr>
          <w:rFonts w:hint="eastAsia"/>
        </w:rPr>
        <w:t xml:space="preserve"> `POST /auth/login` </w:t>
      </w:r>
      <w:r w:rsidRPr="00B8646E">
        <w:rPr>
          <w:rFonts w:hint="eastAsia"/>
        </w:rPr>
        <w:t>接口，系统实现了用户账户与区块链钱包私</w:t>
      </w:r>
      <w:proofErr w:type="gramStart"/>
      <w:r w:rsidRPr="00B8646E">
        <w:rPr>
          <w:rFonts w:hint="eastAsia"/>
        </w:rPr>
        <w:t>钥</w:t>
      </w:r>
      <w:proofErr w:type="gramEnd"/>
      <w:r w:rsidRPr="00B8646E">
        <w:rPr>
          <w:rFonts w:hint="eastAsia"/>
        </w:rPr>
        <w:t>的本地化托管及限时解锁机制。采用自定义中间件，给不同的接口设置严格的权限认证条件，保证资产的操作符合业务合</w:t>
      </w:r>
      <w:proofErr w:type="gramStart"/>
      <w:r w:rsidRPr="00B8646E">
        <w:rPr>
          <w:rFonts w:hint="eastAsia"/>
        </w:rPr>
        <w:t>规</w:t>
      </w:r>
      <w:proofErr w:type="gramEnd"/>
      <w:r w:rsidRPr="00B8646E">
        <w:rPr>
          <w:rFonts w:hint="eastAsia"/>
        </w:rPr>
        <w:t>的要求</w:t>
      </w:r>
      <w:r w:rsidR="00000000">
        <w:rPr>
          <w:rFonts w:hint="eastAsia"/>
        </w:rPr>
        <w:t>。</w:t>
      </w:r>
    </w:p>
    <w:p w14:paraId="0A4B837A" w14:textId="77777777" w:rsidR="005A545C" w:rsidRDefault="00000000" w:rsidP="00CD44A9">
      <w:pPr>
        <w:pStyle w:val="40"/>
      </w:pPr>
      <w:r>
        <w:rPr>
          <w:rFonts w:hint="eastAsia"/>
        </w:rPr>
        <w:t>（</w:t>
      </w:r>
      <w:r>
        <w:rPr>
          <w:rFonts w:hint="eastAsia"/>
        </w:rPr>
        <w:t>2</w:t>
      </w:r>
      <w:r>
        <w:rPr>
          <w:rFonts w:hint="eastAsia"/>
        </w:rPr>
        <w:t>）业务接口</w:t>
      </w:r>
    </w:p>
    <w:p w14:paraId="0DFF91FA" w14:textId="2C32AB6E" w:rsidR="005A545C" w:rsidRDefault="00B8646E" w:rsidP="00547F5F">
      <w:pPr>
        <w:pStyle w:val="af9"/>
        <w:ind w:firstLine="480"/>
      </w:pPr>
      <w:r w:rsidRPr="00B8646E">
        <w:rPr>
          <w:rFonts w:hint="eastAsia"/>
        </w:rPr>
        <w:t>应收账款的数字化流转使用一个闭环的接口序列来完成。系统用</w:t>
      </w:r>
      <w:r w:rsidRPr="00B8646E">
        <w:rPr>
          <w:rFonts w:hint="eastAsia"/>
        </w:rPr>
        <w:t xml:space="preserve"> </w:t>
      </w:r>
      <w:r w:rsidRPr="00B8646E">
        <w:rPr>
          <w:rFonts w:hint="eastAsia"/>
        </w:rPr>
        <w:t>`POST /receivable/issue`</w:t>
      </w:r>
      <w:r w:rsidRPr="00B8646E">
        <w:rPr>
          <w:rFonts w:hint="eastAsia"/>
        </w:rPr>
        <w:t xml:space="preserve"> </w:t>
      </w:r>
      <w:r w:rsidRPr="00B8646E">
        <w:rPr>
          <w:rFonts w:hint="eastAsia"/>
        </w:rPr>
        <w:t>接口采集贸易合同、订单的元数据，把元数据映射到区块链上创建数字化应收账款。</w:t>
      </w:r>
      <w:r w:rsidRPr="00B8646E">
        <w:rPr>
          <w:rFonts w:hint="eastAsia"/>
        </w:rPr>
        <w:t>` POST /receivable/confirm`</w:t>
      </w:r>
      <w:r w:rsidRPr="00B8646E">
        <w:rPr>
          <w:rFonts w:hint="eastAsia"/>
        </w:rPr>
        <w:t>（确权）与</w:t>
      </w:r>
      <w:r w:rsidRPr="00B8646E">
        <w:rPr>
          <w:rFonts w:hint="eastAsia"/>
        </w:rPr>
        <w:t xml:space="preserve"> ` POST /receivable/finance`</w:t>
      </w:r>
      <w:r w:rsidRPr="00B8646E">
        <w:rPr>
          <w:rFonts w:hint="eastAsia"/>
        </w:rPr>
        <w:t>（融资）接口则实现了资产状态从</w:t>
      </w:r>
      <w:r w:rsidRPr="00B8646E">
        <w:rPr>
          <w:rFonts w:hint="eastAsia"/>
        </w:rPr>
        <w:t xml:space="preserve"> PENDING </w:t>
      </w:r>
      <w:r w:rsidRPr="00B8646E">
        <w:rPr>
          <w:rFonts w:hint="eastAsia"/>
        </w:rPr>
        <w:t>到</w:t>
      </w:r>
      <w:r w:rsidRPr="00B8646E">
        <w:rPr>
          <w:rFonts w:hint="eastAsia"/>
        </w:rPr>
        <w:t xml:space="preserve"> FINANCED </w:t>
      </w:r>
      <w:r w:rsidRPr="00B8646E">
        <w:rPr>
          <w:rFonts w:hint="eastAsia"/>
        </w:rPr>
        <w:t>的链上原子变迁</w:t>
      </w:r>
      <w:r w:rsidR="00000000">
        <w:rPr>
          <w:rFonts w:hint="eastAsia"/>
        </w:rPr>
        <w:t>。</w:t>
      </w:r>
    </w:p>
    <w:p w14:paraId="208FCF35" w14:textId="77777777" w:rsidR="005A545C" w:rsidRDefault="00000000" w:rsidP="00CD44A9">
      <w:pPr>
        <w:pStyle w:val="40"/>
      </w:pPr>
      <w:r>
        <w:rPr>
          <w:rFonts w:hint="eastAsia"/>
        </w:rPr>
        <w:t>（</w:t>
      </w:r>
      <w:r>
        <w:rPr>
          <w:rFonts w:hint="eastAsia"/>
        </w:rPr>
        <w:t>3</w:t>
      </w:r>
      <w:r>
        <w:rPr>
          <w:rFonts w:hint="eastAsia"/>
        </w:rPr>
        <w:t>）智能化组件与分布式存储接口</w:t>
      </w:r>
    </w:p>
    <w:p w14:paraId="480CDE40" w14:textId="77777777" w:rsidR="005A545C" w:rsidRDefault="00000000" w:rsidP="00547F5F">
      <w:pPr>
        <w:pStyle w:val="af9"/>
        <w:ind w:firstLine="480"/>
      </w:pPr>
      <w:r>
        <w:rPr>
          <w:rFonts w:hint="eastAsia"/>
        </w:rPr>
        <w:t>为了提高系统的智能化审计以及大数据存储能力，设计了</w:t>
      </w:r>
      <w:r>
        <w:rPr>
          <w:rFonts w:hint="eastAsia"/>
        </w:rPr>
        <w:t xml:space="preserve"> `GET /</w:t>
      </w:r>
      <w:proofErr w:type="spellStart"/>
      <w:r>
        <w:rPr>
          <w:rFonts w:hint="eastAsia"/>
        </w:rPr>
        <w:t>tx</w:t>
      </w:r>
      <w:proofErr w:type="spellEnd"/>
      <w:r>
        <w:rPr>
          <w:rFonts w:hint="eastAsia"/>
        </w:rPr>
        <w:t xml:space="preserve">-logs/:hash/analyze` </w:t>
      </w:r>
      <w:r>
        <w:rPr>
          <w:rFonts w:hint="eastAsia"/>
        </w:rPr>
        <w:t>接口，用大语言模型（</w:t>
      </w:r>
      <w:r>
        <w:rPr>
          <w:rFonts w:hint="eastAsia"/>
        </w:rPr>
        <w:t>LLM</w:t>
      </w:r>
      <w:r>
        <w:rPr>
          <w:rFonts w:hint="eastAsia"/>
        </w:rPr>
        <w:t>）对区块链原始交易报文做语义解析，生成风险分析报告。使用</w:t>
      </w:r>
      <w:r>
        <w:rPr>
          <w:rFonts w:hint="eastAsia"/>
        </w:rPr>
        <w:t xml:space="preserve"> `POST /</w:t>
      </w:r>
      <w:proofErr w:type="spellStart"/>
      <w:r>
        <w:rPr>
          <w:rFonts w:hint="eastAsia"/>
        </w:rPr>
        <w:t>ipfs</w:t>
      </w:r>
      <w:proofErr w:type="spellEnd"/>
      <w:r>
        <w:rPr>
          <w:rFonts w:hint="eastAsia"/>
        </w:rPr>
        <w:t xml:space="preserve">/upload` </w:t>
      </w:r>
      <w:r>
        <w:rPr>
          <w:rFonts w:hint="eastAsia"/>
        </w:rPr>
        <w:t>这个接口完成金融附件材料的</w:t>
      </w:r>
      <w:r>
        <w:rPr>
          <w:rFonts w:hint="eastAsia"/>
        </w:rPr>
        <w:t xml:space="preserve"> IPFS </w:t>
      </w:r>
      <w:r>
        <w:rPr>
          <w:rFonts w:hint="eastAsia"/>
        </w:rPr>
        <w:t>存储，把生成的</w:t>
      </w:r>
      <w:r>
        <w:rPr>
          <w:rFonts w:hint="eastAsia"/>
        </w:rPr>
        <w:t xml:space="preserve"> CID</w:t>
      </w:r>
      <w:r>
        <w:rPr>
          <w:rFonts w:hint="eastAsia"/>
        </w:rPr>
        <w:t>（内容标识符）当作证据链条</w:t>
      </w:r>
      <w:proofErr w:type="gramStart"/>
      <w:r>
        <w:rPr>
          <w:rFonts w:hint="eastAsia"/>
        </w:rPr>
        <w:t>的锚点固定</w:t>
      </w:r>
      <w:proofErr w:type="gramEnd"/>
      <w:r>
        <w:rPr>
          <w:rFonts w:hint="eastAsia"/>
        </w:rPr>
        <w:t>在区块链上，保证电子证据具有法律效力。</w:t>
      </w:r>
    </w:p>
    <w:p w14:paraId="30B7075B" w14:textId="77777777" w:rsidR="005A545C" w:rsidRDefault="00000000" w:rsidP="00CD44A9">
      <w:pPr>
        <w:pStyle w:val="40"/>
      </w:pPr>
      <w:r>
        <w:rPr>
          <w:rFonts w:hint="eastAsia"/>
        </w:rPr>
        <w:t>（</w:t>
      </w:r>
      <w:r>
        <w:rPr>
          <w:rFonts w:hint="eastAsia"/>
        </w:rPr>
        <w:t>4</w:t>
      </w:r>
      <w:r>
        <w:rPr>
          <w:rFonts w:hint="eastAsia"/>
        </w:rPr>
        <w:t>）扩展接口</w:t>
      </w:r>
    </w:p>
    <w:p w14:paraId="78A1FA2F" w14:textId="73C4433F" w:rsidR="005A545C" w:rsidRDefault="006E105D" w:rsidP="00547F5F">
      <w:pPr>
        <w:pStyle w:val="af9"/>
        <w:ind w:firstLine="480"/>
      </w:pPr>
      <w:r w:rsidRPr="006E105D">
        <w:rPr>
          <w:rFonts w:hint="eastAsia"/>
        </w:rPr>
        <w:t>系统给监管方、运</w:t>
      </w:r>
      <w:proofErr w:type="gramStart"/>
      <w:r w:rsidRPr="006E105D">
        <w:rPr>
          <w:rFonts w:hint="eastAsia"/>
        </w:rPr>
        <w:t>维人员</w:t>
      </w:r>
      <w:proofErr w:type="gramEnd"/>
      <w:r w:rsidRPr="006E105D">
        <w:rPr>
          <w:rFonts w:hint="eastAsia"/>
        </w:rPr>
        <w:t>提供多级监控接口，</w:t>
      </w:r>
      <w:r w:rsidRPr="006E105D">
        <w:rPr>
          <w:rFonts w:hint="eastAsia"/>
        </w:rPr>
        <w:t>`GET /</w:t>
      </w:r>
      <w:proofErr w:type="spellStart"/>
      <w:r w:rsidRPr="006E105D">
        <w:rPr>
          <w:rFonts w:hint="eastAsia"/>
        </w:rPr>
        <w:t>api</w:t>
      </w:r>
      <w:proofErr w:type="spellEnd"/>
      <w:r w:rsidRPr="006E105D">
        <w:rPr>
          <w:rFonts w:hint="eastAsia"/>
        </w:rPr>
        <w:t>/dashboard/overview`</w:t>
      </w:r>
      <w:r w:rsidRPr="006E105D">
        <w:rPr>
          <w:rFonts w:hint="eastAsia"/>
        </w:rPr>
        <w:t xml:space="preserve"> </w:t>
      </w:r>
      <w:r w:rsidRPr="006E105D">
        <w:rPr>
          <w:rFonts w:hint="eastAsia"/>
        </w:rPr>
        <w:t>接口把链上资产统计与本地交易日志审计结合起来。</w:t>
      </w:r>
      <w:r w:rsidRPr="006E105D">
        <w:rPr>
          <w:rFonts w:hint="eastAsia"/>
        </w:rPr>
        <w:t xml:space="preserve">`GET /chain/stats` </w:t>
      </w:r>
      <w:r w:rsidRPr="006E105D">
        <w:rPr>
          <w:rFonts w:hint="eastAsia"/>
        </w:rPr>
        <w:t>接口实时获取</w:t>
      </w:r>
      <w:r w:rsidRPr="006E105D">
        <w:rPr>
          <w:rFonts w:hint="eastAsia"/>
        </w:rPr>
        <w:t xml:space="preserve"> FISCO BCOS</w:t>
      </w:r>
      <w:r w:rsidRPr="006E105D">
        <w:rPr>
          <w:rFonts w:hint="eastAsia"/>
        </w:rPr>
        <w:t xml:space="preserve"> </w:t>
      </w:r>
      <w:r w:rsidRPr="006E105D">
        <w:rPr>
          <w:rFonts w:hint="eastAsia"/>
        </w:rPr>
        <w:t>节点的区块高度、共识状态及吞吐量等核心指标</w:t>
      </w:r>
      <w:r w:rsidR="00000000">
        <w:rPr>
          <w:rFonts w:hint="eastAsia"/>
        </w:rPr>
        <w:t>。</w:t>
      </w:r>
    </w:p>
    <w:p w14:paraId="7907CBE4" w14:textId="77777777" w:rsidR="005A545C" w:rsidRPr="00CD44A9" w:rsidRDefault="00000000" w:rsidP="00CD44A9">
      <w:pPr>
        <w:pStyle w:val="2"/>
        <w:spacing w:before="156" w:after="156"/>
      </w:pPr>
      <w:bookmarkStart w:id="52" w:name="_Toc231061129"/>
      <w:r w:rsidRPr="00CD44A9">
        <w:rPr>
          <w:rFonts w:hint="eastAsia"/>
        </w:rPr>
        <w:t xml:space="preserve">3.7 </w:t>
      </w:r>
      <w:r w:rsidRPr="00CD44A9">
        <w:rPr>
          <w:rFonts w:hint="eastAsia"/>
        </w:rPr>
        <w:t>本章小结</w:t>
      </w:r>
      <w:bookmarkEnd w:id="52"/>
    </w:p>
    <w:p w14:paraId="3B25DC8B" w14:textId="21F9329B" w:rsidR="005A545C" w:rsidRPr="00072C5C" w:rsidRDefault="00000000" w:rsidP="00072C5C">
      <w:pPr>
        <w:pStyle w:val="af9"/>
        <w:ind w:firstLine="480"/>
      </w:pPr>
      <w:r w:rsidRPr="00072C5C">
        <w:rPr>
          <w:rFonts w:hint="eastAsia"/>
        </w:rPr>
        <w:t>本章对系统的架构、业务流程、后端、数据库、智能合约和接口进行设计，为系统的开发和部署打下了良好的基础。</w:t>
      </w:r>
    </w:p>
    <w:p w14:paraId="368A9DEF" w14:textId="77777777" w:rsidR="005A545C" w:rsidRPr="00CD44A9" w:rsidRDefault="00000000" w:rsidP="00CD44A9">
      <w:pPr>
        <w:pStyle w:val="1"/>
        <w:spacing w:before="312" w:after="312"/>
      </w:pPr>
      <w:bookmarkStart w:id="53" w:name="_Toc231061130"/>
      <w:r w:rsidRPr="00CD44A9">
        <w:rPr>
          <w:rFonts w:hint="eastAsia"/>
        </w:rPr>
        <w:lastRenderedPageBreak/>
        <w:t xml:space="preserve">4 </w:t>
      </w:r>
      <w:r w:rsidRPr="00CD44A9">
        <w:rPr>
          <w:rFonts w:hint="eastAsia"/>
        </w:rPr>
        <w:t>系统界面展示</w:t>
      </w:r>
      <w:bookmarkEnd w:id="53"/>
    </w:p>
    <w:p w14:paraId="7ED9A0B4" w14:textId="77777777" w:rsidR="005A545C" w:rsidRPr="00005739" w:rsidRDefault="00000000" w:rsidP="00005739">
      <w:pPr>
        <w:pStyle w:val="af9"/>
        <w:ind w:firstLine="480"/>
      </w:pPr>
      <w:r w:rsidRPr="00005739">
        <w:t>前端基于</w:t>
      </w:r>
      <w:r w:rsidRPr="00005739">
        <w:t xml:space="preserve"> Vue3 + Element Plus </w:t>
      </w:r>
      <w:r w:rsidRPr="00005739">
        <w:t>构建，为用户提供直观、高效的操作界面。系统界面设计遵循角色化、模块化原则，为企业、金融机构及监管方提供差异化的功能视图。</w:t>
      </w:r>
    </w:p>
    <w:p w14:paraId="7DF71325" w14:textId="77777777" w:rsidR="005A545C" w:rsidRPr="00CD44A9" w:rsidRDefault="00000000" w:rsidP="00CD44A9">
      <w:pPr>
        <w:pStyle w:val="2"/>
        <w:spacing w:before="156" w:after="156"/>
      </w:pPr>
      <w:bookmarkStart w:id="54" w:name="_Toc231061131"/>
      <w:r w:rsidRPr="00CD44A9">
        <w:t xml:space="preserve">4.1 </w:t>
      </w:r>
      <w:r w:rsidRPr="00CD44A9">
        <w:t>首页与</w:t>
      </w:r>
      <w:r w:rsidRPr="00CD44A9">
        <w:rPr>
          <w:rFonts w:hint="eastAsia"/>
        </w:rPr>
        <w:t>登录</w:t>
      </w:r>
      <w:r w:rsidRPr="00CD44A9">
        <w:t>页</w:t>
      </w:r>
      <w:bookmarkEnd w:id="54"/>
    </w:p>
    <w:p w14:paraId="0AA67917" w14:textId="77777777" w:rsidR="005A545C" w:rsidRPr="00CD44A9" w:rsidRDefault="00000000" w:rsidP="00CD44A9">
      <w:pPr>
        <w:pStyle w:val="3"/>
        <w:spacing w:before="156" w:after="156"/>
      </w:pPr>
      <w:bookmarkStart w:id="55" w:name="_Toc231061132"/>
      <w:r w:rsidRPr="00CD44A9">
        <w:rPr>
          <w:rFonts w:hint="eastAsia"/>
        </w:rPr>
        <w:t xml:space="preserve">4.1.1 </w:t>
      </w:r>
      <w:r w:rsidRPr="00CD44A9">
        <w:t>首页</w:t>
      </w:r>
      <w:bookmarkEnd w:id="55"/>
    </w:p>
    <w:p w14:paraId="2F802A91" w14:textId="77777777" w:rsidR="005A545C" w:rsidRPr="00005739" w:rsidRDefault="00000000" w:rsidP="00005739">
      <w:pPr>
        <w:pStyle w:val="af9"/>
        <w:ind w:firstLine="480"/>
      </w:pPr>
      <w:r w:rsidRPr="00005739">
        <w:t>首页展示供应</w:t>
      </w:r>
      <w:proofErr w:type="gramStart"/>
      <w:r w:rsidRPr="00005739">
        <w:t>链金融</w:t>
      </w:r>
      <w:proofErr w:type="gramEnd"/>
      <w:r w:rsidRPr="00005739">
        <w:t>智能协同平台的核心介绍与入口信息，如图</w:t>
      </w:r>
      <w:r w:rsidRPr="00005739">
        <w:t>4-1</w:t>
      </w:r>
      <w:r w:rsidRPr="00005739">
        <w:t>所示：</w:t>
      </w:r>
    </w:p>
    <w:p w14:paraId="62EDD3E4" w14:textId="77777777" w:rsidR="005A545C" w:rsidRDefault="00000000" w:rsidP="00005739">
      <w:pPr>
        <w:pStyle w:val="afb"/>
      </w:pPr>
      <w:r w:rsidRPr="00005739">
        <w:rPr>
          <w:rFonts w:hint="eastAsia"/>
          <w:noProof/>
        </w:rPr>
        <w:drawing>
          <wp:inline distT="0" distB="0" distL="0" distR="0" wp14:anchorId="6AE36351" wp14:editId="3065FFCE">
            <wp:extent cx="5759450" cy="2735580"/>
            <wp:effectExtent l="0" t="0" r="0" b="7620"/>
            <wp:docPr id="1493833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33824" name="图片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2735580"/>
                    </a:xfrm>
                    <a:prstGeom prst="rect">
                      <a:avLst/>
                    </a:prstGeom>
                  </pic:spPr>
                </pic:pic>
              </a:graphicData>
            </a:graphic>
          </wp:inline>
        </w:drawing>
      </w:r>
    </w:p>
    <w:p w14:paraId="58E6BC26" w14:textId="77777777" w:rsidR="005A545C" w:rsidRPr="00005739" w:rsidRDefault="00000000" w:rsidP="00E50CD1">
      <w:pPr>
        <w:pStyle w:val="aff"/>
      </w:pPr>
      <w:r w:rsidRPr="00005739">
        <w:rPr>
          <w:rFonts w:hint="eastAsia"/>
        </w:rPr>
        <w:t>图</w:t>
      </w:r>
      <w:r w:rsidRPr="00005739">
        <w:rPr>
          <w:rFonts w:hint="eastAsia"/>
        </w:rPr>
        <w:t xml:space="preserve">4-1 </w:t>
      </w:r>
      <w:r w:rsidRPr="00005739">
        <w:rPr>
          <w:rFonts w:hint="eastAsia"/>
        </w:rPr>
        <w:t>首页</w:t>
      </w:r>
    </w:p>
    <w:p w14:paraId="26CCF458" w14:textId="77777777" w:rsidR="005A545C" w:rsidRPr="00CD44A9" w:rsidRDefault="00000000" w:rsidP="00CD44A9">
      <w:pPr>
        <w:pStyle w:val="3"/>
        <w:spacing w:before="156" w:after="156"/>
      </w:pPr>
      <w:bookmarkStart w:id="56" w:name="_Toc231061133"/>
      <w:r w:rsidRPr="00CD44A9">
        <w:t>4.1.</w:t>
      </w:r>
      <w:r w:rsidRPr="00CD44A9">
        <w:rPr>
          <w:rFonts w:hint="eastAsia"/>
        </w:rPr>
        <w:t>2</w:t>
      </w:r>
      <w:r w:rsidRPr="00CD44A9">
        <w:t xml:space="preserve"> </w:t>
      </w:r>
      <w:r w:rsidRPr="00CD44A9">
        <w:rPr>
          <w:rFonts w:hint="eastAsia"/>
        </w:rPr>
        <w:t>登录页</w:t>
      </w:r>
      <w:bookmarkEnd w:id="56"/>
    </w:p>
    <w:p w14:paraId="1FC69515" w14:textId="77777777" w:rsidR="005A545C" w:rsidRPr="00005739" w:rsidRDefault="00000000" w:rsidP="00005739">
      <w:pPr>
        <w:pStyle w:val="af9"/>
        <w:ind w:firstLine="480"/>
      </w:pPr>
      <w:r w:rsidRPr="00005739">
        <w:t>登录</w:t>
      </w:r>
      <w:r w:rsidRPr="00005739">
        <w:rPr>
          <w:rFonts w:hint="eastAsia"/>
        </w:rPr>
        <w:t>页</w:t>
      </w:r>
      <w:r w:rsidRPr="00005739">
        <w:t>面是用户进入系统的首要入口，采用简洁现代的卡片式设计，如图</w:t>
      </w:r>
      <w:r w:rsidRPr="00005739">
        <w:rPr>
          <w:rFonts w:hint="eastAsia"/>
        </w:rPr>
        <w:t>4-2</w:t>
      </w:r>
      <w:r w:rsidRPr="00005739">
        <w:t>所示</w:t>
      </w:r>
      <w:r w:rsidRPr="00005739">
        <w:rPr>
          <w:rFonts w:hint="eastAsia"/>
        </w:rPr>
        <w:t>：</w:t>
      </w:r>
    </w:p>
    <w:p w14:paraId="20521A8D" w14:textId="77777777" w:rsidR="005A545C" w:rsidRDefault="00000000" w:rsidP="00005739">
      <w:pPr>
        <w:pStyle w:val="afb"/>
      </w:pPr>
      <w:r w:rsidRPr="00005739">
        <w:rPr>
          <w:noProof/>
        </w:rPr>
        <w:drawing>
          <wp:inline distT="0" distB="0" distL="0" distR="0" wp14:anchorId="54135288" wp14:editId="04521D4D">
            <wp:extent cx="5759450" cy="2735580"/>
            <wp:effectExtent l="0" t="0" r="0" b="7620"/>
            <wp:docPr id="184553569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35691" name="图片 47"/>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450" cy="2735580"/>
                    </a:xfrm>
                    <a:prstGeom prst="rect">
                      <a:avLst/>
                    </a:prstGeom>
                  </pic:spPr>
                </pic:pic>
              </a:graphicData>
            </a:graphic>
          </wp:inline>
        </w:drawing>
      </w:r>
    </w:p>
    <w:p w14:paraId="08D1577C" w14:textId="77777777" w:rsidR="005A545C" w:rsidRPr="00005739" w:rsidRDefault="00000000" w:rsidP="00E50CD1">
      <w:pPr>
        <w:pStyle w:val="aff"/>
      </w:pPr>
      <w:r w:rsidRPr="00005739">
        <w:rPr>
          <w:rFonts w:hint="eastAsia"/>
        </w:rPr>
        <w:t>图</w:t>
      </w:r>
      <w:r w:rsidRPr="00005739">
        <w:rPr>
          <w:rFonts w:hint="eastAsia"/>
        </w:rPr>
        <w:t xml:space="preserve">4-2 </w:t>
      </w:r>
      <w:r w:rsidRPr="00005739">
        <w:rPr>
          <w:rFonts w:hint="eastAsia"/>
        </w:rPr>
        <w:t>登录页</w:t>
      </w:r>
    </w:p>
    <w:p w14:paraId="6215F5BA" w14:textId="77777777" w:rsidR="005A545C" w:rsidRPr="006A3622" w:rsidRDefault="00000000" w:rsidP="006A3622">
      <w:pPr>
        <w:pStyle w:val="af9"/>
        <w:ind w:firstLine="480"/>
      </w:pPr>
      <w:r w:rsidRPr="006A3622">
        <w:rPr>
          <w:rFonts w:hint="eastAsia"/>
        </w:rPr>
        <w:lastRenderedPageBreak/>
        <w:t>界面采用</w:t>
      </w:r>
      <w:r w:rsidRPr="006A3622">
        <w:t>双模式切换</w:t>
      </w:r>
      <w:r w:rsidRPr="006A3622">
        <w:rPr>
          <w:rFonts w:hint="eastAsia"/>
        </w:rPr>
        <w:t>，</w:t>
      </w:r>
      <w:r w:rsidRPr="006A3622">
        <w:t>支持登录</w:t>
      </w:r>
      <w:r w:rsidRPr="006A3622">
        <w:t>/</w:t>
      </w:r>
      <w:r w:rsidRPr="006A3622">
        <w:t>注册模式切换，新用户可在线完成账户注册</w:t>
      </w:r>
      <w:r w:rsidRPr="006A3622">
        <w:rPr>
          <w:rFonts w:hint="eastAsia"/>
        </w:rPr>
        <w:t>。</w:t>
      </w:r>
      <w:r w:rsidRPr="006A3622">
        <w:t>注册时支持选择企业、金融机构</w:t>
      </w:r>
      <w:r w:rsidRPr="006A3622">
        <w:rPr>
          <w:rFonts w:hint="eastAsia"/>
        </w:rPr>
        <w:t>、管理员三种</w:t>
      </w:r>
      <w:r w:rsidRPr="006A3622">
        <w:t>业务角色</w:t>
      </w:r>
      <w:r w:rsidRPr="006A3622">
        <w:rPr>
          <w:rFonts w:hint="eastAsia"/>
        </w:rPr>
        <w:t>，还提供</w:t>
      </w:r>
      <w:r w:rsidRPr="006A3622">
        <w:t>密码强度提示</w:t>
      </w:r>
      <w:r w:rsidRPr="006A3622">
        <w:rPr>
          <w:rFonts w:hint="eastAsia"/>
        </w:rPr>
        <w:t>，</w:t>
      </w:r>
      <w:r w:rsidRPr="006A3622">
        <w:t>实时显示密码强度等级（弱、一般、中、强、很强）</w:t>
      </w:r>
      <w:r w:rsidRPr="006A3622">
        <w:rPr>
          <w:rFonts w:hint="eastAsia"/>
        </w:rPr>
        <w:t>。</w:t>
      </w:r>
      <w:r w:rsidRPr="006A3622">
        <w:t>注册成功后自动生成对应的区块链钱包地址</w:t>
      </w:r>
      <w:r w:rsidRPr="006A3622">
        <w:rPr>
          <w:rFonts w:hint="eastAsia"/>
        </w:rPr>
        <w:t>。</w:t>
      </w:r>
    </w:p>
    <w:p w14:paraId="7F80DDEC" w14:textId="77777777" w:rsidR="005A545C" w:rsidRPr="00CD44A9" w:rsidRDefault="00000000" w:rsidP="00CD44A9">
      <w:pPr>
        <w:pStyle w:val="2"/>
        <w:spacing w:before="156" w:after="156"/>
      </w:pPr>
      <w:bookmarkStart w:id="57" w:name="_Toc231061134"/>
      <w:r w:rsidRPr="00CD44A9">
        <w:t xml:space="preserve">4.2 </w:t>
      </w:r>
      <w:r w:rsidRPr="00CD44A9">
        <w:t>企业</w:t>
      </w:r>
      <w:r w:rsidRPr="00CD44A9">
        <w:rPr>
          <w:rFonts w:hint="eastAsia"/>
        </w:rPr>
        <w:t>用户</w:t>
      </w:r>
      <w:r w:rsidRPr="00CD44A9">
        <w:t>界面</w:t>
      </w:r>
      <w:bookmarkEnd w:id="57"/>
    </w:p>
    <w:p w14:paraId="0DCEA285" w14:textId="77777777" w:rsidR="005A545C" w:rsidRPr="006A3622" w:rsidRDefault="00000000" w:rsidP="006A3622">
      <w:pPr>
        <w:pStyle w:val="af9"/>
        <w:ind w:firstLine="480"/>
      </w:pPr>
      <w:r w:rsidRPr="006A3622">
        <w:rPr>
          <w:rFonts w:hint="eastAsia"/>
        </w:rPr>
        <w:t>企业用户界面分为</w:t>
      </w:r>
      <w:proofErr w:type="gramStart"/>
      <w:r w:rsidRPr="006A3622">
        <w:rPr>
          <w:rFonts w:hint="eastAsia"/>
        </w:rPr>
        <w:t>侧边栏和</w:t>
      </w:r>
      <w:proofErr w:type="gramEnd"/>
      <w:r w:rsidRPr="006A3622">
        <w:t>主体功能展示区</w:t>
      </w:r>
      <w:r w:rsidRPr="006A3622">
        <w:rPr>
          <w:rFonts w:hint="eastAsia"/>
        </w:rPr>
        <w:t>，侧</w:t>
      </w:r>
      <w:proofErr w:type="gramStart"/>
      <w:r w:rsidRPr="006A3622">
        <w:rPr>
          <w:rFonts w:hint="eastAsia"/>
        </w:rPr>
        <w:t>边栏包括</w:t>
      </w:r>
      <w:proofErr w:type="gramEnd"/>
      <w:r w:rsidRPr="006A3622">
        <w:rPr>
          <w:rFonts w:hint="eastAsia"/>
        </w:rPr>
        <w:t>运营总</w:t>
      </w:r>
      <w:proofErr w:type="gramStart"/>
      <w:r w:rsidRPr="006A3622">
        <w:rPr>
          <w:rFonts w:hint="eastAsia"/>
        </w:rPr>
        <w:t>览</w:t>
      </w:r>
      <w:proofErr w:type="gramEnd"/>
      <w:r w:rsidRPr="006A3622">
        <w:rPr>
          <w:rFonts w:hint="eastAsia"/>
        </w:rPr>
        <w:t>、企业业务、应收资产、凭证文档、</w:t>
      </w:r>
      <w:r w:rsidRPr="006A3622">
        <w:rPr>
          <w:rFonts w:hint="eastAsia"/>
        </w:rPr>
        <w:t>AI</w:t>
      </w:r>
      <w:r w:rsidRPr="006A3622">
        <w:t>助手</w:t>
      </w:r>
      <w:r w:rsidRPr="006A3622">
        <w:rPr>
          <w:rFonts w:hint="eastAsia"/>
        </w:rPr>
        <w:t>五个模块，每个模块上方都具有三个功能区域。如图</w:t>
      </w:r>
      <w:r w:rsidRPr="006A3622">
        <w:rPr>
          <w:rFonts w:hint="eastAsia"/>
        </w:rPr>
        <w:t>4-3</w:t>
      </w:r>
      <w:r w:rsidRPr="006A3622">
        <w:t>所示</w:t>
      </w:r>
      <w:r w:rsidRPr="006A3622">
        <w:rPr>
          <w:rFonts w:hint="eastAsia"/>
        </w:rPr>
        <w:t>：</w:t>
      </w:r>
    </w:p>
    <w:p w14:paraId="4B3D7E7D" w14:textId="2C804FEF" w:rsidR="005A545C" w:rsidRDefault="00613C35" w:rsidP="006A3622">
      <w:pPr>
        <w:pStyle w:val="afb"/>
      </w:pPr>
      <w:r>
        <w:rPr>
          <w:noProof/>
        </w:rPr>
        <mc:AlternateContent>
          <mc:Choice Requires="wps">
            <w:drawing>
              <wp:anchor distT="0" distB="0" distL="114300" distR="114300" simplePos="0" relativeHeight="251669504" behindDoc="0" locked="0" layoutInCell="1" allowOverlap="1" wp14:anchorId="697E1EEB" wp14:editId="387F3197">
                <wp:simplePos x="0" y="0"/>
                <wp:positionH relativeFrom="column">
                  <wp:posOffset>1037227</wp:posOffset>
                </wp:positionH>
                <wp:positionV relativeFrom="paragraph">
                  <wp:posOffset>812800</wp:posOffset>
                </wp:positionV>
                <wp:extent cx="4640580" cy="386443"/>
                <wp:effectExtent l="0" t="0" r="26670" b="13970"/>
                <wp:wrapNone/>
                <wp:docPr id="1753106093" name="矩形 36"/>
                <wp:cNvGraphicFramePr/>
                <a:graphic xmlns:a="http://schemas.openxmlformats.org/drawingml/2006/main">
                  <a:graphicData uri="http://schemas.microsoft.com/office/word/2010/wordprocessingShape">
                    <wps:wsp>
                      <wps:cNvSpPr/>
                      <wps:spPr>
                        <a:xfrm>
                          <a:off x="0" y="0"/>
                          <a:ext cx="4640580" cy="38644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65ED46F" id="矩形 36" o:spid="_x0000_s1026" style="position:absolute;margin-left:81.65pt;margin-top:64pt;width:365.4pt;height:30.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" filled="f" strokecolor="#e00" strokeweight="2pt"/>
            </w:pict>
          </mc:Fallback>
        </mc:AlternateContent>
      </w:r>
      <w:r w:rsidR="00AD3D50">
        <w:rPr>
          <w:noProof/>
        </w:rPr>
        <mc:AlternateContent>
          <mc:Choice Requires="wps">
            <w:drawing>
              <wp:anchor distT="0" distB="0" distL="114300" distR="114300" simplePos="0" relativeHeight="251668480" behindDoc="0" locked="0" layoutInCell="1" allowOverlap="1" wp14:anchorId="7130F94B" wp14:editId="0728D44F">
                <wp:simplePos x="0" y="0"/>
                <wp:positionH relativeFrom="column">
                  <wp:posOffset>1035050</wp:posOffset>
                </wp:positionH>
                <wp:positionV relativeFrom="paragraph">
                  <wp:posOffset>363220</wp:posOffset>
                </wp:positionV>
                <wp:extent cx="4640580" cy="406400"/>
                <wp:effectExtent l="0" t="0" r="26670" b="12700"/>
                <wp:wrapNone/>
                <wp:docPr id="626467303" name="矩形 35"/>
                <wp:cNvGraphicFramePr/>
                <a:graphic xmlns:a="http://schemas.openxmlformats.org/drawingml/2006/main">
                  <a:graphicData uri="http://schemas.microsoft.com/office/word/2010/wordprocessingShape">
                    <wps:wsp>
                      <wps:cNvSpPr/>
                      <wps:spPr>
                        <a:xfrm>
                          <a:off x="0" y="0"/>
                          <a:ext cx="4640580" cy="4064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47796D4D" id="矩形 35" o:spid="_x0000_s1026" style="position:absolute;margin-left:81.5pt;margin-top:28.6pt;width:365.4pt;height:32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" filled="f" strokecolor="#e00" strokeweight="2pt"/>
            </w:pict>
          </mc:Fallback>
        </mc:AlternateContent>
      </w:r>
      <w:r w:rsidR="00AD3D50">
        <w:rPr>
          <w:noProof/>
        </w:rPr>
        <mc:AlternateContent>
          <mc:Choice Requires="wps">
            <w:drawing>
              <wp:anchor distT="0" distB="0" distL="114300" distR="114300" simplePos="0" relativeHeight="251667456" behindDoc="0" locked="0" layoutInCell="1" allowOverlap="1" wp14:anchorId="5970E10A" wp14:editId="7026B46C">
                <wp:simplePos x="0" y="0"/>
                <wp:positionH relativeFrom="column">
                  <wp:posOffset>1035050</wp:posOffset>
                </wp:positionH>
                <wp:positionV relativeFrom="paragraph">
                  <wp:posOffset>78740</wp:posOffset>
                </wp:positionV>
                <wp:extent cx="4640580" cy="213360"/>
                <wp:effectExtent l="0" t="0" r="26670" b="15240"/>
                <wp:wrapNone/>
                <wp:docPr id="1622538255" name="矩形 34"/>
                <wp:cNvGraphicFramePr/>
                <a:graphic xmlns:a="http://schemas.openxmlformats.org/drawingml/2006/main">
                  <a:graphicData uri="http://schemas.microsoft.com/office/word/2010/wordprocessingShape">
                    <wps:wsp>
                      <wps:cNvSpPr/>
                      <wps:spPr>
                        <a:xfrm>
                          <a:off x="0" y="0"/>
                          <a:ext cx="4640580" cy="2133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7BB427A5" id="矩形 34" o:spid="_x0000_s1026" style="position:absolute;margin-left:81.5pt;margin-top:6.2pt;width:365.4pt;height:16.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" filled="f" strokecolor="#e00" strokeweight="2pt"/>
            </w:pict>
          </mc:Fallback>
        </mc:AlternateContent>
      </w:r>
      <w:r w:rsidR="00AD3D50">
        <w:rPr>
          <w:noProof/>
        </w:rPr>
        <mc:AlternateContent>
          <mc:Choice Requires="wps">
            <w:drawing>
              <wp:anchor distT="0" distB="0" distL="114300" distR="114300" simplePos="0" relativeHeight="251698176" behindDoc="0" locked="0" layoutInCell="1" allowOverlap="1" wp14:anchorId="5D3ACA0B" wp14:editId="4D52556C">
                <wp:simplePos x="0" y="0"/>
                <wp:positionH relativeFrom="column">
                  <wp:posOffset>1905</wp:posOffset>
                </wp:positionH>
                <wp:positionV relativeFrom="paragraph">
                  <wp:posOffset>322580</wp:posOffset>
                </wp:positionV>
                <wp:extent cx="961390" cy="2044065"/>
                <wp:effectExtent l="0" t="0" r="10795" b="13335"/>
                <wp:wrapNone/>
                <wp:docPr id="1543996521" name="矩形 106"/>
                <wp:cNvGraphicFramePr/>
                <a:graphic xmlns:a="http://schemas.openxmlformats.org/drawingml/2006/main">
                  <a:graphicData uri="http://schemas.microsoft.com/office/word/2010/wordprocessingShape">
                    <wps:wsp>
                      <wps:cNvSpPr/>
                      <wps:spPr>
                        <a:xfrm>
                          <a:off x="0" y="0"/>
                          <a:ext cx="961292" cy="204411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5744470" id="矩形 106" o:spid="_x0000_s1026" style="position:absolute;margin-left:.15pt;margin-top:25.4pt;width:75.7pt;height:160.9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" filled="f" strokecolor="#e00" strokeweight="2pt"/>
            </w:pict>
          </mc:Fallback>
        </mc:AlternateContent>
      </w:r>
      <w:r w:rsidR="00AD3D50" w:rsidRPr="006A3622">
        <w:rPr>
          <w:noProof/>
        </w:rPr>
        <w:drawing>
          <wp:inline distT="0" distB="0" distL="0" distR="0" wp14:anchorId="006864B3" wp14:editId="3FEBE3F2">
            <wp:extent cx="5759450" cy="2760345"/>
            <wp:effectExtent l="0" t="0" r="0" b="1905"/>
            <wp:docPr id="58373286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32862" name="图片 10"/>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2760345"/>
                    </a:xfrm>
                    <a:prstGeom prst="rect">
                      <a:avLst/>
                    </a:prstGeom>
                  </pic:spPr>
                </pic:pic>
              </a:graphicData>
            </a:graphic>
          </wp:inline>
        </w:drawing>
      </w:r>
    </w:p>
    <w:p w14:paraId="112A67C4" w14:textId="77777777" w:rsidR="005A545C" w:rsidRPr="006A3622" w:rsidRDefault="00000000" w:rsidP="00E50CD1">
      <w:pPr>
        <w:pStyle w:val="aff"/>
      </w:pPr>
      <w:r w:rsidRPr="006A3622">
        <w:t>图</w:t>
      </w:r>
      <w:r w:rsidRPr="006A3622">
        <w:rPr>
          <w:rFonts w:hint="eastAsia"/>
        </w:rPr>
        <w:t xml:space="preserve">4-3 </w:t>
      </w:r>
      <w:r w:rsidRPr="006A3622">
        <w:rPr>
          <w:rFonts w:hint="eastAsia"/>
        </w:rPr>
        <w:t>企业用户界面</w:t>
      </w:r>
      <w:r w:rsidRPr="006A3622">
        <w:t>图</w:t>
      </w:r>
    </w:p>
    <w:p w14:paraId="22DB8254" w14:textId="77777777" w:rsidR="005A545C" w:rsidRPr="006A3622" w:rsidRDefault="00000000" w:rsidP="006A3622">
      <w:pPr>
        <w:pStyle w:val="af9"/>
        <w:ind w:firstLine="480"/>
      </w:pPr>
      <w:r w:rsidRPr="006A3622">
        <w:rPr>
          <w:rFonts w:hint="eastAsia"/>
        </w:rPr>
        <w:t>第一个区域</w:t>
      </w:r>
      <w:r w:rsidRPr="006A3622">
        <w:t>显示当前登录用户名以及对应的区块链钱包地址</w:t>
      </w:r>
      <w:r w:rsidRPr="006A3622">
        <w:rPr>
          <w:rFonts w:hint="eastAsia"/>
        </w:rPr>
        <w:t>；第二个区域是流程导航，</w:t>
      </w:r>
      <w:r w:rsidRPr="006A3622">
        <w:t>具有提示功能，同时标注整体任务完成进度，并提供快捷跳转按钮</w:t>
      </w:r>
      <w:r w:rsidRPr="006A3622">
        <w:rPr>
          <w:rFonts w:hint="eastAsia"/>
        </w:rPr>
        <w:t>；</w:t>
      </w:r>
      <w:r w:rsidRPr="006A3622">
        <w:t>第三个</w:t>
      </w:r>
      <w:r w:rsidRPr="006A3622">
        <w:rPr>
          <w:rFonts w:hint="eastAsia"/>
        </w:rPr>
        <w:t>区域</w:t>
      </w:r>
      <w:r w:rsidRPr="006A3622">
        <w:t>进度</w:t>
      </w:r>
      <w:proofErr w:type="gramStart"/>
      <w:r w:rsidRPr="006A3622">
        <w:t>条显示</w:t>
      </w:r>
      <w:proofErr w:type="gramEnd"/>
      <w:r w:rsidRPr="006A3622">
        <w:t>整体流程节点：</w:t>
      </w:r>
      <w:r w:rsidRPr="006A3622">
        <w:rPr>
          <w:rFonts w:hint="eastAsia"/>
        </w:rPr>
        <w:t>①</w:t>
      </w:r>
      <w:r w:rsidRPr="006A3622">
        <w:t>看运营总</w:t>
      </w:r>
      <w:proofErr w:type="gramStart"/>
      <w:r w:rsidRPr="006A3622">
        <w:t>览</w:t>
      </w:r>
      <w:proofErr w:type="gramEnd"/>
      <w:r w:rsidRPr="006A3622">
        <w:t>（已完成）</w:t>
      </w:r>
      <w:r w:rsidRPr="006A3622">
        <w:t>→</w:t>
      </w:r>
      <w:r w:rsidRPr="006A3622">
        <w:rPr>
          <w:rFonts w:hint="eastAsia"/>
        </w:rPr>
        <w:t>②</w:t>
      </w:r>
      <w:r w:rsidRPr="006A3622">
        <w:t>完成企业登记（当前进行中）</w:t>
      </w:r>
      <w:r w:rsidRPr="006A3622">
        <w:t>→</w:t>
      </w:r>
      <w:r w:rsidRPr="006A3622">
        <w:rPr>
          <w:rFonts w:hint="eastAsia"/>
        </w:rPr>
        <w:t>③</w:t>
      </w:r>
      <w:r w:rsidRPr="006A3622">
        <w:t>创建应收与凭证（已完成）</w:t>
      </w:r>
      <w:r w:rsidRPr="006A3622">
        <w:t>→</w:t>
      </w:r>
      <w:r w:rsidRPr="006A3622">
        <w:rPr>
          <w:rFonts w:hint="eastAsia"/>
        </w:rPr>
        <w:t>④</w:t>
      </w:r>
      <w:r w:rsidRPr="006A3622">
        <w:t>完成确权与结算（当前进行中）。</w:t>
      </w:r>
      <w:proofErr w:type="gramStart"/>
      <w:r w:rsidRPr="006A3622">
        <w:rPr>
          <w:rFonts w:hint="eastAsia"/>
        </w:rPr>
        <w:t>侧边栏上方</w:t>
      </w:r>
      <w:proofErr w:type="gramEnd"/>
      <w:r w:rsidRPr="006A3622">
        <w:rPr>
          <w:rFonts w:hint="eastAsia"/>
        </w:rPr>
        <w:t>有一个月亮形状的图标，可以调节系统到暗色模式或者亮色模式。</w:t>
      </w:r>
      <w:proofErr w:type="gramStart"/>
      <w:r w:rsidRPr="006A3622">
        <w:rPr>
          <w:rFonts w:hint="eastAsia"/>
        </w:rPr>
        <w:t>侧边栏下方</w:t>
      </w:r>
      <w:proofErr w:type="gramEnd"/>
      <w:r w:rsidRPr="006A3622">
        <w:rPr>
          <w:rFonts w:hint="eastAsia"/>
        </w:rPr>
        <w:t>附有企业端引导，清晰标注了完整操作顺序：先完成企业登记，再创建应收与上传凭证；应收确认后再进入融资协同；</w:t>
      </w:r>
      <w:r w:rsidRPr="006A3622">
        <w:rPr>
          <w:rFonts w:hint="eastAsia"/>
        </w:rPr>
        <w:t xml:space="preserve">AI </w:t>
      </w:r>
      <w:r w:rsidRPr="006A3622">
        <w:rPr>
          <w:rFonts w:hint="eastAsia"/>
        </w:rPr>
        <w:t>助手适合整理融资说明与凭证检查清单</w:t>
      </w:r>
      <w:r w:rsidRPr="006A3622">
        <w:t>。</w:t>
      </w:r>
    </w:p>
    <w:p w14:paraId="5A2385DD" w14:textId="77777777" w:rsidR="005A545C" w:rsidRPr="00CD44A9" w:rsidRDefault="00000000" w:rsidP="00CD44A9">
      <w:pPr>
        <w:pStyle w:val="3"/>
        <w:spacing w:before="156" w:after="156"/>
      </w:pPr>
      <w:bookmarkStart w:id="58" w:name="_Toc231061135"/>
      <w:r w:rsidRPr="00CD44A9">
        <w:t xml:space="preserve">4.2.1 </w:t>
      </w:r>
      <w:r w:rsidRPr="00CD44A9">
        <w:rPr>
          <w:rFonts w:hint="eastAsia"/>
        </w:rPr>
        <w:t>企业业务模块</w:t>
      </w:r>
      <w:bookmarkEnd w:id="58"/>
    </w:p>
    <w:p w14:paraId="1FD355B7" w14:textId="77777777" w:rsidR="005A545C" w:rsidRPr="006A3622" w:rsidRDefault="00000000" w:rsidP="006A3622">
      <w:pPr>
        <w:pStyle w:val="af9"/>
        <w:ind w:firstLine="480"/>
      </w:pPr>
      <w:r w:rsidRPr="006A3622">
        <w:rPr>
          <w:rFonts w:hint="eastAsia"/>
        </w:rPr>
        <w:t>企业业务模块如图</w:t>
      </w:r>
      <w:r w:rsidRPr="006A3622">
        <w:rPr>
          <w:rFonts w:hint="eastAsia"/>
        </w:rPr>
        <w:t>4-4</w:t>
      </w:r>
      <w:r w:rsidRPr="006A3622">
        <w:rPr>
          <w:rFonts w:hint="eastAsia"/>
        </w:rPr>
        <w:t>所示，包含流程步骤、状态联动、企业业务工作台、结果面板四个功能区域。流程步骤栏清楚地列出的是企业注册、应收创建、应收确权、应收结算这四个操作步骤。状态联动框可以直接与最近的一笔应收款有关联，对业务状态进行一次修改。企业业务工作台顶部可以</w:t>
      </w:r>
      <w:proofErr w:type="gramStart"/>
      <w:r w:rsidRPr="006A3622">
        <w:rPr>
          <w:rFonts w:hint="eastAsia"/>
        </w:rPr>
        <w:t>切换页签为</w:t>
      </w:r>
      <w:proofErr w:type="gramEnd"/>
      <w:r w:rsidRPr="006A3622">
        <w:rPr>
          <w:rFonts w:hint="eastAsia"/>
        </w:rPr>
        <w:t>企业注册、应收创建、应收确权、应收结算，包含所有的业务流程。右侧结果面板和时间线是用来记录、展示每一步操作后的处理记录和流程留痕的</w:t>
      </w:r>
      <w:r w:rsidRPr="006A3622">
        <w:t>。</w:t>
      </w:r>
    </w:p>
    <w:p w14:paraId="098C0C93" w14:textId="2892C9B1" w:rsidR="005A545C" w:rsidRDefault="00A74193" w:rsidP="006A3622">
      <w:pPr>
        <w:pStyle w:val="afb"/>
      </w:pPr>
      <w:r>
        <w:rPr>
          <w:rFonts w:hint="eastAsia"/>
          <w:noProof/>
        </w:rPr>
        <w:lastRenderedPageBreak/>
        <mc:AlternateContent>
          <mc:Choice Requires="wps">
            <w:drawing>
              <wp:anchor distT="0" distB="0" distL="114300" distR="114300" simplePos="0" relativeHeight="251659264" behindDoc="0" locked="0" layoutInCell="1" allowOverlap="1" wp14:anchorId="6E0C789D" wp14:editId="2E3FF8CE">
                <wp:simplePos x="0" y="0"/>
                <wp:positionH relativeFrom="column">
                  <wp:posOffset>1045210</wp:posOffset>
                </wp:positionH>
                <wp:positionV relativeFrom="paragraph">
                  <wp:posOffset>515620</wp:posOffset>
                </wp:positionV>
                <wp:extent cx="4648200" cy="2189480"/>
                <wp:effectExtent l="0" t="0" r="19050" b="20320"/>
                <wp:wrapNone/>
                <wp:docPr id="967427568" name="矩形 11"/>
                <wp:cNvGraphicFramePr/>
                <a:graphic xmlns:a="http://schemas.openxmlformats.org/drawingml/2006/main">
                  <a:graphicData uri="http://schemas.microsoft.com/office/word/2010/wordprocessingShape">
                    <wps:wsp>
                      <wps:cNvSpPr/>
                      <wps:spPr>
                        <a:xfrm>
                          <a:off x="0" y="0"/>
                          <a:ext cx="4648200" cy="21894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76BBE0B" id="矩形 11" o:spid="_x0000_s1026" style="position:absolute;margin-left:82.3pt;margin-top:40.6pt;width:366pt;height:17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" filled="f" strokecolor="#e00" strokeweight="2pt"/>
            </w:pict>
          </mc:Fallback>
        </mc:AlternateContent>
      </w:r>
      <w:r>
        <w:rPr>
          <w:rFonts w:hint="eastAsia"/>
          <w:noProof/>
        </w:rPr>
        <mc:AlternateContent>
          <mc:Choice Requires="wps">
            <w:drawing>
              <wp:anchor distT="0" distB="0" distL="114300" distR="114300" simplePos="0" relativeHeight="251666432" behindDoc="0" locked="0" layoutInCell="1" allowOverlap="1" wp14:anchorId="5794883E" wp14:editId="783B85C4">
                <wp:simplePos x="0" y="0"/>
                <wp:positionH relativeFrom="column">
                  <wp:posOffset>4331970</wp:posOffset>
                </wp:positionH>
                <wp:positionV relativeFrom="paragraph">
                  <wp:posOffset>518160</wp:posOffset>
                </wp:positionV>
                <wp:extent cx="0" cy="2179320"/>
                <wp:effectExtent l="0" t="0" r="38100" b="27940"/>
                <wp:wrapNone/>
                <wp:docPr id="2029499797" name="直接连接符 26"/>
                <wp:cNvGraphicFramePr/>
                <a:graphic xmlns:a="http://schemas.openxmlformats.org/drawingml/2006/main">
                  <a:graphicData uri="http://schemas.microsoft.com/office/word/2010/wordprocessingShape">
                    <wps:wsp>
                      <wps:cNvCnPr/>
                      <wps:spPr>
                        <a:xfrm>
                          <a:off x="0" y="0"/>
                          <a:ext cx="0" cy="2179320"/>
                        </a:xfrm>
                        <a:prstGeom prst="line">
                          <a:avLst/>
                        </a:prstGeom>
                        <a:ln w="19050">
                          <a:solidFill>
                            <a:srgbClr val="EE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psCustomData="http://www.wps.cn/officeDocument/2013/wpsCustomData">
            <w:pict>
              <v:line id="直接连接符 26" o:spid="_x0000_s1026" o:spt="20" style="position:absolute;left:0pt;margin-left:341.1pt;margin-top:40.8pt;height:171.6pt;width:0pt;z-index:251666432;mso-width-relative:page;mso-height-relative:page;" filled="f" stroked="t" coordsize="21600,21600" o:gfxdata="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Pzz4b9oA&#10;AAAKAQAADwAAAAAAAAABACAAAAAiAAAAZHJzL2Rvd25yZXYueG1sUEsBAhQAFAAAAAgAh07iQIcQ&#10;7C3kAQAApQMAAA4AAAAAAAAAAQAgAAAAKQEAAGRycy9lMm9Eb2MueG1sUEsFBgAAAAAGAAYAWQEA&#10;AH8FAAAAAA==&#10;">
                <v:fill on="f" focussize="0,0"/>
                <v:stroke weight="1.5pt" color="#EE0000 [3205]" joinstyle="round"/>
                <v:imagedata o:title=""/>
                <o:lock v:ext="edit" aspectratio="f"/>
              </v:line>
            </w:pict>
          </mc:Fallback>
        </mc:AlternateContent>
      </w:r>
      <w:r>
        <w:rPr>
          <w:rFonts w:hint="eastAsia"/>
          <w:noProof/>
        </w:rPr>
        <mc:AlternateContent>
          <mc:Choice Requires="wps">
            <w:drawing>
              <wp:anchor distT="0" distB="0" distL="114300" distR="114300" simplePos="0" relativeHeight="251665408" behindDoc="0" locked="0" layoutInCell="1" allowOverlap="1" wp14:anchorId="1E87A8D7" wp14:editId="556504AA">
                <wp:simplePos x="0" y="0"/>
                <wp:positionH relativeFrom="column">
                  <wp:posOffset>4291330</wp:posOffset>
                </wp:positionH>
                <wp:positionV relativeFrom="paragraph">
                  <wp:posOffset>517525</wp:posOffset>
                </wp:positionV>
                <wp:extent cx="0" cy="2179320"/>
                <wp:effectExtent l="0" t="0" r="38100" b="30480"/>
                <wp:wrapNone/>
                <wp:docPr id="1760562631" name="直接连接符 26"/>
                <wp:cNvGraphicFramePr/>
                <a:graphic xmlns:a="http://schemas.openxmlformats.org/drawingml/2006/main">
                  <a:graphicData uri="http://schemas.microsoft.com/office/word/2010/wordprocessingShape">
                    <wps:wsp>
                      <wps:cNvCnPr/>
                      <wps:spPr>
                        <a:xfrm>
                          <a:off x="0" y="0"/>
                          <a:ext cx="0" cy="2179320"/>
                        </a:xfrm>
                        <a:prstGeom prst="line">
                          <a:avLst/>
                        </a:prstGeom>
                        <a:ln w="19050">
                          <a:solidFill>
                            <a:srgbClr val="EE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psCustomData="http://www.wps.cn/officeDocument/2013/wpsCustomData">
            <w:pict>
              <v:line id="直接连接符 26" o:spid="_x0000_s1026" o:spt="20" style="position:absolute;left:0pt;margin-left:337.9pt;margin-top:40.75pt;height:171.6pt;width:0pt;z-index:251665408;mso-width-relative:page;mso-height-relative:page;" filled="f" stroked="t" coordsize="21600,21600" o:gfxdata="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Gbchvb&#10;AAAACgEAAA8AAAAAAAAAAQAgAAAAIgAAAGRycy9kb3ducmV2LnhtbFBLAQIUABQAAAAIAIdO4kD8&#10;0H6h5AEAAKUDAAAOAAAAAAAAAAEAIAAAACoBAABkcnMvZTJvRG9jLnhtbFBLBQYAAAAABgAGAFkB&#10;AACABQAAAAA=&#10;">
                <v:fill on="f" focussize="0,0"/>
                <v:stroke weight="1.5pt" color="#EE0000 [3205]" joinstyle="round"/>
                <v:imagedata o:title=""/>
                <o:lock v:ext="edit" aspectratio="f"/>
              </v:line>
            </w:pict>
          </mc:Fallback>
        </mc:AlternateContent>
      </w:r>
      <w:r>
        <w:rPr>
          <w:rFonts w:hint="eastAsia"/>
          <w:noProof/>
        </w:rPr>
        <mc:AlternateContent>
          <mc:Choice Requires="wps">
            <w:drawing>
              <wp:anchor distT="0" distB="0" distL="114300" distR="114300" simplePos="0" relativeHeight="251664384" behindDoc="0" locked="0" layoutInCell="1" allowOverlap="1" wp14:anchorId="1F70CF51" wp14:editId="45CE1CEF">
                <wp:simplePos x="0" y="0"/>
                <wp:positionH relativeFrom="column">
                  <wp:posOffset>2157730</wp:posOffset>
                </wp:positionH>
                <wp:positionV relativeFrom="paragraph">
                  <wp:posOffset>520700</wp:posOffset>
                </wp:positionV>
                <wp:extent cx="0" cy="2179320"/>
                <wp:effectExtent l="0" t="0" r="38100" b="30480"/>
                <wp:wrapNone/>
                <wp:docPr id="1983347885" name="直接连接符 26"/>
                <wp:cNvGraphicFramePr/>
                <a:graphic xmlns:a="http://schemas.openxmlformats.org/drawingml/2006/main">
                  <a:graphicData uri="http://schemas.microsoft.com/office/word/2010/wordprocessingShape">
                    <wps:wsp>
                      <wps:cNvCnPr/>
                      <wps:spPr>
                        <a:xfrm>
                          <a:off x="0" y="0"/>
                          <a:ext cx="0" cy="2179320"/>
                        </a:xfrm>
                        <a:prstGeom prst="line">
                          <a:avLst/>
                        </a:prstGeom>
                        <a:ln w="19050">
                          <a:solidFill>
                            <a:srgbClr val="EE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psCustomData="http://www.wps.cn/officeDocument/2013/wpsCustomData">
            <w:pict>
              <v:line id="直接连接符 26" o:spid="_x0000_s1026" o:spt="20" style="position:absolute;left:0pt;margin-left:169.9pt;margin-top:41pt;height:171.6pt;width:0pt;z-index:251664384;mso-width-relative:page;mso-height-relative:page;" filled="f" stroked="t" coordsize="21600,21600" o:gfxdata="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QsCHB9oA&#10;AAAKAQAADwAAAAAAAAABACAAAAAiAAAAZHJzL2Rvd25yZXYueG1sUEsBAhQAFAAAAAgAh07iQIuv&#10;ZmnkAQAApQMAAA4AAAAAAAAAAQAgAAAAKQEAAGRycy9lMm9Eb2MueG1sUEsFBgAAAAAGAAYAWQEA&#10;AH8FAAAAAA==&#10;">
                <v:fill on="f" focussize="0,0"/>
                <v:stroke weight="1.5pt" color="#EE0000 [3205]" joinstyle="round"/>
                <v:imagedata o:title=""/>
                <o:lock v:ext="edit" aspectratio="f"/>
              </v:line>
            </w:pict>
          </mc:Fallback>
        </mc:AlternateContent>
      </w:r>
      <w:r>
        <w:rPr>
          <w:rFonts w:hint="eastAsia"/>
          <w:noProof/>
        </w:rPr>
        <mc:AlternateContent>
          <mc:Choice Requires="wps">
            <w:drawing>
              <wp:anchor distT="0" distB="0" distL="114300" distR="114300" simplePos="0" relativeHeight="251670528" behindDoc="0" locked="0" layoutInCell="1" allowOverlap="1" wp14:anchorId="0F38D3BF" wp14:editId="2E4D2059">
                <wp:simplePos x="0" y="0"/>
                <wp:positionH relativeFrom="column">
                  <wp:posOffset>1047750</wp:posOffset>
                </wp:positionH>
                <wp:positionV relativeFrom="paragraph">
                  <wp:posOffset>1729740</wp:posOffset>
                </wp:positionV>
                <wp:extent cx="1051560" cy="0"/>
                <wp:effectExtent l="0" t="0" r="0" b="0"/>
                <wp:wrapNone/>
                <wp:docPr id="947211355" name="直接连接符 49"/>
                <wp:cNvGraphicFramePr/>
                <a:graphic xmlns:a="http://schemas.openxmlformats.org/drawingml/2006/main">
                  <a:graphicData uri="http://schemas.microsoft.com/office/word/2010/wordprocessingShape">
                    <wps:wsp>
                      <wps:cNvCnPr/>
                      <wps:spPr>
                        <a:xfrm>
                          <a:off x="0" y="0"/>
                          <a:ext cx="1051560"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E2006" id="直接连接符 4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82.5pt,136.2pt" to="165.3pt,1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" strokecolor="#e00" strokeweight="1.5pt"/>
            </w:pict>
          </mc:Fallback>
        </mc:AlternateContent>
      </w:r>
      <w:r>
        <w:rPr>
          <w:rFonts w:hint="eastAsia"/>
          <w:noProof/>
        </w:rPr>
        <mc:AlternateContent>
          <mc:Choice Requires="wps">
            <w:drawing>
              <wp:anchor distT="0" distB="0" distL="114300" distR="114300" simplePos="0" relativeHeight="251663360" behindDoc="0" locked="0" layoutInCell="1" allowOverlap="1" wp14:anchorId="03D9262D" wp14:editId="3C9A36FB">
                <wp:simplePos x="0" y="0"/>
                <wp:positionH relativeFrom="column">
                  <wp:posOffset>2101850</wp:posOffset>
                </wp:positionH>
                <wp:positionV relativeFrom="paragraph">
                  <wp:posOffset>525780</wp:posOffset>
                </wp:positionV>
                <wp:extent cx="0" cy="2179320"/>
                <wp:effectExtent l="0" t="0" r="38100" b="19685"/>
                <wp:wrapNone/>
                <wp:docPr id="387090147" name="直接连接符 25"/>
                <wp:cNvGraphicFramePr/>
                <a:graphic xmlns:a="http://schemas.openxmlformats.org/drawingml/2006/main">
                  <a:graphicData uri="http://schemas.microsoft.com/office/word/2010/wordprocessingShape">
                    <wps:wsp>
                      <wps:cNvCnPr/>
                      <wps:spPr>
                        <a:xfrm>
                          <a:off x="0" y="0"/>
                          <a:ext cx="0" cy="2179320"/>
                        </a:xfrm>
                        <a:prstGeom prst="line">
                          <a:avLst/>
                        </a:prstGeom>
                        <a:ln w="19050">
                          <a:solidFill>
                            <a:srgbClr val="EE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psCustomData="http://www.wps.cn/officeDocument/2013/wpsCustomData">
            <w:pict>
              <v:line id="直接连接符 25" o:spid="_x0000_s1026" o:spt="20" style="position:absolute;left:0pt;margin-left:165.5pt;margin-top:41.4pt;height:171.6pt;width:0pt;z-index:251663360;mso-width-relative:page;mso-height-relative:page;" filled="f" stroked="t" coordsize="21600,21600" o:gfxdata="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8IoH99oA&#10;AAAKAQAADwAAAAAAAAABACAAAAAiAAAAZHJzL2Rvd25yZXYueG1sUEsBAhQAFAAAAAgAh07iQHrK&#10;hVTkAQAApAMAAA4AAAAAAAAAAQAgAAAAKQEAAGRycy9lMm9Eb2MueG1sUEsFBgAAAAAGAAYAWQEA&#10;AH8FAAAAAA==&#10;">
                <v:fill on="f" focussize="0,0"/>
                <v:stroke weight="1.5pt" color="#EE0000 [3205]" joinstyle="round"/>
                <v:imagedata o:title=""/>
                <o:lock v:ext="edit" aspectratio="f"/>
              </v:line>
            </w:pict>
          </mc:Fallback>
        </mc:AlternateContent>
      </w:r>
      <w:r w:rsidRPr="006A3622">
        <w:rPr>
          <w:rFonts w:hint="eastAsia"/>
          <w:noProof/>
        </w:rPr>
        <w:drawing>
          <wp:inline distT="0" distB="0" distL="0" distR="0" wp14:anchorId="033C2297" wp14:editId="3507A172">
            <wp:extent cx="5759450" cy="2762885"/>
            <wp:effectExtent l="0" t="0" r="0" b="0"/>
            <wp:docPr id="16279894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8940" name="图片 56"/>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2762885"/>
                    </a:xfrm>
                    <a:prstGeom prst="rect">
                      <a:avLst/>
                    </a:prstGeom>
                  </pic:spPr>
                </pic:pic>
              </a:graphicData>
            </a:graphic>
          </wp:inline>
        </w:drawing>
      </w:r>
    </w:p>
    <w:p w14:paraId="5CCB14A1" w14:textId="77777777" w:rsidR="005A545C" w:rsidRDefault="00000000" w:rsidP="00E50CD1">
      <w:pPr>
        <w:pStyle w:val="aff"/>
      </w:pPr>
      <w:r>
        <w:rPr>
          <w:rFonts w:hint="eastAsia"/>
        </w:rPr>
        <w:t>图</w:t>
      </w:r>
      <w:r>
        <w:rPr>
          <w:rFonts w:hint="eastAsia"/>
        </w:rPr>
        <w:t xml:space="preserve">4-4 </w:t>
      </w:r>
      <w:r>
        <w:rPr>
          <w:rFonts w:hint="eastAsia"/>
        </w:rPr>
        <w:t>企业业务模块图</w:t>
      </w:r>
    </w:p>
    <w:p w14:paraId="75E34B49" w14:textId="77777777" w:rsidR="005A545C" w:rsidRDefault="00000000" w:rsidP="00CD44A9">
      <w:pPr>
        <w:pStyle w:val="40"/>
      </w:pPr>
      <w:r>
        <w:rPr>
          <w:rFonts w:hint="eastAsia"/>
        </w:rPr>
        <w:t>（</w:t>
      </w:r>
      <w:r>
        <w:rPr>
          <w:rFonts w:hint="eastAsia"/>
        </w:rPr>
        <w:t>1</w:t>
      </w:r>
      <w:r>
        <w:rPr>
          <w:rFonts w:hint="eastAsia"/>
        </w:rPr>
        <w:t>）企业注册</w:t>
      </w:r>
    </w:p>
    <w:p w14:paraId="2BCC37D1" w14:textId="20220931" w:rsidR="005A545C" w:rsidRDefault="00D5394C" w:rsidP="006A3622">
      <w:pPr>
        <w:pStyle w:val="af9"/>
        <w:ind w:firstLine="480"/>
      </w:pPr>
      <w:r w:rsidRPr="00D5394C">
        <w:rPr>
          <w:rFonts w:hint="eastAsia"/>
        </w:rPr>
        <w:t>在企业业务工作台中，目前处于企业注册的第一步，如图</w:t>
      </w:r>
      <w:r w:rsidRPr="00D5394C">
        <w:rPr>
          <w:rFonts w:hint="eastAsia"/>
        </w:rPr>
        <w:t>4-5</w:t>
      </w:r>
      <w:r w:rsidRPr="00D5394C">
        <w:rPr>
          <w:rFonts w:hint="eastAsia"/>
        </w:rPr>
        <w:t>所示。系统会自动生成唯一的</w:t>
      </w:r>
      <w:r>
        <w:rPr>
          <w:rFonts w:hint="eastAsia"/>
        </w:rPr>
        <w:t xml:space="preserve"> </w:t>
      </w:r>
      <w:r w:rsidRPr="00D5394C">
        <w:rPr>
          <w:rFonts w:hint="eastAsia"/>
        </w:rPr>
        <w:t>ID</w:t>
      </w:r>
      <w:r w:rsidRPr="00D5394C">
        <w:rPr>
          <w:rFonts w:hint="eastAsia"/>
        </w:rPr>
        <w:t>，用户可以点击重新生成按钮来得到一个新的。输入企业名称之后再选择企业的性质。确认信息无误之后点击提交注册按钮，即可完成本次企业登记步骤</w:t>
      </w:r>
      <w:r w:rsidR="00000000">
        <w:rPr>
          <w:rFonts w:hint="eastAsia"/>
        </w:rPr>
        <w:t>。</w:t>
      </w:r>
    </w:p>
    <w:p w14:paraId="0A65F202" w14:textId="76800B35" w:rsidR="005A545C" w:rsidRDefault="00000000" w:rsidP="000C0E02">
      <w:pPr>
        <w:pStyle w:val="afb"/>
      </w:pPr>
      <w:r>
        <w:rPr>
          <w:noProof/>
        </w:rPr>
        <mc:AlternateContent>
          <mc:Choice Requires="wps">
            <w:drawing>
              <wp:anchor distT="0" distB="0" distL="114300" distR="114300" simplePos="0" relativeHeight="251660288" behindDoc="0" locked="0" layoutInCell="1" allowOverlap="1" wp14:anchorId="00C95ACD" wp14:editId="394E739D">
                <wp:simplePos x="0" y="0"/>
                <wp:positionH relativeFrom="column">
                  <wp:posOffset>2147570</wp:posOffset>
                </wp:positionH>
                <wp:positionV relativeFrom="paragraph">
                  <wp:posOffset>89626</wp:posOffset>
                </wp:positionV>
                <wp:extent cx="2142067" cy="2585357"/>
                <wp:effectExtent l="0" t="0" r="10795" b="24765"/>
                <wp:wrapNone/>
                <wp:docPr id="360540295" name="矩形 17"/>
                <wp:cNvGraphicFramePr/>
                <a:graphic xmlns:a="http://schemas.openxmlformats.org/drawingml/2006/main">
                  <a:graphicData uri="http://schemas.microsoft.com/office/word/2010/wordprocessingShape">
                    <wps:wsp>
                      <wps:cNvSpPr/>
                      <wps:spPr>
                        <a:xfrm>
                          <a:off x="0" y="0"/>
                          <a:ext cx="2142067" cy="258535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52C3F158" id="矩形 17" o:spid="_x0000_s1026" style="position:absolute;margin-left:169.1pt;margin-top:7.05pt;width:168.65pt;height:203.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" filled="f" strokecolor="#e00" strokeweight="2pt"/>
            </w:pict>
          </mc:Fallback>
        </mc:AlternateContent>
      </w:r>
      <w:r w:rsidR="009E156D" w:rsidRPr="000C0E02">
        <w:rPr>
          <w:noProof/>
        </w:rPr>
        <w:drawing>
          <wp:inline distT="0" distB="0" distL="0" distR="0" wp14:anchorId="293AEB83" wp14:editId="5B2EFB83">
            <wp:extent cx="5759450" cy="2729865"/>
            <wp:effectExtent l="0" t="0" r="0" b="0"/>
            <wp:docPr id="71988162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81625" name="图片 7198816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2729865"/>
                    </a:xfrm>
                    <a:prstGeom prst="rect">
                      <a:avLst/>
                    </a:prstGeom>
                  </pic:spPr>
                </pic:pic>
              </a:graphicData>
            </a:graphic>
          </wp:inline>
        </w:drawing>
      </w:r>
    </w:p>
    <w:p w14:paraId="0401DFCB" w14:textId="77777777" w:rsidR="005A545C" w:rsidRPr="000C0E02" w:rsidRDefault="00000000" w:rsidP="00E50CD1">
      <w:pPr>
        <w:pStyle w:val="aff"/>
      </w:pPr>
      <w:r w:rsidRPr="000C0E02">
        <w:t>图</w:t>
      </w:r>
      <w:r w:rsidRPr="000C0E02">
        <w:rPr>
          <w:rFonts w:hint="eastAsia"/>
        </w:rPr>
        <w:t xml:space="preserve">4-5 </w:t>
      </w:r>
      <w:r w:rsidRPr="000C0E02">
        <w:rPr>
          <w:rFonts w:hint="eastAsia"/>
        </w:rPr>
        <w:t>应收创建</w:t>
      </w:r>
      <w:r w:rsidRPr="000C0E02">
        <w:t>图</w:t>
      </w:r>
    </w:p>
    <w:p w14:paraId="49B25D3C" w14:textId="77777777" w:rsidR="000A5270" w:rsidRPr="006A3622" w:rsidRDefault="000A5270" w:rsidP="000A5270">
      <w:pPr>
        <w:pStyle w:val="40"/>
      </w:pPr>
      <w:r w:rsidRPr="006A3622">
        <w:t>（</w:t>
      </w:r>
      <w:r w:rsidRPr="006A3622">
        <w:t>2</w:t>
      </w:r>
      <w:r w:rsidRPr="006A3622">
        <w:t>）应收创建</w:t>
      </w:r>
    </w:p>
    <w:p w14:paraId="56F3108A" w14:textId="0B17DE73" w:rsidR="005A545C" w:rsidRPr="000C0E02" w:rsidRDefault="000A5270" w:rsidP="000A5270">
      <w:pPr>
        <w:pStyle w:val="af9"/>
        <w:ind w:firstLine="480"/>
      </w:pPr>
      <w:r>
        <w:rPr>
          <w:rFonts w:hint="eastAsia"/>
        </w:rPr>
        <w:t>完成企业注册环节后</w:t>
      </w:r>
      <w:r>
        <w:t>，</w:t>
      </w:r>
      <w:r>
        <w:rPr>
          <w:rFonts w:hint="eastAsia"/>
        </w:rPr>
        <w:t>进入</w:t>
      </w:r>
      <w:r>
        <w:t>第二步应收创建（含凭证）环节</w:t>
      </w:r>
      <w:r>
        <w:rPr>
          <w:rFonts w:hint="eastAsia"/>
        </w:rPr>
        <w:t>，</w:t>
      </w:r>
      <w:r>
        <w:t>如</w:t>
      </w:r>
      <w:r>
        <w:rPr>
          <w:rFonts w:hint="eastAsia"/>
        </w:rPr>
        <w:t>上</w:t>
      </w:r>
      <w:r>
        <w:t>图</w:t>
      </w:r>
      <w:r>
        <w:rPr>
          <w:rFonts w:hint="eastAsia"/>
        </w:rPr>
        <w:t>4-5</w:t>
      </w:r>
      <w:r>
        <w:t>所示</w:t>
      </w:r>
      <w:r>
        <w:rPr>
          <w:rFonts w:hint="eastAsia"/>
        </w:rPr>
        <w:t>。</w:t>
      </w:r>
      <w:r w:rsidR="00000000" w:rsidRPr="000C0E02">
        <w:t>系统会自动生成专属应收</w:t>
      </w:r>
      <w:r w:rsidR="00000000" w:rsidRPr="000C0E02">
        <w:t xml:space="preserve"> ID </w:t>
      </w:r>
      <w:r w:rsidR="00000000" w:rsidRPr="000C0E02">
        <w:t>与订单</w:t>
      </w:r>
      <w:r w:rsidR="00000000" w:rsidRPr="000C0E02">
        <w:t xml:space="preserve"> ID</w:t>
      </w:r>
      <w:r w:rsidR="00000000" w:rsidRPr="000C0E02">
        <w:t>，也可使用一键自动填充功能快速补全基础信息</w:t>
      </w:r>
      <w:r w:rsidR="00000000" w:rsidRPr="000C0E02">
        <w:rPr>
          <w:rFonts w:hint="eastAsia"/>
        </w:rPr>
        <w:t>。</w:t>
      </w:r>
      <w:r w:rsidR="00000000" w:rsidRPr="000C0E02">
        <w:t>操作人员只需下</w:t>
      </w:r>
      <w:proofErr w:type="gramStart"/>
      <w:r w:rsidR="00000000" w:rsidRPr="000C0E02">
        <w:t>拉选择</w:t>
      </w:r>
      <w:proofErr w:type="gramEnd"/>
      <w:r w:rsidR="00000000" w:rsidRPr="000C0E02">
        <w:t>付款方信息、手动填写应收金额与到期时间戳</w:t>
      </w:r>
      <w:r w:rsidR="00000000" w:rsidRPr="000C0E02">
        <w:rPr>
          <w:rFonts w:hint="eastAsia"/>
        </w:rPr>
        <w:t>。</w:t>
      </w:r>
      <w:r w:rsidR="00000000" w:rsidRPr="000C0E02">
        <w:t>信息填写完成后，在凭证文档区域，可拖拽或点击上</w:t>
      </w:r>
      <w:proofErr w:type="gramStart"/>
      <w:r w:rsidR="00000000" w:rsidRPr="000C0E02">
        <w:t>传业务</w:t>
      </w:r>
      <w:proofErr w:type="gramEnd"/>
      <w:r w:rsidR="00000000" w:rsidRPr="000C0E02">
        <w:t>凭证文件</w:t>
      </w:r>
      <w:r w:rsidR="00000000" w:rsidRPr="000C0E02">
        <w:rPr>
          <w:rFonts w:hint="eastAsia"/>
        </w:rPr>
        <w:t>。</w:t>
      </w:r>
      <w:r w:rsidR="00000000" w:rsidRPr="000C0E02">
        <w:t>凭证上传完毕后，点击上传凭证到</w:t>
      </w:r>
      <w:r w:rsidR="00000000" w:rsidRPr="000C0E02">
        <w:t xml:space="preserve"> IPFS</w:t>
      </w:r>
      <w:r>
        <w:rPr>
          <w:rFonts w:hint="eastAsia"/>
        </w:rPr>
        <w:t>，</w:t>
      </w:r>
      <w:r w:rsidR="00000000" w:rsidRPr="000C0E02">
        <w:t>即可将凭证上链存证</w:t>
      </w:r>
      <w:r w:rsidR="00000000" w:rsidRPr="000C0E02">
        <w:rPr>
          <w:rFonts w:hint="eastAsia"/>
        </w:rPr>
        <w:t>，并</w:t>
      </w:r>
      <w:r w:rsidR="00000000" w:rsidRPr="000C0E02">
        <w:t>获得对应的链上唯一文件标识</w:t>
      </w:r>
      <w:r w:rsidR="00000000" w:rsidRPr="000C0E02">
        <w:t xml:space="preserve"> CID</w:t>
      </w:r>
      <w:r w:rsidR="00000000" w:rsidRPr="000C0E02">
        <w:t>。</w:t>
      </w:r>
      <w:r w:rsidR="00000000" w:rsidRPr="000C0E02">
        <w:rPr>
          <w:rFonts w:hint="eastAsia"/>
        </w:rPr>
        <w:t>最后点击创建应收，</w:t>
      </w:r>
      <w:r w:rsidR="00000000" w:rsidRPr="000C0E02">
        <w:lastRenderedPageBreak/>
        <w:t>右侧结果面板会实时同步本次</w:t>
      </w:r>
      <w:r w:rsidR="00000000" w:rsidRPr="000C0E02">
        <w:rPr>
          <w:rFonts w:hint="eastAsia"/>
        </w:rPr>
        <w:t>应收创建</w:t>
      </w:r>
      <w:r w:rsidR="00000000" w:rsidRPr="000C0E02">
        <w:t>结果，展示业务编号、处理状态、链上哈希</w:t>
      </w:r>
      <w:r w:rsidR="00000000" w:rsidRPr="000C0E02">
        <w:rPr>
          <w:rFonts w:hint="eastAsia"/>
        </w:rPr>
        <w:t>等</w:t>
      </w:r>
      <w:r w:rsidR="00000000" w:rsidRPr="000C0E02">
        <w:t>信息，同时</w:t>
      </w:r>
      <w:r w:rsidR="00000000" w:rsidRPr="000C0E02">
        <w:rPr>
          <w:rFonts w:hint="eastAsia"/>
        </w:rPr>
        <w:t>时间线会</w:t>
      </w:r>
      <w:r w:rsidR="00000000" w:rsidRPr="000C0E02">
        <w:t>留存应收创建、状态同步等操作日志</w:t>
      </w:r>
      <w:r w:rsidR="00000000" w:rsidRPr="000C0E02">
        <w:rPr>
          <w:rFonts w:hint="eastAsia"/>
        </w:rPr>
        <w:t>。</w:t>
      </w:r>
    </w:p>
    <w:p w14:paraId="45CE54E6" w14:textId="77777777" w:rsidR="005A545C" w:rsidRPr="000C0E02" w:rsidRDefault="00000000" w:rsidP="00CD44A9">
      <w:pPr>
        <w:pStyle w:val="40"/>
      </w:pPr>
      <w:r w:rsidRPr="000C0E02">
        <w:rPr>
          <w:rFonts w:hint="eastAsia"/>
        </w:rPr>
        <w:t>（</w:t>
      </w:r>
      <w:r w:rsidRPr="000C0E02">
        <w:rPr>
          <w:rFonts w:hint="eastAsia"/>
        </w:rPr>
        <w:t>3</w:t>
      </w:r>
      <w:r w:rsidRPr="000C0E02">
        <w:rPr>
          <w:rFonts w:hint="eastAsia"/>
        </w:rPr>
        <w:t>）应收确权</w:t>
      </w:r>
    </w:p>
    <w:p w14:paraId="179BE26F" w14:textId="77777777" w:rsidR="005A545C" w:rsidRPr="000C0E02" w:rsidRDefault="00000000" w:rsidP="000C0E02">
      <w:pPr>
        <w:pStyle w:val="af9"/>
        <w:ind w:firstLine="480"/>
      </w:pPr>
      <w:r w:rsidRPr="000C0E02">
        <w:t>完成应收创建环节后，进入第三步应收确权环节，如图</w:t>
      </w:r>
      <w:r w:rsidRPr="000C0E02">
        <w:rPr>
          <w:rFonts w:hint="eastAsia"/>
        </w:rPr>
        <w:t>4-6</w:t>
      </w:r>
      <w:r w:rsidRPr="000C0E02">
        <w:t>所示</w:t>
      </w:r>
      <w:r w:rsidRPr="000C0E02">
        <w:rPr>
          <w:rFonts w:hint="eastAsia"/>
        </w:rPr>
        <w:t>：</w:t>
      </w:r>
      <w:r w:rsidRPr="000C0E02">
        <w:t xml:space="preserve"> </w:t>
      </w:r>
    </w:p>
    <w:p w14:paraId="524A7EDC" w14:textId="6A678497" w:rsidR="005A545C" w:rsidRDefault="00000000" w:rsidP="000C0E02">
      <w:pPr>
        <w:pStyle w:val="afb"/>
      </w:pPr>
      <w:r>
        <w:rPr>
          <w:rFonts w:hint="eastAsia"/>
          <w:noProof/>
        </w:rPr>
        <mc:AlternateContent>
          <mc:Choice Requires="wps">
            <w:drawing>
              <wp:anchor distT="0" distB="0" distL="114300" distR="114300" simplePos="0" relativeHeight="251661312" behindDoc="0" locked="0" layoutInCell="1" allowOverlap="1" wp14:anchorId="7DCBCC3F" wp14:editId="68103C9D">
                <wp:simplePos x="0" y="0"/>
                <wp:positionH relativeFrom="column">
                  <wp:posOffset>2142490</wp:posOffset>
                </wp:positionH>
                <wp:positionV relativeFrom="paragraph">
                  <wp:posOffset>73660</wp:posOffset>
                </wp:positionV>
                <wp:extent cx="2144486" cy="2199640"/>
                <wp:effectExtent l="0" t="0" r="27305" b="10160"/>
                <wp:wrapNone/>
                <wp:docPr id="200227261" name="矩形 19"/>
                <wp:cNvGraphicFramePr/>
                <a:graphic xmlns:a="http://schemas.openxmlformats.org/drawingml/2006/main">
                  <a:graphicData uri="http://schemas.microsoft.com/office/word/2010/wordprocessingShape">
                    <wps:wsp>
                      <wps:cNvSpPr/>
                      <wps:spPr>
                        <a:xfrm>
                          <a:off x="0" y="0"/>
                          <a:ext cx="2144486" cy="21996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D26163A" id="矩形 19" o:spid="_x0000_s1026" style="position:absolute;margin-left:168.7pt;margin-top:5.8pt;width:168.85pt;height:17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" filled="f" strokecolor="#e00" strokeweight="2pt"/>
            </w:pict>
          </mc:Fallback>
        </mc:AlternateContent>
      </w:r>
      <w:r w:rsidR="00036CEC" w:rsidRPr="000C0E02">
        <w:rPr>
          <w:noProof/>
        </w:rPr>
        <w:drawing>
          <wp:inline distT="0" distB="0" distL="0" distR="0" wp14:anchorId="20567584" wp14:editId="7032D8BF">
            <wp:extent cx="5759450" cy="2291715"/>
            <wp:effectExtent l="0" t="0" r="0" b="0"/>
            <wp:docPr id="2473553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5530" name="图片 2473553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291715"/>
                    </a:xfrm>
                    <a:prstGeom prst="rect">
                      <a:avLst/>
                    </a:prstGeom>
                  </pic:spPr>
                </pic:pic>
              </a:graphicData>
            </a:graphic>
          </wp:inline>
        </w:drawing>
      </w:r>
    </w:p>
    <w:p w14:paraId="0EF1A327" w14:textId="77777777" w:rsidR="005A545C" w:rsidRPr="000C0E02" w:rsidRDefault="00000000" w:rsidP="00E50CD1">
      <w:pPr>
        <w:pStyle w:val="aff"/>
      </w:pPr>
      <w:r w:rsidRPr="000C0E02">
        <w:rPr>
          <w:rFonts w:hint="eastAsia"/>
        </w:rPr>
        <w:t>图</w:t>
      </w:r>
      <w:r w:rsidRPr="000C0E02">
        <w:rPr>
          <w:rFonts w:hint="eastAsia"/>
        </w:rPr>
        <w:t xml:space="preserve">4-6 </w:t>
      </w:r>
      <w:r w:rsidRPr="000C0E02">
        <w:rPr>
          <w:rFonts w:hint="eastAsia"/>
        </w:rPr>
        <w:t>应收确权图</w:t>
      </w:r>
    </w:p>
    <w:p w14:paraId="670CD1DA" w14:textId="77777777" w:rsidR="005A545C" w:rsidRPr="000C0E02" w:rsidRDefault="00000000" w:rsidP="000C0E02">
      <w:pPr>
        <w:pStyle w:val="af9"/>
        <w:ind w:firstLine="480"/>
      </w:pPr>
      <w:r w:rsidRPr="000C0E02">
        <w:t>操作人员可直接从下拉列表中，快速选中待确权的应收条目，系统自动带入对应应收</w:t>
      </w:r>
      <w:r w:rsidRPr="000C0E02">
        <w:t xml:space="preserve"> ID</w:t>
      </w:r>
      <w:r w:rsidRPr="000C0E02">
        <w:t>、订单编号与应收金额信息。确认待确权的应收信息无误后，点击确认应收按钮，即可完成本次应收</w:t>
      </w:r>
      <w:r w:rsidRPr="000C0E02">
        <w:rPr>
          <w:rFonts w:hint="eastAsia"/>
        </w:rPr>
        <w:t>确权环节</w:t>
      </w:r>
      <w:r w:rsidRPr="000C0E02">
        <w:t>。右侧结果面板会实时展示本次</w:t>
      </w:r>
      <w:r w:rsidRPr="000C0E02">
        <w:rPr>
          <w:rFonts w:hint="eastAsia"/>
        </w:rPr>
        <w:t>应收确权结果</w:t>
      </w:r>
      <w:r w:rsidRPr="000C0E02">
        <w:t>，同时</w:t>
      </w:r>
      <w:r w:rsidRPr="000C0E02">
        <w:rPr>
          <w:rFonts w:hint="eastAsia"/>
        </w:rPr>
        <w:t>时间线会</w:t>
      </w:r>
      <w:r w:rsidRPr="000C0E02">
        <w:t>完整留存完整</w:t>
      </w:r>
      <w:r w:rsidRPr="000C0E02">
        <w:rPr>
          <w:rFonts w:hint="eastAsia"/>
        </w:rPr>
        <w:t>操作</w:t>
      </w:r>
      <w:r w:rsidRPr="000C0E02">
        <w:t>日志</w:t>
      </w:r>
      <w:r w:rsidRPr="000C0E02">
        <w:rPr>
          <w:rFonts w:hint="eastAsia"/>
        </w:rPr>
        <w:t>。</w:t>
      </w:r>
    </w:p>
    <w:p w14:paraId="71DB8B5B" w14:textId="77777777" w:rsidR="005A545C" w:rsidRPr="000C0E02" w:rsidRDefault="00000000" w:rsidP="00CD44A9">
      <w:pPr>
        <w:pStyle w:val="40"/>
      </w:pPr>
      <w:r w:rsidRPr="000C0E02">
        <w:rPr>
          <w:rFonts w:hint="eastAsia"/>
        </w:rPr>
        <w:t>（</w:t>
      </w:r>
      <w:r w:rsidRPr="000C0E02">
        <w:rPr>
          <w:rFonts w:hint="eastAsia"/>
        </w:rPr>
        <w:t>4</w:t>
      </w:r>
      <w:r w:rsidRPr="000C0E02">
        <w:rPr>
          <w:rFonts w:hint="eastAsia"/>
        </w:rPr>
        <w:t>）应收结算</w:t>
      </w:r>
    </w:p>
    <w:p w14:paraId="0E7E293C" w14:textId="77777777" w:rsidR="005A545C" w:rsidRPr="000C0E02" w:rsidRDefault="00000000" w:rsidP="000C0E02">
      <w:pPr>
        <w:pStyle w:val="af9"/>
        <w:ind w:firstLine="480"/>
      </w:pPr>
      <w:r w:rsidRPr="000C0E02">
        <w:rPr>
          <w:rFonts w:hint="eastAsia"/>
        </w:rPr>
        <w:t>已确权的订单经金融机构</w:t>
      </w:r>
      <w:r w:rsidRPr="000C0E02">
        <w:t>完成</w:t>
      </w:r>
      <w:r w:rsidRPr="000C0E02">
        <w:rPr>
          <w:rFonts w:hint="eastAsia"/>
        </w:rPr>
        <w:t>融资</w:t>
      </w:r>
      <w:r w:rsidRPr="000C0E02">
        <w:t>后，进入第四步应收结算环节，如图</w:t>
      </w:r>
      <w:r w:rsidRPr="000C0E02">
        <w:rPr>
          <w:rFonts w:hint="eastAsia"/>
        </w:rPr>
        <w:t>4-7</w:t>
      </w:r>
      <w:r w:rsidRPr="000C0E02">
        <w:t>所示：</w:t>
      </w:r>
    </w:p>
    <w:p w14:paraId="190089FD" w14:textId="4AD37622" w:rsidR="005A545C" w:rsidRDefault="00000000" w:rsidP="000C0E02">
      <w:pPr>
        <w:pStyle w:val="afb"/>
      </w:pPr>
      <w:r>
        <w:rPr>
          <w:rFonts w:hint="eastAsia"/>
          <w:noProof/>
        </w:rPr>
        <mc:AlternateContent>
          <mc:Choice Requires="wps">
            <w:drawing>
              <wp:anchor distT="0" distB="0" distL="114300" distR="114300" simplePos="0" relativeHeight="251662336" behindDoc="0" locked="0" layoutInCell="1" allowOverlap="1" wp14:anchorId="6C4B5060" wp14:editId="1912D8B3">
                <wp:simplePos x="0" y="0"/>
                <wp:positionH relativeFrom="column">
                  <wp:posOffset>2142490</wp:posOffset>
                </wp:positionH>
                <wp:positionV relativeFrom="paragraph">
                  <wp:posOffset>73660</wp:posOffset>
                </wp:positionV>
                <wp:extent cx="2144357" cy="2194560"/>
                <wp:effectExtent l="0" t="0" r="27940" b="15240"/>
                <wp:wrapNone/>
                <wp:docPr id="1585278510" name="矩形 21"/>
                <wp:cNvGraphicFramePr/>
                <a:graphic xmlns:a="http://schemas.openxmlformats.org/drawingml/2006/main">
                  <a:graphicData uri="http://schemas.microsoft.com/office/word/2010/wordprocessingShape">
                    <wps:wsp>
                      <wps:cNvSpPr/>
                      <wps:spPr>
                        <a:xfrm>
                          <a:off x="0" y="0"/>
                          <a:ext cx="2144357" cy="21945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ACE1DFA" id="矩形 21" o:spid="_x0000_s1026" style="position:absolute;margin-left:168.7pt;margin-top:5.8pt;width:168.85pt;height:17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" filled="f" strokecolor="#e00" strokeweight="2pt"/>
            </w:pict>
          </mc:Fallback>
        </mc:AlternateContent>
      </w:r>
      <w:r w:rsidR="00BF5991" w:rsidRPr="000C0E02">
        <w:rPr>
          <w:noProof/>
        </w:rPr>
        <w:drawing>
          <wp:inline distT="0" distB="0" distL="0" distR="0" wp14:anchorId="2D67C75A" wp14:editId="1B420F4D">
            <wp:extent cx="5759450" cy="2303780"/>
            <wp:effectExtent l="0" t="0" r="0" b="1270"/>
            <wp:docPr id="37241393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13939" name="图片 37241393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2303780"/>
                    </a:xfrm>
                    <a:prstGeom prst="rect">
                      <a:avLst/>
                    </a:prstGeom>
                  </pic:spPr>
                </pic:pic>
              </a:graphicData>
            </a:graphic>
          </wp:inline>
        </w:drawing>
      </w:r>
    </w:p>
    <w:p w14:paraId="44BA6250" w14:textId="77777777" w:rsidR="005A545C" w:rsidRPr="000C0E02" w:rsidRDefault="00000000" w:rsidP="00E50CD1">
      <w:pPr>
        <w:pStyle w:val="aff"/>
      </w:pPr>
      <w:r w:rsidRPr="000C0E02">
        <w:rPr>
          <w:rFonts w:hint="eastAsia"/>
        </w:rPr>
        <w:t>图</w:t>
      </w:r>
      <w:r w:rsidRPr="000C0E02">
        <w:rPr>
          <w:rFonts w:hint="eastAsia"/>
        </w:rPr>
        <w:t xml:space="preserve">4-7 </w:t>
      </w:r>
      <w:r w:rsidRPr="000C0E02">
        <w:rPr>
          <w:rFonts w:hint="eastAsia"/>
        </w:rPr>
        <w:t>应收结算图</w:t>
      </w:r>
    </w:p>
    <w:p w14:paraId="3D5A61C4" w14:textId="77777777" w:rsidR="005A545C" w:rsidRPr="00CD44A9" w:rsidRDefault="00000000" w:rsidP="00CD44A9">
      <w:pPr>
        <w:pStyle w:val="2"/>
        <w:spacing w:before="156" w:after="156"/>
      </w:pPr>
      <w:bookmarkStart w:id="59" w:name="_4.2.2_应收资产模块"/>
      <w:bookmarkStart w:id="60" w:name="_Toc231061136"/>
      <w:bookmarkEnd w:id="59"/>
      <w:r w:rsidRPr="00CD44A9">
        <w:t>4.</w:t>
      </w:r>
      <w:r w:rsidRPr="00CD44A9">
        <w:rPr>
          <w:rFonts w:hint="eastAsia"/>
        </w:rPr>
        <w:t>3</w:t>
      </w:r>
      <w:r w:rsidRPr="00CD44A9">
        <w:t xml:space="preserve"> </w:t>
      </w:r>
      <w:r w:rsidRPr="00CD44A9">
        <w:t>金融机构</w:t>
      </w:r>
      <w:r w:rsidRPr="00CD44A9">
        <w:rPr>
          <w:rFonts w:hint="eastAsia"/>
        </w:rPr>
        <w:t>用户</w:t>
      </w:r>
      <w:r w:rsidRPr="00CD44A9">
        <w:t>界面</w:t>
      </w:r>
      <w:bookmarkEnd w:id="60"/>
    </w:p>
    <w:p w14:paraId="4F6579B7" w14:textId="77777777" w:rsidR="005A545C" w:rsidRPr="000C0E02" w:rsidRDefault="00000000" w:rsidP="000C0E02">
      <w:pPr>
        <w:pStyle w:val="af9"/>
        <w:ind w:firstLine="480"/>
      </w:pPr>
      <w:r w:rsidRPr="000C0E02">
        <w:rPr>
          <w:rFonts w:hint="eastAsia"/>
        </w:rPr>
        <w:t>金融机构用户界面分为</w:t>
      </w:r>
      <w:proofErr w:type="gramStart"/>
      <w:r w:rsidRPr="000C0E02">
        <w:rPr>
          <w:rFonts w:hint="eastAsia"/>
        </w:rPr>
        <w:t>侧边栏和</w:t>
      </w:r>
      <w:proofErr w:type="gramEnd"/>
      <w:r w:rsidRPr="000C0E02">
        <w:t>主体功能展示区</w:t>
      </w:r>
      <w:r w:rsidRPr="000C0E02">
        <w:rPr>
          <w:rFonts w:hint="eastAsia"/>
        </w:rPr>
        <w:t>，如图</w:t>
      </w:r>
      <w:r w:rsidRPr="000C0E02">
        <w:rPr>
          <w:rFonts w:hint="eastAsia"/>
        </w:rPr>
        <w:t>4-8</w:t>
      </w:r>
      <w:r w:rsidRPr="000C0E02">
        <w:t>所示</w:t>
      </w:r>
      <w:r w:rsidRPr="000C0E02">
        <w:rPr>
          <w:rFonts w:hint="eastAsia"/>
        </w:rPr>
        <w:t>：</w:t>
      </w:r>
    </w:p>
    <w:p w14:paraId="02FB2F56" w14:textId="19C2AC8B" w:rsidR="005A545C" w:rsidRDefault="00613C35" w:rsidP="000C0E02">
      <w:pPr>
        <w:pStyle w:val="afb"/>
      </w:pPr>
      <w:r>
        <w:rPr>
          <w:noProof/>
        </w:rPr>
        <w:lastRenderedPageBreak/>
        <mc:AlternateContent>
          <mc:Choice Requires="wps">
            <w:drawing>
              <wp:anchor distT="0" distB="0" distL="114300" distR="114300" simplePos="0" relativeHeight="251673600" behindDoc="0" locked="0" layoutInCell="1" allowOverlap="1" wp14:anchorId="465E849D" wp14:editId="2ED51BA1">
                <wp:simplePos x="0" y="0"/>
                <wp:positionH relativeFrom="column">
                  <wp:posOffset>819513</wp:posOffset>
                </wp:positionH>
                <wp:positionV relativeFrom="paragraph">
                  <wp:posOffset>673463</wp:posOffset>
                </wp:positionV>
                <wp:extent cx="4876800" cy="299357"/>
                <wp:effectExtent l="0" t="0" r="19050" b="24765"/>
                <wp:wrapNone/>
                <wp:docPr id="907068162" name="矩形 52"/>
                <wp:cNvGraphicFramePr/>
                <a:graphic xmlns:a="http://schemas.openxmlformats.org/drawingml/2006/main">
                  <a:graphicData uri="http://schemas.microsoft.com/office/word/2010/wordprocessingShape">
                    <wps:wsp>
                      <wps:cNvSpPr/>
                      <wps:spPr>
                        <a:xfrm>
                          <a:off x="0" y="0"/>
                          <a:ext cx="4876800" cy="29935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377E9FC0" id="矩形 52" o:spid="_x0000_s1026" style="position:absolute;margin-left:64.55pt;margin-top:53.05pt;width:384pt;height:23.5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" filled="f" strokecolor="#e00" strokeweight="2pt"/>
            </w:pict>
          </mc:Fallback>
        </mc:AlternateContent>
      </w:r>
      <w:r w:rsidR="00A74193">
        <w:rPr>
          <w:noProof/>
        </w:rPr>
        <mc:AlternateContent>
          <mc:Choice Requires="wps">
            <w:drawing>
              <wp:anchor distT="0" distB="0" distL="114300" distR="114300" simplePos="0" relativeHeight="251671552" behindDoc="0" locked="0" layoutInCell="1" allowOverlap="1" wp14:anchorId="43E3732B" wp14:editId="5A4F517A">
                <wp:simplePos x="0" y="0"/>
                <wp:positionH relativeFrom="column">
                  <wp:posOffset>821690</wp:posOffset>
                </wp:positionH>
                <wp:positionV relativeFrom="paragraph">
                  <wp:posOffset>58420</wp:posOffset>
                </wp:positionV>
                <wp:extent cx="4876800" cy="172720"/>
                <wp:effectExtent l="0" t="0" r="19050" b="17780"/>
                <wp:wrapNone/>
                <wp:docPr id="1771818087" name="矩形 50"/>
                <wp:cNvGraphicFramePr/>
                <a:graphic xmlns:a="http://schemas.openxmlformats.org/drawingml/2006/main">
                  <a:graphicData uri="http://schemas.microsoft.com/office/word/2010/wordprocessingShape">
                    <wps:wsp>
                      <wps:cNvSpPr/>
                      <wps:spPr>
                        <a:xfrm>
                          <a:off x="0" y="0"/>
                          <a:ext cx="4876800" cy="1727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38B7601" id="矩形 50" o:spid="_x0000_s1026" style="position:absolute;margin-left:64.7pt;margin-top:4.6pt;width:384pt;height:13.6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" filled="f" strokecolor="#e00" strokeweight="2pt"/>
            </w:pict>
          </mc:Fallback>
        </mc:AlternateContent>
      </w:r>
      <w:r w:rsidR="00A74193">
        <w:rPr>
          <w:noProof/>
        </w:rPr>
        <mc:AlternateContent>
          <mc:Choice Requires="wps">
            <w:drawing>
              <wp:anchor distT="0" distB="0" distL="114300" distR="114300" simplePos="0" relativeHeight="251672576" behindDoc="0" locked="0" layoutInCell="1" allowOverlap="1" wp14:anchorId="7C2FD63F" wp14:editId="6EB084AE">
                <wp:simplePos x="0" y="0"/>
                <wp:positionH relativeFrom="column">
                  <wp:posOffset>821690</wp:posOffset>
                </wp:positionH>
                <wp:positionV relativeFrom="paragraph">
                  <wp:posOffset>292100</wp:posOffset>
                </wp:positionV>
                <wp:extent cx="4876800" cy="320040"/>
                <wp:effectExtent l="0" t="0" r="19050" b="22860"/>
                <wp:wrapNone/>
                <wp:docPr id="1266493230" name="矩形 51"/>
                <wp:cNvGraphicFramePr/>
                <a:graphic xmlns:a="http://schemas.openxmlformats.org/drawingml/2006/main">
                  <a:graphicData uri="http://schemas.microsoft.com/office/word/2010/wordprocessingShape">
                    <wps:wsp>
                      <wps:cNvSpPr/>
                      <wps:spPr>
                        <a:xfrm>
                          <a:off x="0" y="0"/>
                          <a:ext cx="4876800" cy="3200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5225E491" id="矩形 51" o:spid="_x0000_s1026" style="position:absolute;margin-left:64.7pt;margin-top:23pt;width:384pt;height:25.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" filled="f" strokecolor="#e00" strokeweight="2pt"/>
            </w:pict>
          </mc:Fallback>
        </mc:AlternateContent>
      </w:r>
      <w:r w:rsidR="00A74193">
        <w:rPr>
          <w:noProof/>
        </w:rPr>
        <mc:AlternateContent>
          <mc:Choice Requires="wps">
            <w:drawing>
              <wp:anchor distT="0" distB="0" distL="114300" distR="114300" simplePos="0" relativeHeight="251674624" behindDoc="0" locked="0" layoutInCell="1" allowOverlap="1" wp14:anchorId="622F777A" wp14:editId="06D89EB9">
                <wp:simplePos x="0" y="0"/>
                <wp:positionH relativeFrom="column">
                  <wp:posOffset>39370</wp:posOffset>
                </wp:positionH>
                <wp:positionV relativeFrom="paragraph">
                  <wp:posOffset>449580</wp:posOffset>
                </wp:positionV>
                <wp:extent cx="710565" cy="889000"/>
                <wp:effectExtent l="0" t="0" r="13335" b="25400"/>
                <wp:wrapNone/>
                <wp:docPr id="763677132" name="矩形 53"/>
                <wp:cNvGraphicFramePr/>
                <a:graphic xmlns:a="http://schemas.openxmlformats.org/drawingml/2006/main">
                  <a:graphicData uri="http://schemas.microsoft.com/office/word/2010/wordprocessingShape">
                    <wps:wsp>
                      <wps:cNvSpPr/>
                      <wps:spPr>
                        <a:xfrm>
                          <a:off x="0" y="0"/>
                          <a:ext cx="710565" cy="889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790F3B3C" id="矩形 53" o:spid="_x0000_s1026" style="position:absolute;margin-left:3.1pt;margin-top:35.4pt;width:55.95pt;height:70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" filled="f" strokecolor="#e00" strokeweight="2pt"/>
            </w:pict>
          </mc:Fallback>
        </mc:AlternateContent>
      </w:r>
      <w:r w:rsidR="00601AC8">
        <w:rPr>
          <w:noProof/>
        </w:rPr>
        <mc:AlternateContent>
          <mc:Choice Requires="wps">
            <w:drawing>
              <wp:anchor distT="0" distB="0" distL="114300" distR="114300" simplePos="0" relativeHeight="251675648" behindDoc="0" locked="0" layoutInCell="1" allowOverlap="1" wp14:anchorId="64290632" wp14:editId="560FF7F8">
                <wp:simplePos x="0" y="0"/>
                <wp:positionH relativeFrom="column">
                  <wp:posOffset>39370</wp:posOffset>
                </wp:positionH>
                <wp:positionV relativeFrom="paragraph">
                  <wp:posOffset>1385570</wp:posOffset>
                </wp:positionV>
                <wp:extent cx="710565" cy="427355"/>
                <wp:effectExtent l="0" t="0" r="13335" b="10795"/>
                <wp:wrapNone/>
                <wp:docPr id="904633356" name="矩形 54"/>
                <wp:cNvGraphicFramePr/>
                <a:graphic xmlns:a="http://schemas.openxmlformats.org/drawingml/2006/main">
                  <a:graphicData uri="http://schemas.microsoft.com/office/word/2010/wordprocessingShape">
                    <wps:wsp>
                      <wps:cNvSpPr/>
                      <wps:spPr>
                        <a:xfrm>
                          <a:off x="0" y="0"/>
                          <a:ext cx="710565" cy="42756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225E177" id="矩形 54" o:spid="_x0000_s1026" style="position:absolute;margin-left:3.1pt;margin-top:109.1pt;width:55.95pt;height:33.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" filled="f" strokecolor="#e00" strokeweight="2pt"/>
            </w:pict>
          </mc:Fallback>
        </mc:AlternateContent>
      </w:r>
      <w:r w:rsidR="00601AC8">
        <w:rPr>
          <w:noProof/>
        </w:rPr>
        <mc:AlternateContent>
          <mc:Choice Requires="wps">
            <w:drawing>
              <wp:anchor distT="0" distB="0" distL="114300" distR="114300" simplePos="0" relativeHeight="251676672" behindDoc="0" locked="0" layoutInCell="1" allowOverlap="1" wp14:anchorId="015F6A9F" wp14:editId="23D66B34">
                <wp:simplePos x="0" y="0"/>
                <wp:positionH relativeFrom="column">
                  <wp:posOffset>40640</wp:posOffset>
                </wp:positionH>
                <wp:positionV relativeFrom="paragraph">
                  <wp:posOffset>293370</wp:posOffset>
                </wp:positionV>
                <wp:extent cx="104775" cy="100965"/>
                <wp:effectExtent l="0" t="0" r="10160" b="13335"/>
                <wp:wrapNone/>
                <wp:docPr id="1289059045" name="矩形 56"/>
                <wp:cNvGraphicFramePr/>
                <a:graphic xmlns:a="http://schemas.openxmlformats.org/drawingml/2006/main">
                  <a:graphicData uri="http://schemas.microsoft.com/office/word/2010/wordprocessingShape">
                    <wps:wsp>
                      <wps:cNvSpPr/>
                      <wps:spPr>
                        <a:xfrm>
                          <a:off x="0" y="0"/>
                          <a:ext cx="104674" cy="10096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AC78E80" id="矩形 56" o:spid="_x0000_s1026" style="position:absolute;margin-left:3.2pt;margin-top:23.1pt;width:8.25pt;height:7.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" filled="f" strokecolor="#e00" strokeweight="2pt"/>
            </w:pict>
          </mc:Fallback>
        </mc:AlternateContent>
      </w:r>
      <w:r w:rsidR="00601AC8" w:rsidRPr="000C0E02">
        <w:rPr>
          <w:noProof/>
        </w:rPr>
        <w:drawing>
          <wp:inline distT="0" distB="0" distL="0" distR="0" wp14:anchorId="54DEA91E" wp14:editId="7D0AB651">
            <wp:extent cx="5759450" cy="2761615"/>
            <wp:effectExtent l="0" t="0" r="0" b="635"/>
            <wp:docPr id="182131024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10242" name="图片 46"/>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2761615"/>
                    </a:xfrm>
                    <a:prstGeom prst="rect">
                      <a:avLst/>
                    </a:prstGeom>
                  </pic:spPr>
                </pic:pic>
              </a:graphicData>
            </a:graphic>
          </wp:inline>
        </w:drawing>
      </w:r>
    </w:p>
    <w:p w14:paraId="79539F26" w14:textId="77777777" w:rsidR="005A545C" w:rsidRPr="003C4A39" w:rsidRDefault="00000000" w:rsidP="003C4A39">
      <w:pPr>
        <w:pStyle w:val="aff"/>
      </w:pPr>
      <w:r w:rsidRPr="003C4A39">
        <w:rPr>
          <w:rFonts w:hint="eastAsia"/>
        </w:rPr>
        <w:t>图</w:t>
      </w:r>
      <w:r w:rsidRPr="003C4A39">
        <w:rPr>
          <w:rFonts w:hint="eastAsia"/>
        </w:rPr>
        <w:t xml:space="preserve">4-8 </w:t>
      </w:r>
      <w:r w:rsidRPr="003C4A39">
        <w:rPr>
          <w:rFonts w:hint="eastAsia"/>
        </w:rPr>
        <w:t>金融机构用户界面图</w:t>
      </w:r>
    </w:p>
    <w:p w14:paraId="180D7BC1" w14:textId="3B606307" w:rsidR="005A545C" w:rsidRPr="000C0E02" w:rsidRDefault="00E41C00" w:rsidP="000C0E02">
      <w:pPr>
        <w:pStyle w:val="af9"/>
        <w:ind w:firstLine="480"/>
      </w:pPr>
      <w:r w:rsidRPr="00E41C00">
        <w:rPr>
          <w:rFonts w:hint="eastAsia"/>
        </w:rPr>
        <w:t>侧</w:t>
      </w:r>
      <w:proofErr w:type="gramStart"/>
      <w:r w:rsidRPr="00E41C00">
        <w:rPr>
          <w:rFonts w:hint="eastAsia"/>
        </w:rPr>
        <w:t>边栏分为</w:t>
      </w:r>
      <w:proofErr w:type="gramEnd"/>
      <w:r w:rsidRPr="00E41C00">
        <w:rPr>
          <w:rFonts w:hint="eastAsia"/>
        </w:rPr>
        <w:t>金融总</w:t>
      </w:r>
      <w:proofErr w:type="gramStart"/>
      <w:r w:rsidRPr="00E41C00">
        <w:rPr>
          <w:rFonts w:hint="eastAsia"/>
        </w:rPr>
        <w:t>览</w:t>
      </w:r>
      <w:proofErr w:type="gramEnd"/>
      <w:r w:rsidRPr="00E41C00">
        <w:rPr>
          <w:rFonts w:hint="eastAsia"/>
        </w:rPr>
        <w:t>、融资处理、</w:t>
      </w:r>
      <w:proofErr w:type="gramStart"/>
      <w:r w:rsidRPr="00E41C00">
        <w:rPr>
          <w:rFonts w:hint="eastAsia"/>
        </w:rPr>
        <w:t>风控模型</w:t>
      </w:r>
      <w:proofErr w:type="gramEnd"/>
      <w:r w:rsidRPr="00E41C00">
        <w:rPr>
          <w:rFonts w:hint="eastAsia"/>
        </w:rPr>
        <w:t>、应收池、</w:t>
      </w:r>
      <w:r w:rsidRPr="00E41C00">
        <w:rPr>
          <w:rFonts w:hint="eastAsia"/>
        </w:rPr>
        <w:t>AI</w:t>
      </w:r>
      <w:r w:rsidRPr="00E41C00">
        <w:rPr>
          <w:rFonts w:hint="eastAsia"/>
        </w:rPr>
        <w:t>助手五个模块，每一个模块的上方都有这</w:t>
      </w:r>
      <w:r w:rsidRPr="00E41C00">
        <w:rPr>
          <w:rFonts w:hint="eastAsia"/>
        </w:rPr>
        <w:t>三</w:t>
      </w:r>
      <w:r w:rsidRPr="00E41C00">
        <w:rPr>
          <w:rFonts w:hint="eastAsia"/>
        </w:rPr>
        <w:t>个功能区域。</w:t>
      </w:r>
      <w:proofErr w:type="gramStart"/>
      <w:r w:rsidRPr="00E41C00">
        <w:rPr>
          <w:rFonts w:hint="eastAsia"/>
        </w:rPr>
        <w:t>侧边栏上方</w:t>
      </w:r>
      <w:proofErr w:type="gramEnd"/>
      <w:r w:rsidRPr="00E41C00">
        <w:rPr>
          <w:rFonts w:hint="eastAsia"/>
        </w:rPr>
        <w:t>有一个月亮形状的图标，可以调节系统按亮暗模式；下方有金融端引导，帮助用户快速熟悉完整的业务操作流程</w:t>
      </w:r>
      <w:r w:rsidR="00000000" w:rsidRPr="000C0E02">
        <w:t>。</w:t>
      </w:r>
    </w:p>
    <w:p w14:paraId="58516AC3" w14:textId="77777777" w:rsidR="005A545C" w:rsidRPr="00971C22" w:rsidRDefault="00000000" w:rsidP="00971C22">
      <w:pPr>
        <w:pStyle w:val="3"/>
        <w:spacing w:before="156" w:after="156"/>
      </w:pPr>
      <w:bookmarkStart w:id="61" w:name="_Toc231061137"/>
      <w:r w:rsidRPr="00971C22">
        <w:rPr>
          <w:rFonts w:hint="eastAsia"/>
        </w:rPr>
        <w:t xml:space="preserve">4.3.1 </w:t>
      </w:r>
      <w:r w:rsidRPr="00971C22">
        <w:rPr>
          <w:rFonts w:hint="eastAsia"/>
        </w:rPr>
        <w:t>融资处理模块</w:t>
      </w:r>
      <w:bookmarkEnd w:id="61"/>
    </w:p>
    <w:p w14:paraId="7B8E839D" w14:textId="5660659A" w:rsidR="005C3A79" w:rsidRDefault="001664E5" w:rsidP="005C3A79">
      <w:pPr>
        <w:pStyle w:val="af9"/>
        <w:ind w:firstLine="480"/>
      </w:pPr>
      <w:r w:rsidRPr="009A2109">
        <w:rPr>
          <w:rFonts w:hint="eastAsia"/>
        </w:rPr>
        <w:t>融资处理模块图</w:t>
      </w:r>
      <w:r w:rsidRPr="009A2109">
        <w:rPr>
          <w:rFonts w:hint="eastAsia"/>
        </w:rPr>
        <w:t>4-9</w:t>
      </w:r>
      <w:r w:rsidRPr="009A2109">
        <w:rPr>
          <w:rFonts w:hint="eastAsia"/>
        </w:rPr>
        <w:t>为融资步骤、业务概览、融资处理工作台、结果面板</w:t>
      </w:r>
      <w:r w:rsidR="005C3A79">
        <w:rPr>
          <w:rFonts w:hint="eastAsia"/>
        </w:rPr>
        <w:t>与</w:t>
      </w:r>
      <w:r w:rsidRPr="009A2109">
        <w:rPr>
          <w:rFonts w:hint="eastAsia"/>
        </w:rPr>
        <w:t>时间线</w:t>
      </w:r>
      <w:r w:rsidRPr="009A2109">
        <w:rPr>
          <w:rFonts w:hint="eastAsia"/>
        </w:rPr>
        <w:t>四</w:t>
      </w:r>
      <w:r w:rsidRPr="009A2109">
        <w:rPr>
          <w:rFonts w:hint="eastAsia"/>
        </w:rPr>
        <w:t>个功能区。</w:t>
      </w:r>
    </w:p>
    <w:p w14:paraId="41C54352" w14:textId="237FDEAE" w:rsidR="005A545C" w:rsidRPr="009A2109" w:rsidRDefault="001664E5" w:rsidP="005C3A79">
      <w:pPr>
        <w:pStyle w:val="af9"/>
        <w:ind w:firstLine="480"/>
      </w:pPr>
      <w:r w:rsidRPr="009A2109">
        <w:rPr>
          <w:rFonts w:hint="eastAsia"/>
        </w:rPr>
        <w:t>融资步骤栏清楚地</w:t>
      </w:r>
      <w:proofErr w:type="gramStart"/>
      <w:r w:rsidRPr="009A2109">
        <w:rPr>
          <w:rFonts w:hint="eastAsia"/>
        </w:rPr>
        <w:t>显示出授信</w:t>
      </w:r>
      <w:proofErr w:type="gramEnd"/>
      <w:r w:rsidRPr="009A2109">
        <w:rPr>
          <w:rFonts w:hint="eastAsia"/>
        </w:rPr>
        <w:t>筛选、融资登记、详情复核的步骤顺序。业务概览栏可以直观地反映目前业务核心统计数据，即可融资应收、已融资、已结清、总样本四个业务指标。融资处理工作台顶部可以切换页签，分别是单笔融资、批量融资和详情复核。右侧功能区用来保存每一步操作之后的处理结果以及操作日志</w:t>
      </w:r>
      <w:r w:rsidR="00000000" w:rsidRPr="009A2109">
        <w:t>。</w:t>
      </w:r>
    </w:p>
    <w:p w14:paraId="6E2CDF9E" w14:textId="6392627F" w:rsidR="005A545C" w:rsidRDefault="00613DD7">
      <w:pPr>
        <w:pStyle w:val="afb"/>
      </w:pPr>
      <w:r>
        <w:rPr>
          <w:rFonts w:hint="eastAsia"/>
          <w:noProof/>
        </w:rPr>
        <mc:AlternateContent>
          <mc:Choice Requires="wps">
            <w:drawing>
              <wp:anchor distT="0" distB="0" distL="114300" distR="114300" simplePos="0" relativeHeight="251678720" behindDoc="0" locked="0" layoutInCell="1" allowOverlap="1" wp14:anchorId="7ADAD970" wp14:editId="75D024D2">
                <wp:simplePos x="0" y="0"/>
                <wp:positionH relativeFrom="column">
                  <wp:posOffset>1045210</wp:posOffset>
                </wp:positionH>
                <wp:positionV relativeFrom="paragraph">
                  <wp:posOffset>63499</wp:posOffset>
                </wp:positionV>
                <wp:extent cx="1051560" cy="2444115"/>
                <wp:effectExtent l="0" t="0" r="15240" b="13335"/>
                <wp:wrapNone/>
                <wp:docPr id="1919278877" name="矩形 59"/>
                <wp:cNvGraphicFramePr/>
                <a:graphic xmlns:a="http://schemas.openxmlformats.org/drawingml/2006/main">
                  <a:graphicData uri="http://schemas.microsoft.com/office/word/2010/wordprocessingShape">
                    <wps:wsp>
                      <wps:cNvSpPr/>
                      <wps:spPr>
                        <a:xfrm>
                          <a:off x="0" y="0"/>
                          <a:ext cx="1051560" cy="244411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71F648E" id="矩形 59" o:spid="_x0000_s1026" style="position:absolute;margin-left:82.3pt;margin-top:5pt;width:82.8pt;height:192.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" filled="f" strokecolor="#e00" strokeweight="2pt"/>
            </w:pict>
          </mc:Fallback>
        </mc:AlternateContent>
      </w:r>
      <w:r>
        <w:rPr>
          <w:rFonts w:hint="eastAsia"/>
          <w:noProof/>
        </w:rPr>
        <mc:AlternateContent>
          <mc:Choice Requires="wps">
            <w:drawing>
              <wp:anchor distT="0" distB="0" distL="114300" distR="114300" simplePos="0" relativeHeight="251677696" behindDoc="0" locked="0" layoutInCell="1" allowOverlap="1" wp14:anchorId="23E57417" wp14:editId="730896A5">
                <wp:simplePos x="0" y="0"/>
                <wp:positionH relativeFrom="column">
                  <wp:posOffset>2167890</wp:posOffset>
                </wp:positionH>
                <wp:positionV relativeFrom="paragraph">
                  <wp:posOffset>63500</wp:posOffset>
                </wp:positionV>
                <wp:extent cx="2094865" cy="2444115"/>
                <wp:effectExtent l="0" t="0" r="19685" b="13335"/>
                <wp:wrapNone/>
                <wp:docPr id="1558254547" name="矩形 58"/>
                <wp:cNvGraphicFramePr/>
                <a:graphic xmlns:a="http://schemas.openxmlformats.org/drawingml/2006/main">
                  <a:graphicData uri="http://schemas.microsoft.com/office/word/2010/wordprocessingShape">
                    <wps:wsp>
                      <wps:cNvSpPr/>
                      <wps:spPr>
                        <a:xfrm>
                          <a:off x="0" y="0"/>
                          <a:ext cx="2094865" cy="244411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74BB999" id="矩形 58" o:spid="_x0000_s1026" style="position:absolute;margin-left:170.7pt;margin-top:5pt;width:164.95pt;height:192.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" filled="f" strokecolor="#e00" strokeweight="2pt"/>
            </w:pict>
          </mc:Fallback>
        </mc:AlternateContent>
      </w:r>
      <w:r>
        <w:rPr>
          <w:rFonts w:hint="eastAsia"/>
          <w:noProof/>
        </w:rPr>
        <mc:AlternateContent>
          <mc:Choice Requires="wps">
            <w:drawing>
              <wp:anchor distT="0" distB="0" distL="114300" distR="114300" simplePos="0" relativeHeight="251679744" behindDoc="0" locked="0" layoutInCell="1" allowOverlap="1" wp14:anchorId="1F013A23" wp14:editId="5D8C50E8">
                <wp:simplePos x="0" y="0"/>
                <wp:positionH relativeFrom="column">
                  <wp:posOffset>4326890</wp:posOffset>
                </wp:positionH>
                <wp:positionV relativeFrom="paragraph">
                  <wp:posOffset>63500</wp:posOffset>
                </wp:positionV>
                <wp:extent cx="1376680" cy="2444115"/>
                <wp:effectExtent l="0" t="0" r="13970" b="13335"/>
                <wp:wrapNone/>
                <wp:docPr id="449017289" name="矩形 60"/>
                <wp:cNvGraphicFramePr/>
                <a:graphic xmlns:a="http://schemas.openxmlformats.org/drawingml/2006/main">
                  <a:graphicData uri="http://schemas.microsoft.com/office/word/2010/wordprocessingShape">
                    <wps:wsp>
                      <wps:cNvSpPr/>
                      <wps:spPr>
                        <a:xfrm>
                          <a:off x="0" y="0"/>
                          <a:ext cx="1376680" cy="244411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E9E4894" id="矩形 60" o:spid="_x0000_s1026" style="position:absolute;margin-left:340.7pt;margin-top:5pt;width:108.4pt;height:192.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" filled="f" strokecolor="#e00" strokeweight="2pt"/>
            </w:pict>
          </mc:Fallback>
        </mc:AlternateContent>
      </w:r>
      <w:r>
        <w:rPr>
          <w:rFonts w:hint="eastAsia"/>
          <w:noProof/>
        </w:rPr>
        <mc:AlternateContent>
          <mc:Choice Requires="wps">
            <w:drawing>
              <wp:anchor distT="0" distB="0" distL="114300" distR="114300" simplePos="0" relativeHeight="251680768" behindDoc="0" locked="0" layoutInCell="1" allowOverlap="1" wp14:anchorId="51357481" wp14:editId="0AC35255">
                <wp:simplePos x="0" y="0"/>
                <wp:positionH relativeFrom="column">
                  <wp:posOffset>1050290</wp:posOffset>
                </wp:positionH>
                <wp:positionV relativeFrom="paragraph">
                  <wp:posOffset>1097280</wp:posOffset>
                </wp:positionV>
                <wp:extent cx="1046480" cy="0"/>
                <wp:effectExtent l="0" t="0" r="0" b="0"/>
                <wp:wrapNone/>
                <wp:docPr id="784633784" name="直接连接符 61"/>
                <wp:cNvGraphicFramePr/>
                <a:graphic xmlns:a="http://schemas.openxmlformats.org/drawingml/2006/main">
                  <a:graphicData uri="http://schemas.microsoft.com/office/word/2010/wordprocessingShape">
                    <wps:wsp>
                      <wps:cNvCnPr/>
                      <wps:spPr>
                        <a:xfrm>
                          <a:off x="0" y="0"/>
                          <a:ext cx="1046480"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直接连接符 61" o:spid="_x0000_s1026" o:spt="20" style="position:absolute;left:0pt;margin-left:82.7pt;margin-top:86.4pt;height:0pt;width:82.4pt;z-index:251680768;mso-width-relative:page;mso-height-relative:page;" filled="f" stroked="t" coordsize="21600,21600" o:gfxdata="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0mBrLYAAAACwEA&#10;AA8AAAAAAAAAAQAgAAAAIgAAAGRycy9kb3ducmV2LnhtbFBLAQIUABQAAAAIAIdO4kD/BLue4QEA&#10;AKQDAAAOAAAAAAAAAAEAIAAAACcBAABkcnMvZTJvRG9jLnhtbFBLBQYAAAAABgAGAFkBAAB6BQAA&#10;AAA=&#10;">
                <v:fill on="f" focussize="0,0"/>
                <v:stroke weight="1.5pt" color="#EE0000 [3204]" joinstyle="round"/>
                <v:imagedata o:title=""/>
                <o:lock v:ext="edit" aspectratio="f"/>
              </v:line>
            </w:pict>
          </mc:Fallback>
        </mc:AlternateContent>
      </w:r>
      <w:r>
        <w:rPr>
          <w:noProof/>
        </w:rPr>
        <w:drawing>
          <wp:inline distT="0" distB="0" distL="0" distR="0" wp14:anchorId="023A35B7" wp14:editId="0F71CE22">
            <wp:extent cx="5759450" cy="2535555"/>
            <wp:effectExtent l="0" t="0" r="0" b="0"/>
            <wp:docPr id="198676786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7861" name="图片 57"/>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59450" cy="2535555"/>
                    </a:xfrm>
                    <a:prstGeom prst="rect">
                      <a:avLst/>
                    </a:prstGeom>
                  </pic:spPr>
                </pic:pic>
              </a:graphicData>
            </a:graphic>
          </wp:inline>
        </w:drawing>
      </w:r>
    </w:p>
    <w:p w14:paraId="4A8B9F38" w14:textId="77777777" w:rsidR="005A545C" w:rsidRDefault="00000000" w:rsidP="00E50CD1">
      <w:pPr>
        <w:pStyle w:val="aff"/>
      </w:pPr>
      <w:r>
        <w:rPr>
          <w:rFonts w:hint="eastAsia"/>
        </w:rPr>
        <w:t>图</w:t>
      </w:r>
      <w:r>
        <w:rPr>
          <w:rFonts w:hint="eastAsia"/>
        </w:rPr>
        <w:t xml:space="preserve">4-9 </w:t>
      </w:r>
      <w:r>
        <w:rPr>
          <w:rFonts w:hint="eastAsia"/>
        </w:rPr>
        <w:t>融资处理模块图</w:t>
      </w:r>
    </w:p>
    <w:p w14:paraId="2C9F300B" w14:textId="77777777" w:rsidR="00BF5D8E" w:rsidRPr="00BF5D8E" w:rsidRDefault="00BF5D8E" w:rsidP="00CD44A9">
      <w:pPr>
        <w:pStyle w:val="40"/>
      </w:pPr>
      <w:r w:rsidRPr="00BF5D8E">
        <w:rPr>
          <w:rFonts w:hint="eastAsia"/>
        </w:rPr>
        <w:lastRenderedPageBreak/>
        <w:t>（</w:t>
      </w:r>
      <w:r w:rsidRPr="00BF5D8E">
        <w:rPr>
          <w:rFonts w:hint="eastAsia"/>
        </w:rPr>
        <w:t>1</w:t>
      </w:r>
      <w:r w:rsidRPr="00BF5D8E">
        <w:rPr>
          <w:rFonts w:hint="eastAsia"/>
        </w:rPr>
        <w:t>）授信筛选</w:t>
      </w:r>
    </w:p>
    <w:p w14:paraId="2077BD20" w14:textId="441ECB9C" w:rsidR="00BF5D8E" w:rsidRPr="00BF5D8E" w:rsidRDefault="000B758C" w:rsidP="00BF5D8E">
      <w:pPr>
        <w:pStyle w:val="af9"/>
        <w:ind w:firstLine="480"/>
      </w:pPr>
      <w:r w:rsidRPr="00771EA6">
        <w:rPr>
          <w:rFonts w:hint="eastAsia"/>
        </w:rPr>
        <w:t>融资处理工作台中，目前处在第一阶段授信筛选阶段，如</w:t>
      </w:r>
      <w:r w:rsidR="00BC1C49">
        <w:rPr>
          <w:rFonts w:hint="eastAsia"/>
        </w:rPr>
        <w:t>上</w:t>
      </w:r>
      <w:r w:rsidRPr="00771EA6">
        <w:rPr>
          <w:rFonts w:hint="eastAsia"/>
        </w:rPr>
        <w:t>图</w:t>
      </w:r>
      <w:r w:rsidRPr="00771EA6">
        <w:rPr>
          <w:rFonts w:hint="eastAsia"/>
        </w:rPr>
        <w:t>4-9</w:t>
      </w:r>
      <w:r w:rsidRPr="00771EA6">
        <w:rPr>
          <w:rFonts w:hint="eastAsia"/>
        </w:rPr>
        <w:t>所示。系统已经自动带入了已确权应收的基础信息和建议融资金额，也可以手动选择可融资应收，就可以查看到订单编号、付款方、到期时间等详细信息。确认所有信息无误之后点击确认按钮，就可以完成本次信筛选环节</w:t>
      </w:r>
      <w:r w:rsidR="00BF5D8E" w:rsidRPr="00BF5D8E">
        <w:rPr>
          <w:rFonts w:hint="eastAsia"/>
        </w:rPr>
        <w:t>。</w:t>
      </w:r>
    </w:p>
    <w:p w14:paraId="6967F3B2" w14:textId="74D813AD" w:rsidR="005A545C" w:rsidRPr="00BF5D8E" w:rsidRDefault="00000000" w:rsidP="00CD44A9">
      <w:pPr>
        <w:pStyle w:val="40"/>
      </w:pPr>
      <w:r w:rsidRPr="00BF5D8E">
        <w:rPr>
          <w:rFonts w:hint="eastAsia"/>
        </w:rPr>
        <w:t>（</w:t>
      </w:r>
      <w:r w:rsidRPr="00BF5D8E">
        <w:rPr>
          <w:rFonts w:hint="eastAsia"/>
        </w:rPr>
        <w:t>2</w:t>
      </w:r>
      <w:r w:rsidRPr="00BF5D8E">
        <w:rPr>
          <w:rFonts w:hint="eastAsia"/>
        </w:rPr>
        <w:t>）融资登记</w:t>
      </w:r>
    </w:p>
    <w:p w14:paraId="2BB13627" w14:textId="77777777" w:rsidR="000B758C" w:rsidRPr="000B758C" w:rsidRDefault="000B758C" w:rsidP="000B758C">
      <w:pPr>
        <w:pStyle w:val="af9"/>
        <w:ind w:firstLine="480"/>
      </w:pPr>
      <w:r w:rsidRPr="000B758C">
        <w:rPr>
          <w:rFonts w:hint="eastAsia"/>
        </w:rPr>
        <w:t>授信筛选完毕后进入到融资登记流程中，图</w:t>
      </w:r>
      <w:r w:rsidRPr="000B758C">
        <w:rPr>
          <w:rFonts w:hint="eastAsia"/>
        </w:rPr>
        <w:t>4-10</w:t>
      </w:r>
      <w:r w:rsidRPr="000B758C">
        <w:rPr>
          <w:rFonts w:hint="eastAsia"/>
        </w:rPr>
        <w:t>为融资登记流程图。对已经确权的应收按照需求调整融资金额和利率数值，确认无误后点击提交融资按钮，即可完成本次单笔融资登记流程。</w:t>
      </w:r>
    </w:p>
    <w:p w14:paraId="24EBB975" w14:textId="4E7515B6" w:rsidR="005A545C" w:rsidRPr="000B758C" w:rsidRDefault="000B758C" w:rsidP="000B758C">
      <w:pPr>
        <w:pStyle w:val="af9"/>
        <w:ind w:firstLine="480"/>
      </w:pPr>
      <w:r w:rsidRPr="000B758C">
        <w:rPr>
          <w:rFonts w:hint="eastAsia"/>
        </w:rPr>
        <w:t>右侧结果面板同步显示最新处理结果，最近的操作</w:t>
      </w:r>
      <w:r w:rsidRPr="000B758C">
        <w:rPr>
          <w:rFonts w:hint="eastAsia"/>
        </w:rPr>
        <w:t>、</w:t>
      </w:r>
      <w:r w:rsidRPr="000B758C">
        <w:rPr>
          <w:rFonts w:hint="eastAsia"/>
        </w:rPr>
        <w:t>处理状态，并且展示应收编号和链上哈希存证信息。处理时间线准确地记载了单笔融资登记成功后具体的完成时间及操作时间</w:t>
      </w:r>
      <w:r w:rsidR="00000000" w:rsidRPr="000B758C">
        <w:rPr>
          <w:rFonts w:hint="eastAsia"/>
        </w:rPr>
        <w:t>。</w:t>
      </w:r>
    </w:p>
    <w:p w14:paraId="02369506" w14:textId="3C39621A" w:rsidR="005A545C" w:rsidRDefault="00613DD7" w:rsidP="00BF5D8E">
      <w:pPr>
        <w:pStyle w:val="afb"/>
      </w:pPr>
      <w:r>
        <w:rPr>
          <w:rFonts w:hint="eastAsia"/>
          <w:noProof/>
        </w:rPr>
        <mc:AlternateContent>
          <mc:Choice Requires="wps">
            <w:drawing>
              <wp:anchor distT="0" distB="0" distL="114300" distR="114300" simplePos="0" relativeHeight="251682816" behindDoc="0" locked="0" layoutInCell="1" allowOverlap="1" wp14:anchorId="48B6DF69" wp14:editId="4D0617B1">
                <wp:simplePos x="0" y="0"/>
                <wp:positionH relativeFrom="column">
                  <wp:posOffset>2167890</wp:posOffset>
                </wp:positionH>
                <wp:positionV relativeFrom="paragraph">
                  <wp:posOffset>78740</wp:posOffset>
                </wp:positionV>
                <wp:extent cx="2094230" cy="2568575"/>
                <wp:effectExtent l="0" t="0" r="20320" b="15875"/>
                <wp:wrapNone/>
                <wp:docPr id="263161643" name="矩形 64"/>
                <wp:cNvGraphicFramePr/>
                <a:graphic xmlns:a="http://schemas.openxmlformats.org/drawingml/2006/main">
                  <a:graphicData uri="http://schemas.microsoft.com/office/word/2010/wordprocessingShape">
                    <wps:wsp>
                      <wps:cNvSpPr/>
                      <wps:spPr>
                        <a:xfrm>
                          <a:off x="0" y="0"/>
                          <a:ext cx="2094230" cy="25685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3EFE255" id="矩形 64" o:spid="_x0000_s1026" style="position:absolute;margin-left:170.7pt;margin-top:6.2pt;width:164.9pt;height:202.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" filled="f" strokecolor="#e00" strokeweight="2pt"/>
            </w:pict>
          </mc:Fallback>
        </mc:AlternateContent>
      </w:r>
      <w:r>
        <w:rPr>
          <w:rFonts w:hint="eastAsia"/>
          <w:noProof/>
        </w:rPr>
        <mc:AlternateContent>
          <mc:Choice Requires="wps">
            <w:drawing>
              <wp:anchor distT="0" distB="0" distL="114300" distR="114300" simplePos="0" relativeHeight="251681792" behindDoc="0" locked="0" layoutInCell="1" allowOverlap="1" wp14:anchorId="2E78E81B" wp14:editId="001F54D5">
                <wp:simplePos x="0" y="0"/>
                <wp:positionH relativeFrom="column">
                  <wp:posOffset>4325994</wp:posOffset>
                </wp:positionH>
                <wp:positionV relativeFrom="paragraph">
                  <wp:posOffset>81131</wp:posOffset>
                </wp:positionV>
                <wp:extent cx="1376680" cy="2568575"/>
                <wp:effectExtent l="0" t="0" r="13970" b="22225"/>
                <wp:wrapNone/>
                <wp:docPr id="1672270625" name="矩形 63"/>
                <wp:cNvGraphicFramePr/>
                <a:graphic xmlns:a="http://schemas.openxmlformats.org/drawingml/2006/main">
                  <a:graphicData uri="http://schemas.microsoft.com/office/word/2010/wordprocessingShape">
                    <wps:wsp>
                      <wps:cNvSpPr/>
                      <wps:spPr>
                        <a:xfrm>
                          <a:off x="0" y="0"/>
                          <a:ext cx="1376680" cy="25685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AAB4A38" id="矩形 63" o:spid="_x0000_s1026" style="position:absolute;margin-left:340.65pt;margin-top:6.4pt;width:108.4pt;height:202.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" filled="f" strokecolor="#e00" strokeweight="2pt"/>
            </w:pict>
          </mc:Fallback>
        </mc:AlternateContent>
      </w:r>
      <w:r w:rsidRPr="00BF5D8E">
        <w:rPr>
          <w:noProof/>
        </w:rPr>
        <w:drawing>
          <wp:inline distT="0" distB="0" distL="0" distR="0" wp14:anchorId="2DB14FCF" wp14:editId="064F70EC">
            <wp:extent cx="5759450" cy="2663190"/>
            <wp:effectExtent l="0" t="0" r="0" b="3810"/>
            <wp:docPr id="41498192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1923" name="图片 5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2663190"/>
                    </a:xfrm>
                    <a:prstGeom prst="rect">
                      <a:avLst/>
                    </a:prstGeom>
                  </pic:spPr>
                </pic:pic>
              </a:graphicData>
            </a:graphic>
          </wp:inline>
        </w:drawing>
      </w:r>
    </w:p>
    <w:p w14:paraId="02FFC0A7" w14:textId="77777777" w:rsidR="005A545C" w:rsidRPr="00BF5D8E" w:rsidRDefault="00000000" w:rsidP="00E50CD1">
      <w:pPr>
        <w:pStyle w:val="aff"/>
      </w:pPr>
      <w:r w:rsidRPr="00BF5D8E">
        <w:rPr>
          <w:rFonts w:hint="eastAsia"/>
        </w:rPr>
        <w:t>图</w:t>
      </w:r>
      <w:r w:rsidRPr="00BF5D8E">
        <w:rPr>
          <w:rFonts w:hint="eastAsia"/>
        </w:rPr>
        <w:t xml:space="preserve">4-10 </w:t>
      </w:r>
      <w:r w:rsidRPr="00BF5D8E">
        <w:rPr>
          <w:rFonts w:hint="eastAsia"/>
        </w:rPr>
        <w:t>融资登记图</w:t>
      </w:r>
    </w:p>
    <w:p w14:paraId="288E865C" w14:textId="77777777" w:rsidR="005A545C" w:rsidRPr="00057367" w:rsidRDefault="00000000" w:rsidP="00CD44A9">
      <w:pPr>
        <w:pStyle w:val="40"/>
      </w:pPr>
      <w:r w:rsidRPr="00057367">
        <w:rPr>
          <w:rFonts w:hint="eastAsia"/>
        </w:rPr>
        <w:t>（</w:t>
      </w:r>
      <w:r w:rsidRPr="00057367">
        <w:rPr>
          <w:rFonts w:hint="eastAsia"/>
        </w:rPr>
        <w:t>3</w:t>
      </w:r>
      <w:r w:rsidRPr="00057367">
        <w:rPr>
          <w:rFonts w:hint="eastAsia"/>
        </w:rPr>
        <w:t>）详情复核</w:t>
      </w:r>
    </w:p>
    <w:p w14:paraId="7EC55107" w14:textId="0073E3DE" w:rsidR="005A545C" w:rsidRDefault="00601AC8" w:rsidP="00057367">
      <w:pPr>
        <w:pStyle w:val="af9"/>
        <w:ind w:firstLine="480"/>
      </w:pPr>
      <w:r w:rsidRPr="00057367">
        <w:rPr>
          <w:rFonts w:hint="eastAsia"/>
        </w:rPr>
        <w:t>金融机构的详情复核模块主要是用来查询应收账款详情信息的</w:t>
      </w:r>
      <w:r w:rsidRPr="00057367">
        <w:t>，如图</w:t>
      </w:r>
      <w:r w:rsidRPr="00057367">
        <w:rPr>
          <w:rFonts w:hint="eastAsia"/>
        </w:rPr>
        <w:t>4-11</w:t>
      </w:r>
      <w:r w:rsidRPr="00057367">
        <w:t>所示。</w:t>
      </w:r>
    </w:p>
    <w:p w14:paraId="53B35753" w14:textId="7A8505CB" w:rsidR="00057367" w:rsidRPr="00057367" w:rsidRDefault="00057367" w:rsidP="00057367">
      <w:pPr>
        <w:pStyle w:val="af9"/>
        <w:ind w:firstLine="480"/>
      </w:pPr>
      <w:r>
        <w:t>下</w:t>
      </w:r>
      <w:proofErr w:type="gramStart"/>
      <w:r>
        <w:t>拉选择</w:t>
      </w:r>
      <w:proofErr w:type="gramEnd"/>
      <w:r>
        <w:t>对应应收单据编号后，点击查询按钮，即可加载展示完整信息</w:t>
      </w:r>
      <w:r>
        <w:rPr>
          <w:rFonts w:hint="eastAsia"/>
        </w:rPr>
        <w:t>，</w:t>
      </w:r>
      <w:r>
        <w:t>页面会呈现应收编号、订单编号、资产当前状态、应收总金额</w:t>
      </w:r>
      <w:r>
        <w:rPr>
          <w:rFonts w:hint="eastAsia"/>
        </w:rPr>
        <w:t>、</w:t>
      </w:r>
      <w:r>
        <w:t>融资记录</w:t>
      </w:r>
      <w:r>
        <w:rPr>
          <w:rFonts w:hint="eastAsia"/>
        </w:rPr>
        <w:t>。同时右侧</w:t>
      </w:r>
      <w:r>
        <w:t>结果面板同步展示处理结果</w:t>
      </w:r>
      <w:r>
        <w:rPr>
          <w:rFonts w:hint="eastAsia"/>
        </w:rPr>
        <w:t>，处理时间线显示操作日志。</w:t>
      </w:r>
    </w:p>
    <w:p w14:paraId="72C27B64" w14:textId="6DD4F4A4" w:rsidR="005A545C" w:rsidRDefault="00613DD7" w:rsidP="00057367">
      <w:pPr>
        <w:pStyle w:val="afb"/>
      </w:pPr>
      <w:r>
        <w:rPr>
          <w:rFonts w:hint="eastAsia"/>
          <w:noProof/>
        </w:rPr>
        <w:lastRenderedPageBreak/>
        <mc:AlternateContent>
          <mc:Choice Requires="wps">
            <w:drawing>
              <wp:anchor distT="0" distB="0" distL="114300" distR="114300" simplePos="0" relativeHeight="251707392" behindDoc="0" locked="0" layoutInCell="1" allowOverlap="1" wp14:anchorId="30ABD478" wp14:editId="63638CD2">
                <wp:simplePos x="0" y="0"/>
                <wp:positionH relativeFrom="column">
                  <wp:posOffset>4331970</wp:posOffset>
                </wp:positionH>
                <wp:positionV relativeFrom="paragraph">
                  <wp:posOffset>78740</wp:posOffset>
                </wp:positionV>
                <wp:extent cx="1329690" cy="2413000"/>
                <wp:effectExtent l="0" t="0" r="22860" b="25400"/>
                <wp:wrapNone/>
                <wp:docPr id="1358757356" name="矩形 115"/>
                <wp:cNvGraphicFramePr/>
                <a:graphic xmlns:a="http://schemas.openxmlformats.org/drawingml/2006/main">
                  <a:graphicData uri="http://schemas.microsoft.com/office/word/2010/wordprocessingShape">
                    <wps:wsp>
                      <wps:cNvSpPr/>
                      <wps:spPr>
                        <a:xfrm>
                          <a:off x="0" y="0"/>
                          <a:ext cx="1329690" cy="2413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B57FE1C" id="矩形 115" o:spid="_x0000_s1026" style="position:absolute;margin-left:341.1pt;margin-top:6.2pt;width:104.7pt;height:190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" filled="f" strokecolor="#e00" strokeweight="2pt"/>
            </w:pict>
          </mc:Fallback>
        </mc:AlternateContent>
      </w:r>
      <w:r>
        <w:rPr>
          <w:rFonts w:hint="eastAsia"/>
          <w:noProof/>
        </w:rPr>
        <mc:AlternateContent>
          <mc:Choice Requires="wps">
            <w:drawing>
              <wp:anchor distT="0" distB="0" distL="114300" distR="114300" simplePos="0" relativeHeight="251706368" behindDoc="0" locked="0" layoutInCell="1" allowOverlap="1" wp14:anchorId="444E6C2C" wp14:editId="78131D0C">
                <wp:simplePos x="0" y="0"/>
                <wp:positionH relativeFrom="column">
                  <wp:posOffset>2167890</wp:posOffset>
                </wp:positionH>
                <wp:positionV relativeFrom="paragraph">
                  <wp:posOffset>78740</wp:posOffset>
                </wp:positionV>
                <wp:extent cx="2092960" cy="2413000"/>
                <wp:effectExtent l="0" t="0" r="21590" b="25400"/>
                <wp:wrapNone/>
                <wp:docPr id="1899249454" name="矩形 114"/>
                <wp:cNvGraphicFramePr/>
                <a:graphic xmlns:a="http://schemas.openxmlformats.org/drawingml/2006/main">
                  <a:graphicData uri="http://schemas.microsoft.com/office/word/2010/wordprocessingShape">
                    <wps:wsp>
                      <wps:cNvSpPr/>
                      <wps:spPr>
                        <a:xfrm>
                          <a:off x="0" y="0"/>
                          <a:ext cx="2092960" cy="2413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2B0B759B" id="矩形 114" o:spid="_x0000_s1026" style="position:absolute;margin-left:170.7pt;margin-top:6.2pt;width:164.8pt;height:190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" filled="f" strokecolor="#e00" strokeweight="2pt"/>
            </w:pict>
          </mc:Fallback>
        </mc:AlternateContent>
      </w:r>
      <w:r w:rsidRPr="00057367">
        <w:rPr>
          <w:rFonts w:hint="eastAsia"/>
          <w:noProof/>
        </w:rPr>
        <w:drawing>
          <wp:inline distT="0" distB="0" distL="0" distR="0" wp14:anchorId="7081FB9D" wp14:editId="459EA6F4">
            <wp:extent cx="5672455" cy="2520315"/>
            <wp:effectExtent l="0" t="0" r="4445" b="0"/>
            <wp:docPr id="52937056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70561" name="图片 65"/>
                    <pic:cNvPicPr>
                      <a:picLocks noChangeAspect="1"/>
                    </pic:cNvPicPr>
                  </pic:nvPicPr>
                  <pic:blipFill>
                    <a:blip r:embed="rId36" cstate="print">
                      <a:extLst>
                        <a:ext uri="{28A0092B-C50C-407E-A947-70E740481C1C}">
                          <a14:useLocalDpi xmlns:a14="http://schemas.microsoft.com/office/drawing/2010/main" val="0"/>
                        </a:ext>
                      </a:extLst>
                    </a:blip>
                    <a:srcRect t="7747" r="1490"/>
                    <a:stretch>
                      <a:fillRect/>
                    </a:stretch>
                  </pic:blipFill>
                  <pic:spPr>
                    <a:xfrm>
                      <a:off x="0" y="0"/>
                      <a:ext cx="5673618" cy="2520738"/>
                    </a:xfrm>
                    <a:prstGeom prst="rect">
                      <a:avLst/>
                    </a:prstGeom>
                    <a:ln>
                      <a:noFill/>
                    </a:ln>
                  </pic:spPr>
                </pic:pic>
              </a:graphicData>
            </a:graphic>
          </wp:inline>
        </w:drawing>
      </w:r>
    </w:p>
    <w:p w14:paraId="2A04A34A" w14:textId="77777777" w:rsidR="005A545C" w:rsidRPr="00057367" w:rsidRDefault="00000000" w:rsidP="00E50CD1">
      <w:pPr>
        <w:pStyle w:val="aff"/>
      </w:pPr>
      <w:r w:rsidRPr="00057367">
        <w:rPr>
          <w:rFonts w:hint="eastAsia"/>
        </w:rPr>
        <w:t>图</w:t>
      </w:r>
      <w:r w:rsidRPr="00057367">
        <w:rPr>
          <w:rFonts w:hint="eastAsia"/>
        </w:rPr>
        <w:t xml:space="preserve">4-11 </w:t>
      </w:r>
      <w:r w:rsidRPr="00057367">
        <w:rPr>
          <w:rFonts w:hint="eastAsia"/>
        </w:rPr>
        <w:t>融资详情查询图</w:t>
      </w:r>
    </w:p>
    <w:p w14:paraId="065C028F" w14:textId="77777777" w:rsidR="005A545C" w:rsidRPr="00CD44A9" w:rsidRDefault="00000000" w:rsidP="00CD44A9">
      <w:pPr>
        <w:pStyle w:val="3"/>
        <w:spacing w:before="156" w:after="156"/>
      </w:pPr>
      <w:bookmarkStart w:id="62" w:name="_Toc231061138"/>
      <w:r w:rsidRPr="00CD44A9">
        <w:t>4.</w:t>
      </w:r>
      <w:r w:rsidRPr="00CD44A9">
        <w:rPr>
          <w:rFonts w:hint="eastAsia"/>
        </w:rPr>
        <w:t>3</w:t>
      </w:r>
      <w:r w:rsidRPr="00CD44A9">
        <w:t>.</w:t>
      </w:r>
      <w:r w:rsidRPr="00CD44A9">
        <w:rPr>
          <w:rFonts w:hint="eastAsia"/>
        </w:rPr>
        <w:t>2</w:t>
      </w:r>
      <w:r w:rsidRPr="00CD44A9">
        <w:t xml:space="preserve"> </w:t>
      </w:r>
      <w:proofErr w:type="gramStart"/>
      <w:r w:rsidRPr="00CD44A9">
        <w:rPr>
          <w:rFonts w:hint="eastAsia"/>
        </w:rPr>
        <w:t>风控模型</w:t>
      </w:r>
      <w:proofErr w:type="gramEnd"/>
      <w:r w:rsidRPr="00CD44A9">
        <w:rPr>
          <w:rFonts w:hint="eastAsia"/>
        </w:rPr>
        <w:t>模块</w:t>
      </w:r>
      <w:bookmarkEnd w:id="62"/>
    </w:p>
    <w:p w14:paraId="12DAC8D9" w14:textId="77777777" w:rsidR="005A545C" w:rsidRDefault="00000000" w:rsidP="0007682E">
      <w:pPr>
        <w:pStyle w:val="af9"/>
        <w:ind w:firstLine="480"/>
      </w:pPr>
      <w:r>
        <w:rPr>
          <w:rFonts w:hint="eastAsia"/>
        </w:rPr>
        <w:t>金融机构</w:t>
      </w:r>
      <w:proofErr w:type="gramStart"/>
      <w:r>
        <w:t>用户风控模型</w:t>
      </w:r>
      <w:proofErr w:type="gramEnd"/>
      <w:r>
        <w:t>模块分为五个功能区域，各</w:t>
      </w:r>
      <w:r>
        <w:rPr>
          <w:rFonts w:hint="eastAsia"/>
        </w:rPr>
        <w:t>功能</w:t>
      </w:r>
      <w:r>
        <w:t>区域</w:t>
      </w:r>
      <w:r>
        <w:rPr>
          <w:rFonts w:hint="eastAsia"/>
        </w:rPr>
        <w:t>详情</w:t>
      </w:r>
      <w:r>
        <w:t>如下：</w:t>
      </w:r>
    </w:p>
    <w:p w14:paraId="6E57D657" w14:textId="77777777" w:rsidR="005A545C" w:rsidRDefault="00000000" w:rsidP="00CD44A9">
      <w:pPr>
        <w:pStyle w:val="40"/>
      </w:pPr>
      <w:r>
        <w:t>（</w:t>
      </w:r>
      <w:r>
        <w:rPr>
          <w:rFonts w:hint="eastAsia"/>
        </w:rPr>
        <w:t>1</w:t>
      </w:r>
      <w:r>
        <w:t>）</w:t>
      </w:r>
      <w:proofErr w:type="gramStart"/>
      <w:r>
        <w:rPr>
          <w:rFonts w:hint="eastAsia"/>
        </w:rPr>
        <w:t>金融</w:t>
      </w:r>
      <w:r>
        <w:t>风控画像</w:t>
      </w:r>
      <w:proofErr w:type="gramEnd"/>
      <w:r>
        <w:t>实验室</w:t>
      </w:r>
    </w:p>
    <w:p w14:paraId="3AC6B992" w14:textId="77777777" w:rsidR="005A545C" w:rsidRDefault="00000000" w:rsidP="0007682E">
      <w:pPr>
        <w:pStyle w:val="af9"/>
        <w:ind w:firstLine="480"/>
      </w:pPr>
      <w:r>
        <w:t>该区域</w:t>
      </w:r>
      <w:proofErr w:type="gramStart"/>
      <w:r>
        <w:t>是风控数据</w:t>
      </w:r>
      <w:proofErr w:type="gramEnd"/>
      <w:r>
        <w:t>的核心展示载体，直观呈现样本总量、平均风险分、高风险样本、风险</w:t>
      </w:r>
      <w:proofErr w:type="gramStart"/>
      <w:r>
        <w:t>暴露四</w:t>
      </w:r>
      <w:proofErr w:type="gramEnd"/>
      <w:r>
        <w:t>大关键统计指标，搭配可视化风险评分，量化展示当前业务风险等级。</w:t>
      </w:r>
      <w:r>
        <w:rPr>
          <w:rFonts w:hint="eastAsia"/>
        </w:rPr>
        <w:t>如图</w:t>
      </w:r>
      <w:r>
        <w:rPr>
          <w:rFonts w:hint="eastAsia"/>
        </w:rPr>
        <w:t>4-12</w:t>
      </w:r>
      <w:r>
        <w:rPr>
          <w:rFonts w:hint="eastAsia"/>
        </w:rPr>
        <w:t>所示：</w:t>
      </w:r>
    </w:p>
    <w:p w14:paraId="74C9FA84" w14:textId="77777777" w:rsidR="005A545C" w:rsidRDefault="00000000" w:rsidP="0007682E">
      <w:pPr>
        <w:pStyle w:val="afb"/>
      </w:pPr>
      <w:r>
        <w:rPr>
          <w:rFonts w:hint="eastAsia"/>
          <w:noProof/>
        </w:rPr>
        <mc:AlternateContent>
          <mc:Choice Requires="wps">
            <w:drawing>
              <wp:anchor distT="0" distB="0" distL="114300" distR="114300" simplePos="0" relativeHeight="251683840" behindDoc="0" locked="0" layoutInCell="1" allowOverlap="1" wp14:anchorId="7277AE49" wp14:editId="6AB684AB">
                <wp:simplePos x="0" y="0"/>
                <wp:positionH relativeFrom="column">
                  <wp:posOffset>1029970</wp:posOffset>
                </wp:positionH>
                <wp:positionV relativeFrom="paragraph">
                  <wp:posOffset>1257301</wp:posOffset>
                </wp:positionV>
                <wp:extent cx="4631872" cy="1468120"/>
                <wp:effectExtent l="0" t="0" r="16510" b="17780"/>
                <wp:wrapNone/>
                <wp:docPr id="1129067043" name="矩形 72"/>
                <wp:cNvGraphicFramePr/>
                <a:graphic xmlns:a="http://schemas.openxmlformats.org/drawingml/2006/main">
                  <a:graphicData uri="http://schemas.microsoft.com/office/word/2010/wordprocessingShape">
                    <wps:wsp>
                      <wps:cNvSpPr/>
                      <wps:spPr>
                        <a:xfrm>
                          <a:off x="0" y="0"/>
                          <a:ext cx="4631872" cy="14681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3A21EEF5" id="矩形 72" o:spid="_x0000_s1026" style="position:absolute;margin-left:81.1pt;margin-top:99pt;width:364.7pt;height:115.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" filled="f" strokecolor="#e00" strokeweight="2pt"/>
            </w:pict>
          </mc:Fallback>
        </mc:AlternateContent>
      </w:r>
      <w:r w:rsidRPr="0007682E">
        <w:rPr>
          <w:rFonts w:hint="eastAsia"/>
          <w:noProof/>
        </w:rPr>
        <w:drawing>
          <wp:inline distT="0" distB="0" distL="0" distR="0" wp14:anchorId="0E63F379" wp14:editId="2B80123E">
            <wp:extent cx="5706110" cy="2732405"/>
            <wp:effectExtent l="0" t="0" r="8890" b="0"/>
            <wp:docPr id="54032807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28076" name="图片 66"/>
                    <pic:cNvPicPr>
                      <a:picLocks noChangeAspect="1"/>
                    </pic:cNvPicPr>
                  </pic:nvPicPr>
                  <pic:blipFill>
                    <a:blip r:embed="rId37" cstate="print">
                      <a:extLst>
                        <a:ext uri="{28A0092B-C50C-407E-A947-70E740481C1C}">
                          <a14:useLocalDpi xmlns:a14="http://schemas.microsoft.com/office/drawing/2010/main" val="0"/>
                        </a:ext>
                      </a:extLst>
                    </a:blip>
                    <a:srcRect r="919"/>
                    <a:stretch>
                      <a:fillRect/>
                    </a:stretch>
                  </pic:blipFill>
                  <pic:spPr>
                    <a:xfrm>
                      <a:off x="0" y="0"/>
                      <a:ext cx="5706533" cy="2732405"/>
                    </a:xfrm>
                    <a:prstGeom prst="rect">
                      <a:avLst/>
                    </a:prstGeom>
                    <a:ln>
                      <a:noFill/>
                    </a:ln>
                  </pic:spPr>
                </pic:pic>
              </a:graphicData>
            </a:graphic>
          </wp:inline>
        </w:drawing>
      </w:r>
    </w:p>
    <w:p w14:paraId="039C8A0D" w14:textId="77777777" w:rsidR="005A545C" w:rsidRPr="0007682E" w:rsidRDefault="00000000" w:rsidP="00E50CD1">
      <w:pPr>
        <w:pStyle w:val="aff"/>
      </w:pPr>
      <w:r w:rsidRPr="0007682E">
        <w:rPr>
          <w:rFonts w:hint="eastAsia"/>
        </w:rPr>
        <w:t>图</w:t>
      </w:r>
      <w:r w:rsidRPr="0007682E">
        <w:rPr>
          <w:rFonts w:hint="eastAsia"/>
        </w:rPr>
        <w:t xml:space="preserve">4-12 </w:t>
      </w:r>
      <w:proofErr w:type="gramStart"/>
      <w:r w:rsidRPr="0007682E">
        <w:rPr>
          <w:rFonts w:hint="eastAsia"/>
        </w:rPr>
        <w:t>金融</w:t>
      </w:r>
      <w:r w:rsidRPr="0007682E">
        <w:t>风控画像</w:t>
      </w:r>
      <w:proofErr w:type="gramEnd"/>
      <w:r w:rsidRPr="0007682E">
        <w:t>实验室</w:t>
      </w:r>
    </w:p>
    <w:p w14:paraId="2768BE03" w14:textId="77777777" w:rsidR="005A545C" w:rsidRPr="0007682E" w:rsidRDefault="00000000" w:rsidP="00CD44A9">
      <w:pPr>
        <w:pStyle w:val="40"/>
      </w:pPr>
      <w:r w:rsidRPr="0007682E">
        <w:rPr>
          <w:rFonts w:hint="eastAsia"/>
        </w:rPr>
        <w:t>（</w:t>
      </w:r>
      <w:r w:rsidRPr="0007682E">
        <w:rPr>
          <w:rFonts w:hint="eastAsia"/>
        </w:rPr>
        <w:t>2</w:t>
      </w:r>
      <w:r w:rsidRPr="0007682E">
        <w:rPr>
          <w:rFonts w:hint="eastAsia"/>
        </w:rPr>
        <w:t>）风险分层视图</w:t>
      </w:r>
    </w:p>
    <w:p w14:paraId="784E2FC9" w14:textId="10F6B1EF" w:rsidR="005A545C" w:rsidRPr="00771EA6" w:rsidRDefault="00000000" w:rsidP="00771EA6">
      <w:pPr>
        <w:pStyle w:val="af9"/>
        <w:ind w:firstLine="480"/>
      </w:pPr>
      <w:r w:rsidRPr="00771EA6">
        <w:rPr>
          <w:rFonts w:hint="eastAsia"/>
        </w:rPr>
        <w:t>如图</w:t>
      </w:r>
      <w:r w:rsidRPr="00771EA6">
        <w:rPr>
          <w:rFonts w:hint="eastAsia"/>
        </w:rPr>
        <w:t>4-13</w:t>
      </w:r>
      <w:r w:rsidRPr="00771EA6">
        <w:rPr>
          <w:rFonts w:hint="eastAsia"/>
        </w:rPr>
        <w:t>所示，风险视图区域用低风险</w:t>
      </w:r>
      <w:r w:rsidR="0007682E" w:rsidRPr="00771EA6">
        <w:rPr>
          <w:rFonts w:hint="eastAsia"/>
        </w:rPr>
        <w:t>（</w:t>
      </w:r>
      <w:r w:rsidRPr="00771EA6">
        <w:rPr>
          <w:rFonts w:hint="eastAsia"/>
        </w:rPr>
        <w:t>0-34</w:t>
      </w:r>
      <w:r w:rsidR="0007682E" w:rsidRPr="00771EA6">
        <w:rPr>
          <w:rFonts w:hint="eastAsia"/>
        </w:rPr>
        <w:t>）</w:t>
      </w:r>
      <w:r w:rsidRPr="00771EA6">
        <w:rPr>
          <w:rFonts w:hint="eastAsia"/>
        </w:rPr>
        <w:t>、关注区</w:t>
      </w:r>
      <w:r w:rsidR="0007682E" w:rsidRPr="00771EA6">
        <w:rPr>
          <w:rFonts w:hint="eastAsia"/>
        </w:rPr>
        <w:t>（</w:t>
      </w:r>
      <w:r w:rsidRPr="00771EA6">
        <w:rPr>
          <w:rFonts w:hint="eastAsia"/>
        </w:rPr>
        <w:t>35-59</w:t>
      </w:r>
      <w:r w:rsidR="0007682E" w:rsidRPr="00771EA6">
        <w:rPr>
          <w:rFonts w:hint="eastAsia"/>
        </w:rPr>
        <w:t>）</w:t>
      </w:r>
      <w:r w:rsidRPr="00771EA6">
        <w:rPr>
          <w:rFonts w:hint="eastAsia"/>
        </w:rPr>
        <w:t>、审慎区</w:t>
      </w:r>
      <w:r w:rsidR="0007682E" w:rsidRPr="00771EA6">
        <w:rPr>
          <w:rFonts w:hint="eastAsia"/>
        </w:rPr>
        <w:t>（</w:t>
      </w:r>
      <w:r w:rsidRPr="00771EA6">
        <w:rPr>
          <w:rFonts w:hint="eastAsia"/>
        </w:rPr>
        <w:t>60-79</w:t>
      </w:r>
      <w:r w:rsidR="0007682E" w:rsidRPr="00771EA6">
        <w:rPr>
          <w:rFonts w:hint="eastAsia"/>
        </w:rPr>
        <w:t>）</w:t>
      </w:r>
      <w:r w:rsidRPr="00771EA6">
        <w:rPr>
          <w:rFonts w:hint="eastAsia"/>
        </w:rPr>
        <w:t>、高风险</w:t>
      </w:r>
      <w:r w:rsidR="0007682E" w:rsidRPr="00771EA6">
        <w:rPr>
          <w:rFonts w:hint="eastAsia"/>
        </w:rPr>
        <w:t>（</w:t>
      </w:r>
      <w:r w:rsidRPr="00771EA6">
        <w:rPr>
          <w:rFonts w:hint="eastAsia"/>
        </w:rPr>
        <w:t>80-100</w:t>
      </w:r>
      <w:r w:rsidR="0007682E" w:rsidRPr="00771EA6">
        <w:rPr>
          <w:rFonts w:hint="eastAsia"/>
        </w:rPr>
        <w:t>）</w:t>
      </w:r>
      <w:r w:rsidRPr="00771EA6">
        <w:rPr>
          <w:rFonts w:hint="eastAsia"/>
        </w:rPr>
        <w:t>四个等级来分层风险等级，清楚地标出了各种等级的数量。风险热区矩阵栏可以清楚地看出目前高风险样本所占的比例</w:t>
      </w:r>
      <w:r w:rsidR="00771EA6" w:rsidRPr="00771EA6">
        <w:rPr>
          <w:rFonts w:hint="eastAsia"/>
        </w:rPr>
        <w:t>和</w:t>
      </w:r>
      <w:r w:rsidRPr="00771EA6">
        <w:rPr>
          <w:rFonts w:hint="eastAsia"/>
        </w:rPr>
        <w:t>数量。</w:t>
      </w:r>
    </w:p>
    <w:p w14:paraId="57DCBB05" w14:textId="4047D8D8" w:rsidR="005A545C" w:rsidRDefault="00613DD7" w:rsidP="00093385">
      <w:pPr>
        <w:pStyle w:val="afb"/>
      </w:pPr>
      <w:r>
        <w:rPr>
          <w:rFonts w:hint="eastAsia"/>
          <w:noProof/>
        </w:rPr>
        <w:lastRenderedPageBreak/>
        <mc:AlternateContent>
          <mc:Choice Requires="wps">
            <w:drawing>
              <wp:anchor distT="0" distB="0" distL="114300" distR="114300" simplePos="0" relativeHeight="251685888" behindDoc="0" locked="0" layoutInCell="1" allowOverlap="1" wp14:anchorId="6B48B195" wp14:editId="20F6F0A5">
                <wp:simplePos x="0" y="0"/>
                <wp:positionH relativeFrom="column">
                  <wp:posOffset>2904490</wp:posOffset>
                </wp:positionH>
                <wp:positionV relativeFrom="paragraph">
                  <wp:posOffset>99060</wp:posOffset>
                </wp:positionV>
                <wp:extent cx="2797175" cy="3159125"/>
                <wp:effectExtent l="0" t="0" r="22225" b="22225"/>
                <wp:wrapNone/>
                <wp:docPr id="1043379856" name="矩形 74"/>
                <wp:cNvGraphicFramePr/>
                <a:graphic xmlns:a="http://schemas.openxmlformats.org/drawingml/2006/main">
                  <a:graphicData uri="http://schemas.microsoft.com/office/word/2010/wordprocessingShape">
                    <wps:wsp>
                      <wps:cNvSpPr/>
                      <wps:spPr>
                        <a:xfrm>
                          <a:off x="0" y="0"/>
                          <a:ext cx="2797175" cy="31591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354F268B" id="矩形 74" o:spid="_x0000_s1026" style="position:absolute;margin-left:228.7pt;margin-top:7.8pt;width:220.25pt;height:248.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" filled="f" strokecolor="#e00" strokeweight="2pt"/>
            </w:pict>
          </mc:Fallback>
        </mc:AlternateContent>
      </w:r>
      <w:r>
        <w:rPr>
          <w:rFonts w:hint="eastAsia"/>
          <w:noProof/>
        </w:rPr>
        <mc:AlternateContent>
          <mc:Choice Requires="wps">
            <w:drawing>
              <wp:anchor distT="0" distB="0" distL="114300" distR="114300" simplePos="0" relativeHeight="251684864" behindDoc="0" locked="0" layoutInCell="1" allowOverlap="1" wp14:anchorId="28D6E645" wp14:editId="03180310">
                <wp:simplePos x="0" y="0"/>
                <wp:positionH relativeFrom="column">
                  <wp:posOffset>64770</wp:posOffset>
                </wp:positionH>
                <wp:positionV relativeFrom="paragraph">
                  <wp:posOffset>99060</wp:posOffset>
                </wp:positionV>
                <wp:extent cx="2794000" cy="3164840"/>
                <wp:effectExtent l="0" t="0" r="25400" b="16510"/>
                <wp:wrapNone/>
                <wp:docPr id="1640558342" name="矩形 73"/>
                <wp:cNvGraphicFramePr/>
                <a:graphic xmlns:a="http://schemas.openxmlformats.org/drawingml/2006/main">
                  <a:graphicData uri="http://schemas.microsoft.com/office/word/2010/wordprocessingShape">
                    <wps:wsp>
                      <wps:cNvSpPr/>
                      <wps:spPr>
                        <a:xfrm>
                          <a:off x="0" y="0"/>
                          <a:ext cx="2794000" cy="31648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2345A49" id="矩形 73" o:spid="_x0000_s1026" style="position:absolute;margin-left:5.1pt;margin-top:7.8pt;width:220pt;height:249.2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" filled="f" strokecolor="#e00" strokeweight="2pt"/>
            </w:pict>
          </mc:Fallback>
        </mc:AlternateContent>
      </w:r>
      <w:r w:rsidRPr="00093385">
        <w:rPr>
          <w:rFonts w:hint="eastAsia"/>
          <w:noProof/>
        </w:rPr>
        <w:drawing>
          <wp:inline distT="0" distB="0" distL="0" distR="0" wp14:anchorId="323CAA62" wp14:editId="5C613A48">
            <wp:extent cx="5759450" cy="3169920"/>
            <wp:effectExtent l="0" t="0" r="0" b="0"/>
            <wp:docPr id="15328904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90467" name="图片 67"/>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9450" cy="3169920"/>
                    </a:xfrm>
                    <a:prstGeom prst="rect">
                      <a:avLst/>
                    </a:prstGeom>
                  </pic:spPr>
                </pic:pic>
              </a:graphicData>
            </a:graphic>
          </wp:inline>
        </w:drawing>
      </w:r>
    </w:p>
    <w:p w14:paraId="49FF9ED5" w14:textId="77777777" w:rsidR="005A545C" w:rsidRDefault="00000000" w:rsidP="00E50CD1">
      <w:pPr>
        <w:pStyle w:val="aff"/>
      </w:pPr>
      <w:r w:rsidRPr="00093385">
        <w:t>图</w:t>
      </w:r>
      <w:r w:rsidRPr="00093385">
        <w:rPr>
          <w:rFonts w:hint="eastAsia"/>
        </w:rPr>
        <w:t xml:space="preserve">4-13 </w:t>
      </w:r>
      <w:r w:rsidRPr="00093385">
        <w:rPr>
          <w:rFonts w:hint="eastAsia"/>
        </w:rPr>
        <w:t>风险分层视图与风险画像剖面</w:t>
      </w:r>
    </w:p>
    <w:p w14:paraId="09944278" w14:textId="77777777" w:rsidR="00630D32" w:rsidRPr="00093385" w:rsidRDefault="00630D32" w:rsidP="00630D32">
      <w:pPr>
        <w:pStyle w:val="40"/>
      </w:pPr>
      <w:r w:rsidRPr="00093385">
        <w:rPr>
          <w:rFonts w:hint="eastAsia"/>
        </w:rPr>
        <w:t>（</w:t>
      </w:r>
      <w:r w:rsidRPr="00093385">
        <w:rPr>
          <w:rFonts w:hint="eastAsia"/>
        </w:rPr>
        <w:t>3</w:t>
      </w:r>
      <w:r w:rsidRPr="00093385">
        <w:rPr>
          <w:rFonts w:hint="eastAsia"/>
        </w:rPr>
        <w:t>）风险画像剖面</w:t>
      </w:r>
    </w:p>
    <w:p w14:paraId="24148BE7" w14:textId="5F258F72" w:rsidR="00630D32" w:rsidRPr="00093385" w:rsidRDefault="00630D32" w:rsidP="00630D32">
      <w:pPr>
        <w:pStyle w:val="af9"/>
        <w:ind w:firstLine="480"/>
        <w:rPr>
          <w:rFonts w:hint="eastAsia"/>
        </w:rPr>
      </w:pPr>
      <w:r w:rsidRPr="00771EA6">
        <w:rPr>
          <w:rFonts w:hint="eastAsia"/>
        </w:rPr>
        <w:t>如图</w:t>
      </w:r>
      <w:r w:rsidRPr="00771EA6">
        <w:rPr>
          <w:rFonts w:hint="eastAsia"/>
        </w:rPr>
        <w:t>4-13</w:t>
      </w:r>
      <w:r w:rsidRPr="00771EA6">
        <w:rPr>
          <w:rFonts w:hint="eastAsia"/>
        </w:rPr>
        <w:t>所示</w:t>
      </w:r>
      <w:r>
        <w:rPr>
          <w:rFonts w:hint="eastAsia"/>
        </w:rPr>
        <w:t>，</w:t>
      </w:r>
      <w:r w:rsidRPr="00771EA6">
        <w:rPr>
          <w:rFonts w:hint="eastAsia"/>
        </w:rPr>
        <w:t>各个区域选取高风险样本作为研究对象，用综合风险分、凭证完整率、逾期天数等主要指标来展示状态雷达图，直观地体现出现有完整、暴露、集中、逾期等风险维度的特点；风险压力指标栏量化地呈现状态压力、金额暴露、期限压力等细分压力值，全方位地刻画出单个样本的风险画像，给精准</w:t>
      </w:r>
      <w:proofErr w:type="gramStart"/>
      <w:r w:rsidRPr="00771EA6">
        <w:rPr>
          <w:rFonts w:hint="eastAsia"/>
        </w:rPr>
        <w:t>风控提供</w:t>
      </w:r>
      <w:proofErr w:type="gramEnd"/>
      <w:r w:rsidRPr="00771EA6">
        <w:rPr>
          <w:rFonts w:hint="eastAsia"/>
        </w:rPr>
        <w:t>细节支撑。</w:t>
      </w:r>
    </w:p>
    <w:p w14:paraId="6E7D406C" w14:textId="77777777" w:rsidR="005A545C" w:rsidRPr="00093385" w:rsidRDefault="00000000" w:rsidP="00CD44A9">
      <w:pPr>
        <w:pStyle w:val="40"/>
      </w:pPr>
      <w:r w:rsidRPr="00093385">
        <w:rPr>
          <w:rFonts w:hint="eastAsia"/>
        </w:rPr>
        <w:t>（</w:t>
      </w:r>
      <w:r w:rsidRPr="00093385">
        <w:rPr>
          <w:rFonts w:hint="eastAsia"/>
        </w:rPr>
        <w:t>4</w:t>
      </w:r>
      <w:r w:rsidRPr="00093385">
        <w:rPr>
          <w:rFonts w:hint="eastAsia"/>
        </w:rPr>
        <w:t>）</w:t>
      </w:r>
      <w:r w:rsidRPr="00093385">
        <w:t>融资方案模拟器</w:t>
      </w:r>
    </w:p>
    <w:p w14:paraId="561D506A" w14:textId="77777777" w:rsidR="005A545C" w:rsidRPr="00093385" w:rsidRDefault="00000000" w:rsidP="00093385">
      <w:pPr>
        <w:pStyle w:val="af9"/>
        <w:ind w:firstLine="480"/>
      </w:pPr>
      <w:r w:rsidRPr="00093385">
        <w:rPr>
          <w:rFonts w:hint="eastAsia"/>
        </w:rPr>
        <w:t>如图</w:t>
      </w:r>
      <w:r w:rsidRPr="00093385">
        <w:rPr>
          <w:rFonts w:hint="eastAsia"/>
        </w:rPr>
        <w:t>4-14</w:t>
      </w:r>
      <w:r w:rsidRPr="00093385">
        <w:rPr>
          <w:rFonts w:hint="eastAsia"/>
        </w:rPr>
        <w:t>所示，本区域可以根据自身的需要来设定融资本金、</w:t>
      </w:r>
      <w:proofErr w:type="gramStart"/>
      <w:r w:rsidRPr="00093385">
        <w:rPr>
          <w:rFonts w:hint="eastAsia"/>
        </w:rPr>
        <w:t>年化利率</w:t>
      </w:r>
      <w:proofErr w:type="gramEnd"/>
      <w:r w:rsidRPr="00093385">
        <w:rPr>
          <w:rFonts w:hint="eastAsia"/>
        </w:rPr>
        <w:t>、融资期限、保证金比例等等的参数，立即得知预计的利息、保证金、净放款等等的主要信息，并且给出总的评分来评定风险等级，以此为由帮助企业制定更好的融资计划，达到本次任务的要求。</w:t>
      </w:r>
    </w:p>
    <w:p w14:paraId="35FC9EBC" w14:textId="77777777" w:rsidR="005A545C" w:rsidRDefault="00000000" w:rsidP="00093385">
      <w:pPr>
        <w:pStyle w:val="afb"/>
      </w:pPr>
      <w:r>
        <w:rPr>
          <w:rFonts w:hint="eastAsia"/>
          <w:noProof/>
        </w:rPr>
        <mc:AlternateContent>
          <mc:Choice Requires="wps">
            <w:drawing>
              <wp:anchor distT="0" distB="0" distL="114300" distR="114300" simplePos="0" relativeHeight="251687936" behindDoc="0" locked="0" layoutInCell="1" allowOverlap="1" wp14:anchorId="1905BD57" wp14:editId="38C565AB">
                <wp:simplePos x="0" y="0"/>
                <wp:positionH relativeFrom="column">
                  <wp:posOffset>2904490</wp:posOffset>
                </wp:positionH>
                <wp:positionV relativeFrom="paragraph">
                  <wp:posOffset>88899</wp:posOffset>
                </wp:positionV>
                <wp:extent cx="2819400" cy="1948815"/>
                <wp:effectExtent l="0" t="0" r="19050" b="13335"/>
                <wp:wrapNone/>
                <wp:docPr id="409556737" name="矩形 76"/>
                <wp:cNvGraphicFramePr/>
                <a:graphic xmlns:a="http://schemas.openxmlformats.org/drawingml/2006/main">
                  <a:graphicData uri="http://schemas.microsoft.com/office/word/2010/wordprocessingShape">
                    <wps:wsp>
                      <wps:cNvSpPr/>
                      <wps:spPr>
                        <a:xfrm>
                          <a:off x="0" y="0"/>
                          <a:ext cx="2819400" cy="194881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7265154F" id="矩形 76" o:spid="_x0000_s1026" style="position:absolute;margin-left:228.7pt;margin-top:7pt;width:222pt;height:153.4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" filled="f" strokecolor="#e00" strokeweight="2pt"/>
            </w:pict>
          </mc:Fallback>
        </mc:AlternateContent>
      </w:r>
      <w:r>
        <w:rPr>
          <w:rFonts w:hint="eastAsia"/>
          <w:noProof/>
        </w:rPr>
        <mc:AlternateContent>
          <mc:Choice Requires="wps">
            <w:drawing>
              <wp:anchor distT="0" distB="0" distL="114300" distR="114300" simplePos="0" relativeHeight="251686912" behindDoc="0" locked="0" layoutInCell="1" allowOverlap="1" wp14:anchorId="2DE33E60" wp14:editId="01DCB575">
                <wp:simplePos x="0" y="0"/>
                <wp:positionH relativeFrom="column">
                  <wp:posOffset>40640</wp:posOffset>
                </wp:positionH>
                <wp:positionV relativeFrom="paragraph">
                  <wp:posOffset>90805</wp:posOffset>
                </wp:positionV>
                <wp:extent cx="2792095" cy="1948815"/>
                <wp:effectExtent l="0" t="0" r="27305" b="13970"/>
                <wp:wrapNone/>
                <wp:docPr id="1747247529" name="矩形 75"/>
                <wp:cNvGraphicFramePr/>
                <a:graphic xmlns:a="http://schemas.openxmlformats.org/drawingml/2006/main">
                  <a:graphicData uri="http://schemas.microsoft.com/office/word/2010/wordprocessingShape">
                    <wps:wsp>
                      <wps:cNvSpPr/>
                      <wps:spPr>
                        <a:xfrm>
                          <a:off x="0" y="0"/>
                          <a:ext cx="2792186" cy="194854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矩形 75" o:spid="_x0000_s1026" o:spt="1" style="position:absolute;left:0pt;margin-left:3.2pt;margin-top:7.15pt;height:153.45pt;width:219.85pt;z-index:251686912;v-text-anchor:middle;mso-width-relative:page;mso-height-relative:page;" filled="f" stroked="t" coordsize="21600,21600" o:gfxdata="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lQQCH1gAAAAgBAAAPAAAAAAAAAAEAIAAAACIAAABkcnMvZG93bnJldi54bWxQSwEC&#10;FAAUAAAACACHTuJAVHatJmgCAAC/BAAADgAAAAAAAAABACAAAAAlAQAAZHJzL2Uyb0RvYy54bWxQ&#10;SwUGAAAAAAYABgBZAQAA/wUAAAAA&#10;">
                <v:fill on="f" focussize="0,0"/>
                <v:stroke weight="2pt" color="#EE0000 [3204]" joinstyle="round"/>
                <v:imagedata o:title=""/>
                <o:lock v:ext="edit" aspectratio="f"/>
              </v:rect>
            </w:pict>
          </mc:Fallback>
        </mc:AlternateContent>
      </w:r>
      <w:r w:rsidRPr="00093385">
        <w:rPr>
          <w:rFonts w:hint="eastAsia"/>
          <w:noProof/>
        </w:rPr>
        <w:drawing>
          <wp:inline distT="0" distB="0" distL="0" distR="0" wp14:anchorId="0B29EF0C" wp14:editId="62C452E9">
            <wp:extent cx="5759450" cy="1998980"/>
            <wp:effectExtent l="0" t="0" r="0" b="1270"/>
            <wp:docPr id="24355555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55559" name="图片 68"/>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59450" cy="1998980"/>
                    </a:xfrm>
                    <a:prstGeom prst="rect">
                      <a:avLst/>
                    </a:prstGeom>
                  </pic:spPr>
                </pic:pic>
              </a:graphicData>
            </a:graphic>
          </wp:inline>
        </w:drawing>
      </w:r>
    </w:p>
    <w:p w14:paraId="37625E93" w14:textId="77777777" w:rsidR="005A545C" w:rsidRPr="00093385" w:rsidRDefault="00000000" w:rsidP="00E50CD1">
      <w:pPr>
        <w:pStyle w:val="aff"/>
      </w:pPr>
      <w:r w:rsidRPr="00093385">
        <w:rPr>
          <w:rFonts w:hint="eastAsia"/>
        </w:rPr>
        <w:t>图</w:t>
      </w:r>
      <w:r w:rsidRPr="00093385">
        <w:rPr>
          <w:rFonts w:hint="eastAsia"/>
        </w:rPr>
        <w:t xml:space="preserve">4-14 </w:t>
      </w:r>
      <w:r w:rsidRPr="00093385">
        <w:t>融资方案模拟器</w:t>
      </w:r>
      <w:r w:rsidRPr="00093385">
        <w:rPr>
          <w:rFonts w:hint="eastAsia"/>
        </w:rPr>
        <w:t>与</w:t>
      </w:r>
      <w:r w:rsidRPr="00093385">
        <w:t xml:space="preserve">AI </w:t>
      </w:r>
      <w:r w:rsidRPr="00093385">
        <w:t>审查纪要</w:t>
      </w:r>
    </w:p>
    <w:p w14:paraId="04DE4F55" w14:textId="77777777" w:rsidR="00093385" w:rsidRPr="00093385" w:rsidRDefault="00093385" w:rsidP="00CD44A9">
      <w:pPr>
        <w:pStyle w:val="40"/>
      </w:pPr>
      <w:r w:rsidRPr="00093385">
        <w:rPr>
          <w:rFonts w:hint="eastAsia"/>
        </w:rPr>
        <w:lastRenderedPageBreak/>
        <w:t>（</w:t>
      </w:r>
      <w:r w:rsidRPr="00093385">
        <w:rPr>
          <w:rFonts w:hint="eastAsia"/>
        </w:rPr>
        <w:t>5</w:t>
      </w:r>
      <w:r w:rsidRPr="00093385">
        <w:rPr>
          <w:rFonts w:hint="eastAsia"/>
        </w:rPr>
        <w:t>）</w:t>
      </w:r>
      <w:r w:rsidRPr="00093385">
        <w:t xml:space="preserve">AI </w:t>
      </w:r>
      <w:r w:rsidRPr="00093385">
        <w:t>审查纪要</w:t>
      </w:r>
    </w:p>
    <w:p w14:paraId="6713FD03" w14:textId="5F0BCD53" w:rsidR="00093385" w:rsidRPr="00093385" w:rsidRDefault="00093385" w:rsidP="00093385">
      <w:pPr>
        <w:pStyle w:val="af9"/>
        <w:ind w:firstLine="480"/>
      </w:pPr>
      <w:r w:rsidRPr="00093385">
        <w:rPr>
          <w:rFonts w:hint="eastAsia"/>
        </w:rPr>
        <w:t>点击</w:t>
      </w:r>
      <w:r w:rsidR="00033A66">
        <w:rPr>
          <w:rFonts w:hint="eastAsia"/>
        </w:rPr>
        <w:t>“</w:t>
      </w:r>
      <w:r w:rsidRPr="00093385">
        <w:rPr>
          <w:rFonts w:hint="eastAsia"/>
        </w:rPr>
        <w:t>生成</w:t>
      </w:r>
      <w:r w:rsidRPr="00093385">
        <w:rPr>
          <w:rFonts w:hint="eastAsia"/>
        </w:rPr>
        <w:t>AI</w:t>
      </w:r>
      <w:r w:rsidRPr="00093385">
        <w:rPr>
          <w:rFonts w:hint="eastAsia"/>
        </w:rPr>
        <w:t>审查意见</w:t>
      </w:r>
      <w:r w:rsidR="00033A66">
        <w:rPr>
          <w:rFonts w:hint="eastAsia"/>
        </w:rPr>
        <w:t>”</w:t>
      </w:r>
      <w:r w:rsidRPr="00093385">
        <w:rPr>
          <w:rFonts w:hint="eastAsia"/>
        </w:rPr>
        <w:t>按钮后，该区域会</w:t>
      </w:r>
      <w:r w:rsidRPr="00093385">
        <w:t>自动生成智能审查结论，</w:t>
      </w:r>
      <w:r w:rsidRPr="00093385">
        <w:rPr>
          <w:rFonts w:hint="eastAsia"/>
        </w:rPr>
        <w:t>如</w:t>
      </w:r>
      <w:r w:rsidR="00033A66">
        <w:rPr>
          <w:rFonts w:hint="eastAsia"/>
        </w:rPr>
        <w:t>上</w:t>
      </w:r>
      <w:r w:rsidRPr="00093385">
        <w:rPr>
          <w:rFonts w:hint="eastAsia"/>
        </w:rPr>
        <w:t>图</w:t>
      </w:r>
      <w:r w:rsidRPr="00093385">
        <w:rPr>
          <w:rFonts w:hint="eastAsia"/>
        </w:rPr>
        <w:t>4-14</w:t>
      </w:r>
      <w:r w:rsidRPr="00093385">
        <w:rPr>
          <w:rFonts w:hint="eastAsia"/>
        </w:rPr>
        <w:t>所示。系统会</w:t>
      </w:r>
      <w:r w:rsidRPr="00093385">
        <w:t>结合样本风险、期限压力、暴露规模和融资方案给出更像审批纪要的结果，为</w:t>
      </w:r>
      <w:r w:rsidRPr="00093385">
        <w:rPr>
          <w:rFonts w:hint="eastAsia"/>
        </w:rPr>
        <w:t>金融机构用户</w:t>
      </w:r>
      <w:r w:rsidRPr="00093385">
        <w:t>提供智能决策支撑。</w:t>
      </w:r>
    </w:p>
    <w:p w14:paraId="53D303CB" w14:textId="77777777" w:rsidR="005A545C" w:rsidRPr="00CD44A9" w:rsidRDefault="00000000" w:rsidP="00CD44A9">
      <w:pPr>
        <w:pStyle w:val="2"/>
        <w:spacing w:before="156" w:after="156"/>
      </w:pPr>
      <w:bookmarkStart w:id="63" w:name="_Toc231061139"/>
      <w:r w:rsidRPr="00CD44A9">
        <w:rPr>
          <w:rFonts w:hint="eastAsia"/>
        </w:rPr>
        <w:t xml:space="preserve">4.4 </w:t>
      </w:r>
      <w:r w:rsidRPr="00CD44A9">
        <w:rPr>
          <w:rFonts w:hint="eastAsia"/>
        </w:rPr>
        <w:t>管理员用户界面</w:t>
      </w:r>
      <w:bookmarkEnd w:id="63"/>
    </w:p>
    <w:p w14:paraId="61456D24" w14:textId="77777777" w:rsidR="005A545C" w:rsidRPr="002E1D3A" w:rsidRDefault="00000000" w:rsidP="002E1D3A">
      <w:pPr>
        <w:pStyle w:val="af9"/>
        <w:ind w:firstLine="480"/>
      </w:pPr>
      <w:r w:rsidRPr="002E1D3A">
        <w:rPr>
          <w:rFonts w:hint="eastAsia"/>
        </w:rPr>
        <w:t>管理员用户界面分为</w:t>
      </w:r>
      <w:proofErr w:type="gramStart"/>
      <w:r w:rsidRPr="002E1D3A">
        <w:rPr>
          <w:rFonts w:hint="eastAsia"/>
        </w:rPr>
        <w:t>侧边栏和</w:t>
      </w:r>
      <w:proofErr w:type="gramEnd"/>
      <w:r w:rsidRPr="002E1D3A">
        <w:t>主体功能展示区</w:t>
      </w:r>
      <w:r w:rsidRPr="002E1D3A">
        <w:rPr>
          <w:rFonts w:hint="eastAsia"/>
        </w:rPr>
        <w:t>，如图</w:t>
      </w:r>
      <w:r w:rsidRPr="002E1D3A">
        <w:rPr>
          <w:rFonts w:hint="eastAsia"/>
        </w:rPr>
        <w:t>4-15</w:t>
      </w:r>
      <w:r w:rsidRPr="002E1D3A">
        <w:t>所示</w:t>
      </w:r>
      <w:r w:rsidRPr="002E1D3A">
        <w:rPr>
          <w:rFonts w:hint="eastAsia"/>
        </w:rPr>
        <w:t>。</w:t>
      </w:r>
    </w:p>
    <w:p w14:paraId="3F78FB95" w14:textId="77777777" w:rsidR="005A545C" w:rsidRDefault="00000000" w:rsidP="002E1D3A">
      <w:pPr>
        <w:pStyle w:val="afb"/>
        <w:rPr>
          <w:b/>
        </w:rPr>
      </w:pPr>
      <w:r w:rsidRPr="002E1D3A">
        <w:rPr>
          <w:rFonts w:hint="eastAsia"/>
          <w:noProof/>
        </w:rPr>
        <w:drawing>
          <wp:inline distT="0" distB="0" distL="0" distR="0" wp14:anchorId="20ADA448" wp14:editId="40841B13">
            <wp:extent cx="5699760" cy="2732405"/>
            <wp:effectExtent l="0" t="0" r="0" b="0"/>
            <wp:docPr id="175265095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0958" name="图片 78"/>
                    <pic:cNvPicPr>
                      <a:picLocks noChangeAspect="1"/>
                    </pic:cNvPicPr>
                  </pic:nvPicPr>
                  <pic:blipFill>
                    <a:blip r:embed="rId40" cstate="print">
                      <a:extLst>
                        <a:ext uri="{28A0092B-C50C-407E-A947-70E740481C1C}">
                          <a14:useLocalDpi xmlns:a14="http://schemas.microsoft.com/office/drawing/2010/main" val="0"/>
                        </a:ext>
                      </a:extLst>
                    </a:blip>
                    <a:srcRect r="1033"/>
                    <a:stretch>
                      <a:fillRect/>
                    </a:stretch>
                  </pic:blipFill>
                  <pic:spPr>
                    <a:xfrm>
                      <a:off x="0" y="0"/>
                      <a:ext cx="5699971" cy="2732405"/>
                    </a:xfrm>
                    <a:prstGeom prst="rect">
                      <a:avLst/>
                    </a:prstGeom>
                    <a:ln>
                      <a:noFill/>
                    </a:ln>
                  </pic:spPr>
                </pic:pic>
              </a:graphicData>
            </a:graphic>
          </wp:inline>
        </w:drawing>
      </w:r>
      <w:r w:rsidRPr="00E50CD1">
        <w:rPr>
          <w:rStyle w:val="aff0"/>
          <w:rFonts w:hint="eastAsia"/>
        </w:rPr>
        <w:t>图</w:t>
      </w:r>
      <w:r w:rsidRPr="00E50CD1">
        <w:rPr>
          <w:rStyle w:val="aff0"/>
          <w:rFonts w:hint="eastAsia"/>
        </w:rPr>
        <w:t xml:space="preserve">4-15 </w:t>
      </w:r>
      <w:r w:rsidRPr="00E50CD1">
        <w:rPr>
          <w:rStyle w:val="aff0"/>
          <w:rFonts w:hint="eastAsia"/>
        </w:rPr>
        <w:t>管理员用户界面图</w:t>
      </w:r>
    </w:p>
    <w:p w14:paraId="1F58667C" w14:textId="7D1B6FD5" w:rsidR="005A545C" w:rsidRPr="002E1D3A" w:rsidRDefault="00181FE0" w:rsidP="002E1D3A">
      <w:pPr>
        <w:pStyle w:val="af9"/>
        <w:ind w:firstLine="480"/>
      </w:pPr>
      <w:r w:rsidRPr="00A266FB">
        <w:rPr>
          <w:rFonts w:hint="eastAsia"/>
        </w:rPr>
        <w:t>侧</w:t>
      </w:r>
      <w:proofErr w:type="gramStart"/>
      <w:r w:rsidRPr="00A266FB">
        <w:rPr>
          <w:rFonts w:hint="eastAsia"/>
        </w:rPr>
        <w:t>边栏有</w:t>
      </w:r>
      <w:proofErr w:type="gramEnd"/>
      <w:r w:rsidRPr="00A266FB">
        <w:rPr>
          <w:rFonts w:hint="eastAsia"/>
        </w:rPr>
        <w:t>平台总</w:t>
      </w:r>
      <w:proofErr w:type="gramStart"/>
      <w:r w:rsidRPr="00A266FB">
        <w:rPr>
          <w:rFonts w:hint="eastAsia"/>
        </w:rPr>
        <w:t>览</w:t>
      </w:r>
      <w:proofErr w:type="gramEnd"/>
      <w:r w:rsidRPr="00A266FB">
        <w:rPr>
          <w:rFonts w:hint="eastAsia"/>
        </w:rPr>
        <w:t>、审计中心、管理控制台、文档中心、</w:t>
      </w:r>
      <w:r w:rsidRPr="00A266FB">
        <w:rPr>
          <w:rFonts w:hint="eastAsia"/>
        </w:rPr>
        <w:t>AI</w:t>
      </w:r>
      <w:r w:rsidRPr="00A266FB">
        <w:rPr>
          <w:rFonts w:hint="eastAsia"/>
        </w:rPr>
        <w:t>助手五个模块，每个模块上方都有三个功能区域。除此之外，在</w:t>
      </w:r>
      <w:proofErr w:type="gramStart"/>
      <w:r w:rsidRPr="00A266FB">
        <w:rPr>
          <w:rFonts w:hint="eastAsia"/>
        </w:rPr>
        <w:t>侧边栏上方</w:t>
      </w:r>
      <w:proofErr w:type="gramEnd"/>
      <w:r w:rsidRPr="00A266FB">
        <w:rPr>
          <w:rFonts w:hint="eastAsia"/>
        </w:rPr>
        <w:t>有一个月亮形的图标可以调节系统的亮度模式，在下边有一个管理端引导，帮助用户快速熟悉完整的业务操作流程</w:t>
      </w:r>
      <w:r w:rsidR="00000000" w:rsidRPr="002E1D3A">
        <w:t>。</w:t>
      </w:r>
    </w:p>
    <w:p w14:paraId="1D607758" w14:textId="77777777" w:rsidR="005A545C" w:rsidRPr="00CD44A9" w:rsidRDefault="00000000" w:rsidP="00CD44A9">
      <w:pPr>
        <w:pStyle w:val="3"/>
        <w:spacing w:before="156" w:after="156"/>
      </w:pPr>
      <w:bookmarkStart w:id="64" w:name="_Toc231061140"/>
      <w:r w:rsidRPr="00CD44A9">
        <w:t>4.</w:t>
      </w:r>
      <w:r w:rsidRPr="00CD44A9">
        <w:rPr>
          <w:rFonts w:hint="eastAsia"/>
        </w:rPr>
        <w:t>4</w:t>
      </w:r>
      <w:r w:rsidRPr="00CD44A9">
        <w:t xml:space="preserve">.1 </w:t>
      </w:r>
      <w:r w:rsidRPr="00CD44A9">
        <w:rPr>
          <w:rFonts w:hint="eastAsia"/>
        </w:rPr>
        <w:t>审计中心模块</w:t>
      </w:r>
      <w:bookmarkEnd w:id="64"/>
    </w:p>
    <w:p w14:paraId="18CF2BB6" w14:textId="77777777" w:rsidR="005A545C" w:rsidRDefault="00000000" w:rsidP="00A43E18">
      <w:pPr>
        <w:pStyle w:val="af9"/>
        <w:ind w:firstLine="480"/>
      </w:pPr>
      <w:r w:rsidRPr="002E1D3A">
        <w:rPr>
          <w:rFonts w:hint="eastAsia"/>
        </w:rPr>
        <w:t>管理员</w:t>
      </w:r>
      <w:r w:rsidRPr="002E1D3A">
        <w:t>用户审计</w:t>
      </w:r>
      <w:r w:rsidRPr="002E1D3A">
        <w:rPr>
          <w:rFonts w:hint="eastAsia"/>
        </w:rPr>
        <w:t>中心</w:t>
      </w:r>
      <w:r w:rsidRPr="002E1D3A">
        <w:t>模块分为</w:t>
      </w:r>
      <w:r w:rsidRPr="002E1D3A">
        <w:rPr>
          <w:rFonts w:hint="eastAsia"/>
        </w:rPr>
        <w:t>七</w:t>
      </w:r>
      <w:r w:rsidRPr="002E1D3A">
        <w:t>大功能区域，</w:t>
      </w:r>
      <w:r w:rsidRPr="002E1D3A">
        <w:rPr>
          <w:rFonts w:hint="eastAsia"/>
        </w:rPr>
        <w:t>如图</w:t>
      </w:r>
      <w:r w:rsidRPr="002E1D3A">
        <w:rPr>
          <w:rFonts w:hint="eastAsia"/>
        </w:rPr>
        <w:t>4-16</w:t>
      </w:r>
      <w:r w:rsidRPr="002E1D3A">
        <w:rPr>
          <w:rFonts w:hint="eastAsia"/>
        </w:rPr>
        <w:t>、图</w:t>
      </w:r>
      <w:r w:rsidRPr="002E1D3A">
        <w:rPr>
          <w:rFonts w:hint="eastAsia"/>
        </w:rPr>
        <w:t>4-17</w:t>
      </w:r>
      <w:r w:rsidRPr="002E1D3A">
        <w:rPr>
          <w:rFonts w:hint="eastAsia"/>
        </w:rPr>
        <w:t>所示：</w:t>
      </w:r>
    </w:p>
    <w:p w14:paraId="0730B2E9" w14:textId="77777777" w:rsidR="00F67162" w:rsidRDefault="00F67162" w:rsidP="00CD44A9">
      <w:pPr>
        <w:pStyle w:val="40"/>
      </w:pPr>
      <w:r>
        <w:rPr>
          <w:rFonts w:hint="eastAsia"/>
        </w:rPr>
        <w:t>（</w:t>
      </w:r>
      <w:r>
        <w:rPr>
          <w:rFonts w:hint="eastAsia"/>
        </w:rPr>
        <w:t>1</w:t>
      </w:r>
      <w:r>
        <w:rPr>
          <w:rFonts w:hint="eastAsia"/>
        </w:rPr>
        <w:t>）</w:t>
      </w:r>
      <w:r>
        <w:t>审计分析台</w:t>
      </w:r>
    </w:p>
    <w:p w14:paraId="724C4C04" w14:textId="77777777" w:rsidR="00F67162" w:rsidRDefault="00F67162" w:rsidP="00A43E18">
      <w:pPr>
        <w:pStyle w:val="af9"/>
        <w:ind w:firstLine="480"/>
      </w:pPr>
      <w:r>
        <w:rPr>
          <w:rFonts w:hint="eastAsia"/>
        </w:rPr>
        <w:t>页面</w:t>
      </w:r>
      <w:r>
        <w:t>顶部为审计分析台，配置刷新审计与导出审计两大快捷功能按钮。一键刷新即可实时同步最新数据；一键导出审计报告，可快速留存完整审计档案。</w:t>
      </w:r>
    </w:p>
    <w:p w14:paraId="740D1835" w14:textId="77777777" w:rsidR="00F67162" w:rsidRDefault="00F67162" w:rsidP="00CD44A9">
      <w:pPr>
        <w:pStyle w:val="40"/>
      </w:pPr>
      <w:r>
        <w:rPr>
          <w:rFonts w:hint="eastAsia"/>
        </w:rPr>
        <w:t>（</w:t>
      </w:r>
      <w:r>
        <w:rPr>
          <w:rFonts w:hint="eastAsia"/>
        </w:rPr>
        <w:t>2</w:t>
      </w:r>
      <w:r>
        <w:rPr>
          <w:rFonts w:hint="eastAsia"/>
        </w:rPr>
        <w:t>）</w:t>
      </w:r>
      <w:r>
        <w:t>核心数据总</w:t>
      </w:r>
      <w:proofErr w:type="gramStart"/>
      <w:r>
        <w:t>览</w:t>
      </w:r>
      <w:proofErr w:type="gramEnd"/>
    </w:p>
    <w:p w14:paraId="356692AE" w14:textId="77777777" w:rsidR="00F67162" w:rsidRDefault="00F67162" w:rsidP="00A43E18">
      <w:pPr>
        <w:pStyle w:val="af9"/>
        <w:ind w:firstLine="480"/>
      </w:pPr>
      <w:r>
        <w:t>核心数据总</w:t>
      </w:r>
      <w:proofErr w:type="gramStart"/>
      <w:r>
        <w:t>览</w:t>
      </w:r>
      <w:proofErr w:type="gramEnd"/>
      <w:r>
        <w:t>区域直观展示审计业务四大关键核心统计指标：审计日志总数、异常记录数量、</w:t>
      </w:r>
      <w:proofErr w:type="gramStart"/>
      <w:r>
        <w:t>回滚交易</w:t>
      </w:r>
      <w:proofErr w:type="gramEnd"/>
      <w:r>
        <w:t>数量、操作账户数量。</w:t>
      </w:r>
    </w:p>
    <w:p w14:paraId="7923E5B6" w14:textId="77777777" w:rsidR="00F67162" w:rsidRDefault="00F67162" w:rsidP="00CD44A9">
      <w:pPr>
        <w:pStyle w:val="40"/>
      </w:pPr>
      <w:r>
        <w:rPr>
          <w:rFonts w:hint="eastAsia"/>
        </w:rPr>
        <w:t>（</w:t>
      </w:r>
      <w:r>
        <w:rPr>
          <w:rFonts w:hint="eastAsia"/>
        </w:rPr>
        <w:t>3</w:t>
      </w:r>
      <w:r>
        <w:rPr>
          <w:rFonts w:hint="eastAsia"/>
        </w:rPr>
        <w:t>）</w:t>
      </w:r>
      <w:r>
        <w:t>异常监测</w:t>
      </w:r>
    </w:p>
    <w:p w14:paraId="54F2F1BD" w14:textId="33901EAC" w:rsidR="00F67162" w:rsidRDefault="00F67162" w:rsidP="00A43E18">
      <w:pPr>
        <w:pStyle w:val="af9"/>
        <w:ind w:firstLine="480"/>
      </w:pPr>
      <w:r>
        <w:rPr>
          <w:rFonts w:hint="eastAsia"/>
        </w:rPr>
        <w:t>异常监测区开展业务操作行为智能监测，针对融资记录、应收确认、应收签发、企业注册这些业务链条上所有的业务环节及出现的异常情况，均有详细的记录。在异常情况上用红色加粗的形式标识出来，风险点位用符号加以标示，促使企业尽快发现问题所</w:t>
      </w:r>
      <w:r w:rsidRPr="00A43E18">
        <w:rPr>
          <w:rFonts w:hint="eastAsia"/>
        </w:rPr>
        <w:lastRenderedPageBreak/>
        <w:t>在的模块，从而查找出现这些失误的具体因素。</w:t>
      </w:r>
    </w:p>
    <w:p w14:paraId="6E93BFD6" w14:textId="77777777" w:rsidR="006D4808" w:rsidRPr="006D4808" w:rsidRDefault="006D4808" w:rsidP="006D4808">
      <w:pPr>
        <w:pStyle w:val="40"/>
      </w:pPr>
      <w:r w:rsidRPr="006D4808">
        <w:rPr>
          <w:rFonts w:hint="eastAsia"/>
        </w:rPr>
        <w:t>（</w:t>
      </w:r>
      <w:r w:rsidRPr="006D4808">
        <w:rPr>
          <w:rFonts w:hint="eastAsia"/>
        </w:rPr>
        <w:t>4</w:t>
      </w:r>
      <w:r w:rsidRPr="006D4808">
        <w:rPr>
          <w:rFonts w:hint="eastAsia"/>
        </w:rPr>
        <w:t>）业务追溯</w:t>
      </w:r>
    </w:p>
    <w:p w14:paraId="6795881D" w14:textId="72CA2BB9" w:rsidR="006D4808" w:rsidRPr="006D4808" w:rsidRDefault="006D4808" w:rsidP="006D4808">
      <w:pPr>
        <w:pStyle w:val="af9"/>
        <w:ind w:firstLine="480"/>
      </w:pPr>
      <w:r w:rsidRPr="006D4808">
        <w:t>业务追溯</w:t>
      </w:r>
      <w:r w:rsidRPr="006D4808">
        <w:rPr>
          <w:rFonts w:hint="eastAsia"/>
        </w:rPr>
        <w:t>模块</w:t>
      </w:r>
      <w:r w:rsidRPr="006D4808">
        <w:t>输入业务编号即可调取完整全流程操作</w:t>
      </w:r>
      <w:proofErr w:type="gramStart"/>
      <w:r w:rsidRPr="006D4808">
        <w:t>流水台</w:t>
      </w:r>
      <w:proofErr w:type="gramEnd"/>
      <w:r w:rsidRPr="006D4808">
        <w:t>账</w:t>
      </w:r>
      <w:r w:rsidRPr="006D4808">
        <w:rPr>
          <w:rFonts w:hint="eastAsia"/>
        </w:rPr>
        <w:t>，</w:t>
      </w:r>
      <w:r w:rsidRPr="006D4808">
        <w:t>完整记录每一笔业务精确执行时间、交易哈希、执行结果等明细信息</w:t>
      </w:r>
      <w:r w:rsidRPr="006D4808">
        <w:rPr>
          <w:rFonts w:hint="eastAsia"/>
        </w:rPr>
        <w:t>。</w:t>
      </w:r>
    </w:p>
    <w:p w14:paraId="5ECC9632" w14:textId="311E62CC" w:rsidR="005A545C" w:rsidRDefault="00613DD7" w:rsidP="00A43E18">
      <w:pPr>
        <w:pStyle w:val="afb"/>
      </w:pPr>
      <w:r>
        <w:rPr>
          <w:noProof/>
        </w:rPr>
        <mc:AlternateContent>
          <mc:Choice Requires="wps">
            <w:drawing>
              <wp:anchor distT="0" distB="0" distL="114300" distR="114300" simplePos="0" relativeHeight="251702272" behindDoc="0" locked="0" layoutInCell="1" allowOverlap="1" wp14:anchorId="270F753B" wp14:editId="09B27FBB">
                <wp:simplePos x="0" y="0"/>
                <wp:positionH relativeFrom="column">
                  <wp:posOffset>2904491</wp:posOffset>
                </wp:positionH>
                <wp:positionV relativeFrom="paragraph">
                  <wp:posOffset>1181100</wp:posOffset>
                </wp:positionV>
                <wp:extent cx="2754630" cy="2068830"/>
                <wp:effectExtent l="0" t="0" r="26670" b="26670"/>
                <wp:wrapNone/>
                <wp:docPr id="1622103276" name="矩形 110"/>
                <wp:cNvGraphicFramePr/>
                <a:graphic xmlns:a="http://schemas.openxmlformats.org/drawingml/2006/main">
                  <a:graphicData uri="http://schemas.microsoft.com/office/word/2010/wordprocessingShape">
                    <wps:wsp>
                      <wps:cNvSpPr/>
                      <wps:spPr>
                        <a:xfrm>
                          <a:off x="0" y="0"/>
                          <a:ext cx="2754630" cy="206883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5751CD4C" id="矩形 110" o:spid="_x0000_s1026" style="position:absolute;margin-left:228.7pt;margin-top:93pt;width:216.9pt;height:162.9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" filled="f" strokecolor="#e00" strokeweight="2pt"/>
            </w:pict>
          </mc:Fallback>
        </mc:AlternateContent>
      </w:r>
      <w:r>
        <w:rPr>
          <w:noProof/>
        </w:rPr>
        <mc:AlternateContent>
          <mc:Choice Requires="wps">
            <w:drawing>
              <wp:anchor distT="0" distB="0" distL="114300" distR="114300" simplePos="0" relativeHeight="251699200" behindDoc="0" locked="0" layoutInCell="1" allowOverlap="1" wp14:anchorId="1AEDBA02" wp14:editId="03DEFB37">
                <wp:simplePos x="0" y="0"/>
                <wp:positionH relativeFrom="column">
                  <wp:posOffset>80010</wp:posOffset>
                </wp:positionH>
                <wp:positionV relativeFrom="paragraph">
                  <wp:posOffset>104140</wp:posOffset>
                </wp:positionV>
                <wp:extent cx="5579110" cy="530225"/>
                <wp:effectExtent l="0" t="0" r="21590" b="22225"/>
                <wp:wrapNone/>
                <wp:docPr id="169955319" name="矩形 107"/>
                <wp:cNvGraphicFramePr/>
                <a:graphic xmlns:a="http://schemas.openxmlformats.org/drawingml/2006/main">
                  <a:graphicData uri="http://schemas.microsoft.com/office/word/2010/wordprocessingShape">
                    <wps:wsp>
                      <wps:cNvSpPr/>
                      <wps:spPr>
                        <a:xfrm>
                          <a:off x="0" y="0"/>
                          <a:ext cx="5579110" cy="5302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5C4915EB" id="矩形 107" o:spid="_x0000_s1026" style="position:absolute;margin-left:6.3pt;margin-top:8.2pt;width:439.3pt;height:41.7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" filled="f" strokecolor="#e00" strokeweight="2pt"/>
            </w:pict>
          </mc:Fallback>
        </mc:AlternateContent>
      </w:r>
      <w:r>
        <w:rPr>
          <w:noProof/>
        </w:rPr>
        <mc:AlternateContent>
          <mc:Choice Requires="wps">
            <w:drawing>
              <wp:anchor distT="0" distB="0" distL="114300" distR="114300" simplePos="0" relativeHeight="251701248" behindDoc="0" locked="0" layoutInCell="1" allowOverlap="1" wp14:anchorId="069D9D51" wp14:editId="56CEA9BC">
                <wp:simplePos x="0" y="0"/>
                <wp:positionH relativeFrom="column">
                  <wp:posOffset>78105</wp:posOffset>
                </wp:positionH>
                <wp:positionV relativeFrom="paragraph">
                  <wp:posOffset>1183640</wp:posOffset>
                </wp:positionV>
                <wp:extent cx="2748915" cy="2068830"/>
                <wp:effectExtent l="0" t="0" r="13335" b="26670"/>
                <wp:wrapNone/>
                <wp:docPr id="1000420098" name="矩形 109"/>
                <wp:cNvGraphicFramePr/>
                <a:graphic xmlns:a="http://schemas.openxmlformats.org/drawingml/2006/main">
                  <a:graphicData uri="http://schemas.microsoft.com/office/word/2010/wordprocessingShape">
                    <wps:wsp>
                      <wps:cNvSpPr/>
                      <wps:spPr>
                        <a:xfrm>
                          <a:off x="0" y="0"/>
                          <a:ext cx="2748915" cy="206883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1BC4BDD" id="矩形 109" o:spid="_x0000_s1026" style="position:absolute;margin-left:6.15pt;margin-top:93.2pt;width:216.45pt;height:162.9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" filled="f" strokecolor="#e00" strokeweight="2pt"/>
            </w:pict>
          </mc:Fallback>
        </mc:AlternateContent>
      </w:r>
      <w:r>
        <w:rPr>
          <w:noProof/>
        </w:rPr>
        <mc:AlternateContent>
          <mc:Choice Requires="wps">
            <w:drawing>
              <wp:anchor distT="0" distB="0" distL="114300" distR="114300" simplePos="0" relativeHeight="251700224" behindDoc="0" locked="0" layoutInCell="1" allowOverlap="1" wp14:anchorId="55042E31" wp14:editId="09847EB6">
                <wp:simplePos x="0" y="0"/>
                <wp:positionH relativeFrom="column">
                  <wp:posOffset>78105</wp:posOffset>
                </wp:positionH>
                <wp:positionV relativeFrom="paragraph">
                  <wp:posOffset>702945</wp:posOffset>
                </wp:positionV>
                <wp:extent cx="5579110" cy="410210"/>
                <wp:effectExtent l="0" t="0" r="21590" b="27940"/>
                <wp:wrapNone/>
                <wp:docPr id="1784113361" name="矩形 108"/>
                <wp:cNvGraphicFramePr/>
                <a:graphic xmlns:a="http://schemas.openxmlformats.org/drawingml/2006/main">
                  <a:graphicData uri="http://schemas.microsoft.com/office/word/2010/wordprocessingShape">
                    <wps:wsp>
                      <wps:cNvSpPr/>
                      <wps:spPr>
                        <a:xfrm>
                          <a:off x="0" y="0"/>
                          <a:ext cx="5579110" cy="41021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D60907A" id="矩形 108" o:spid="_x0000_s1026" style="position:absolute;margin-left:6.15pt;margin-top:55.35pt;width:439.3pt;height:32.3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" filled="f" strokecolor="#e00" strokeweight="2pt"/>
            </w:pict>
          </mc:Fallback>
        </mc:AlternateContent>
      </w:r>
      <w:r w:rsidRPr="00A43E18">
        <w:rPr>
          <w:noProof/>
        </w:rPr>
        <w:drawing>
          <wp:inline distT="0" distB="0" distL="0" distR="0" wp14:anchorId="4CB7C4AE" wp14:editId="33CB9A78">
            <wp:extent cx="5759450" cy="3206115"/>
            <wp:effectExtent l="0" t="0" r="0" b="0"/>
            <wp:docPr id="185874797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47976" name="图片 79"/>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9450" cy="3206115"/>
                    </a:xfrm>
                    <a:prstGeom prst="rect">
                      <a:avLst/>
                    </a:prstGeom>
                  </pic:spPr>
                </pic:pic>
              </a:graphicData>
            </a:graphic>
          </wp:inline>
        </w:drawing>
      </w:r>
    </w:p>
    <w:p w14:paraId="69AAD507" w14:textId="77777777" w:rsidR="005A545C" w:rsidRPr="00A43E18" w:rsidRDefault="00000000" w:rsidP="00E50CD1">
      <w:pPr>
        <w:pStyle w:val="aff"/>
      </w:pPr>
      <w:r w:rsidRPr="00A43E18">
        <w:rPr>
          <w:rFonts w:hint="eastAsia"/>
        </w:rPr>
        <w:t>图</w:t>
      </w:r>
      <w:r w:rsidRPr="00A43E18">
        <w:rPr>
          <w:rFonts w:hint="eastAsia"/>
        </w:rPr>
        <w:t xml:space="preserve">4-16 </w:t>
      </w:r>
      <w:r w:rsidRPr="00A43E18">
        <w:rPr>
          <w:rFonts w:hint="eastAsia"/>
        </w:rPr>
        <w:t>审计中心模块图</w:t>
      </w:r>
    </w:p>
    <w:p w14:paraId="59BB57B7" w14:textId="0A631D28" w:rsidR="005A545C" w:rsidRDefault="00F67162" w:rsidP="00A43E18">
      <w:pPr>
        <w:pStyle w:val="afb"/>
      </w:pPr>
      <w:r>
        <w:rPr>
          <w:rFonts w:hint="eastAsia"/>
          <w:noProof/>
        </w:rPr>
        <mc:AlternateContent>
          <mc:Choice Requires="wps">
            <w:drawing>
              <wp:anchor distT="0" distB="0" distL="114300" distR="114300" simplePos="0" relativeHeight="251703296" behindDoc="0" locked="0" layoutInCell="1" allowOverlap="1" wp14:anchorId="038E3187" wp14:editId="6EF926B8">
                <wp:simplePos x="0" y="0"/>
                <wp:positionH relativeFrom="column">
                  <wp:posOffset>55001</wp:posOffset>
                </wp:positionH>
                <wp:positionV relativeFrom="paragraph">
                  <wp:posOffset>35365</wp:posOffset>
                </wp:positionV>
                <wp:extent cx="2813538" cy="1894840"/>
                <wp:effectExtent l="0" t="0" r="25400" b="10160"/>
                <wp:wrapNone/>
                <wp:docPr id="1856674016" name="矩形 111"/>
                <wp:cNvGraphicFramePr/>
                <a:graphic xmlns:a="http://schemas.openxmlformats.org/drawingml/2006/main">
                  <a:graphicData uri="http://schemas.microsoft.com/office/word/2010/wordprocessingShape">
                    <wps:wsp>
                      <wps:cNvSpPr/>
                      <wps:spPr>
                        <a:xfrm>
                          <a:off x="0" y="0"/>
                          <a:ext cx="2813538" cy="18948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56F3CF2" id="矩形 111" o:spid="_x0000_s1026" style="position:absolute;margin-left:4.35pt;margin-top:2.8pt;width:221.55pt;height:149.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" filled="f" strokecolor="#e00" strokeweight="2pt"/>
            </w:pict>
          </mc:Fallback>
        </mc:AlternateContent>
      </w:r>
      <w:r w:rsidR="00613DD7">
        <w:rPr>
          <w:rFonts w:hint="eastAsia"/>
          <w:noProof/>
        </w:rPr>
        <mc:AlternateContent>
          <mc:Choice Requires="wps">
            <w:drawing>
              <wp:anchor distT="0" distB="0" distL="114300" distR="114300" simplePos="0" relativeHeight="251704320" behindDoc="0" locked="0" layoutInCell="1" allowOverlap="1" wp14:anchorId="4EE2F8A2" wp14:editId="724411AD">
                <wp:simplePos x="0" y="0"/>
                <wp:positionH relativeFrom="column">
                  <wp:posOffset>2909570</wp:posOffset>
                </wp:positionH>
                <wp:positionV relativeFrom="paragraph">
                  <wp:posOffset>38100</wp:posOffset>
                </wp:positionV>
                <wp:extent cx="2807335" cy="1894840"/>
                <wp:effectExtent l="0" t="0" r="12065" b="10160"/>
                <wp:wrapNone/>
                <wp:docPr id="134541597" name="矩形 112"/>
                <wp:cNvGraphicFramePr/>
                <a:graphic xmlns:a="http://schemas.openxmlformats.org/drawingml/2006/main">
                  <a:graphicData uri="http://schemas.microsoft.com/office/word/2010/wordprocessingShape">
                    <wps:wsp>
                      <wps:cNvSpPr/>
                      <wps:spPr>
                        <a:xfrm>
                          <a:off x="0" y="0"/>
                          <a:ext cx="2807335" cy="18948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524F477A" id="矩形 112" o:spid="_x0000_s1026" style="position:absolute;margin-left:229.1pt;margin-top:3pt;width:221.05pt;height:149.2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" filled="f" strokecolor="#e00" strokeweight="2pt"/>
            </w:pict>
          </mc:Fallback>
        </mc:AlternateContent>
      </w:r>
      <w:r w:rsidR="00613DD7">
        <w:rPr>
          <w:rFonts w:hint="eastAsia"/>
          <w:noProof/>
        </w:rPr>
        <mc:AlternateContent>
          <mc:Choice Requires="wps">
            <w:drawing>
              <wp:anchor distT="0" distB="0" distL="114300" distR="114300" simplePos="0" relativeHeight="251705344" behindDoc="0" locked="0" layoutInCell="1" allowOverlap="1" wp14:anchorId="6277CBBD" wp14:editId="4ED56F39">
                <wp:simplePos x="0" y="0"/>
                <wp:positionH relativeFrom="column">
                  <wp:posOffset>54610</wp:posOffset>
                </wp:positionH>
                <wp:positionV relativeFrom="paragraph">
                  <wp:posOffset>1974850</wp:posOffset>
                </wp:positionV>
                <wp:extent cx="5661660" cy="1172845"/>
                <wp:effectExtent l="0" t="0" r="15240" b="27940"/>
                <wp:wrapNone/>
                <wp:docPr id="1339891309" name="矩形 113"/>
                <wp:cNvGraphicFramePr/>
                <a:graphic xmlns:a="http://schemas.openxmlformats.org/drawingml/2006/main">
                  <a:graphicData uri="http://schemas.microsoft.com/office/word/2010/wordprocessingShape">
                    <wps:wsp>
                      <wps:cNvSpPr/>
                      <wps:spPr>
                        <a:xfrm>
                          <a:off x="0" y="0"/>
                          <a:ext cx="5661904" cy="11726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5C0FEB8" id="矩形 113" o:spid="_x0000_s1026" style="position:absolute;margin-left:4.3pt;margin-top:155.5pt;width:445.8pt;height:92.3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" filled="f" strokecolor="#e00" strokeweight="2pt"/>
            </w:pict>
          </mc:Fallback>
        </mc:AlternateContent>
      </w:r>
      <w:r w:rsidR="00613DD7" w:rsidRPr="00A43E18">
        <w:rPr>
          <w:rFonts w:hint="eastAsia"/>
          <w:noProof/>
        </w:rPr>
        <w:drawing>
          <wp:inline distT="0" distB="0" distL="0" distR="0" wp14:anchorId="2EDA9C5E" wp14:editId="2C445866">
            <wp:extent cx="5759450" cy="3136265"/>
            <wp:effectExtent l="0" t="0" r="0" b="6985"/>
            <wp:docPr id="1062179569"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79569" name="图片 80"/>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9450" cy="3136265"/>
                    </a:xfrm>
                    <a:prstGeom prst="rect">
                      <a:avLst/>
                    </a:prstGeom>
                  </pic:spPr>
                </pic:pic>
              </a:graphicData>
            </a:graphic>
          </wp:inline>
        </w:drawing>
      </w:r>
    </w:p>
    <w:p w14:paraId="0320F016" w14:textId="77777777" w:rsidR="005A545C" w:rsidRPr="00A43E18" w:rsidRDefault="00000000" w:rsidP="00E50CD1">
      <w:pPr>
        <w:pStyle w:val="aff"/>
      </w:pPr>
      <w:r w:rsidRPr="00A43E18">
        <w:rPr>
          <w:rFonts w:hint="eastAsia"/>
        </w:rPr>
        <w:t>图</w:t>
      </w:r>
      <w:r w:rsidRPr="00A43E18">
        <w:rPr>
          <w:rFonts w:hint="eastAsia"/>
        </w:rPr>
        <w:t xml:space="preserve">4-17 </w:t>
      </w:r>
      <w:r w:rsidRPr="00A43E18">
        <w:rPr>
          <w:rFonts w:hint="eastAsia"/>
        </w:rPr>
        <w:t>审计中心模块图</w:t>
      </w:r>
    </w:p>
    <w:p w14:paraId="5B01D2CA" w14:textId="77777777" w:rsidR="005A545C" w:rsidRPr="00A43E18" w:rsidRDefault="00000000" w:rsidP="00CD44A9">
      <w:pPr>
        <w:pStyle w:val="40"/>
      </w:pPr>
      <w:r w:rsidRPr="00A43E18">
        <w:rPr>
          <w:rFonts w:hint="eastAsia"/>
        </w:rPr>
        <w:t>（</w:t>
      </w:r>
      <w:r w:rsidRPr="00A43E18">
        <w:rPr>
          <w:rFonts w:hint="eastAsia"/>
        </w:rPr>
        <w:t>5</w:t>
      </w:r>
      <w:r w:rsidRPr="00A43E18">
        <w:rPr>
          <w:rFonts w:hint="eastAsia"/>
        </w:rPr>
        <w:t>）</w:t>
      </w:r>
      <w:r w:rsidRPr="00A43E18">
        <w:t>筛选与异常概览</w:t>
      </w:r>
    </w:p>
    <w:p w14:paraId="70006938" w14:textId="77777777" w:rsidR="005A545C" w:rsidRPr="00A43E18" w:rsidRDefault="00000000" w:rsidP="00A43E18">
      <w:pPr>
        <w:pStyle w:val="af9"/>
        <w:ind w:firstLine="480"/>
      </w:pPr>
      <w:r w:rsidRPr="00A43E18">
        <w:t>该区域支持按动作、状态条件进行下拉精准过滤，同时可通过业务</w:t>
      </w:r>
      <w:r w:rsidRPr="00A43E18">
        <w:t xml:space="preserve"> ID</w:t>
      </w:r>
      <w:r w:rsidRPr="00A43E18">
        <w:t>、哈希值、操</w:t>
      </w:r>
      <w:r w:rsidRPr="00A43E18">
        <w:lastRenderedPageBreak/>
        <w:t>作账户、消息关键词快速检索。板块集中业务条目，业务标签清晰标注风险状态</w:t>
      </w:r>
      <w:r w:rsidRPr="00A43E18">
        <w:rPr>
          <w:rFonts w:hint="eastAsia"/>
        </w:rPr>
        <w:t>。</w:t>
      </w:r>
    </w:p>
    <w:p w14:paraId="5AD18161" w14:textId="77777777" w:rsidR="005A545C" w:rsidRPr="00A43E18" w:rsidRDefault="00000000" w:rsidP="00CD44A9">
      <w:pPr>
        <w:pStyle w:val="40"/>
      </w:pPr>
      <w:r w:rsidRPr="00A43E18">
        <w:t>（</w:t>
      </w:r>
      <w:r w:rsidRPr="00A43E18">
        <w:rPr>
          <w:rFonts w:hint="eastAsia"/>
        </w:rPr>
        <w:t>6</w:t>
      </w:r>
      <w:r w:rsidRPr="00A43E18">
        <w:t>）</w:t>
      </w:r>
      <w:r w:rsidRPr="00A43E18">
        <w:rPr>
          <w:rFonts w:hint="eastAsia"/>
        </w:rPr>
        <w:t>AI</w:t>
      </w:r>
      <w:r w:rsidRPr="00A43E18">
        <w:t>审计摘要</w:t>
      </w:r>
    </w:p>
    <w:p w14:paraId="325D3FC7" w14:textId="77777777" w:rsidR="005A545C" w:rsidRPr="00A43E18" w:rsidRDefault="00000000" w:rsidP="00A43E18">
      <w:pPr>
        <w:pStyle w:val="af9"/>
        <w:ind w:firstLine="480"/>
      </w:pPr>
      <w:r w:rsidRPr="00A43E18">
        <w:t>该区域为模块智能风险分析核心，点击右上角</w:t>
      </w:r>
      <w:r w:rsidRPr="00A43E18">
        <w:rPr>
          <w:rFonts w:hint="eastAsia"/>
        </w:rPr>
        <w:t>“</w:t>
      </w:r>
      <w:r w:rsidRPr="00A43E18">
        <w:t>生成摘要</w:t>
      </w:r>
      <w:r w:rsidRPr="00A43E18">
        <w:rPr>
          <w:rFonts w:hint="eastAsia"/>
        </w:rPr>
        <w:t>”</w:t>
      </w:r>
      <w:r w:rsidRPr="00A43E18">
        <w:t>按钮即可一键</w:t>
      </w:r>
      <w:r w:rsidRPr="00A43E18">
        <w:rPr>
          <w:rFonts w:hint="eastAsia"/>
        </w:rPr>
        <w:t>给出</w:t>
      </w:r>
      <w:r w:rsidRPr="00A43E18">
        <w:t>专业</w:t>
      </w:r>
      <w:r w:rsidRPr="00A43E18">
        <w:t xml:space="preserve"> AI </w:t>
      </w:r>
      <w:r w:rsidRPr="00A43E18">
        <w:t>审计报告。</w:t>
      </w:r>
    </w:p>
    <w:p w14:paraId="3E649175" w14:textId="77777777" w:rsidR="005A545C" w:rsidRPr="00A43E18" w:rsidRDefault="00000000" w:rsidP="00CD44A9">
      <w:pPr>
        <w:pStyle w:val="40"/>
      </w:pPr>
      <w:r w:rsidRPr="00A43E18">
        <w:rPr>
          <w:rFonts w:hint="eastAsia"/>
        </w:rPr>
        <w:t>（</w:t>
      </w:r>
      <w:r w:rsidRPr="00A43E18">
        <w:rPr>
          <w:rFonts w:hint="eastAsia"/>
        </w:rPr>
        <w:t>7</w:t>
      </w:r>
      <w:r w:rsidRPr="00A43E18">
        <w:rPr>
          <w:rFonts w:hint="eastAsia"/>
        </w:rPr>
        <w:t>）审计明细</w:t>
      </w:r>
    </w:p>
    <w:p w14:paraId="332CF904" w14:textId="77777777" w:rsidR="005A545C" w:rsidRPr="00A43E18" w:rsidRDefault="00000000" w:rsidP="00A43E18">
      <w:pPr>
        <w:pStyle w:val="af9"/>
        <w:ind w:firstLine="480"/>
      </w:pPr>
      <w:r w:rsidRPr="00A43E18">
        <w:t>该区域完整呈现全量审计操作流水明细，以标准化表格形式，按时间倒序</w:t>
      </w:r>
      <w:r w:rsidRPr="00A43E18">
        <w:rPr>
          <w:rFonts w:hint="eastAsia"/>
        </w:rPr>
        <w:t>顺序</w:t>
      </w:r>
      <w:r w:rsidRPr="00A43E18">
        <w:t>完整展示每一笔业务的操作时间、业务动作、业务</w:t>
      </w:r>
      <w:r w:rsidRPr="00A43E18">
        <w:t xml:space="preserve"> ID</w:t>
      </w:r>
      <w:r w:rsidRPr="00A43E18">
        <w:t>、执行状态、操作账户、交易哈希等完整链上可信数据。</w:t>
      </w:r>
    </w:p>
    <w:p w14:paraId="5F59DB2E" w14:textId="77777777" w:rsidR="005A545C" w:rsidRPr="00CD44A9" w:rsidRDefault="00000000" w:rsidP="00CD44A9">
      <w:pPr>
        <w:pStyle w:val="3"/>
        <w:spacing w:before="156" w:after="156"/>
      </w:pPr>
      <w:bookmarkStart w:id="65" w:name="_Toc231061141"/>
      <w:r w:rsidRPr="00CD44A9">
        <w:rPr>
          <w:rFonts w:hint="eastAsia"/>
        </w:rPr>
        <w:t xml:space="preserve">4.4.2 </w:t>
      </w:r>
      <w:r w:rsidRPr="00CD44A9">
        <w:rPr>
          <w:rFonts w:hint="eastAsia"/>
        </w:rPr>
        <w:t>管理控制台模块</w:t>
      </w:r>
      <w:bookmarkEnd w:id="65"/>
    </w:p>
    <w:p w14:paraId="153A4D8E" w14:textId="77777777" w:rsidR="005A545C" w:rsidRPr="0000630F" w:rsidRDefault="00000000" w:rsidP="0000630F">
      <w:pPr>
        <w:pStyle w:val="af9"/>
        <w:ind w:firstLine="480"/>
      </w:pPr>
      <w:r w:rsidRPr="0000630F">
        <w:rPr>
          <w:rFonts w:hint="eastAsia"/>
        </w:rPr>
        <w:t>管理员</w:t>
      </w:r>
      <w:r w:rsidRPr="0000630F">
        <w:t>用户审计</w:t>
      </w:r>
      <w:r w:rsidRPr="0000630F">
        <w:rPr>
          <w:rFonts w:hint="eastAsia"/>
        </w:rPr>
        <w:t>中心</w:t>
      </w:r>
      <w:r w:rsidRPr="0000630F">
        <w:t>模块分为</w:t>
      </w:r>
      <w:r w:rsidRPr="0000630F">
        <w:rPr>
          <w:rFonts w:hint="eastAsia"/>
        </w:rPr>
        <w:t>四</w:t>
      </w:r>
      <w:r w:rsidRPr="0000630F">
        <w:t>大功能区域，</w:t>
      </w:r>
      <w:r w:rsidRPr="0000630F">
        <w:rPr>
          <w:rFonts w:hint="eastAsia"/>
        </w:rPr>
        <w:t>如图</w:t>
      </w:r>
      <w:r w:rsidRPr="0000630F">
        <w:rPr>
          <w:rFonts w:hint="eastAsia"/>
        </w:rPr>
        <w:t>4-18</w:t>
      </w:r>
      <w:r w:rsidRPr="0000630F">
        <w:rPr>
          <w:rFonts w:hint="eastAsia"/>
        </w:rPr>
        <w:t>所示：</w:t>
      </w:r>
    </w:p>
    <w:p w14:paraId="72379586" w14:textId="5C6032E9" w:rsidR="005A545C" w:rsidRDefault="00613C35" w:rsidP="00A94B90">
      <w:pPr>
        <w:pStyle w:val="afb"/>
      </w:pPr>
      <w:r>
        <w:rPr>
          <w:rFonts w:hint="eastAsia"/>
          <w:noProof/>
        </w:rPr>
        <mc:AlternateContent>
          <mc:Choice Requires="wps">
            <w:drawing>
              <wp:anchor distT="0" distB="0" distL="114300" distR="114300" simplePos="0" relativeHeight="251688960" behindDoc="0" locked="0" layoutInCell="1" allowOverlap="1" wp14:anchorId="780BF0AE" wp14:editId="00840033">
                <wp:simplePos x="0" y="0"/>
                <wp:positionH relativeFrom="column">
                  <wp:posOffset>46627</wp:posOffset>
                </wp:positionH>
                <wp:positionV relativeFrom="paragraph">
                  <wp:posOffset>118291</wp:posOffset>
                </wp:positionV>
                <wp:extent cx="5644515" cy="386443"/>
                <wp:effectExtent l="0" t="0" r="13335" b="13970"/>
                <wp:wrapNone/>
                <wp:docPr id="63457520" name="矩形 84"/>
                <wp:cNvGraphicFramePr/>
                <a:graphic xmlns:a="http://schemas.openxmlformats.org/drawingml/2006/main">
                  <a:graphicData uri="http://schemas.microsoft.com/office/word/2010/wordprocessingShape">
                    <wps:wsp>
                      <wps:cNvSpPr/>
                      <wps:spPr>
                        <a:xfrm>
                          <a:off x="0" y="0"/>
                          <a:ext cx="5644515" cy="38644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5B90CF43" id="矩形 84" o:spid="_x0000_s1026" style="position:absolute;margin-left:3.65pt;margin-top:9.3pt;width:444.45pt;height:30.4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" filled="f" strokecolor="#e00" strokeweight="2pt"/>
            </w:pict>
          </mc:Fallback>
        </mc:AlternateContent>
      </w:r>
      <w:r w:rsidR="00613DD7">
        <w:rPr>
          <w:rFonts w:hint="eastAsia"/>
          <w:noProof/>
        </w:rPr>
        <mc:AlternateContent>
          <mc:Choice Requires="wps">
            <w:drawing>
              <wp:anchor distT="0" distB="0" distL="114300" distR="114300" simplePos="0" relativeHeight="251692032" behindDoc="0" locked="0" layoutInCell="1" allowOverlap="1" wp14:anchorId="0382F5E7" wp14:editId="0A07155F">
                <wp:simplePos x="0" y="0"/>
                <wp:positionH relativeFrom="column">
                  <wp:posOffset>49530</wp:posOffset>
                </wp:positionH>
                <wp:positionV relativeFrom="paragraph">
                  <wp:posOffset>2252980</wp:posOffset>
                </wp:positionV>
                <wp:extent cx="5643880" cy="1012825"/>
                <wp:effectExtent l="0" t="0" r="13970" b="15875"/>
                <wp:wrapNone/>
                <wp:docPr id="1563181539" name="矩形 87"/>
                <wp:cNvGraphicFramePr/>
                <a:graphic xmlns:a="http://schemas.openxmlformats.org/drawingml/2006/main">
                  <a:graphicData uri="http://schemas.microsoft.com/office/word/2010/wordprocessingShape">
                    <wps:wsp>
                      <wps:cNvSpPr/>
                      <wps:spPr>
                        <a:xfrm>
                          <a:off x="0" y="0"/>
                          <a:ext cx="5643880" cy="10128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54E0FF16" id="矩形 87" o:spid="_x0000_s1026" style="position:absolute;margin-left:3.9pt;margin-top:177.4pt;width:444.4pt;height:79.7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" filled="f" strokecolor="#e00" strokeweight="2pt"/>
            </w:pict>
          </mc:Fallback>
        </mc:AlternateContent>
      </w:r>
      <w:r w:rsidR="00613DD7">
        <w:rPr>
          <w:rFonts w:hint="eastAsia"/>
          <w:noProof/>
        </w:rPr>
        <mc:AlternateContent>
          <mc:Choice Requires="wps">
            <w:drawing>
              <wp:anchor distT="0" distB="0" distL="114300" distR="114300" simplePos="0" relativeHeight="251689984" behindDoc="0" locked="0" layoutInCell="1" allowOverlap="1" wp14:anchorId="3DC49273" wp14:editId="031C0A37">
                <wp:simplePos x="0" y="0"/>
                <wp:positionH relativeFrom="column">
                  <wp:posOffset>49530</wp:posOffset>
                </wp:positionH>
                <wp:positionV relativeFrom="paragraph">
                  <wp:posOffset>561340</wp:posOffset>
                </wp:positionV>
                <wp:extent cx="3364230" cy="1635760"/>
                <wp:effectExtent l="0" t="0" r="26670" b="21590"/>
                <wp:wrapNone/>
                <wp:docPr id="802632103" name="矩形 85"/>
                <wp:cNvGraphicFramePr/>
                <a:graphic xmlns:a="http://schemas.openxmlformats.org/drawingml/2006/main">
                  <a:graphicData uri="http://schemas.microsoft.com/office/word/2010/wordprocessingShape">
                    <wps:wsp>
                      <wps:cNvSpPr/>
                      <wps:spPr>
                        <a:xfrm>
                          <a:off x="0" y="0"/>
                          <a:ext cx="3364230" cy="16357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39A49B61" id="矩形 85" o:spid="_x0000_s1026" style="position:absolute;margin-left:3.9pt;margin-top:44.2pt;width:264.9pt;height:128.8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" filled="f" strokecolor="#e00" strokeweight="2pt"/>
            </w:pict>
          </mc:Fallback>
        </mc:AlternateContent>
      </w:r>
      <w:r w:rsidR="00613DD7">
        <w:rPr>
          <w:rFonts w:hint="eastAsia"/>
          <w:noProof/>
        </w:rPr>
        <mc:AlternateContent>
          <mc:Choice Requires="wps">
            <w:drawing>
              <wp:anchor distT="0" distB="0" distL="114300" distR="114300" simplePos="0" relativeHeight="251691008" behindDoc="0" locked="0" layoutInCell="1" allowOverlap="1" wp14:anchorId="3BD95BE1" wp14:editId="743E3EB4">
                <wp:simplePos x="0" y="0"/>
                <wp:positionH relativeFrom="column">
                  <wp:posOffset>3473450</wp:posOffset>
                </wp:positionH>
                <wp:positionV relativeFrom="paragraph">
                  <wp:posOffset>561340</wp:posOffset>
                </wp:positionV>
                <wp:extent cx="2219960" cy="1635760"/>
                <wp:effectExtent l="0" t="0" r="27940" b="21590"/>
                <wp:wrapNone/>
                <wp:docPr id="202313819" name="矩形 86"/>
                <wp:cNvGraphicFramePr/>
                <a:graphic xmlns:a="http://schemas.openxmlformats.org/drawingml/2006/main">
                  <a:graphicData uri="http://schemas.microsoft.com/office/word/2010/wordprocessingShape">
                    <wps:wsp>
                      <wps:cNvSpPr/>
                      <wps:spPr>
                        <a:xfrm>
                          <a:off x="0" y="0"/>
                          <a:ext cx="2219960" cy="16357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1449F929" id="矩形 86" o:spid="_x0000_s1026" style="position:absolute;margin-left:273.5pt;margin-top:44.2pt;width:174.8pt;height:128.8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" filled="f" strokecolor="#e00" strokeweight="2pt"/>
            </w:pict>
          </mc:Fallback>
        </mc:AlternateContent>
      </w:r>
      <w:r w:rsidR="00613DD7" w:rsidRPr="00A94B90">
        <w:rPr>
          <w:noProof/>
        </w:rPr>
        <w:drawing>
          <wp:inline distT="0" distB="0" distL="0" distR="0" wp14:anchorId="676AE2C5" wp14:editId="0A8AA012">
            <wp:extent cx="5759450" cy="3171825"/>
            <wp:effectExtent l="0" t="0" r="0" b="9525"/>
            <wp:docPr id="15576760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7600" name="图片 59"/>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59450" cy="3171825"/>
                    </a:xfrm>
                    <a:prstGeom prst="rect">
                      <a:avLst/>
                    </a:prstGeom>
                  </pic:spPr>
                </pic:pic>
              </a:graphicData>
            </a:graphic>
          </wp:inline>
        </w:drawing>
      </w:r>
    </w:p>
    <w:p w14:paraId="5970368E" w14:textId="77777777" w:rsidR="005A545C" w:rsidRPr="00A94B90" w:rsidRDefault="00000000" w:rsidP="00E50CD1">
      <w:pPr>
        <w:pStyle w:val="aff"/>
      </w:pPr>
      <w:r w:rsidRPr="00A94B90">
        <w:rPr>
          <w:rFonts w:hint="eastAsia"/>
        </w:rPr>
        <w:t>图</w:t>
      </w:r>
      <w:r w:rsidRPr="00A94B90">
        <w:rPr>
          <w:rFonts w:hint="eastAsia"/>
        </w:rPr>
        <w:t xml:space="preserve">4-18 </w:t>
      </w:r>
      <w:r w:rsidRPr="00A94B90">
        <w:rPr>
          <w:rFonts w:hint="eastAsia"/>
        </w:rPr>
        <w:t>管理控制台模块图</w:t>
      </w:r>
    </w:p>
    <w:p w14:paraId="6EB6E949" w14:textId="77777777" w:rsidR="006D4808" w:rsidRPr="0000630F" w:rsidRDefault="006D4808" w:rsidP="006D4808">
      <w:pPr>
        <w:pStyle w:val="40"/>
      </w:pPr>
      <w:bookmarkStart w:id="66" w:name="_4.4.3文档中心模块"/>
      <w:bookmarkEnd w:id="66"/>
      <w:r w:rsidRPr="0000630F">
        <w:rPr>
          <w:rFonts w:hint="eastAsia"/>
        </w:rPr>
        <w:t>（</w:t>
      </w:r>
      <w:r w:rsidRPr="0000630F">
        <w:rPr>
          <w:rFonts w:hint="eastAsia"/>
        </w:rPr>
        <w:t>1</w:t>
      </w:r>
      <w:r w:rsidRPr="0000630F">
        <w:rPr>
          <w:rFonts w:hint="eastAsia"/>
        </w:rPr>
        <w:t>）</w:t>
      </w:r>
      <w:r w:rsidRPr="0000630F">
        <w:t>全局概览统计区</w:t>
      </w:r>
    </w:p>
    <w:p w14:paraId="7A207C18" w14:textId="77777777" w:rsidR="006D4808" w:rsidRPr="0000630F" w:rsidRDefault="006D4808" w:rsidP="006D4808">
      <w:pPr>
        <w:pStyle w:val="af9"/>
        <w:ind w:firstLine="480"/>
      </w:pPr>
      <w:r w:rsidRPr="0000630F">
        <w:t>核心统计卡片直观展示四类主体核心指标：企业用户数量、金融用户数量、管理员账户数量、已登记企业主体数量，一眼掌握平台整体用户体量与企业入驻规模</w:t>
      </w:r>
      <w:r w:rsidRPr="0000630F">
        <w:rPr>
          <w:rFonts w:hint="eastAsia"/>
        </w:rPr>
        <w:t>。</w:t>
      </w:r>
    </w:p>
    <w:p w14:paraId="4B45982F" w14:textId="77777777" w:rsidR="006D4808" w:rsidRPr="0000630F" w:rsidRDefault="006D4808" w:rsidP="006D4808">
      <w:pPr>
        <w:pStyle w:val="40"/>
      </w:pPr>
      <w:r w:rsidRPr="0000630F">
        <w:rPr>
          <w:rFonts w:hint="eastAsia"/>
        </w:rPr>
        <w:t>（</w:t>
      </w:r>
      <w:r w:rsidRPr="0000630F">
        <w:rPr>
          <w:rFonts w:hint="eastAsia"/>
        </w:rPr>
        <w:t>2</w:t>
      </w:r>
      <w:r w:rsidRPr="0000630F">
        <w:rPr>
          <w:rFonts w:hint="eastAsia"/>
        </w:rPr>
        <w:t>）</w:t>
      </w:r>
      <w:r w:rsidRPr="0000630F">
        <w:t>区块链运行状态监控区</w:t>
      </w:r>
    </w:p>
    <w:p w14:paraId="47EC1977" w14:textId="77777777" w:rsidR="006D4808" w:rsidRPr="0000630F" w:rsidRDefault="006D4808" w:rsidP="006D4808">
      <w:pPr>
        <w:pStyle w:val="af9"/>
        <w:ind w:firstLine="480"/>
      </w:pPr>
      <w:r w:rsidRPr="0000630F">
        <w:rPr>
          <w:rFonts w:hint="eastAsia"/>
        </w:rPr>
        <w:t>本区域及时得到区块高度、累计交易量、失败交易次数、网络节点数等主要运行指标，给区块的集群信息、链</w:t>
      </w:r>
      <w:r w:rsidRPr="0000630F">
        <w:rPr>
          <w:rFonts w:hint="eastAsia"/>
        </w:rPr>
        <w:t>ID</w:t>
      </w:r>
      <w:r w:rsidRPr="0000630F">
        <w:rPr>
          <w:rFonts w:hint="eastAsia"/>
        </w:rPr>
        <w:t>、系统版本进行标注。</w:t>
      </w:r>
    </w:p>
    <w:p w14:paraId="4799D4A1" w14:textId="77777777" w:rsidR="006D4808" w:rsidRPr="0000630F" w:rsidRDefault="006D4808" w:rsidP="006D4808">
      <w:pPr>
        <w:pStyle w:val="af9"/>
        <w:ind w:firstLine="480"/>
      </w:pPr>
      <w:r w:rsidRPr="0000630F">
        <w:rPr>
          <w:rFonts w:hint="eastAsia"/>
        </w:rPr>
        <w:t>列出全网所有的节点</w:t>
      </w:r>
      <w:r w:rsidRPr="0000630F">
        <w:rPr>
          <w:rFonts w:hint="eastAsia"/>
        </w:rPr>
        <w:t>ID</w:t>
      </w:r>
      <w:r w:rsidRPr="0000630F">
        <w:rPr>
          <w:rFonts w:hint="eastAsia"/>
        </w:rPr>
        <w:t>，并且可以方便地进行核对，即查看节点是否在线、查看网络规模、查看链上交易的稳定性等信息</w:t>
      </w:r>
      <w:r w:rsidRPr="0000630F">
        <w:t>。</w:t>
      </w:r>
    </w:p>
    <w:p w14:paraId="737EFBA1" w14:textId="77777777" w:rsidR="006D4808" w:rsidRPr="0000630F" w:rsidRDefault="006D4808" w:rsidP="006D4808">
      <w:pPr>
        <w:pStyle w:val="40"/>
      </w:pPr>
      <w:r w:rsidRPr="0000630F">
        <w:rPr>
          <w:rFonts w:hint="eastAsia"/>
        </w:rPr>
        <w:lastRenderedPageBreak/>
        <w:t>（</w:t>
      </w:r>
      <w:r w:rsidRPr="0000630F">
        <w:rPr>
          <w:rFonts w:hint="eastAsia"/>
        </w:rPr>
        <w:t>3</w:t>
      </w:r>
      <w:r w:rsidRPr="0000630F">
        <w:rPr>
          <w:rFonts w:hint="eastAsia"/>
        </w:rPr>
        <w:t>）</w:t>
      </w:r>
      <w:r w:rsidRPr="0000630F">
        <w:t>账户映射检索功能区</w:t>
      </w:r>
    </w:p>
    <w:p w14:paraId="698832D7" w14:textId="77777777" w:rsidR="006D4808" w:rsidRDefault="006D4808" w:rsidP="006D4808">
      <w:pPr>
        <w:pStyle w:val="af9"/>
        <w:ind w:firstLine="480"/>
      </w:pPr>
      <w:r w:rsidRPr="00810C7D">
        <w:rPr>
          <w:rFonts w:hint="eastAsia"/>
        </w:rPr>
        <w:t>该区域具备准确高效的主体快速定位功能，可以按照用户名、钱包地址、企业编号、企业名称等关键词来开展模糊或者精确的检索工作，从而快速找到所需要的目标账户以及主体信息。</w:t>
      </w:r>
    </w:p>
    <w:p w14:paraId="29135CEA" w14:textId="77777777" w:rsidR="006D4808" w:rsidRPr="0000630F" w:rsidRDefault="006D4808" w:rsidP="006D4808">
      <w:pPr>
        <w:pStyle w:val="af9"/>
        <w:ind w:firstLine="480"/>
      </w:pPr>
      <w:r w:rsidRPr="00810C7D">
        <w:rPr>
          <w:rFonts w:hint="eastAsia"/>
        </w:rPr>
        <w:t>页面同步按照企业端、金融端、管理端三种角色标签来实时显示当前匹配到的映射记录总数</w:t>
      </w:r>
      <w:r w:rsidRPr="0000630F">
        <w:t>。</w:t>
      </w:r>
    </w:p>
    <w:p w14:paraId="66E04BAE" w14:textId="77777777" w:rsidR="006D4808" w:rsidRPr="0000630F" w:rsidRDefault="006D4808" w:rsidP="006D4808">
      <w:pPr>
        <w:pStyle w:val="40"/>
      </w:pPr>
      <w:r w:rsidRPr="0000630F">
        <w:rPr>
          <w:rFonts w:hint="eastAsia"/>
        </w:rPr>
        <w:t>（</w:t>
      </w:r>
      <w:r w:rsidRPr="0000630F">
        <w:rPr>
          <w:rFonts w:hint="eastAsia"/>
        </w:rPr>
        <w:t>4</w:t>
      </w:r>
      <w:r w:rsidRPr="0000630F">
        <w:rPr>
          <w:rFonts w:hint="eastAsia"/>
        </w:rPr>
        <w:t>）</w:t>
      </w:r>
      <w:r w:rsidRPr="0000630F">
        <w:t>用户与企业映射关系</w:t>
      </w:r>
      <w:r w:rsidRPr="0000630F">
        <w:rPr>
          <w:rFonts w:hint="eastAsia"/>
        </w:rPr>
        <w:t>表</w:t>
      </w:r>
    </w:p>
    <w:p w14:paraId="3CFDC68D" w14:textId="30BF776A" w:rsidR="006D4808" w:rsidRPr="006D4808" w:rsidRDefault="006D4808" w:rsidP="006D4808">
      <w:pPr>
        <w:pStyle w:val="af9"/>
        <w:ind w:firstLine="480"/>
        <w:rPr>
          <w:rFonts w:hint="eastAsia"/>
        </w:rPr>
      </w:pPr>
      <w:r w:rsidRPr="0000630F">
        <w:rPr>
          <w:rFonts w:hint="eastAsia"/>
        </w:rPr>
        <w:t>台账表格将所有主体精确的归属关系都理清了，清楚地列出了各个用户的用户名、角色属性、链上钱包地址、企业</w:t>
      </w:r>
      <w:r>
        <w:rPr>
          <w:rFonts w:hint="eastAsia"/>
        </w:rPr>
        <w:t xml:space="preserve"> </w:t>
      </w:r>
      <w:r w:rsidRPr="0000630F">
        <w:rPr>
          <w:rFonts w:hint="eastAsia"/>
        </w:rPr>
        <w:t>ID</w:t>
      </w:r>
      <w:r w:rsidRPr="0000630F">
        <w:rPr>
          <w:rFonts w:hint="eastAsia"/>
        </w:rPr>
        <w:t>、企业名称等信息。清晰区分企业、金融机构等、管理员主体标签，实现权责清晰、身份可查、归属可溯</w:t>
      </w:r>
      <w:r w:rsidRPr="0000630F">
        <w:t>。</w:t>
      </w:r>
    </w:p>
    <w:p w14:paraId="40E9CF9C" w14:textId="683B10BB" w:rsidR="005A545C" w:rsidRPr="00CD44A9" w:rsidRDefault="00000000" w:rsidP="00CD44A9">
      <w:pPr>
        <w:pStyle w:val="2"/>
        <w:spacing w:before="156" w:after="156"/>
      </w:pPr>
      <w:bookmarkStart w:id="67" w:name="_Toc231061142"/>
      <w:r w:rsidRPr="00CD44A9">
        <w:rPr>
          <w:rFonts w:hint="eastAsia"/>
        </w:rPr>
        <w:t xml:space="preserve">4.5 </w:t>
      </w:r>
      <w:r w:rsidRPr="00CD44A9">
        <w:rPr>
          <w:rFonts w:hint="eastAsia"/>
        </w:rPr>
        <w:t>公共模块</w:t>
      </w:r>
      <w:bookmarkEnd w:id="67"/>
    </w:p>
    <w:p w14:paraId="64CE6E55" w14:textId="77777777" w:rsidR="005A545C" w:rsidRPr="00A94B90" w:rsidRDefault="00000000" w:rsidP="00A94B90">
      <w:pPr>
        <w:pStyle w:val="af9"/>
        <w:ind w:firstLine="480"/>
      </w:pPr>
      <w:r w:rsidRPr="00A94B90">
        <w:rPr>
          <w:rFonts w:hint="eastAsia"/>
        </w:rPr>
        <w:t>公共模块为企业、金融机构、管理员用户所共有，包含平台总</w:t>
      </w:r>
      <w:proofErr w:type="gramStart"/>
      <w:r w:rsidRPr="00A94B90">
        <w:rPr>
          <w:rFonts w:hint="eastAsia"/>
        </w:rPr>
        <w:t>览</w:t>
      </w:r>
      <w:proofErr w:type="gramEnd"/>
      <w:r w:rsidRPr="00A94B90">
        <w:rPr>
          <w:rFonts w:hint="eastAsia"/>
        </w:rPr>
        <w:t>、应收资产、凭证文档、</w:t>
      </w:r>
      <w:r w:rsidRPr="00A94B90">
        <w:rPr>
          <w:rFonts w:hint="eastAsia"/>
        </w:rPr>
        <w:t>AI</w:t>
      </w:r>
      <w:r w:rsidRPr="00A94B90">
        <w:rPr>
          <w:rFonts w:hint="eastAsia"/>
        </w:rPr>
        <w:t>助手四个模块。</w:t>
      </w:r>
    </w:p>
    <w:p w14:paraId="5E6BAAD6" w14:textId="77777777" w:rsidR="005A545C" w:rsidRPr="00CD44A9" w:rsidRDefault="00000000" w:rsidP="00CD44A9">
      <w:pPr>
        <w:pStyle w:val="3"/>
        <w:spacing w:before="156" w:after="156"/>
      </w:pPr>
      <w:bookmarkStart w:id="68" w:name="_Toc231061143"/>
      <w:r w:rsidRPr="00CD44A9">
        <w:t>4.</w:t>
      </w:r>
      <w:r w:rsidRPr="00CD44A9">
        <w:rPr>
          <w:rFonts w:hint="eastAsia"/>
        </w:rPr>
        <w:t>5</w:t>
      </w:r>
      <w:r w:rsidRPr="00CD44A9">
        <w:t xml:space="preserve">.1 </w:t>
      </w:r>
      <w:r w:rsidRPr="00CD44A9">
        <w:rPr>
          <w:rFonts w:hint="eastAsia"/>
        </w:rPr>
        <w:t>平台</w:t>
      </w:r>
      <w:r w:rsidRPr="00CD44A9">
        <w:t>总</w:t>
      </w:r>
      <w:proofErr w:type="gramStart"/>
      <w:r w:rsidRPr="00CD44A9">
        <w:t>览</w:t>
      </w:r>
      <w:proofErr w:type="gramEnd"/>
      <w:r w:rsidRPr="00CD44A9">
        <w:t>模块</w:t>
      </w:r>
      <w:bookmarkEnd w:id="68"/>
    </w:p>
    <w:p w14:paraId="6385CC86" w14:textId="77777777" w:rsidR="005A545C" w:rsidRPr="00A94B90" w:rsidRDefault="00000000" w:rsidP="00A94B90">
      <w:pPr>
        <w:pStyle w:val="af9"/>
        <w:ind w:firstLine="480"/>
      </w:pPr>
      <w:r w:rsidRPr="00A94B90">
        <w:t>本模块为一站式全局总</w:t>
      </w:r>
      <w:proofErr w:type="gramStart"/>
      <w:r w:rsidRPr="00A94B90">
        <w:t>览</w:t>
      </w:r>
      <w:proofErr w:type="gramEnd"/>
      <w:r w:rsidRPr="00A94B90">
        <w:t>控制台，</w:t>
      </w:r>
      <w:r w:rsidRPr="00A94B90">
        <w:rPr>
          <w:rFonts w:hint="eastAsia"/>
        </w:rPr>
        <w:t>如图</w:t>
      </w:r>
      <w:r w:rsidRPr="00A94B90">
        <w:rPr>
          <w:rFonts w:hint="eastAsia"/>
        </w:rPr>
        <w:t>4-19</w:t>
      </w:r>
      <w:r w:rsidRPr="00A94B90">
        <w:t>所示。平台集中聚合平台用户、业务流转、链上运行、操作行为与交易记录等全维</w:t>
      </w:r>
      <w:proofErr w:type="gramStart"/>
      <w:r w:rsidRPr="00A94B90">
        <w:t>度核心</w:t>
      </w:r>
      <w:proofErr w:type="gramEnd"/>
      <w:r w:rsidRPr="00A94B90">
        <w:t>数据，帮助管理者一键掌握平台整体运营态势。分为以下五个功能区域：</w:t>
      </w:r>
    </w:p>
    <w:p w14:paraId="1F042964" w14:textId="77777777" w:rsidR="005A545C" w:rsidRPr="00A94B90" w:rsidRDefault="00000000" w:rsidP="00CD44A9">
      <w:pPr>
        <w:pStyle w:val="40"/>
      </w:pPr>
      <w:r w:rsidRPr="00A94B90">
        <w:rPr>
          <w:rFonts w:hint="eastAsia"/>
        </w:rPr>
        <w:t>（</w:t>
      </w:r>
      <w:r w:rsidRPr="00A94B90">
        <w:rPr>
          <w:rFonts w:hint="eastAsia"/>
        </w:rPr>
        <w:t>1</w:t>
      </w:r>
      <w:r w:rsidRPr="00A94B90">
        <w:rPr>
          <w:rFonts w:hint="eastAsia"/>
        </w:rPr>
        <w:t>）</w:t>
      </w:r>
      <w:r w:rsidRPr="00A94B90">
        <w:t>核心指标总</w:t>
      </w:r>
      <w:proofErr w:type="gramStart"/>
      <w:r w:rsidRPr="00A94B90">
        <w:t>览</w:t>
      </w:r>
      <w:proofErr w:type="gramEnd"/>
      <w:r w:rsidRPr="00A94B90">
        <w:t>区域</w:t>
      </w:r>
    </w:p>
    <w:p w14:paraId="7DB4ACB4" w14:textId="77777777" w:rsidR="005A545C" w:rsidRPr="00A94B90" w:rsidRDefault="00000000" w:rsidP="00A94B90">
      <w:pPr>
        <w:pStyle w:val="af9"/>
        <w:ind w:firstLine="480"/>
      </w:pPr>
      <w:r w:rsidRPr="00A94B90">
        <w:t>该区域直观展示平台四大顶层核心运营数据：平台用户总数、应收资产总量、当前融资余额、</w:t>
      </w:r>
      <w:proofErr w:type="gramStart"/>
      <w:r w:rsidRPr="00A94B90">
        <w:t>区块链区块链</w:t>
      </w:r>
      <w:proofErr w:type="gramEnd"/>
      <w:r w:rsidRPr="00A94B90">
        <w:t>上高度，快速</w:t>
      </w:r>
      <w:r w:rsidRPr="00A94B90">
        <w:rPr>
          <w:rFonts w:hint="eastAsia"/>
        </w:rPr>
        <w:t>掌握</w:t>
      </w:r>
      <w:r w:rsidRPr="00A94B90">
        <w:t>平台整体</w:t>
      </w:r>
      <w:r w:rsidRPr="00A94B90">
        <w:rPr>
          <w:rFonts w:hint="eastAsia"/>
        </w:rPr>
        <w:t>数据。</w:t>
      </w:r>
    </w:p>
    <w:p w14:paraId="17526B41" w14:textId="77777777" w:rsidR="005A545C" w:rsidRPr="00A94B90" w:rsidRDefault="00000000" w:rsidP="00CD44A9">
      <w:pPr>
        <w:pStyle w:val="40"/>
      </w:pPr>
      <w:r w:rsidRPr="00A94B90">
        <w:rPr>
          <w:rFonts w:hint="eastAsia"/>
        </w:rPr>
        <w:t>（</w:t>
      </w:r>
      <w:r w:rsidRPr="00A94B90">
        <w:rPr>
          <w:rFonts w:hint="eastAsia"/>
        </w:rPr>
        <w:t>2</w:t>
      </w:r>
      <w:r w:rsidRPr="00A94B90">
        <w:rPr>
          <w:rFonts w:hint="eastAsia"/>
        </w:rPr>
        <w:t>）</w:t>
      </w:r>
      <w:r w:rsidRPr="00A94B90">
        <w:t>业务状态流转</w:t>
      </w:r>
    </w:p>
    <w:p w14:paraId="4FE96BD0" w14:textId="77777777" w:rsidR="005A545C" w:rsidRPr="00A94B90" w:rsidRDefault="00000000" w:rsidP="00A94B90">
      <w:pPr>
        <w:pStyle w:val="af9"/>
        <w:ind w:firstLine="480"/>
      </w:pPr>
      <w:r w:rsidRPr="00A94B90">
        <w:t>业务状态</w:t>
      </w:r>
      <w:proofErr w:type="gramStart"/>
      <w:r w:rsidRPr="00A94B90">
        <w:t>流转区可视化展示全</w:t>
      </w:r>
      <w:proofErr w:type="gramEnd"/>
      <w:r w:rsidRPr="00A94B90">
        <w:t>生命周期应收业务分布与</w:t>
      </w:r>
      <w:proofErr w:type="gramStart"/>
      <w:r w:rsidRPr="00A94B90">
        <w:t>流转占</w:t>
      </w:r>
      <w:proofErr w:type="gramEnd"/>
      <w:r w:rsidRPr="00A94B90">
        <w:t>比，清晰区分待确认、已确认、已融资、已</w:t>
      </w:r>
      <w:proofErr w:type="gramStart"/>
      <w:r w:rsidRPr="00A94B90">
        <w:t>结清四</w:t>
      </w:r>
      <w:proofErr w:type="gramEnd"/>
      <w:r w:rsidRPr="00A94B90">
        <w:t>大业务阶段，直观呈现各阶段业务笔数与占比进度条，实时统计业务总计数量</w:t>
      </w:r>
      <w:r w:rsidRPr="00A94B90">
        <w:rPr>
          <w:rFonts w:hint="eastAsia"/>
        </w:rPr>
        <w:t>。</w:t>
      </w:r>
    </w:p>
    <w:p w14:paraId="48D9E42D" w14:textId="77777777" w:rsidR="005A545C" w:rsidRPr="00A94B90" w:rsidRDefault="00000000" w:rsidP="00CD44A9">
      <w:pPr>
        <w:pStyle w:val="40"/>
      </w:pPr>
      <w:r w:rsidRPr="00A94B90">
        <w:rPr>
          <w:rFonts w:hint="eastAsia"/>
        </w:rPr>
        <w:t>（</w:t>
      </w:r>
      <w:r w:rsidRPr="00A94B90">
        <w:rPr>
          <w:rFonts w:hint="eastAsia"/>
        </w:rPr>
        <w:t>3</w:t>
      </w:r>
      <w:r w:rsidRPr="00A94B90">
        <w:rPr>
          <w:rFonts w:hint="eastAsia"/>
        </w:rPr>
        <w:t>）</w:t>
      </w:r>
      <w:r w:rsidRPr="00A94B90">
        <w:t>区块链运行面板</w:t>
      </w:r>
    </w:p>
    <w:p w14:paraId="6A13757A" w14:textId="77777777" w:rsidR="005A545C" w:rsidRPr="00A94B90" w:rsidRDefault="00000000" w:rsidP="00A94B90">
      <w:pPr>
        <w:pStyle w:val="af9"/>
        <w:ind w:firstLine="480"/>
      </w:pPr>
      <w:r w:rsidRPr="00A94B90">
        <w:rPr>
          <w:rFonts w:hint="eastAsia"/>
        </w:rPr>
        <w:t>区块链运行面板区域能够对底层联盟链（</w:t>
      </w:r>
      <w:r w:rsidRPr="00A94B90">
        <w:rPr>
          <w:rFonts w:hint="eastAsia"/>
        </w:rPr>
        <w:t>FISCO BCOS</w:t>
      </w:r>
      <w:r w:rsidRPr="00A94B90">
        <w:rPr>
          <w:rFonts w:hint="eastAsia"/>
        </w:rPr>
        <w:t>）的网络运行情况做出及时的查看，可以显示链上交易的数量、失败交易的数量、网络节点的数量以及群组编号等有关链上的重要参数，并且还会</w:t>
      </w:r>
      <w:proofErr w:type="gramStart"/>
      <w:r w:rsidRPr="00A94B90">
        <w:rPr>
          <w:rFonts w:hint="eastAsia"/>
        </w:rPr>
        <w:t>标记出链</w:t>
      </w:r>
      <w:proofErr w:type="gramEnd"/>
      <w:r w:rsidRPr="00A94B90">
        <w:rPr>
          <w:rFonts w:hint="eastAsia"/>
        </w:rPr>
        <w:t>ID</w:t>
      </w:r>
      <w:r w:rsidRPr="00A94B90">
        <w:rPr>
          <w:rFonts w:hint="eastAsia"/>
        </w:rPr>
        <w:t>、系统版本号等等基本参数。区域下方完整展示全网全部节点</w:t>
      </w:r>
      <w:r w:rsidRPr="00A94B90">
        <w:rPr>
          <w:rFonts w:hint="eastAsia"/>
        </w:rPr>
        <w:t xml:space="preserve"> ID </w:t>
      </w:r>
      <w:r w:rsidRPr="00A94B90">
        <w:rPr>
          <w:rFonts w:hint="eastAsia"/>
        </w:rPr>
        <w:t>明细清单。</w:t>
      </w:r>
    </w:p>
    <w:p w14:paraId="078EAF14" w14:textId="77777777" w:rsidR="005A545C" w:rsidRPr="00A94B90" w:rsidRDefault="00000000" w:rsidP="00CD44A9">
      <w:pPr>
        <w:pStyle w:val="40"/>
      </w:pPr>
      <w:r w:rsidRPr="00A94B90">
        <w:rPr>
          <w:rFonts w:hint="eastAsia"/>
        </w:rPr>
        <w:t>（</w:t>
      </w:r>
      <w:r w:rsidRPr="00A94B90">
        <w:rPr>
          <w:rFonts w:hint="eastAsia"/>
        </w:rPr>
        <w:t>4</w:t>
      </w:r>
      <w:r w:rsidRPr="00A94B90">
        <w:rPr>
          <w:rFonts w:hint="eastAsia"/>
        </w:rPr>
        <w:t>）</w:t>
      </w:r>
      <w:r w:rsidRPr="00A94B90">
        <w:t>近期高频动作</w:t>
      </w:r>
    </w:p>
    <w:p w14:paraId="07DF3902" w14:textId="77777777" w:rsidR="005A545C" w:rsidRPr="00A94B90" w:rsidRDefault="00000000" w:rsidP="00A94B90">
      <w:pPr>
        <w:pStyle w:val="af9"/>
        <w:ind w:firstLine="480"/>
      </w:pPr>
      <w:r w:rsidRPr="00A94B90">
        <w:t>该</w:t>
      </w:r>
      <w:r w:rsidRPr="00A94B90">
        <w:rPr>
          <w:rFonts w:hint="eastAsia"/>
        </w:rPr>
        <w:t>区域</w:t>
      </w:r>
      <w:r w:rsidRPr="00A94B90">
        <w:t>汇总统计平台近期高频核心业务操作，清晰罗列应收确认、创建应收凭证、企业登记上链三类核心高频业务行为，标注对应动作唯一标识与操作频次。</w:t>
      </w:r>
    </w:p>
    <w:p w14:paraId="199AB1AF" w14:textId="77777777" w:rsidR="005A545C" w:rsidRPr="00A94B90" w:rsidRDefault="00000000" w:rsidP="00CD44A9">
      <w:pPr>
        <w:pStyle w:val="40"/>
      </w:pPr>
      <w:r w:rsidRPr="00A94B90">
        <w:rPr>
          <w:rFonts w:hint="eastAsia"/>
        </w:rPr>
        <w:lastRenderedPageBreak/>
        <w:t>（</w:t>
      </w:r>
      <w:r w:rsidRPr="00A94B90">
        <w:rPr>
          <w:rFonts w:hint="eastAsia"/>
        </w:rPr>
        <w:t>5</w:t>
      </w:r>
      <w:r w:rsidRPr="00A94B90">
        <w:rPr>
          <w:rFonts w:hint="eastAsia"/>
        </w:rPr>
        <w:t>）</w:t>
      </w:r>
      <w:r w:rsidRPr="00A94B90">
        <w:t>最近交易记录</w:t>
      </w:r>
    </w:p>
    <w:p w14:paraId="5E9F43A4" w14:textId="77777777" w:rsidR="005A545C" w:rsidRPr="00A94B90" w:rsidRDefault="00000000" w:rsidP="00A94B90">
      <w:pPr>
        <w:pStyle w:val="af9"/>
        <w:ind w:firstLine="480"/>
      </w:pPr>
      <w:r w:rsidRPr="00A94B90">
        <w:t>最近交易记录</w:t>
      </w:r>
      <w:r w:rsidRPr="00A94B90">
        <w:rPr>
          <w:rFonts w:hint="eastAsia"/>
        </w:rPr>
        <w:t>栏</w:t>
      </w:r>
      <w:r w:rsidRPr="00A94B90">
        <w:t>留存展示平台最新完整交易</w:t>
      </w:r>
      <w:proofErr w:type="gramStart"/>
      <w:r w:rsidRPr="00A94B90">
        <w:t>流水台</w:t>
      </w:r>
      <w:proofErr w:type="gramEnd"/>
      <w:r w:rsidRPr="00A94B90">
        <w:t>账，以表格形式逐条记录每一笔链上业务的操作时间、业务动作、专属业务编号、执行结果、交易哈希值等完整可信信息，每条记录均支持一键解析深度核验交易详情。</w:t>
      </w:r>
    </w:p>
    <w:p w14:paraId="1EF2C5D8" w14:textId="0A38C556" w:rsidR="005A545C" w:rsidRDefault="00945559" w:rsidP="00A94B90">
      <w:pPr>
        <w:pStyle w:val="afb"/>
      </w:pPr>
      <w:r>
        <w:rPr>
          <w:rFonts w:hint="eastAsia"/>
          <w:noProof/>
        </w:rPr>
        <mc:AlternateContent>
          <mc:Choice Requires="wps">
            <w:drawing>
              <wp:anchor distT="0" distB="0" distL="114300" distR="114300" simplePos="0" relativeHeight="251697152" behindDoc="0" locked="0" layoutInCell="1" allowOverlap="1" wp14:anchorId="50448343" wp14:editId="1DC83649">
                <wp:simplePos x="0" y="0"/>
                <wp:positionH relativeFrom="column">
                  <wp:posOffset>52070</wp:posOffset>
                </wp:positionH>
                <wp:positionV relativeFrom="paragraph">
                  <wp:posOffset>2263140</wp:posOffset>
                </wp:positionV>
                <wp:extent cx="5703570" cy="1036320"/>
                <wp:effectExtent l="0" t="0" r="11430" b="11430"/>
                <wp:wrapNone/>
                <wp:docPr id="2140248581" name="矩形 99"/>
                <wp:cNvGraphicFramePr/>
                <a:graphic xmlns:a="http://schemas.openxmlformats.org/drawingml/2006/main">
                  <a:graphicData uri="http://schemas.microsoft.com/office/word/2010/wordprocessingShape">
                    <wps:wsp>
                      <wps:cNvSpPr/>
                      <wps:spPr>
                        <a:xfrm>
                          <a:off x="0" y="0"/>
                          <a:ext cx="5703570" cy="10363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97BD2AF" id="矩形 99" o:spid="_x0000_s1026" style="position:absolute;margin-left:4.1pt;margin-top:178.2pt;width:449.1pt;height:81.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" filled="f" strokecolor="#e00" strokeweight="2pt"/>
            </w:pict>
          </mc:Fallback>
        </mc:AlternateContent>
      </w:r>
      <w:r w:rsidR="00DF4541">
        <w:rPr>
          <w:rFonts w:hint="eastAsia"/>
          <w:noProof/>
        </w:rPr>
        <mc:AlternateContent>
          <mc:Choice Requires="wps">
            <w:drawing>
              <wp:anchor distT="0" distB="0" distL="114300" distR="114300" simplePos="0" relativeHeight="251696128" behindDoc="0" locked="0" layoutInCell="1" allowOverlap="1" wp14:anchorId="2EF80E4F" wp14:editId="42140A45">
                <wp:simplePos x="0" y="0"/>
                <wp:positionH relativeFrom="column">
                  <wp:posOffset>4204970</wp:posOffset>
                </wp:positionH>
                <wp:positionV relativeFrom="paragraph">
                  <wp:posOffset>490220</wp:posOffset>
                </wp:positionV>
                <wp:extent cx="1553210" cy="1722755"/>
                <wp:effectExtent l="0" t="0" r="27940" b="10795"/>
                <wp:wrapNone/>
                <wp:docPr id="951942906" name="矩形 98"/>
                <wp:cNvGraphicFramePr/>
                <a:graphic xmlns:a="http://schemas.openxmlformats.org/drawingml/2006/main">
                  <a:graphicData uri="http://schemas.microsoft.com/office/word/2010/wordprocessingShape">
                    <wps:wsp>
                      <wps:cNvSpPr/>
                      <wps:spPr>
                        <a:xfrm>
                          <a:off x="0" y="0"/>
                          <a:ext cx="1553210" cy="172275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376D5F96" id="矩形 98" o:spid="_x0000_s1026" style="position:absolute;margin-left:331.1pt;margin-top:38.6pt;width:122.3pt;height:135.6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" filled="f" strokecolor="#e00" strokeweight="2pt"/>
            </w:pict>
          </mc:Fallback>
        </mc:AlternateContent>
      </w:r>
      <w:r w:rsidR="00DF4541">
        <w:rPr>
          <w:rFonts w:hint="eastAsia"/>
          <w:noProof/>
        </w:rPr>
        <mc:AlternateContent>
          <mc:Choice Requires="wps">
            <w:drawing>
              <wp:anchor distT="0" distB="0" distL="114300" distR="114300" simplePos="0" relativeHeight="251693056" behindDoc="0" locked="0" layoutInCell="1" allowOverlap="1" wp14:anchorId="16400E40" wp14:editId="3DB1E688">
                <wp:simplePos x="0" y="0"/>
                <wp:positionH relativeFrom="column">
                  <wp:posOffset>54611</wp:posOffset>
                </wp:positionH>
                <wp:positionV relativeFrom="paragraph">
                  <wp:posOffset>63500</wp:posOffset>
                </wp:positionV>
                <wp:extent cx="5703570" cy="381000"/>
                <wp:effectExtent l="0" t="0" r="11430" b="19050"/>
                <wp:wrapNone/>
                <wp:docPr id="1399588055" name="矩形 95"/>
                <wp:cNvGraphicFramePr/>
                <a:graphic xmlns:a="http://schemas.openxmlformats.org/drawingml/2006/main">
                  <a:graphicData uri="http://schemas.microsoft.com/office/word/2010/wordprocessingShape">
                    <wps:wsp>
                      <wps:cNvSpPr/>
                      <wps:spPr>
                        <a:xfrm>
                          <a:off x="0" y="0"/>
                          <a:ext cx="5703570" cy="381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348930E5" id="矩形 95" o:spid="_x0000_s1026" style="position:absolute;margin-left:4.3pt;margin-top:5pt;width:449.1pt;height:30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" filled="f" strokecolor="#e00" strokeweight="2pt"/>
            </w:pict>
          </mc:Fallback>
        </mc:AlternateContent>
      </w:r>
      <w:r w:rsidR="00DF4541">
        <w:rPr>
          <w:rFonts w:hint="eastAsia"/>
          <w:noProof/>
        </w:rPr>
        <mc:AlternateContent>
          <mc:Choice Requires="wps">
            <w:drawing>
              <wp:anchor distT="0" distB="0" distL="114300" distR="114300" simplePos="0" relativeHeight="251695104" behindDoc="0" locked="0" layoutInCell="1" allowOverlap="1" wp14:anchorId="0EE2D562" wp14:editId="5D23CC58">
                <wp:simplePos x="0" y="0"/>
                <wp:positionH relativeFrom="column">
                  <wp:posOffset>2178050</wp:posOffset>
                </wp:positionH>
                <wp:positionV relativeFrom="paragraph">
                  <wp:posOffset>490220</wp:posOffset>
                </wp:positionV>
                <wp:extent cx="1971040" cy="1722755"/>
                <wp:effectExtent l="0" t="0" r="10160" b="10795"/>
                <wp:wrapNone/>
                <wp:docPr id="1930515401" name="矩形 97"/>
                <wp:cNvGraphicFramePr/>
                <a:graphic xmlns:a="http://schemas.openxmlformats.org/drawingml/2006/main">
                  <a:graphicData uri="http://schemas.microsoft.com/office/word/2010/wordprocessingShape">
                    <wps:wsp>
                      <wps:cNvSpPr/>
                      <wps:spPr>
                        <a:xfrm>
                          <a:off x="0" y="0"/>
                          <a:ext cx="1971040" cy="172275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D33749E" id="矩形 97" o:spid="_x0000_s1026" style="position:absolute;margin-left:171.5pt;margin-top:38.6pt;width:155.2pt;height:135.6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" filled="f" strokecolor="#e00" strokeweight="2pt"/>
            </w:pict>
          </mc:Fallback>
        </mc:AlternateContent>
      </w:r>
      <w:r w:rsidR="00DF4541">
        <w:rPr>
          <w:rFonts w:hint="eastAsia"/>
          <w:noProof/>
        </w:rPr>
        <mc:AlternateContent>
          <mc:Choice Requires="wps">
            <w:drawing>
              <wp:anchor distT="0" distB="0" distL="114300" distR="114300" simplePos="0" relativeHeight="251694080" behindDoc="0" locked="0" layoutInCell="1" allowOverlap="1" wp14:anchorId="032B99BA" wp14:editId="57AAA110">
                <wp:simplePos x="0" y="0"/>
                <wp:positionH relativeFrom="column">
                  <wp:posOffset>54610</wp:posOffset>
                </wp:positionH>
                <wp:positionV relativeFrom="paragraph">
                  <wp:posOffset>490220</wp:posOffset>
                </wp:positionV>
                <wp:extent cx="2052320" cy="1722755"/>
                <wp:effectExtent l="0" t="0" r="24130" b="10795"/>
                <wp:wrapNone/>
                <wp:docPr id="1822073235" name="矩形 96"/>
                <wp:cNvGraphicFramePr/>
                <a:graphic xmlns:a="http://schemas.openxmlformats.org/drawingml/2006/main">
                  <a:graphicData uri="http://schemas.microsoft.com/office/word/2010/wordprocessingShape">
                    <wps:wsp>
                      <wps:cNvSpPr/>
                      <wps:spPr>
                        <a:xfrm>
                          <a:off x="0" y="0"/>
                          <a:ext cx="2052320" cy="172275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4368EA8" id="矩形 96" o:spid="_x0000_s1026" style="position:absolute;margin-left:4.3pt;margin-top:38.6pt;width:161.6pt;height:135.6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" filled="f" strokecolor="#e00" strokeweight="2pt"/>
            </w:pict>
          </mc:Fallback>
        </mc:AlternateContent>
      </w:r>
      <w:r w:rsidR="00DF4541" w:rsidRPr="00A94B90">
        <w:rPr>
          <w:rFonts w:hint="eastAsia"/>
          <w:noProof/>
        </w:rPr>
        <w:drawing>
          <wp:inline distT="0" distB="0" distL="0" distR="0" wp14:anchorId="7A062163" wp14:editId="583BDC75">
            <wp:extent cx="5759450" cy="3238500"/>
            <wp:effectExtent l="0" t="0" r="0" b="0"/>
            <wp:docPr id="157993647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36477" name="图片 89"/>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9450" cy="3238500"/>
                    </a:xfrm>
                    <a:prstGeom prst="rect">
                      <a:avLst/>
                    </a:prstGeom>
                  </pic:spPr>
                </pic:pic>
              </a:graphicData>
            </a:graphic>
          </wp:inline>
        </w:drawing>
      </w:r>
    </w:p>
    <w:p w14:paraId="629CAC15" w14:textId="77777777" w:rsidR="005A545C" w:rsidRPr="00A94B90" w:rsidRDefault="00000000" w:rsidP="00E50CD1">
      <w:pPr>
        <w:pStyle w:val="aff"/>
      </w:pPr>
      <w:r w:rsidRPr="00A94B90">
        <w:rPr>
          <w:rFonts w:hint="eastAsia"/>
        </w:rPr>
        <w:t>图</w:t>
      </w:r>
      <w:r w:rsidRPr="00A94B90">
        <w:rPr>
          <w:rFonts w:hint="eastAsia"/>
        </w:rPr>
        <w:t xml:space="preserve">4-19 </w:t>
      </w:r>
      <w:r w:rsidRPr="00A94B90">
        <w:rPr>
          <w:rFonts w:hint="eastAsia"/>
        </w:rPr>
        <w:t>平台总</w:t>
      </w:r>
      <w:proofErr w:type="gramStart"/>
      <w:r w:rsidRPr="00A94B90">
        <w:rPr>
          <w:rFonts w:hint="eastAsia"/>
        </w:rPr>
        <w:t>览</w:t>
      </w:r>
      <w:proofErr w:type="gramEnd"/>
      <w:r w:rsidRPr="00A94B90">
        <w:rPr>
          <w:rFonts w:hint="eastAsia"/>
        </w:rPr>
        <w:t>模块图</w:t>
      </w:r>
    </w:p>
    <w:p w14:paraId="2F829FCF" w14:textId="77777777" w:rsidR="005A545C" w:rsidRPr="00CD44A9" w:rsidRDefault="00000000" w:rsidP="00CD44A9">
      <w:pPr>
        <w:pStyle w:val="3"/>
        <w:spacing w:before="156" w:after="156"/>
      </w:pPr>
      <w:bookmarkStart w:id="69" w:name="_Toc231061144"/>
      <w:r w:rsidRPr="00CD44A9">
        <w:t>4.</w:t>
      </w:r>
      <w:r w:rsidRPr="00CD44A9">
        <w:rPr>
          <w:rFonts w:hint="eastAsia"/>
        </w:rPr>
        <w:t>5</w:t>
      </w:r>
      <w:r w:rsidRPr="00CD44A9">
        <w:t xml:space="preserve">.2 </w:t>
      </w:r>
      <w:r w:rsidRPr="00CD44A9">
        <w:rPr>
          <w:rFonts w:hint="eastAsia"/>
        </w:rPr>
        <w:t>应收资产模块</w:t>
      </w:r>
      <w:bookmarkEnd w:id="69"/>
    </w:p>
    <w:p w14:paraId="41399D8B" w14:textId="1B01942F" w:rsidR="005A545C" w:rsidRPr="007C698D" w:rsidRDefault="00904D67" w:rsidP="007C698D">
      <w:pPr>
        <w:pStyle w:val="af9"/>
        <w:ind w:firstLine="480"/>
      </w:pPr>
      <w:r w:rsidRPr="00904D67">
        <w:rPr>
          <w:rFonts w:hint="eastAsia"/>
        </w:rPr>
        <w:t>应收资产模块由应收账款池和详情面板两大部分组成，如下图</w:t>
      </w:r>
      <w:r w:rsidRPr="00904D67">
        <w:rPr>
          <w:rFonts w:hint="eastAsia"/>
        </w:rPr>
        <w:t>4-20</w:t>
      </w:r>
      <w:r w:rsidRPr="00904D67">
        <w:rPr>
          <w:rFonts w:hint="eastAsia"/>
        </w:rPr>
        <w:t>所示。应收账款</w:t>
      </w:r>
      <w:proofErr w:type="gramStart"/>
      <w:r w:rsidRPr="00904D67">
        <w:rPr>
          <w:rFonts w:hint="eastAsia"/>
        </w:rPr>
        <w:t>池主要</w:t>
      </w:r>
      <w:proofErr w:type="gramEnd"/>
      <w:r w:rsidRPr="00904D67">
        <w:rPr>
          <w:rFonts w:hint="eastAsia"/>
        </w:rPr>
        <w:t>是展示应收账款的资产信息，直接明了地显示出了应收账款</w:t>
      </w:r>
      <w:r>
        <w:rPr>
          <w:rFonts w:hint="eastAsia"/>
        </w:rPr>
        <w:t xml:space="preserve"> </w:t>
      </w:r>
      <w:r w:rsidRPr="00904D67">
        <w:rPr>
          <w:rFonts w:hint="eastAsia"/>
        </w:rPr>
        <w:t>ID</w:t>
      </w:r>
      <w:r w:rsidRPr="00904D67">
        <w:rPr>
          <w:rFonts w:hint="eastAsia"/>
        </w:rPr>
        <w:t>、相关订单</w:t>
      </w:r>
      <w:r>
        <w:rPr>
          <w:rFonts w:hint="eastAsia"/>
        </w:rPr>
        <w:t xml:space="preserve"> </w:t>
      </w:r>
      <w:r w:rsidRPr="00904D67">
        <w:rPr>
          <w:rFonts w:hint="eastAsia"/>
        </w:rPr>
        <w:t>ID</w:t>
      </w:r>
      <w:r w:rsidRPr="00904D67">
        <w:rPr>
          <w:rFonts w:hint="eastAsia"/>
        </w:rPr>
        <w:t>、发行方、付款方和金额等关键字段的内容。详情面板会显示对应单据的应收编号、订单编号、当前确认状态、应收金额、发行方、付款方等全部核心明细信息</w:t>
      </w:r>
      <w:r w:rsidR="00000000" w:rsidRPr="007C698D">
        <w:rPr>
          <w:rFonts w:hint="eastAsia"/>
        </w:rPr>
        <w:t>。</w:t>
      </w:r>
    </w:p>
    <w:p w14:paraId="5A5DB310" w14:textId="77777777" w:rsidR="005A545C" w:rsidRPr="007C698D" w:rsidRDefault="00000000" w:rsidP="007C698D">
      <w:pPr>
        <w:pStyle w:val="af9"/>
        <w:ind w:firstLine="480"/>
      </w:pPr>
      <w:r w:rsidRPr="007C698D">
        <w:t>可</w:t>
      </w:r>
      <w:r w:rsidRPr="007C698D">
        <w:rPr>
          <w:rFonts w:hint="eastAsia"/>
        </w:rPr>
        <w:t>以</w:t>
      </w:r>
      <w:r w:rsidRPr="007C698D">
        <w:t>先通过状态下拉菜单筛选指定状态的应收单据</w:t>
      </w:r>
      <w:r w:rsidRPr="007C698D">
        <w:rPr>
          <w:rFonts w:hint="eastAsia"/>
        </w:rPr>
        <w:t>，或</w:t>
      </w:r>
      <w:r w:rsidRPr="007C698D">
        <w:t>通过订单号、发行方、付款方关键词精准检索目标单据</w:t>
      </w:r>
      <w:r w:rsidRPr="007C698D">
        <w:rPr>
          <w:rFonts w:hint="eastAsia"/>
        </w:rPr>
        <w:t>，然后</w:t>
      </w:r>
      <w:r w:rsidRPr="007C698D">
        <w:t>点击对应单据的</w:t>
      </w:r>
      <w:r w:rsidRPr="007C698D">
        <w:t xml:space="preserve"> “</w:t>
      </w:r>
      <w:r w:rsidRPr="007C698D">
        <w:t>详情</w:t>
      </w:r>
      <w:r w:rsidRPr="007C698D">
        <w:t xml:space="preserve">” </w:t>
      </w:r>
      <w:r w:rsidRPr="007C698D">
        <w:t>按钮，即可在详情面板</w:t>
      </w:r>
      <w:r w:rsidRPr="007C698D">
        <w:rPr>
          <w:rFonts w:hint="eastAsia"/>
        </w:rPr>
        <w:t>查看</w:t>
      </w:r>
      <w:r w:rsidRPr="007C698D">
        <w:t>单据</w:t>
      </w:r>
      <w:r w:rsidRPr="007C698D">
        <w:rPr>
          <w:rFonts w:hint="eastAsia"/>
        </w:rPr>
        <w:t>的具体</w:t>
      </w:r>
      <w:r w:rsidRPr="007C698D">
        <w:t>内容。</w:t>
      </w:r>
      <w:r w:rsidRPr="007C698D">
        <w:rPr>
          <w:rFonts w:hint="eastAsia"/>
        </w:rPr>
        <w:t>对于“已确认”状态订单，</w:t>
      </w:r>
      <w:r w:rsidRPr="007C698D">
        <w:t>可直接点</w:t>
      </w:r>
      <w:r w:rsidRPr="007C698D">
        <w:rPr>
          <w:rFonts w:hint="eastAsia"/>
        </w:rPr>
        <w:t>击</w:t>
      </w:r>
      <w:r w:rsidRPr="007C698D">
        <w:t>结算按钮，快速推进流程</w:t>
      </w:r>
      <w:r w:rsidRPr="007C698D">
        <w:rPr>
          <w:rFonts w:hint="eastAsia"/>
        </w:rPr>
        <w:t>；</w:t>
      </w:r>
      <w:r w:rsidRPr="007C698D">
        <w:t>搭配一键刷新功能，实时同步最新的资产数据</w:t>
      </w:r>
      <w:r w:rsidRPr="007C698D">
        <w:rPr>
          <w:rFonts w:hint="eastAsia"/>
        </w:rPr>
        <w:t>。</w:t>
      </w:r>
    </w:p>
    <w:p w14:paraId="57AB5749" w14:textId="77777777" w:rsidR="005A545C" w:rsidRDefault="00000000" w:rsidP="007C698D">
      <w:pPr>
        <w:pStyle w:val="afb"/>
      </w:pPr>
      <w:r>
        <w:rPr>
          <w:rFonts w:hint="eastAsia"/>
          <w:noProof/>
        </w:rPr>
        <w:lastRenderedPageBreak/>
        <mc:AlternateContent>
          <mc:Choice Requires="wps">
            <w:drawing>
              <wp:anchor distT="0" distB="0" distL="114300" distR="114300" simplePos="0" relativeHeight="251709440" behindDoc="0" locked="0" layoutInCell="1" allowOverlap="1" wp14:anchorId="0B855A56" wp14:editId="5632F593">
                <wp:simplePos x="0" y="0"/>
                <wp:positionH relativeFrom="column">
                  <wp:posOffset>36830</wp:posOffset>
                </wp:positionH>
                <wp:positionV relativeFrom="paragraph">
                  <wp:posOffset>1087120</wp:posOffset>
                </wp:positionV>
                <wp:extent cx="5661660" cy="2179320"/>
                <wp:effectExtent l="0" t="0" r="15240" b="11430"/>
                <wp:wrapNone/>
                <wp:docPr id="1181062440" name="矩形 24"/>
                <wp:cNvGraphicFramePr/>
                <a:graphic xmlns:a="http://schemas.openxmlformats.org/drawingml/2006/main">
                  <a:graphicData uri="http://schemas.microsoft.com/office/word/2010/wordprocessingShape">
                    <wps:wsp>
                      <wps:cNvSpPr/>
                      <wps:spPr>
                        <a:xfrm>
                          <a:off x="0" y="0"/>
                          <a:ext cx="5661660" cy="21793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14513A88" id="矩形 24" o:spid="_x0000_s1026" style="position:absolute;margin-left:2.9pt;margin-top:85.6pt;width:445.8pt;height:171.6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" filled="f" strokecolor="#e00" strokeweight="2pt"/>
            </w:pict>
          </mc:Fallback>
        </mc:AlternateContent>
      </w:r>
      <w:r>
        <w:rPr>
          <w:rFonts w:hint="eastAsia"/>
          <w:noProof/>
        </w:rPr>
        <mc:AlternateContent>
          <mc:Choice Requires="wps">
            <w:drawing>
              <wp:anchor distT="0" distB="0" distL="114300" distR="114300" simplePos="0" relativeHeight="251708416" behindDoc="0" locked="0" layoutInCell="1" allowOverlap="1" wp14:anchorId="64003679" wp14:editId="7736A3C2">
                <wp:simplePos x="0" y="0"/>
                <wp:positionH relativeFrom="column">
                  <wp:posOffset>36830</wp:posOffset>
                </wp:positionH>
                <wp:positionV relativeFrom="paragraph">
                  <wp:posOffset>43180</wp:posOffset>
                </wp:positionV>
                <wp:extent cx="5661660" cy="998220"/>
                <wp:effectExtent l="0" t="0" r="15240" b="11430"/>
                <wp:wrapNone/>
                <wp:docPr id="16551851" name="矩形 23"/>
                <wp:cNvGraphicFramePr/>
                <a:graphic xmlns:a="http://schemas.openxmlformats.org/drawingml/2006/main">
                  <a:graphicData uri="http://schemas.microsoft.com/office/word/2010/wordprocessingShape">
                    <wps:wsp>
                      <wps:cNvSpPr/>
                      <wps:spPr>
                        <a:xfrm>
                          <a:off x="0" y="0"/>
                          <a:ext cx="5661660" cy="9982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矩形 23" o:spid="_x0000_s1026" o:spt="1" style="position:absolute;left:0pt;margin-left:2.9pt;margin-top:3.4pt;height:78.6pt;width:445.8pt;z-index:251708416;v-text-anchor:middle;mso-width-relative:page;mso-height-relative:page;" filled="f" stroked="t" coordsize="21600,21600" o:gfxdata="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6mlq1QAAAAcBAAAPAAAAAAAAAAEAIAAAACIAAABkcnMvZG93bnJldi54bWxQSwECFAAU&#10;AAAACACHTuJAuKPW1mYCAAC8BAAADgAAAAAAAAABACAAAAAkAQAAZHJzL2Uyb0RvYy54bWxQSwUG&#10;AAAAAAYABgBZAQAA/AUAAAAA&#10;">
                <v:fill on="f" focussize="0,0"/>
                <v:stroke weight="2pt" color="#EE0000 [3204]" joinstyle="round"/>
                <v:imagedata o:title=""/>
                <o:lock v:ext="edit" aspectratio="f"/>
              </v:rect>
            </w:pict>
          </mc:Fallback>
        </mc:AlternateContent>
      </w:r>
      <w:r w:rsidRPr="007C698D">
        <w:rPr>
          <w:rFonts w:hint="eastAsia"/>
          <w:noProof/>
        </w:rPr>
        <w:drawing>
          <wp:inline distT="0" distB="0" distL="0" distR="0" wp14:anchorId="06354796" wp14:editId="4507ED94">
            <wp:extent cx="5759450" cy="3270885"/>
            <wp:effectExtent l="0" t="0" r="0" b="5715"/>
            <wp:docPr id="6287038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03848" name="图片 20"/>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59450" cy="3270885"/>
                    </a:xfrm>
                    <a:prstGeom prst="rect">
                      <a:avLst/>
                    </a:prstGeom>
                  </pic:spPr>
                </pic:pic>
              </a:graphicData>
            </a:graphic>
          </wp:inline>
        </w:drawing>
      </w:r>
    </w:p>
    <w:p w14:paraId="634069A1" w14:textId="77777777" w:rsidR="005A545C" w:rsidRPr="007C698D" w:rsidRDefault="00000000" w:rsidP="00E50CD1">
      <w:pPr>
        <w:pStyle w:val="aff"/>
      </w:pPr>
      <w:r w:rsidRPr="007C698D">
        <w:rPr>
          <w:rFonts w:hint="eastAsia"/>
        </w:rPr>
        <w:t>图</w:t>
      </w:r>
      <w:r w:rsidRPr="007C698D">
        <w:rPr>
          <w:rFonts w:hint="eastAsia"/>
        </w:rPr>
        <w:t xml:space="preserve">4-20 </w:t>
      </w:r>
      <w:r w:rsidRPr="007C698D">
        <w:rPr>
          <w:rFonts w:hint="eastAsia"/>
        </w:rPr>
        <w:t>应收资产模块图</w:t>
      </w:r>
    </w:p>
    <w:p w14:paraId="392124B9" w14:textId="77777777" w:rsidR="005A545C" w:rsidRPr="00CD44A9" w:rsidRDefault="00000000" w:rsidP="00CD44A9">
      <w:pPr>
        <w:pStyle w:val="3"/>
        <w:spacing w:before="156" w:after="156"/>
      </w:pPr>
      <w:bookmarkStart w:id="70" w:name="_Toc231061145"/>
      <w:r w:rsidRPr="00CD44A9">
        <w:t>4.</w:t>
      </w:r>
      <w:r w:rsidRPr="00CD44A9">
        <w:rPr>
          <w:rFonts w:hint="eastAsia"/>
        </w:rPr>
        <w:t>5</w:t>
      </w:r>
      <w:r w:rsidRPr="00CD44A9">
        <w:t>.</w:t>
      </w:r>
      <w:r w:rsidRPr="00CD44A9">
        <w:rPr>
          <w:rFonts w:hint="eastAsia"/>
        </w:rPr>
        <w:t>3</w:t>
      </w:r>
      <w:r w:rsidRPr="00CD44A9">
        <w:t xml:space="preserve"> </w:t>
      </w:r>
      <w:r w:rsidRPr="00CD44A9">
        <w:rPr>
          <w:rFonts w:hint="eastAsia"/>
        </w:rPr>
        <w:t>凭证文档模块</w:t>
      </w:r>
      <w:bookmarkEnd w:id="70"/>
    </w:p>
    <w:p w14:paraId="478AA1E0" w14:textId="77777777" w:rsidR="005A545C" w:rsidRDefault="00000000" w:rsidP="007C698D">
      <w:pPr>
        <w:pStyle w:val="af9"/>
        <w:ind w:firstLine="480"/>
      </w:pPr>
      <w:r>
        <w:rPr>
          <w:rFonts w:hint="eastAsia"/>
        </w:rPr>
        <w:t>企业用户凭证文档模块分为五个功能区域，如图</w:t>
      </w:r>
      <w:r>
        <w:rPr>
          <w:rFonts w:hint="eastAsia"/>
        </w:rPr>
        <w:t>4-21</w:t>
      </w:r>
      <w:r>
        <w:rPr>
          <w:rFonts w:hint="eastAsia"/>
        </w:rPr>
        <w:t>所示：</w:t>
      </w:r>
    </w:p>
    <w:p w14:paraId="6849C89A" w14:textId="0E4CA69D" w:rsidR="005A545C" w:rsidRDefault="005F3713" w:rsidP="007C698D">
      <w:pPr>
        <w:pStyle w:val="afb"/>
      </w:pPr>
      <w:r>
        <w:rPr>
          <w:rFonts w:hint="eastAsia"/>
          <w:noProof/>
        </w:rPr>
        <mc:AlternateContent>
          <mc:Choice Requires="wps">
            <w:drawing>
              <wp:anchor distT="0" distB="0" distL="114300" distR="114300" simplePos="0" relativeHeight="251713536" behindDoc="0" locked="0" layoutInCell="1" allowOverlap="1" wp14:anchorId="48EF39A0" wp14:editId="07AA292A">
                <wp:simplePos x="0" y="0"/>
                <wp:positionH relativeFrom="column">
                  <wp:posOffset>3326130</wp:posOffset>
                </wp:positionH>
                <wp:positionV relativeFrom="paragraph">
                  <wp:posOffset>1109980</wp:posOffset>
                </wp:positionV>
                <wp:extent cx="2369820" cy="1165860"/>
                <wp:effectExtent l="0" t="0" r="11430" b="15240"/>
                <wp:wrapNone/>
                <wp:docPr id="2088235709" name="矩形 40"/>
                <wp:cNvGraphicFramePr/>
                <a:graphic xmlns:a="http://schemas.openxmlformats.org/drawingml/2006/main">
                  <a:graphicData uri="http://schemas.microsoft.com/office/word/2010/wordprocessingShape">
                    <wps:wsp>
                      <wps:cNvSpPr/>
                      <wps:spPr>
                        <a:xfrm>
                          <a:off x="0" y="0"/>
                          <a:ext cx="2369820" cy="11658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7847316A" id="矩形 40" o:spid="_x0000_s1026" style="position:absolute;margin-left:261.9pt;margin-top:87.4pt;width:186.6pt;height:91.8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" filled="f" strokecolor="#e00" strokeweight="2pt"/>
            </w:pict>
          </mc:Fallback>
        </mc:AlternateContent>
      </w:r>
      <w:r>
        <w:rPr>
          <w:rFonts w:hint="eastAsia"/>
          <w:noProof/>
        </w:rPr>
        <mc:AlternateContent>
          <mc:Choice Requires="wps">
            <w:drawing>
              <wp:anchor distT="0" distB="0" distL="114300" distR="114300" simplePos="0" relativeHeight="251710464" behindDoc="0" locked="0" layoutInCell="1" allowOverlap="1" wp14:anchorId="1C1D7571" wp14:editId="6F0AB446">
                <wp:simplePos x="0" y="0"/>
                <wp:positionH relativeFrom="column">
                  <wp:posOffset>59690</wp:posOffset>
                </wp:positionH>
                <wp:positionV relativeFrom="paragraph">
                  <wp:posOffset>124460</wp:posOffset>
                </wp:positionV>
                <wp:extent cx="5636260" cy="449580"/>
                <wp:effectExtent l="0" t="0" r="21590" b="26670"/>
                <wp:wrapNone/>
                <wp:docPr id="261947953" name="矩形 37"/>
                <wp:cNvGraphicFramePr/>
                <a:graphic xmlns:a="http://schemas.openxmlformats.org/drawingml/2006/main">
                  <a:graphicData uri="http://schemas.microsoft.com/office/word/2010/wordprocessingShape">
                    <wps:wsp>
                      <wps:cNvSpPr/>
                      <wps:spPr>
                        <a:xfrm>
                          <a:off x="0" y="0"/>
                          <a:ext cx="5636260" cy="4495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CC97A94" id="矩形 37" o:spid="_x0000_s1026" style="position:absolute;margin-left:4.7pt;margin-top:9.8pt;width:443.8pt;height:35.4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" filled="f" strokecolor="#e00" strokeweight="2pt"/>
            </w:pict>
          </mc:Fallback>
        </mc:AlternateContent>
      </w:r>
      <w:r>
        <w:rPr>
          <w:rFonts w:hint="eastAsia"/>
          <w:noProof/>
        </w:rPr>
        <mc:AlternateContent>
          <mc:Choice Requires="wps">
            <w:drawing>
              <wp:anchor distT="0" distB="0" distL="114300" distR="114300" simplePos="0" relativeHeight="251714560" behindDoc="0" locked="0" layoutInCell="1" allowOverlap="1" wp14:anchorId="5C32276C" wp14:editId="08E5D55F">
                <wp:simplePos x="0" y="0"/>
                <wp:positionH relativeFrom="column">
                  <wp:posOffset>36830</wp:posOffset>
                </wp:positionH>
                <wp:positionV relativeFrom="paragraph">
                  <wp:posOffset>2344420</wp:posOffset>
                </wp:positionV>
                <wp:extent cx="5661660" cy="342900"/>
                <wp:effectExtent l="0" t="0" r="15240" b="19050"/>
                <wp:wrapNone/>
                <wp:docPr id="565140379" name="矩形 41"/>
                <wp:cNvGraphicFramePr/>
                <a:graphic xmlns:a="http://schemas.openxmlformats.org/drawingml/2006/main">
                  <a:graphicData uri="http://schemas.microsoft.com/office/word/2010/wordprocessingShape">
                    <wps:wsp>
                      <wps:cNvSpPr/>
                      <wps:spPr>
                        <a:xfrm>
                          <a:off x="0" y="0"/>
                          <a:ext cx="5661660" cy="3429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47DC9D" id="矩形 41" o:spid="_x0000_s1026" style="position:absolute;margin-left:2.9pt;margin-top:184.6pt;width:445.8pt;height:27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" filled="f" strokecolor="#e00" strokeweight="2pt"/>
            </w:pict>
          </mc:Fallback>
        </mc:AlternateContent>
      </w:r>
      <w:r>
        <w:rPr>
          <w:rFonts w:hint="eastAsia"/>
          <w:noProof/>
        </w:rPr>
        <mc:AlternateContent>
          <mc:Choice Requires="wps">
            <w:drawing>
              <wp:anchor distT="0" distB="0" distL="114300" distR="114300" simplePos="0" relativeHeight="251712512" behindDoc="0" locked="0" layoutInCell="1" allowOverlap="1" wp14:anchorId="546BD8D2" wp14:editId="56C3DA42">
                <wp:simplePos x="0" y="0"/>
                <wp:positionH relativeFrom="column">
                  <wp:posOffset>36830</wp:posOffset>
                </wp:positionH>
                <wp:positionV relativeFrom="paragraph">
                  <wp:posOffset>1109980</wp:posOffset>
                </wp:positionV>
                <wp:extent cx="3208020" cy="1165860"/>
                <wp:effectExtent l="0" t="0" r="11430" b="15240"/>
                <wp:wrapNone/>
                <wp:docPr id="498831085" name="矩形 39"/>
                <wp:cNvGraphicFramePr/>
                <a:graphic xmlns:a="http://schemas.openxmlformats.org/drawingml/2006/main">
                  <a:graphicData uri="http://schemas.microsoft.com/office/word/2010/wordprocessingShape">
                    <wps:wsp>
                      <wps:cNvSpPr/>
                      <wps:spPr>
                        <a:xfrm>
                          <a:off x="0" y="0"/>
                          <a:ext cx="3208020" cy="11658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D2D1495" id="矩形 39" o:spid="_x0000_s1026" style="position:absolute;margin-left:2.9pt;margin-top:87.4pt;width:252.6pt;height:91.8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" filled="f" strokecolor="#e00" strokeweight="2pt"/>
            </w:pict>
          </mc:Fallback>
        </mc:AlternateContent>
      </w:r>
      <w:r>
        <w:rPr>
          <w:rFonts w:hint="eastAsia"/>
          <w:noProof/>
        </w:rPr>
        <mc:AlternateContent>
          <mc:Choice Requires="wps">
            <w:drawing>
              <wp:anchor distT="0" distB="0" distL="114300" distR="114300" simplePos="0" relativeHeight="251711488" behindDoc="0" locked="0" layoutInCell="1" allowOverlap="1" wp14:anchorId="78FCBD81" wp14:editId="12FEF7A0">
                <wp:simplePos x="0" y="0"/>
                <wp:positionH relativeFrom="column">
                  <wp:posOffset>36830</wp:posOffset>
                </wp:positionH>
                <wp:positionV relativeFrom="paragraph">
                  <wp:posOffset>629920</wp:posOffset>
                </wp:positionV>
                <wp:extent cx="5661660" cy="411480"/>
                <wp:effectExtent l="0" t="0" r="15240" b="26670"/>
                <wp:wrapNone/>
                <wp:docPr id="2146460435" name="矩形 38"/>
                <wp:cNvGraphicFramePr/>
                <a:graphic xmlns:a="http://schemas.openxmlformats.org/drawingml/2006/main">
                  <a:graphicData uri="http://schemas.microsoft.com/office/word/2010/wordprocessingShape">
                    <wps:wsp>
                      <wps:cNvSpPr/>
                      <wps:spPr>
                        <a:xfrm>
                          <a:off x="0" y="0"/>
                          <a:ext cx="5661660" cy="4114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矩形 38" o:spid="_x0000_s1026" o:spt="1" style="position:absolute;left:0pt;margin-left:2.9pt;margin-top:49.6pt;height:32.4pt;width:445.8pt;z-index:251711488;v-text-anchor:middle;mso-width-relative:page;mso-height-relative:page;" filled="f" stroked="t" coordsize="21600,21600" o:gfxdata="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S8sK+1wAAAAgBAAAPAAAAAAAAAAEAIAAAACIAAABkcnMvZG93bnJldi54bWxQSwEC&#10;FAAUAAAACACHTuJAL7GAl2cCAAC+BAAADgAAAAAAAAABACAAAAAmAQAAZHJzL2Uyb0RvYy54bWxQ&#10;SwUGAAAAAAYABgBZAQAA/wUAAAAA&#10;">
                <v:fill on="f" focussize="0,0"/>
                <v:stroke weight="2pt" color="#EE0000 [3204]" joinstyle="round"/>
                <v:imagedata o:title=""/>
                <o:lock v:ext="edit" aspectratio="f"/>
              </v:rect>
            </w:pict>
          </mc:Fallback>
        </mc:AlternateContent>
      </w:r>
      <w:r w:rsidRPr="007C698D">
        <w:rPr>
          <w:rFonts w:hint="eastAsia"/>
          <w:noProof/>
        </w:rPr>
        <w:drawing>
          <wp:inline distT="0" distB="0" distL="0" distR="0" wp14:anchorId="5A6E6F0B" wp14:editId="59A6E27E">
            <wp:extent cx="5759450" cy="2598420"/>
            <wp:effectExtent l="0" t="0" r="0" b="0"/>
            <wp:docPr id="129416109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61095" name="图片 22"/>
                    <pic:cNvPicPr>
                      <a:picLocks noChangeAspect="1"/>
                    </pic:cNvPicPr>
                  </pic:nvPicPr>
                  <pic:blipFill>
                    <a:blip r:embed="rId46" cstate="print">
                      <a:extLst>
                        <a:ext uri="{28A0092B-C50C-407E-A947-70E740481C1C}">
                          <a14:useLocalDpi xmlns:a14="http://schemas.microsoft.com/office/drawing/2010/main" val="0"/>
                        </a:ext>
                      </a:extLst>
                    </a:blip>
                    <a:srcRect b="20513"/>
                    <a:stretch>
                      <a:fillRect/>
                    </a:stretch>
                  </pic:blipFill>
                  <pic:spPr>
                    <a:xfrm>
                      <a:off x="0" y="0"/>
                      <a:ext cx="5759450" cy="2598420"/>
                    </a:xfrm>
                    <a:prstGeom prst="rect">
                      <a:avLst/>
                    </a:prstGeom>
                    <a:ln>
                      <a:noFill/>
                    </a:ln>
                  </pic:spPr>
                </pic:pic>
              </a:graphicData>
            </a:graphic>
          </wp:inline>
        </w:drawing>
      </w:r>
    </w:p>
    <w:p w14:paraId="71A19F39" w14:textId="77777777" w:rsidR="005A545C" w:rsidRDefault="00000000" w:rsidP="00E50CD1">
      <w:pPr>
        <w:pStyle w:val="aff"/>
      </w:pPr>
      <w:r w:rsidRPr="007C698D">
        <w:rPr>
          <w:rFonts w:hint="eastAsia"/>
        </w:rPr>
        <w:t>图</w:t>
      </w:r>
      <w:r w:rsidRPr="007C698D">
        <w:rPr>
          <w:rFonts w:hint="eastAsia"/>
        </w:rPr>
        <w:t xml:space="preserve">4-21 </w:t>
      </w:r>
      <w:r w:rsidRPr="007C698D">
        <w:rPr>
          <w:rFonts w:hint="eastAsia"/>
        </w:rPr>
        <w:t>凭证文档模块图</w:t>
      </w:r>
    </w:p>
    <w:p w14:paraId="483D26B5" w14:textId="77777777" w:rsidR="00EE2C49" w:rsidRDefault="00EE2C49" w:rsidP="00EE2C49">
      <w:pPr>
        <w:pStyle w:val="40"/>
      </w:pPr>
      <w:r>
        <w:rPr>
          <w:rFonts w:hint="eastAsia"/>
        </w:rPr>
        <w:t>（</w:t>
      </w:r>
      <w:r>
        <w:rPr>
          <w:rFonts w:hint="eastAsia"/>
        </w:rPr>
        <w:t>1</w:t>
      </w:r>
      <w:r>
        <w:rPr>
          <w:rFonts w:hint="eastAsia"/>
        </w:rPr>
        <w:t>）</w:t>
      </w:r>
      <w:r>
        <w:t>凭证治理台</w:t>
      </w:r>
    </w:p>
    <w:p w14:paraId="6D02BC80" w14:textId="77777777" w:rsidR="00EE2C49" w:rsidRDefault="00EE2C49" w:rsidP="00EE2C49">
      <w:pPr>
        <w:pStyle w:val="af9"/>
        <w:ind w:firstLine="480"/>
      </w:pPr>
      <w:r>
        <w:rPr>
          <w:rFonts w:hint="eastAsia"/>
        </w:rPr>
        <w:t>本区域</w:t>
      </w:r>
      <w:r>
        <w:t>支持本地文件快速选取、一键上传至</w:t>
      </w:r>
      <w:r>
        <w:t xml:space="preserve"> IPFS </w:t>
      </w:r>
      <w:r>
        <w:t>分布式存证网络，搭配刷新按钮实时同步文档中心数据。</w:t>
      </w:r>
    </w:p>
    <w:p w14:paraId="1D067709" w14:textId="77777777" w:rsidR="00EE2C49" w:rsidRDefault="00EE2C49" w:rsidP="00EE2C49">
      <w:pPr>
        <w:pStyle w:val="40"/>
      </w:pPr>
      <w:r>
        <w:rPr>
          <w:rFonts w:hint="eastAsia"/>
        </w:rPr>
        <w:t>（</w:t>
      </w:r>
      <w:r>
        <w:rPr>
          <w:rFonts w:hint="eastAsia"/>
        </w:rPr>
        <w:t>2</w:t>
      </w:r>
      <w:r>
        <w:rPr>
          <w:rFonts w:hint="eastAsia"/>
        </w:rPr>
        <w:t>）</w:t>
      </w:r>
      <w:r>
        <w:t>数据总</w:t>
      </w:r>
      <w:proofErr w:type="gramStart"/>
      <w:r>
        <w:t>览</w:t>
      </w:r>
      <w:proofErr w:type="gramEnd"/>
    </w:p>
    <w:p w14:paraId="1C11438D" w14:textId="77777777" w:rsidR="00EE2C49" w:rsidRDefault="00EE2C49" w:rsidP="00EE2C49">
      <w:pPr>
        <w:pStyle w:val="af9"/>
        <w:ind w:firstLine="480"/>
      </w:pPr>
      <w:r>
        <w:t>数据总</w:t>
      </w:r>
      <w:proofErr w:type="gramStart"/>
      <w:r>
        <w:t>览</w:t>
      </w:r>
      <w:proofErr w:type="gramEnd"/>
      <w:r>
        <w:t>区域直观展示核心统计看板，实时汇总文档总量、已关联应收文档数、合</w:t>
      </w:r>
      <w:r>
        <w:lastRenderedPageBreak/>
        <w:t>同数量、发票数量四类关键统计指标</w:t>
      </w:r>
      <w:r>
        <w:rPr>
          <w:rFonts w:hint="eastAsia"/>
        </w:rPr>
        <w:t>。</w:t>
      </w:r>
    </w:p>
    <w:p w14:paraId="5D59434D" w14:textId="77777777" w:rsidR="00EE2C49" w:rsidRDefault="00EE2C49" w:rsidP="00EE2C49">
      <w:pPr>
        <w:pStyle w:val="40"/>
      </w:pPr>
      <w:r>
        <w:rPr>
          <w:rFonts w:hint="eastAsia"/>
        </w:rPr>
        <w:t>（</w:t>
      </w:r>
      <w:r>
        <w:rPr>
          <w:rFonts w:hint="eastAsia"/>
        </w:rPr>
        <w:t>3</w:t>
      </w:r>
      <w:r>
        <w:rPr>
          <w:rFonts w:hint="eastAsia"/>
        </w:rPr>
        <w:t>）</w:t>
      </w:r>
      <w:r>
        <w:t>文档检索</w:t>
      </w:r>
    </w:p>
    <w:p w14:paraId="4477BAF6" w14:textId="77777777" w:rsidR="00EE2C49" w:rsidRDefault="00EE2C49" w:rsidP="00EE2C49">
      <w:pPr>
        <w:pStyle w:val="af9"/>
        <w:ind w:firstLine="480"/>
      </w:pPr>
      <w:r>
        <w:rPr>
          <w:rFonts w:hint="eastAsia"/>
        </w:rPr>
        <w:t>该区域文件比较细致，可以得到文件名、</w:t>
      </w:r>
      <w:r>
        <w:rPr>
          <w:rFonts w:hint="eastAsia"/>
        </w:rPr>
        <w:t>CID</w:t>
      </w:r>
      <w:r>
        <w:rPr>
          <w:rFonts w:hint="eastAsia"/>
        </w:rPr>
        <w:t>等信息，并且可以按照文档类别、来源条件对目标凭证进行筛选。台账列表可以清楚地显示每份文档的文件名、文档类型等全部信息。点击查看按钮即可跳转到</w:t>
      </w:r>
      <w:r>
        <w:rPr>
          <w:rFonts w:hint="eastAsia"/>
        </w:rPr>
        <w:t xml:space="preserve"> IPFS </w:t>
      </w:r>
      <w:r>
        <w:rPr>
          <w:rFonts w:hint="eastAsia"/>
        </w:rPr>
        <w:t>专门网站查看文档完整内容。</w:t>
      </w:r>
    </w:p>
    <w:p w14:paraId="404C4EFA" w14:textId="77777777" w:rsidR="00EE2C49" w:rsidRDefault="00EE2C49" w:rsidP="00EE2C49">
      <w:pPr>
        <w:pStyle w:val="40"/>
      </w:pPr>
      <w:r>
        <w:rPr>
          <w:rFonts w:hint="eastAsia"/>
        </w:rPr>
        <w:t>（</w:t>
      </w:r>
      <w:r>
        <w:rPr>
          <w:rFonts w:hint="eastAsia"/>
        </w:rPr>
        <w:t>4</w:t>
      </w:r>
      <w:r>
        <w:rPr>
          <w:rFonts w:hint="eastAsia"/>
        </w:rPr>
        <w:t>）</w:t>
      </w:r>
      <w:r>
        <w:t>完整性校验</w:t>
      </w:r>
    </w:p>
    <w:p w14:paraId="7C25911E" w14:textId="242F0619" w:rsidR="00EE2C49" w:rsidRPr="00EE2C49" w:rsidRDefault="00EE2C49" w:rsidP="00EE2C49">
      <w:pPr>
        <w:pStyle w:val="af9"/>
        <w:ind w:firstLine="480"/>
        <w:rPr>
          <w:rFonts w:hint="eastAsia"/>
        </w:rPr>
      </w:pPr>
      <w:r>
        <w:rPr>
          <w:rFonts w:hint="eastAsia"/>
        </w:rPr>
        <w:t>该区域</w:t>
      </w:r>
      <w:r>
        <w:t>可对指定应</w:t>
      </w:r>
      <w:r>
        <w:rPr>
          <w:rFonts w:hint="eastAsia"/>
        </w:rPr>
        <w:t>凭证</w:t>
      </w:r>
      <w:r>
        <w:t>进行智能核验，直观展示资料完整率，同步标注当前已关联文档份数，清晰提示必备材料的缺失情况，帮助企业查漏补缺，确保单笔业务的凭证齐全，降低风险。</w:t>
      </w:r>
    </w:p>
    <w:p w14:paraId="60664165" w14:textId="77777777" w:rsidR="005A545C" w:rsidRPr="007C698D" w:rsidRDefault="00000000" w:rsidP="00CD44A9">
      <w:pPr>
        <w:pStyle w:val="40"/>
      </w:pPr>
      <w:r w:rsidRPr="007C698D">
        <w:rPr>
          <w:rFonts w:hint="eastAsia"/>
        </w:rPr>
        <w:t>（</w:t>
      </w:r>
      <w:r w:rsidRPr="007C698D">
        <w:rPr>
          <w:rFonts w:hint="eastAsia"/>
        </w:rPr>
        <w:t>5</w:t>
      </w:r>
      <w:r w:rsidRPr="007C698D">
        <w:rPr>
          <w:rFonts w:hint="eastAsia"/>
        </w:rPr>
        <w:t>）</w:t>
      </w:r>
      <w:r w:rsidRPr="007C698D">
        <w:t xml:space="preserve">AI </w:t>
      </w:r>
      <w:r w:rsidRPr="007C698D">
        <w:t>文档建议</w:t>
      </w:r>
    </w:p>
    <w:p w14:paraId="4DE7AAEA" w14:textId="77777777" w:rsidR="005A545C" w:rsidRPr="007C698D" w:rsidRDefault="00000000" w:rsidP="007C698D">
      <w:pPr>
        <w:pStyle w:val="af9"/>
        <w:ind w:firstLine="480"/>
      </w:pPr>
      <w:r w:rsidRPr="007C698D">
        <w:t>点击生成建</w:t>
      </w:r>
      <w:r w:rsidRPr="007C698D">
        <w:rPr>
          <w:rFonts w:hint="eastAsia"/>
        </w:rPr>
        <w:t>议按钮</w:t>
      </w:r>
      <w:r w:rsidRPr="007C698D">
        <w:t>即可基于当前</w:t>
      </w:r>
      <w:r w:rsidRPr="007C698D">
        <w:rPr>
          <w:rFonts w:hint="eastAsia"/>
        </w:rPr>
        <w:t>凭证内容</w:t>
      </w:r>
      <w:r w:rsidRPr="007C698D">
        <w:t>，自动完成智能核验、风险拆解与整改方案输出，为企业供应</w:t>
      </w:r>
      <w:proofErr w:type="gramStart"/>
      <w:r w:rsidRPr="007C698D">
        <w:t>链金融</w:t>
      </w:r>
      <w:proofErr w:type="gramEnd"/>
      <w:r w:rsidRPr="007C698D">
        <w:t>与应收资产管理提供智能决策支撑。</w:t>
      </w:r>
      <w:r w:rsidRPr="007C698D">
        <w:rPr>
          <w:rFonts w:hint="eastAsia"/>
        </w:rPr>
        <w:t>如图</w:t>
      </w:r>
      <w:r w:rsidRPr="007C698D">
        <w:rPr>
          <w:rFonts w:hint="eastAsia"/>
        </w:rPr>
        <w:t>4-22</w:t>
      </w:r>
      <w:r w:rsidRPr="007C698D">
        <w:rPr>
          <w:rFonts w:hint="eastAsia"/>
        </w:rPr>
        <w:t>所示：</w:t>
      </w:r>
    </w:p>
    <w:p w14:paraId="4B94AA13" w14:textId="77777777" w:rsidR="005A545C" w:rsidRDefault="00000000">
      <w:pPr>
        <w:pStyle w:val="afb"/>
      </w:pPr>
      <w:r>
        <w:rPr>
          <w:rFonts w:hint="eastAsia"/>
          <w:noProof/>
        </w:rPr>
        <w:drawing>
          <wp:inline distT="0" distB="0" distL="0" distR="0" wp14:anchorId="724BF262" wp14:editId="7DC29112">
            <wp:extent cx="5759450" cy="2361565"/>
            <wp:effectExtent l="0" t="0" r="0" b="635"/>
            <wp:docPr id="175594493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44933" name="图片 43"/>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59450" cy="2361565"/>
                    </a:xfrm>
                    <a:prstGeom prst="rect">
                      <a:avLst/>
                    </a:prstGeom>
                  </pic:spPr>
                </pic:pic>
              </a:graphicData>
            </a:graphic>
          </wp:inline>
        </w:drawing>
      </w:r>
    </w:p>
    <w:p w14:paraId="214D774B" w14:textId="0561B85D" w:rsidR="005A545C" w:rsidRPr="007C698D" w:rsidRDefault="00000000" w:rsidP="00E50CD1">
      <w:pPr>
        <w:pStyle w:val="aff"/>
      </w:pPr>
      <w:r w:rsidRPr="007C698D">
        <w:rPr>
          <w:rFonts w:hint="eastAsia"/>
        </w:rPr>
        <w:t>图</w:t>
      </w:r>
      <w:r w:rsidRPr="007C698D">
        <w:rPr>
          <w:rFonts w:hint="eastAsia"/>
        </w:rPr>
        <w:t>4-22</w:t>
      </w:r>
      <w:r w:rsidR="007C698D">
        <w:rPr>
          <w:rFonts w:hint="eastAsia"/>
        </w:rPr>
        <w:t xml:space="preserve"> </w:t>
      </w:r>
      <w:r w:rsidRPr="007C698D">
        <w:t>AI</w:t>
      </w:r>
      <w:r w:rsidRPr="007C698D">
        <w:t>文档建议</w:t>
      </w:r>
      <w:r w:rsidRPr="007C698D">
        <w:rPr>
          <w:rFonts w:hint="eastAsia"/>
        </w:rPr>
        <w:t>功能区域图</w:t>
      </w:r>
    </w:p>
    <w:p w14:paraId="33E62A4D" w14:textId="77777777" w:rsidR="005A545C" w:rsidRPr="00CD44A9" w:rsidRDefault="00000000" w:rsidP="00CD44A9">
      <w:pPr>
        <w:pStyle w:val="3"/>
        <w:spacing w:before="156" w:after="156"/>
      </w:pPr>
      <w:bookmarkStart w:id="71" w:name="_Toc231061146"/>
      <w:r w:rsidRPr="00CD44A9">
        <w:t>4.</w:t>
      </w:r>
      <w:r w:rsidRPr="00CD44A9">
        <w:rPr>
          <w:rFonts w:hint="eastAsia"/>
        </w:rPr>
        <w:t>5</w:t>
      </w:r>
      <w:r w:rsidRPr="00CD44A9">
        <w:t>.</w:t>
      </w:r>
      <w:r w:rsidRPr="00CD44A9">
        <w:rPr>
          <w:rFonts w:hint="eastAsia"/>
        </w:rPr>
        <w:t>4 AI</w:t>
      </w:r>
      <w:r w:rsidRPr="00CD44A9">
        <w:t>助手</w:t>
      </w:r>
      <w:bookmarkEnd w:id="71"/>
    </w:p>
    <w:p w14:paraId="1FF18C57" w14:textId="77777777" w:rsidR="005A545C" w:rsidRPr="009F225A" w:rsidRDefault="00000000" w:rsidP="009F225A">
      <w:pPr>
        <w:pStyle w:val="af9"/>
        <w:ind w:firstLine="480"/>
      </w:pPr>
      <w:r w:rsidRPr="009F225A">
        <w:t>供应</w:t>
      </w:r>
      <w:proofErr w:type="gramStart"/>
      <w:r w:rsidRPr="009F225A">
        <w:t>链金融</w:t>
      </w:r>
      <w:proofErr w:type="gramEnd"/>
      <w:r w:rsidRPr="009F225A">
        <w:t>对话助手模块</w:t>
      </w:r>
      <w:r w:rsidRPr="009F225A">
        <w:rPr>
          <w:rFonts w:hint="eastAsia"/>
        </w:rPr>
        <w:t>，</w:t>
      </w:r>
      <w:r w:rsidRPr="009F225A">
        <w:t>为企业提供专属智能业务咨询与合</w:t>
      </w:r>
      <w:proofErr w:type="gramStart"/>
      <w:r w:rsidRPr="009F225A">
        <w:t>规风控</w:t>
      </w:r>
      <w:proofErr w:type="gramEnd"/>
      <w:r w:rsidRPr="009F225A">
        <w:t>辅助能力，</w:t>
      </w:r>
      <w:r w:rsidRPr="009F225A">
        <w:rPr>
          <w:rFonts w:hint="eastAsia"/>
        </w:rPr>
        <w:t>如图</w:t>
      </w:r>
      <w:r w:rsidRPr="009F225A">
        <w:rPr>
          <w:rFonts w:hint="eastAsia"/>
        </w:rPr>
        <w:t>4-23</w:t>
      </w:r>
      <w:r w:rsidRPr="009F225A">
        <w:rPr>
          <w:rFonts w:hint="eastAsia"/>
        </w:rPr>
        <w:t>所示</w:t>
      </w:r>
      <w:r w:rsidRPr="009F225A">
        <w:t>。整体分为两大核心功能区域</w:t>
      </w:r>
      <w:r w:rsidRPr="009F225A">
        <w:rPr>
          <w:rFonts w:hint="eastAsia"/>
        </w:rPr>
        <w:t>：</w:t>
      </w:r>
    </w:p>
    <w:p w14:paraId="10A19A35" w14:textId="77777777" w:rsidR="005A545C" w:rsidRPr="009F225A" w:rsidRDefault="00000000" w:rsidP="00CD44A9">
      <w:pPr>
        <w:pStyle w:val="40"/>
      </w:pPr>
      <w:r w:rsidRPr="009F225A">
        <w:rPr>
          <w:rFonts w:hint="eastAsia"/>
        </w:rPr>
        <w:t>（</w:t>
      </w:r>
      <w:r w:rsidRPr="009F225A">
        <w:rPr>
          <w:rFonts w:hint="eastAsia"/>
        </w:rPr>
        <w:t>1</w:t>
      </w:r>
      <w:r w:rsidRPr="009F225A">
        <w:rPr>
          <w:rFonts w:hint="eastAsia"/>
        </w:rPr>
        <w:t>）</w:t>
      </w:r>
      <w:r w:rsidRPr="009F225A">
        <w:t>安全隐私与快捷功能专区</w:t>
      </w:r>
    </w:p>
    <w:p w14:paraId="22A5AA5D" w14:textId="77777777" w:rsidR="005A545C" w:rsidRPr="009F225A" w:rsidRDefault="00000000" w:rsidP="009F225A">
      <w:pPr>
        <w:pStyle w:val="af9"/>
        <w:ind w:firstLine="480"/>
      </w:pPr>
      <w:r w:rsidRPr="009F225A">
        <w:rPr>
          <w:rFonts w:hint="eastAsia"/>
        </w:rPr>
        <w:t>安全和隐私的默认设置全部为数据的安全提供保障，一键打开隐私模式、本地脱敏、不保留原文、仅保留最少的披露四类安全选项</w:t>
      </w:r>
      <w:r w:rsidRPr="009F225A">
        <w:t>。</w:t>
      </w:r>
    </w:p>
    <w:p w14:paraId="488573B9" w14:textId="77777777" w:rsidR="005A545C" w:rsidRPr="009F225A" w:rsidRDefault="00000000" w:rsidP="009F225A">
      <w:pPr>
        <w:pStyle w:val="af9"/>
        <w:ind w:firstLine="480"/>
      </w:pPr>
      <w:proofErr w:type="gramStart"/>
      <w:r w:rsidRPr="009F225A">
        <w:rPr>
          <w:rFonts w:hint="eastAsia"/>
        </w:rPr>
        <w:t>快捷问题</w:t>
      </w:r>
      <w:proofErr w:type="gramEnd"/>
      <w:r w:rsidRPr="009F225A">
        <w:rPr>
          <w:rFonts w:hint="eastAsia"/>
        </w:rPr>
        <w:t>一键咨询区是高频业务场景中给用户提供的快速、便捷的咨询途径，用户点击</w:t>
      </w:r>
      <w:proofErr w:type="gramStart"/>
      <w:r w:rsidRPr="009F225A">
        <w:rPr>
          <w:rFonts w:hint="eastAsia"/>
        </w:rPr>
        <w:t>快捷问题</w:t>
      </w:r>
      <w:proofErr w:type="gramEnd"/>
      <w:r w:rsidRPr="009F225A">
        <w:rPr>
          <w:rFonts w:hint="eastAsia"/>
        </w:rPr>
        <w:t>一键咨询区之后就会进入到专门的智能问询系统当中，在该系统里可以进行简单的操作，从而提高业务办理的速度。</w:t>
      </w:r>
    </w:p>
    <w:p w14:paraId="42B5540D" w14:textId="77777777" w:rsidR="005A545C" w:rsidRPr="009F225A" w:rsidRDefault="00000000" w:rsidP="00CD44A9">
      <w:pPr>
        <w:pStyle w:val="40"/>
      </w:pPr>
      <w:r w:rsidRPr="009F225A">
        <w:rPr>
          <w:rFonts w:hint="eastAsia"/>
        </w:rPr>
        <w:t>（</w:t>
      </w:r>
      <w:r w:rsidRPr="009F225A">
        <w:rPr>
          <w:rFonts w:hint="eastAsia"/>
        </w:rPr>
        <w:t>2</w:t>
      </w:r>
      <w:r w:rsidRPr="009F225A">
        <w:rPr>
          <w:rFonts w:hint="eastAsia"/>
        </w:rPr>
        <w:t>）</w:t>
      </w:r>
      <w:r w:rsidRPr="009F225A">
        <w:t>对话区</w:t>
      </w:r>
    </w:p>
    <w:p w14:paraId="41665A61" w14:textId="77777777" w:rsidR="005A545C" w:rsidRPr="009F225A" w:rsidRDefault="00000000" w:rsidP="009F225A">
      <w:pPr>
        <w:pStyle w:val="af9"/>
        <w:ind w:firstLine="480"/>
      </w:pPr>
      <w:r w:rsidRPr="009F225A">
        <w:rPr>
          <w:rFonts w:hint="eastAsia"/>
        </w:rPr>
        <w:t>对话交互展示区用来保存所有的轮次人机对话记录，按照分类的方式将它们分门别</w:t>
      </w:r>
      <w:r w:rsidRPr="009F225A">
        <w:rPr>
          <w:rFonts w:hint="eastAsia"/>
        </w:rPr>
        <w:lastRenderedPageBreak/>
        <w:t>类地存放在里面。右上角有模型版本切换、清空会话的功能，随时可以重置对话、切换到适合的模型。</w:t>
      </w:r>
    </w:p>
    <w:p w14:paraId="0EA6050C" w14:textId="77777777" w:rsidR="005A545C" w:rsidRPr="009F225A" w:rsidRDefault="00000000" w:rsidP="009F225A">
      <w:pPr>
        <w:pStyle w:val="af9"/>
        <w:ind w:firstLine="480"/>
      </w:pPr>
      <w:r w:rsidRPr="009F225A">
        <w:rPr>
          <w:rFonts w:hint="eastAsia"/>
        </w:rPr>
        <w:t>输入发送功能区可以在任何时间向系统提交用户的个人业务问题，也就是用户通过系统提出自己个人业务问题。人工智能按照供应</w:t>
      </w:r>
      <w:proofErr w:type="gramStart"/>
      <w:r w:rsidRPr="009F225A">
        <w:rPr>
          <w:rFonts w:hint="eastAsia"/>
        </w:rPr>
        <w:t>链金融</w:t>
      </w:r>
      <w:proofErr w:type="gramEnd"/>
      <w:r w:rsidRPr="009F225A">
        <w:rPr>
          <w:rFonts w:hint="eastAsia"/>
        </w:rPr>
        <w:t>业务的逻辑给出相应的优化方案，给智能决策提供支持</w:t>
      </w:r>
      <w:r w:rsidRPr="009F225A">
        <w:t>。</w:t>
      </w:r>
    </w:p>
    <w:p w14:paraId="121C4D9E" w14:textId="77777777" w:rsidR="005A545C" w:rsidRDefault="00000000" w:rsidP="009F225A">
      <w:pPr>
        <w:pStyle w:val="afb"/>
      </w:pPr>
      <w:r w:rsidRPr="009F225A">
        <w:rPr>
          <w:noProof/>
        </w:rPr>
        <w:drawing>
          <wp:inline distT="0" distB="0" distL="0" distR="0" wp14:anchorId="6AD6044E" wp14:editId="59A082B0">
            <wp:extent cx="5759450" cy="3178175"/>
            <wp:effectExtent l="0" t="0" r="0" b="3175"/>
            <wp:docPr id="157579896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98968" name="图片 100"/>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59450" cy="3178175"/>
                    </a:xfrm>
                    <a:prstGeom prst="rect">
                      <a:avLst/>
                    </a:prstGeom>
                  </pic:spPr>
                </pic:pic>
              </a:graphicData>
            </a:graphic>
          </wp:inline>
        </w:drawing>
      </w:r>
    </w:p>
    <w:p w14:paraId="62DA58F9" w14:textId="77777777" w:rsidR="005A545C" w:rsidRPr="009F225A" w:rsidRDefault="00000000" w:rsidP="00E50CD1">
      <w:pPr>
        <w:pStyle w:val="aff"/>
      </w:pPr>
      <w:r w:rsidRPr="009F225A">
        <w:rPr>
          <w:rFonts w:hint="eastAsia"/>
        </w:rPr>
        <w:t>图</w:t>
      </w:r>
      <w:r w:rsidRPr="009F225A">
        <w:rPr>
          <w:rFonts w:hint="eastAsia"/>
        </w:rPr>
        <w:t>4-23 AI</w:t>
      </w:r>
      <w:r w:rsidRPr="009F225A">
        <w:t>助手</w:t>
      </w:r>
      <w:r w:rsidRPr="009F225A">
        <w:rPr>
          <w:rFonts w:hint="eastAsia"/>
        </w:rPr>
        <w:t>模块图</w:t>
      </w:r>
    </w:p>
    <w:p w14:paraId="6D943999" w14:textId="77777777" w:rsidR="005A545C" w:rsidRPr="00CD44A9" w:rsidRDefault="00000000" w:rsidP="00CD44A9">
      <w:pPr>
        <w:pStyle w:val="2"/>
        <w:spacing w:before="156" w:after="156"/>
      </w:pPr>
      <w:bookmarkStart w:id="72" w:name="_Toc231061147"/>
      <w:r w:rsidRPr="00CD44A9">
        <w:rPr>
          <w:rFonts w:hint="eastAsia"/>
        </w:rPr>
        <w:t xml:space="preserve">4.6 </w:t>
      </w:r>
      <w:r w:rsidRPr="00CD44A9">
        <w:rPr>
          <w:rFonts w:hint="eastAsia"/>
        </w:rPr>
        <w:t>本章小结</w:t>
      </w:r>
      <w:bookmarkEnd w:id="72"/>
    </w:p>
    <w:p w14:paraId="6A72870F" w14:textId="77777777" w:rsidR="005A545C" w:rsidRPr="009F225A" w:rsidRDefault="00000000" w:rsidP="009F225A">
      <w:pPr>
        <w:pStyle w:val="af9"/>
        <w:ind w:firstLine="480"/>
      </w:pPr>
      <w:r w:rsidRPr="009F225A">
        <w:rPr>
          <w:rFonts w:hint="eastAsia"/>
        </w:rPr>
        <w:t>本章根据前端技术</w:t>
      </w:r>
      <w:proofErr w:type="gramStart"/>
      <w:r w:rsidRPr="009F225A">
        <w:rPr>
          <w:rFonts w:hint="eastAsia"/>
        </w:rPr>
        <w:t>栈</w:t>
      </w:r>
      <w:proofErr w:type="gramEnd"/>
      <w:r w:rsidRPr="009F225A">
        <w:rPr>
          <w:rFonts w:hint="eastAsia"/>
        </w:rPr>
        <w:t>，对系统各个功能的界面进行设计和可视化展示。首先展示系统首页和登录注册基本页面，对多角色身份进行准入和区块链账户进行初始化。对企业的用户、金融机构用户、管理员用户分别设计出各自的界面以及业务模块。同时搭建起平台总</w:t>
      </w:r>
      <w:proofErr w:type="gramStart"/>
      <w:r w:rsidRPr="009F225A">
        <w:rPr>
          <w:rFonts w:hint="eastAsia"/>
        </w:rPr>
        <w:t>览</w:t>
      </w:r>
      <w:proofErr w:type="gramEnd"/>
      <w:r w:rsidRPr="009F225A">
        <w:rPr>
          <w:rFonts w:hint="eastAsia"/>
        </w:rPr>
        <w:t>、应收资产、凭证文档、</w:t>
      </w:r>
      <w:r w:rsidRPr="009F225A">
        <w:rPr>
          <w:rFonts w:hint="eastAsia"/>
        </w:rPr>
        <w:t xml:space="preserve">AI </w:t>
      </w:r>
      <w:r w:rsidRPr="009F225A">
        <w:rPr>
          <w:rFonts w:hint="eastAsia"/>
        </w:rPr>
        <w:t>助手四大模块，为所有的角色提供数据概览、资产管控、文档存证核验、智能咨询辅助的功能。系统使用角色化模块化的设计理念，界面布局整齐划一，业务流程明了，把</w:t>
      </w:r>
      <w:r w:rsidRPr="009F225A">
        <w:rPr>
          <w:rFonts w:hint="eastAsia"/>
        </w:rPr>
        <w:t xml:space="preserve"> FISCO BCOS </w:t>
      </w:r>
      <w:r w:rsidRPr="009F225A">
        <w:rPr>
          <w:rFonts w:hint="eastAsia"/>
        </w:rPr>
        <w:t>区块链、</w:t>
      </w:r>
      <w:r w:rsidRPr="009F225A">
        <w:rPr>
          <w:rFonts w:hint="eastAsia"/>
        </w:rPr>
        <w:t xml:space="preserve">IPFS </w:t>
      </w:r>
      <w:r w:rsidRPr="009F225A">
        <w:rPr>
          <w:rFonts w:hint="eastAsia"/>
        </w:rPr>
        <w:t>分布式存储和大模型智能能力融合在一起，直观地表现出了系统的可信交易、全程可追溯、智能</w:t>
      </w:r>
      <w:proofErr w:type="gramStart"/>
      <w:r w:rsidRPr="009F225A">
        <w:rPr>
          <w:rFonts w:hint="eastAsia"/>
        </w:rPr>
        <w:t>风控以及</w:t>
      </w:r>
      <w:proofErr w:type="gramEnd"/>
      <w:r w:rsidRPr="009F225A">
        <w:rPr>
          <w:rFonts w:hint="eastAsia"/>
        </w:rPr>
        <w:t>多角色协同的效果，给系统整体落地应用提供前端交互支持</w:t>
      </w:r>
      <w:r w:rsidRPr="009F225A">
        <w:t>。</w:t>
      </w:r>
    </w:p>
    <w:p w14:paraId="0B399605" w14:textId="4A929601" w:rsidR="005A545C" w:rsidRPr="00CD44A9" w:rsidRDefault="00961840" w:rsidP="00CD44A9">
      <w:pPr>
        <w:pStyle w:val="1"/>
        <w:spacing w:before="312" w:after="312"/>
      </w:pPr>
      <w:bookmarkStart w:id="73" w:name="_Toc231061148"/>
      <w:r w:rsidRPr="00CD44A9">
        <w:rPr>
          <w:rFonts w:hint="eastAsia"/>
        </w:rPr>
        <w:lastRenderedPageBreak/>
        <w:t>5</w:t>
      </w:r>
      <w:r w:rsidR="00BB5BF0" w:rsidRPr="00CD44A9">
        <w:rPr>
          <w:rFonts w:hint="eastAsia"/>
        </w:rPr>
        <w:t xml:space="preserve"> </w:t>
      </w:r>
      <w:bookmarkEnd w:id="37"/>
      <w:r w:rsidR="00BB5BF0" w:rsidRPr="00CD44A9">
        <w:rPr>
          <w:rFonts w:hint="eastAsia"/>
        </w:rPr>
        <w:t>结论</w:t>
      </w:r>
      <w:r w:rsidR="00BB5BF0" w:rsidRPr="00CD44A9">
        <w:t>与展望</w:t>
      </w:r>
      <w:bookmarkEnd w:id="73"/>
    </w:p>
    <w:p w14:paraId="3B3CF065" w14:textId="109F9F6D" w:rsidR="005A545C" w:rsidRPr="00757D51" w:rsidRDefault="00904D67" w:rsidP="00757D51">
      <w:pPr>
        <w:pStyle w:val="af9"/>
        <w:ind w:firstLine="480"/>
      </w:pPr>
      <w:r w:rsidRPr="00757D51">
        <w:rPr>
          <w:rFonts w:hint="eastAsia"/>
        </w:rPr>
        <w:t>本课题针对传统供应</w:t>
      </w:r>
      <w:proofErr w:type="gramStart"/>
      <w:r w:rsidRPr="00757D51">
        <w:rPr>
          <w:rFonts w:hint="eastAsia"/>
        </w:rPr>
        <w:t>链金融</w:t>
      </w:r>
      <w:proofErr w:type="gramEnd"/>
      <w:r w:rsidRPr="00757D51">
        <w:rPr>
          <w:rFonts w:hint="eastAsia"/>
        </w:rPr>
        <w:t>中存在信息孤岛、核心企业信用难以多级穿透、贸易真实性难验证、</w:t>
      </w:r>
      <w:proofErr w:type="gramStart"/>
      <w:r w:rsidRPr="00757D51">
        <w:rPr>
          <w:rFonts w:hint="eastAsia"/>
        </w:rPr>
        <w:t>风控成本</w:t>
      </w:r>
      <w:proofErr w:type="gramEnd"/>
      <w:r w:rsidRPr="00757D51">
        <w:rPr>
          <w:rFonts w:hint="eastAsia"/>
        </w:rPr>
        <w:t>和操作风险高居不下等主要问题，利用国产自主可控的</w:t>
      </w:r>
      <w:r w:rsidRPr="00757D51">
        <w:rPr>
          <w:rFonts w:hint="eastAsia"/>
        </w:rPr>
        <w:t xml:space="preserve"> </w:t>
      </w:r>
      <w:r w:rsidRPr="00757D51">
        <w:rPr>
          <w:rFonts w:hint="eastAsia"/>
        </w:rPr>
        <w:t>FISCO BCOS</w:t>
      </w:r>
      <w:r w:rsidRPr="00757D51">
        <w:rPr>
          <w:rFonts w:hint="eastAsia"/>
        </w:rPr>
        <w:t xml:space="preserve"> </w:t>
      </w:r>
      <w:r w:rsidRPr="00757D51">
        <w:rPr>
          <w:rFonts w:hint="eastAsia"/>
        </w:rPr>
        <w:t>联盟链平台，完成基于区块链的供应</w:t>
      </w:r>
      <w:proofErr w:type="gramStart"/>
      <w:r w:rsidRPr="00757D51">
        <w:rPr>
          <w:rFonts w:hint="eastAsia"/>
        </w:rPr>
        <w:t>链金融</w:t>
      </w:r>
      <w:proofErr w:type="gramEnd"/>
      <w:r w:rsidRPr="00757D51">
        <w:rPr>
          <w:rFonts w:hint="eastAsia"/>
        </w:rPr>
        <w:t>可信交易系统的设计和实现。系统以应收账款数字化上链为载体，充分发挥区块链分布式账本、不可篡改、可追溯、智能合约自动执行等特点，建立一个以核心企业、多级供应商、金融机构和监管方为多方可信协作的体系，有效地打通了核心企业信用到供应链末端中小</w:t>
      </w:r>
      <w:proofErr w:type="gramStart"/>
      <w:r w:rsidRPr="00757D51">
        <w:rPr>
          <w:rFonts w:hint="eastAsia"/>
        </w:rPr>
        <w:t>微企业</w:t>
      </w:r>
      <w:proofErr w:type="gramEnd"/>
      <w:r w:rsidRPr="00757D51">
        <w:rPr>
          <w:rFonts w:hint="eastAsia"/>
        </w:rPr>
        <w:t>的传递通道，</w:t>
      </w:r>
      <w:r w:rsidRPr="00757D51">
        <w:rPr>
          <w:rFonts w:hint="eastAsia"/>
        </w:rPr>
        <w:t>为</w:t>
      </w:r>
      <w:r w:rsidRPr="00757D51">
        <w:rPr>
          <w:rFonts w:hint="eastAsia"/>
        </w:rPr>
        <w:t>中小企业融资难、融资</w:t>
      </w:r>
      <w:proofErr w:type="gramStart"/>
      <w:r w:rsidRPr="00757D51">
        <w:rPr>
          <w:rFonts w:hint="eastAsia"/>
        </w:rPr>
        <w:t>贵问题</w:t>
      </w:r>
      <w:proofErr w:type="gramEnd"/>
      <w:r w:rsidRPr="00757D51">
        <w:rPr>
          <w:rFonts w:hint="eastAsia"/>
        </w:rPr>
        <w:t>提供了一种行之有效的技术方案</w:t>
      </w:r>
      <w:r w:rsidR="00000000" w:rsidRPr="00757D51">
        <w:t>。</w:t>
      </w:r>
    </w:p>
    <w:p w14:paraId="2BDF1D79" w14:textId="77777777" w:rsidR="005A545C" w:rsidRPr="00757D51" w:rsidRDefault="00000000" w:rsidP="00757D51">
      <w:pPr>
        <w:pStyle w:val="af9"/>
        <w:ind w:firstLine="480"/>
      </w:pPr>
      <w:r w:rsidRPr="00757D51">
        <w:rPr>
          <w:rFonts w:hint="eastAsia"/>
        </w:rPr>
        <w:t>在系统实现方面，本文</w:t>
      </w:r>
      <w:proofErr w:type="gramStart"/>
      <w:r w:rsidRPr="00757D51">
        <w:rPr>
          <w:rFonts w:hint="eastAsia"/>
        </w:rPr>
        <w:t>用展示层</w:t>
      </w:r>
      <w:proofErr w:type="gramEnd"/>
      <w:r w:rsidRPr="00757D51">
        <w:rPr>
          <w:rFonts w:hint="eastAsia"/>
        </w:rPr>
        <w:t>、应用服务层、区块链和合约层、基础</w:t>
      </w:r>
      <w:proofErr w:type="gramStart"/>
      <w:r w:rsidRPr="00757D51">
        <w:rPr>
          <w:rFonts w:hint="eastAsia"/>
        </w:rPr>
        <w:t>设施层这四个</w:t>
      </w:r>
      <w:proofErr w:type="gramEnd"/>
      <w:r w:rsidRPr="00757D51">
        <w:rPr>
          <w:rFonts w:hint="eastAsia"/>
        </w:rPr>
        <w:t>层次的设计思想，把</w:t>
      </w:r>
      <w:r w:rsidRPr="00757D51">
        <w:rPr>
          <w:rFonts w:hint="eastAsia"/>
        </w:rPr>
        <w:t xml:space="preserve"> IPFS </w:t>
      </w:r>
      <w:r w:rsidRPr="00757D51">
        <w:rPr>
          <w:rFonts w:hint="eastAsia"/>
        </w:rPr>
        <w:t>分布式存储、</w:t>
      </w:r>
      <w:r w:rsidRPr="00757D51">
        <w:rPr>
          <w:rFonts w:hint="eastAsia"/>
        </w:rPr>
        <w:t xml:space="preserve">Go </w:t>
      </w:r>
      <w:r w:rsidRPr="00757D51">
        <w:rPr>
          <w:rFonts w:hint="eastAsia"/>
        </w:rPr>
        <w:t>后端、</w:t>
      </w:r>
      <w:r w:rsidRPr="00757D51">
        <w:rPr>
          <w:rFonts w:hint="eastAsia"/>
        </w:rPr>
        <w:t xml:space="preserve">Vue3 </w:t>
      </w:r>
      <w:r w:rsidRPr="00757D51">
        <w:rPr>
          <w:rFonts w:hint="eastAsia"/>
        </w:rPr>
        <w:t>前端、关系型数据库、大语言模型等技术综合起来，创建起一个包含用户身份管理、应收</w:t>
      </w:r>
      <w:proofErr w:type="gramStart"/>
      <w:r w:rsidRPr="00757D51">
        <w:rPr>
          <w:rFonts w:hint="eastAsia"/>
        </w:rPr>
        <w:t>账款全</w:t>
      </w:r>
      <w:proofErr w:type="gramEnd"/>
      <w:r w:rsidRPr="00757D51">
        <w:rPr>
          <w:rFonts w:hint="eastAsia"/>
        </w:rPr>
        <w:t>生命周期管理、融资服务、链上交易监控、智能风控、文档存证和</w:t>
      </w:r>
      <w:r w:rsidRPr="00757D51">
        <w:rPr>
          <w:rFonts w:hint="eastAsia"/>
        </w:rPr>
        <w:t xml:space="preserve"> AI </w:t>
      </w:r>
      <w:r w:rsidRPr="00757D51">
        <w:rPr>
          <w:rFonts w:hint="eastAsia"/>
        </w:rPr>
        <w:t>辅助决策等功能的完整平台。用智能合约来完成企业注册、应收账款发行、确权、融资登记和结算等一系列重要业务流程的自动执行，保证业务流程有条理、交易状态不能被篡改、责任清楚可以追溯。在交易</w:t>
      </w:r>
      <w:proofErr w:type="gramStart"/>
      <w:r w:rsidRPr="00757D51">
        <w:rPr>
          <w:rFonts w:hint="eastAsia"/>
        </w:rPr>
        <w:t>透明可</w:t>
      </w:r>
      <w:proofErr w:type="gramEnd"/>
      <w:r w:rsidRPr="00757D51">
        <w:rPr>
          <w:rFonts w:hint="eastAsia"/>
        </w:rPr>
        <w:t>验的基础上，用链上存哈希、</w:t>
      </w:r>
      <w:proofErr w:type="gramStart"/>
      <w:r w:rsidRPr="00757D51">
        <w:rPr>
          <w:rFonts w:hint="eastAsia"/>
        </w:rPr>
        <w:t>链下存</w:t>
      </w:r>
      <w:proofErr w:type="gramEnd"/>
      <w:r w:rsidRPr="00757D51">
        <w:rPr>
          <w:rFonts w:hint="eastAsia"/>
        </w:rPr>
        <w:t>文件的方式处理合同、发票等业务凭证，用角色权限隔离和数据脱敏策略来保证交易安全、合</w:t>
      </w:r>
      <w:proofErr w:type="gramStart"/>
      <w:r w:rsidRPr="00757D51">
        <w:rPr>
          <w:rFonts w:hint="eastAsia"/>
        </w:rPr>
        <w:t>规</w:t>
      </w:r>
      <w:proofErr w:type="gramEnd"/>
      <w:r w:rsidRPr="00757D51">
        <w:rPr>
          <w:rFonts w:hint="eastAsia"/>
        </w:rPr>
        <w:t>。系统加入</w:t>
      </w:r>
      <w:r w:rsidRPr="00757D51">
        <w:rPr>
          <w:rFonts w:hint="eastAsia"/>
        </w:rPr>
        <w:t xml:space="preserve"> AI </w:t>
      </w:r>
      <w:proofErr w:type="gramStart"/>
      <w:r w:rsidRPr="00757D51">
        <w:rPr>
          <w:rFonts w:hint="eastAsia"/>
        </w:rPr>
        <w:t>风控及</w:t>
      </w:r>
      <w:proofErr w:type="gramEnd"/>
      <w:r w:rsidRPr="00757D51">
        <w:rPr>
          <w:rFonts w:hint="eastAsia"/>
        </w:rPr>
        <w:t>智能辅助功能后，可以进行风险画像、融资方案模拟、交易异常检测、</w:t>
      </w:r>
      <w:r w:rsidRPr="00757D51">
        <w:rPr>
          <w:rFonts w:hint="eastAsia"/>
        </w:rPr>
        <w:t xml:space="preserve">AI </w:t>
      </w:r>
      <w:r w:rsidRPr="00757D51">
        <w:rPr>
          <w:rFonts w:hint="eastAsia"/>
        </w:rPr>
        <w:t>审计摘要等工作，从而使得</w:t>
      </w:r>
      <w:proofErr w:type="gramStart"/>
      <w:r w:rsidRPr="00757D51">
        <w:rPr>
          <w:rFonts w:hint="eastAsia"/>
        </w:rPr>
        <w:t>风控更加</w:t>
      </w:r>
      <w:proofErr w:type="gramEnd"/>
      <w:r w:rsidRPr="00757D51">
        <w:rPr>
          <w:rFonts w:hint="eastAsia"/>
        </w:rPr>
        <w:t>精确，业务办理速度也变快。</w:t>
      </w:r>
    </w:p>
    <w:p w14:paraId="297A6913" w14:textId="1185C746" w:rsidR="005A545C" w:rsidRPr="00757D51" w:rsidRDefault="00757D51" w:rsidP="00757D51">
      <w:pPr>
        <w:pStyle w:val="af9"/>
        <w:ind w:firstLine="480"/>
      </w:pPr>
      <w:r w:rsidRPr="00757D51">
        <w:rPr>
          <w:rFonts w:hint="eastAsia"/>
        </w:rPr>
        <w:t>经过整体测试和业务流程验证，本系统可以稳定地支撑应收账款从发行、确权、融资到结算的全流程，支持多角色协同操作以及链上全程监管，可以大大降低金融机构的信任成本和风控成本，提高中小企业融资效率和贸易背景真实性核验能力，具有较好的实用性和工程落地价值。本文不仅证明了区块链技术赋能供应</w:t>
      </w:r>
      <w:proofErr w:type="gramStart"/>
      <w:r w:rsidRPr="00757D51">
        <w:rPr>
          <w:rFonts w:hint="eastAsia"/>
        </w:rPr>
        <w:t>链金融</w:t>
      </w:r>
      <w:proofErr w:type="gramEnd"/>
      <w:r w:rsidRPr="00757D51">
        <w:rPr>
          <w:rFonts w:hint="eastAsia"/>
        </w:rPr>
        <w:t>的可行性、有效性，还形成了一个可以被复制、推广的区块链</w:t>
      </w:r>
      <w:r w:rsidRPr="00757D51">
        <w:rPr>
          <w:rFonts w:hint="eastAsia"/>
        </w:rPr>
        <w:t>+</w:t>
      </w:r>
      <w:r w:rsidRPr="00757D51">
        <w:rPr>
          <w:rFonts w:hint="eastAsia"/>
        </w:rPr>
        <w:t>供应</w:t>
      </w:r>
      <w:proofErr w:type="gramStart"/>
      <w:r w:rsidRPr="00757D51">
        <w:rPr>
          <w:rFonts w:hint="eastAsia"/>
        </w:rPr>
        <w:t>链金融</w:t>
      </w:r>
      <w:proofErr w:type="gramEnd"/>
      <w:r w:rsidRPr="00757D51">
        <w:rPr>
          <w:rFonts w:hint="eastAsia"/>
        </w:rPr>
        <w:t>工程化实施方案，给其他类似产业金融数字化可信平台的建设提供借鉴</w:t>
      </w:r>
      <w:r w:rsidR="00000000" w:rsidRPr="00757D51">
        <w:rPr>
          <w:rFonts w:hint="eastAsia"/>
        </w:rPr>
        <w:t>。</w:t>
      </w:r>
    </w:p>
    <w:p w14:paraId="581DC7A1" w14:textId="77777777" w:rsidR="005A545C" w:rsidRPr="006E3365" w:rsidRDefault="00000000" w:rsidP="006E3365">
      <w:pPr>
        <w:pStyle w:val="af9"/>
        <w:ind w:firstLine="480"/>
      </w:pPr>
      <w:r w:rsidRPr="006E3365">
        <w:rPr>
          <w:rFonts w:hint="eastAsia"/>
        </w:rPr>
        <w:t>尽管本系统已经成功地实现了基于区块链的供应</w:t>
      </w:r>
      <w:proofErr w:type="gramStart"/>
      <w:r w:rsidRPr="006E3365">
        <w:rPr>
          <w:rFonts w:hint="eastAsia"/>
        </w:rPr>
        <w:t>链金融</w:t>
      </w:r>
      <w:proofErr w:type="gramEnd"/>
      <w:r w:rsidRPr="006E3365">
        <w:rPr>
          <w:rFonts w:hint="eastAsia"/>
        </w:rPr>
        <w:t>可信交易的主要功能，很好地解决了应收账款融资过程中信息不对称、信用不能穿透、</w:t>
      </w:r>
      <w:proofErr w:type="gramStart"/>
      <w:r w:rsidRPr="006E3365">
        <w:rPr>
          <w:rFonts w:hint="eastAsia"/>
        </w:rPr>
        <w:t>风控成本</w:t>
      </w:r>
      <w:proofErr w:type="gramEnd"/>
      <w:r w:rsidRPr="006E3365">
        <w:rPr>
          <w:rFonts w:hint="eastAsia"/>
        </w:rPr>
        <w:t>高等问题，但是其在业务覆盖范围、技术深浅和生态协同能力等方面还需要进一步提高。伴随着数字经济不断加深、产业数字化转型持续推进，区块链、人工智能、隐私计算这些技术飞速发展，供应</w:t>
      </w:r>
      <w:proofErr w:type="gramStart"/>
      <w:r w:rsidRPr="006E3365">
        <w:rPr>
          <w:rFonts w:hint="eastAsia"/>
        </w:rPr>
        <w:t>链金融</w:t>
      </w:r>
      <w:proofErr w:type="gramEnd"/>
      <w:r w:rsidRPr="006E3365">
        <w:rPr>
          <w:rFonts w:hint="eastAsia"/>
        </w:rPr>
        <w:t>可信化、智能化、普惠化将成为今后的发展趋势。</w:t>
      </w:r>
    </w:p>
    <w:p w14:paraId="09806181" w14:textId="77777777" w:rsidR="005A545C" w:rsidRPr="006E3365" w:rsidRDefault="00000000" w:rsidP="006E3365">
      <w:pPr>
        <w:pStyle w:val="af9"/>
        <w:ind w:firstLine="480"/>
      </w:pPr>
      <w:r w:rsidRPr="006E3365">
        <w:rPr>
          <w:rFonts w:hint="eastAsia"/>
        </w:rPr>
        <w:t>在现有的系统上继续拓展供应</w:t>
      </w:r>
      <w:proofErr w:type="gramStart"/>
      <w:r w:rsidRPr="006E3365">
        <w:rPr>
          <w:rFonts w:hint="eastAsia"/>
        </w:rPr>
        <w:t>链金融</w:t>
      </w:r>
      <w:proofErr w:type="gramEnd"/>
      <w:r w:rsidRPr="006E3365">
        <w:rPr>
          <w:rFonts w:hint="eastAsia"/>
        </w:rPr>
        <w:t>业务场景，把订单融资、存货质押、仓单融资、票据融资等模式加入到平台中来，形成一个涵盖全产业链、多品类资产的融资服务体系，更好地满足各个层次、各种类型中小</w:t>
      </w:r>
      <w:proofErr w:type="gramStart"/>
      <w:r w:rsidRPr="006E3365">
        <w:rPr>
          <w:rFonts w:hint="eastAsia"/>
        </w:rPr>
        <w:t>微企业</w:t>
      </w:r>
      <w:proofErr w:type="gramEnd"/>
      <w:r w:rsidRPr="006E3365">
        <w:rPr>
          <w:rFonts w:hint="eastAsia"/>
        </w:rPr>
        <w:t>融资的需求。同时可以将隐私计算和区块链技术结合起来，使用</w:t>
      </w:r>
      <w:proofErr w:type="gramStart"/>
      <w:r w:rsidRPr="006E3365">
        <w:rPr>
          <w:rFonts w:hint="eastAsia"/>
        </w:rPr>
        <w:t>零知识</w:t>
      </w:r>
      <w:proofErr w:type="gramEnd"/>
      <w:r w:rsidRPr="006E3365">
        <w:rPr>
          <w:rFonts w:hint="eastAsia"/>
        </w:rPr>
        <w:t>证明、联邦学习、安全多方计算等技术，在保证数据可信共</w:t>
      </w:r>
      <w:r w:rsidRPr="006E3365">
        <w:rPr>
          <w:rFonts w:hint="eastAsia"/>
        </w:rPr>
        <w:lastRenderedPageBreak/>
        <w:t>享的基础上，进一步加强企业商业数据和交易信息的隐私保护，满足金融领域越来越严格合</w:t>
      </w:r>
      <w:proofErr w:type="gramStart"/>
      <w:r w:rsidRPr="006E3365">
        <w:rPr>
          <w:rFonts w:hint="eastAsia"/>
        </w:rPr>
        <w:t>规</w:t>
      </w:r>
      <w:proofErr w:type="gramEnd"/>
      <w:r w:rsidRPr="006E3365">
        <w:rPr>
          <w:rFonts w:hint="eastAsia"/>
        </w:rPr>
        <w:t>、安全的要求。</w:t>
      </w:r>
    </w:p>
    <w:p w14:paraId="1D294890" w14:textId="77777777" w:rsidR="005A545C" w:rsidRPr="006E3365" w:rsidRDefault="00000000" w:rsidP="006E3365">
      <w:pPr>
        <w:pStyle w:val="af9"/>
        <w:ind w:firstLine="480"/>
      </w:pPr>
      <w:proofErr w:type="gramStart"/>
      <w:r w:rsidRPr="006E3365">
        <w:rPr>
          <w:rFonts w:hint="eastAsia"/>
        </w:rPr>
        <w:t>从风控和</w:t>
      </w:r>
      <w:proofErr w:type="gramEnd"/>
      <w:r w:rsidRPr="006E3365">
        <w:rPr>
          <w:rFonts w:hint="eastAsia"/>
        </w:rPr>
        <w:t>决策的角度来说，可以一直将税务、物流、经营、征信等各个方面的外部数据纳入进来，创建起更为全面、动态且精确的风险评判模型，借助人工智能以及大数据技术达成自动化授信、即时的风险监测和智能预警的目的，从而不断加强平台</w:t>
      </w:r>
      <w:proofErr w:type="gramStart"/>
      <w:r w:rsidRPr="006E3365">
        <w:rPr>
          <w:rFonts w:hint="eastAsia"/>
        </w:rPr>
        <w:t>的风控效能</w:t>
      </w:r>
      <w:proofErr w:type="gramEnd"/>
      <w:r w:rsidRPr="006E3365">
        <w:rPr>
          <w:rFonts w:hint="eastAsia"/>
        </w:rPr>
        <w:t>和精准度。另外，为了打破平台之间的数据壁垒，可以研究并</w:t>
      </w:r>
      <w:proofErr w:type="gramStart"/>
      <w:r w:rsidRPr="006E3365">
        <w:rPr>
          <w:rFonts w:hint="eastAsia"/>
        </w:rPr>
        <w:t>实现跨链互通</w:t>
      </w:r>
      <w:proofErr w:type="gramEnd"/>
      <w:r w:rsidRPr="006E3365">
        <w:rPr>
          <w:rFonts w:hint="eastAsia"/>
        </w:rPr>
        <w:t>机制，使它和产业平台、监管平台、金融机构系统之间可以互相连接，从而实现资产在各个场景间的流转、信用在各个平台间的传递，逐步形成开放协同、标准统一的供应</w:t>
      </w:r>
      <w:proofErr w:type="gramStart"/>
      <w:r w:rsidRPr="006E3365">
        <w:rPr>
          <w:rFonts w:hint="eastAsia"/>
        </w:rPr>
        <w:t>链金融</w:t>
      </w:r>
      <w:proofErr w:type="gramEnd"/>
      <w:r w:rsidRPr="006E3365">
        <w:rPr>
          <w:rFonts w:hint="eastAsia"/>
        </w:rPr>
        <w:t>可信生态。</w:t>
      </w:r>
    </w:p>
    <w:p w14:paraId="2C3A2036" w14:textId="668D09B4" w:rsidR="00E07E37" w:rsidRPr="006E3365" w:rsidRDefault="00000000" w:rsidP="006E3365">
      <w:pPr>
        <w:pStyle w:val="af9"/>
        <w:ind w:firstLine="480"/>
        <w:sectPr w:rsidR="00E07E37" w:rsidRPr="006E3365" w:rsidSect="00712104">
          <w:footerReference w:type="default" r:id="rId49"/>
          <w:pgSz w:w="11906" w:h="16838"/>
          <w:pgMar w:top="1588" w:right="1418" w:bottom="1418" w:left="1418" w:header="851" w:footer="992" w:gutter="0"/>
          <w:pgNumType w:start="1"/>
          <w:cols w:space="720"/>
          <w:docGrid w:type="lines" w:linePitch="312"/>
        </w:sectPr>
      </w:pPr>
      <w:r w:rsidRPr="006E3365">
        <w:rPr>
          <w:rFonts w:hint="eastAsia"/>
        </w:rPr>
        <w:t>从工程化落地和产业适配的角度出发，系统可以进一步提高国产化的适配性以及性能优化，支持更高的并发量、更大的企业接入量，面向制造、物流、能源、农业等重点行业做定制化改造，形成可以复制、可以推广的行业解决方案。就目前而言，以区块链为基础的供应</w:t>
      </w:r>
      <w:proofErr w:type="gramStart"/>
      <w:r w:rsidRPr="006E3365">
        <w:rPr>
          <w:rFonts w:hint="eastAsia"/>
        </w:rPr>
        <w:t>链金融</w:t>
      </w:r>
      <w:proofErr w:type="gramEnd"/>
      <w:r w:rsidRPr="006E3365">
        <w:rPr>
          <w:rFonts w:hint="eastAsia"/>
        </w:rPr>
        <w:t>可信交易系统还存在很多有待改善的地方，但是它有广阔的发展空间，会朝着更加高效、更加智能、更加安全、更加普惠的方向不断前进，给服务实体经济、畅通产业</w:t>
      </w:r>
      <w:proofErr w:type="gramStart"/>
      <w:r w:rsidRPr="006E3365">
        <w:rPr>
          <w:rFonts w:hint="eastAsia"/>
        </w:rPr>
        <w:t>链供应</w:t>
      </w:r>
      <w:proofErr w:type="gramEnd"/>
      <w:r w:rsidRPr="006E3365">
        <w:rPr>
          <w:rFonts w:hint="eastAsia"/>
        </w:rPr>
        <w:t>链、促进中小</w:t>
      </w:r>
      <w:proofErr w:type="gramStart"/>
      <w:r w:rsidRPr="006E3365">
        <w:rPr>
          <w:rFonts w:hint="eastAsia"/>
        </w:rPr>
        <w:t>微企业</w:t>
      </w:r>
      <w:proofErr w:type="gramEnd"/>
      <w:r w:rsidRPr="006E3365">
        <w:rPr>
          <w:rFonts w:hint="eastAsia"/>
        </w:rPr>
        <w:t>高质量发展提供更加有力的技术支持</w:t>
      </w:r>
    </w:p>
    <w:p w14:paraId="282A027C" w14:textId="77777777" w:rsidR="005A545C" w:rsidRPr="00CD44A9" w:rsidRDefault="00000000" w:rsidP="00CD44A9">
      <w:pPr>
        <w:pStyle w:val="1"/>
        <w:spacing w:before="312" w:after="312"/>
      </w:pPr>
      <w:bookmarkStart w:id="74" w:name="_Toc169257663"/>
      <w:bookmarkStart w:id="75" w:name="_Toc231061149"/>
      <w:r w:rsidRPr="00CD44A9">
        <w:lastRenderedPageBreak/>
        <w:t>参考文献</w:t>
      </w:r>
      <w:bookmarkEnd w:id="74"/>
      <w:bookmarkEnd w:id="75"/>
    </w:p>
    <w:p w14:paraId="6EAE0704" w14:textId="77777777" w:rsidR="005A545C" w:rsidRDefault="00000000">
      <w:pPr>
        <w:spacing w:line="400" w:lineRule="exact"/>
        <w:rPr>
          <w:rFonts w:ascii="Times New Roman" w:hAnsi="Times New Roman"/>
          <w:sz w:val="24"/>
          <w:szCs w:val="24"/>
        </w:rPr>
      </w:pPr>
      <w:r>
        <w:rPr>
          <w:rFonts w:ascii="Times New Roman" w:hAnsi="Times New Roman"/>
          <w:sz w:val="24"/>
          <w:szCs w:val="24"/>
        </w:rPr>
        <w:t>[1]</w:t>
      </w:r>
      <w:r>
        <w:rPr>
          <w:rFonts w:ascii="Times New Roman" w:hAnsi="Times New Roman" w:hint="eastAsia"/>
          <w:sz w:val="24"/>
          <w:szCs w:val="24"/>
        </w:rPr>
        <w:t xml:space="preserve"> </w:t>
      </w:r>
      <w:r>
        <w:rPr>
          <w:rFonts w:ascii="Times New Roman" w:hAnsi="Times New Roman"/>
          <w:sz w:val="24"/>
          <w:szCs w:val="24"/>
        </w:rPr>
        <w:t>杨慧琴</w:t>
      </w:r>
      <w:r>
        <w:rPr>
          <w:rFonts w:ascii="Times New Roman" w:hAnsi="Times New Roman" w:hint="eastAsia"/>
          <w:sz w:val="24"/>
          <w:szCs w:val="24"/>
        </w:rPr>
        <w:t>,</w:t>
      </w:r>
      <w:r>
        <w:rPr>
          <w:rFonts w:ascii="Times New Roman" w:hAnsi="Times New Roman"/>
          <w:sz w:val="24"/>
          <w:szCs w:val="24"/>
        </w:rPr>
        <w:t>孙磊</w:t>
      </w:r>
      <w:r>
        <w:rPr>
          <w:rFonts w:ascii="Times New Roman" w:hAnsi="Times New Roman" w:hint="eastAsia"/>
          <w:sz w:val="24"/>
          <w:szCs w:val="24"/>
        </w:rPr>
        <w:t>,</w:t>
      </w:r>
      <w:proofErr w:type="gramStart"/>
      <w:r>
        <w:rPr>
          <w:rFonts w:ascii="Times New Roman" w:hAnsi="Times New Roman"/>
          <w:sz w:val="24"/>
          <w:szCs w:val="24"/>
        </w:rPr>
        <w:t>赵西超</w:t>
      </w:r>
      <w:proofErr w:type="gramEnd"/>
      <w:r>
        <w:rPr>
          <w:rFonts w:ascii="Times New Roman" w:hAnsi="Times New Roman"/>
          <w:sz w:val="24"/>
          <w:szCs w:val="24"/>
        </w:rPr>
        <w:t>.</w:t>
      </w:r>
      <w:r>
        <w:rPr>
          <w:rFonts w:ascii="Times New Roman" w:hAnsi="Times New Roman"/>
          <w:sz w:val="24"/>
          <w:szCs w:val="24"/>
        </w:rPr>
        <w:t>基于区块链技术的互信共赢</w:t>
      </w:r>
      <w:proofErr w:type="gramStart"/>
      <w:r>
        <w:rPr>
          <w:rFonts w:ascii="Times New Roman" w:hAnsi="Times New Roman"/>
          <w:sz w:val="24"/>
          <w:szCs w:val="24"/>
        </w:rPr>
        <w:t>型供应链信息</w:t>
      </w:r>
      <w:proofErr w:type="gramEnd"/>
      <w:r>
        <w:rPr>
          <w:rFonts w:ascii="Times New Roman" w:hAnsi="Times New Roman"/>
          <w:sz w:val="24"/>
          <w:szCs w:val="24"/>
        </w:rPr>
        <w:t>平台构建</w:t>
      </w:r>
      <w:r>
        <w:rPr>
          <w:rFonts w:ascii="Times New Roman" w:hAnsi="Times New Roman"/>
          <w:sz w:val="24"/>
          <w:szCs w:val="24"/>
        </w:rPr>
        <w:t>[J].</w:t>
      </w:r>
      <w:r>
        <w:rPr>
          <w:rFonts w:ascii="Times New Roman" w:hAnsi="Times New Roman"/>
          <w:sz w:val="24"/>
          <w:szCs w:val="24"/>
        </w:rPr>
        <w:t>科技进步与对策</w:t>
      </w:r>
      <w:r>
        <w:rPr>
          <w:rFonts w:ascii="Times New Roman" w:hAnsi="Times New Roman"/>
          <w:sz w:val="24"/>
          <w:szCs w:val="24"/>
        </w:rPr>
        <w:t>,2018,35</w:t>
      </w:r>
      <w:r>
        <w:rPr>
          <w:rFonts w:ascii="Times New Roman" w:hAnsi="Times New Roman" w:hint="eastAsia"/>
          <w:sz w:val="24"/>
          <w:szCs w:val="24"/>
        </w:rPr>
        <w:t>(</w:t>
      </w:r>
      <w:r>
        <w:rPr>
          <w:rFonts w:ascii="Times New Roman" w:hAnsi="Times New Roman"/>
          <w:sz w:val="24"/>
          <w:szCs w:val="24"/>
        </w:rPr>
        <w:t>5</w:t>
      </w:r>
      <w:r>
        <w:rPr>
          <w:rFonts w:ascii="Times New Roman" w:hAnsi="Times New Roman" w:hint="eastAsia"/>
          <w:sz w:val="24"/>
          <w:szCs w:val="24"/>
        </w:rPr>
        <w:t>)</w:t>
      </w:r>
      <w:r>
        <w:rPr>
          <w:rFonts w:ascii="Times New Roman" w:hAnsi="Times New Roman"/>
          <w:sz w:val="24"/>
          <w:szCs w:val="24"/>
        </w:rPr>
        <w:t>:21-31.</w:t>
      </w:r>
    </w:p>
    <w:p w14:paraId="25501898" w14:textId="4258413A" w:rsidR="005A545C" w:rsidRPr="002F005D" w:rsidRDefault="00000000">
      <w:pPr>
        <w:spacing w:line="400" w:lineRule="exact"/>
        <w:rPr>
          <w:rFonts w:ascii="Times New Roman" w:hAnsi="Times New Roman"/>
          <w:color w:val="auto"/>
          <w:sz w:val="24"/>
          <w:szCs w:val="24"/>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w:t>
      </w:r>
      <w:r>
        <w:rPr>
          <w:rFonts w:ascii="Times New Roman" w:hAnsi="Times New Roman"/>
          <w:sz w:val="24"/>
          <w:szCs w:val="24"/>
        </w:rPr>
        <w:t xml:space="preserve"> </w:t>
      </w:r>
      <w:r w:rsidRPr="002F005D">
        <w:rPr>
          <w:rFonts w:ascii="Times New Roman" w:hAnsi="Times New Roman"/>
          <w:color w:val="auto"/>
          <w:sz w:val="24"/>
          <w:szCs w:val="24"/>
        </w:rPr>
        <w:t>蒋昌科</w:t>
      </w:r>
      <w:r w:rsidRPr="002F005D">
        <w:rPr>
          <w:rFonts w:ascii="Times New Roman" w:hAnsi="Times New Roman"/>
          <w:color w:val="auto"/>
          <w:sz w:val="24"/>
          <w:szCs w:val="24"/>
        </w:rPr>
        <w:t>.</w:t>
      </w:r>
      <w:r w:rsidRPr="002F005D">
        <w:rPr>
          <w:rFonts w:ascii="Times New Roman" w:hAnsi="Times New Roman"/>
          <w:color w:val="auto"/>
          <w:sz w:val="24"/>
          <w:szCs w:val="24"/>
        </w:rPr>
        <w:t>区块链在</w:t>
      </w:r>
      <w:r w:rsidRPr="002F005D">
        <w:rPr>
          <w:rFonts w:ascii="Times New Roman" w:hAnsi="Times New Roman"/>
          <w:color w:val="auto"/>
          <w:sz w:val="24"/>
          <w:szCs w:val="24"/>
        </w:rPr>
        <w:t>M</w:t>
      </w:r>
      <w:r w:rsidRPr="002F005D">
        <w:rPr>
          <w:rFonts w:ascii="Times New Roman" w:hAnsi="Times New Roman"/>
          <w:color w:val="auto"/>
          <w:sz w:val="24"/>
          <w:szCs w:val="24"/>
        </w:rPr>
        <w:t>供应</w:t>
      </w:r>
      <w:proofErr w:type="gramStart"/>
      <w:r w:rsidRPr="002F005D">
        <w:rPr>
          <w:rFonts w:ascii="Times New Roman" w:hAnsi="Times New Roman"/>
          <w:color w:val="auto"/>
          <w:sz w:val="24"/>
          <w:szCs w:val="24"/>
        </w:rPr>
        <w:t>链金融</w:t>
      </w:r>
      <w:proofErr w:type="gramEnd"/>
      <w:r w:rsidRPr="002F005D">
        <w:rPr>
          <w:rFonts w:ascii="Times New Roman" w:hAnsi="Times New Roman"/>
          <w:color w:val="auto"/>
          <w:sz w:val="24"/>
          <w:szCs w:val="24"/>
        </w:rPr>
        <w:t>系统的应用研究</w:t>
      </w:r>
      <w:r w:rsidRPr="002F005D">
        <w:rPr>
          <w:rFonts w:ascii="Times New Roman" w:hAnsi="Times New Roman"/>
          <w:color w:val="auto"/>
          <w:sz w:val="24"/>
          <w:szCs w:val="24"/>
        </w:rPr>
        <w:t>——</w:t>
      </w:r>
      <w:r w:rsidRPr="002F005D">
        <w:rPr>
          <w:rFonts w:ascii="Times New Roman" w:hAnsi="Times New Roman"/>
          <w:color w:val="auto"/>
          <w:sz w:val="24"/>
          <w:szCs w:val="24"/>
        </w:rPr>
        <w:t>基于跨组织协同的视角</w:t>
      </w:r>
      <w:r w:rsidRPr="002F005D">
        <w:rPr>
          <w:rFonts w:ascii="Times New Roman" w:hAnsi="Times New Roman"/>
          <w:color w:val="auto"/>
          <w:sz w:val="24"/>
          <w:szCs w:val="24"/>
        </w:rPr>
        <w:t>[D].</w:t>
      </w:r>
      <w:r w:rsidRPr="002F005D">
        <w:rPr>
          <w:rFonts w:ascii="Times New Roman" w:hAnsi="Times New Roman"/>
          <w:color w:val="auto"/>
          <w:sz w:val="24"/>
          <w:szCs w:val="24"/>
        </w:rPr>
        <w:t>成都</w:t>
      </w:r>
      <w:r w:rsidR="00B4589B" w:rsidRPr="002F005D">
        <w:rPr>
          <w:rFonts w:ascii="Times New Roman" w:hAnsi="Times New Roman" w:hint="eastAsia"/>
          <w:color w:val="auto"/>
          <w:sz w:val="24"/>
          <w:szCs w:val="24"/>
        </w:rPr>
        <w:t>：</w:t>
      </w:r>
      <w:r w:rsidRPr="002F005D">
        <w:rPr>
          <w:rFonts w:ascii="Times New Roman" w:hAnsi="Times New Roman"/>
          <w:color w:val="auto"/>
          <w:sz w:val="24"/>
          <w:szCs w:val="24"/>
        </w:rPr>
        <w:t>西南财经大学</w:t>
      </w:r>
      <w:r w:rsidR="00B4589B" w:rsidRPr="002F005D">
        <w:rPr>
          <w:rFonts w:ascii="Times New Roman" w:hAnsi="Times New Roman" w:hint="eastAsia"/>
          <w:color w:val="auto"/>
          <w:sz w:val="24"/>
          <w:szCs w:val="24"/>
        </w:rPr>
        <w:t>出版社</w:t>
      </w:r>
      <w:r w:rsidRPr="002F005D">
        <w:rPr>
          <w:rFonts w:ascii="Times New Roman" w:hAnsi="Times New Roman"/>
          <w:color w:val="auto"/>
          <w:sz w:val="24"/>
          <w:szCs w:val="24"/>
        </w:rPr>
        <w:t>,2023.</w:t>
      </w:r>
    </w:p>
    <w:p w14:paraId="0CCC47AE"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[3] </w:t>
      </w:r>
      <w:proofErr w:type="gramStart"/>
      <w:r>
        <w:rPr>
          <w:rFonts w:ascii="Times New Roman" w:hAnsi="Times New Roman"/>
          <w:sz w:val="24"/>
          <w:szCs w:val="24"/>
        </w:rPr>
        <w:t>贺海武</w:t>
      </w:r>
      <w:proofErr w:type="gramEnd"/>
      <w:r>
        <w:rPr>
          <w:rFonts w:ascii="Times New Roman" w:hAnsi="Times New Roman"/>
          <w:sz w:val="24"/>
          <w:szCs w:val="24"/>
        </w:rPr>
        <w:t>,</w:t>
      </w:r>
      <w:r>
        <w:rPr>
          <w:rFonts w:ascii="Times New Roman" w:hAnsi="Times New Roman"/>
          <w:sz w:val="24"/>
          <w:szCs w:val="24"/>
        </w:rPr>
        <w:t>延安</w:t>
      </w:r>
      <w:r>
        <w:rPr>
          <w:rFonts w:ascii="Times New Roman" w:hAnsi="Times New Roman"/>
          <w:sz w:val="24"/>
          <w:szCs w:val="24"/>
        </w:rPr>
        <w:t>,</w:t>
      </w:r>
      <w:r>
        <w:rPr>
          <w:rFonts w:ascii="Times New Roman" w:hAnsi="Times New Roman"/>
          <w:sz w:val="24"/>
          <w:szCs w:val="24"/>
        </w:rPr>
        <w:t>陈泽华</w:t>
      </w:r>
      <w:r>
        <w:rPr>
          <w:rFonts w:ascii="Times New Roman" w:hAnsi="Times New Roman"/>
          <w:sz w:val="24"/>
          <w:szCs w:val="24"/>
        </w:rPr>
        <w:t>.</w:t>
      </w:r>
      <w:r>
        <w:rPr>
          <w:rFonts w:ascii="Times New Roman" w:hAnsi="Times New Roman"/>
          <w:sz w:val="24"/>
          <w:szCs w:val="24"/>
        </w:rPr>
        <w:t>基于区块链的智能合约技术与应用综述</w:t>
      </w:r>
      <w:r>
        <w:rPr>
          <w:rFonts w:ascii="Times New Roman" w:hAnsi="Times New Roman"/>
          <w:sz w:val="24"/>
          <w:szCs w:val="24"/>
        </w:rPr>
        <w:t>[J].</w:t>
      </w:r>
      <w:r>
        <w:rPr>
          <w:rFonts w:ascii="Times New Roman" w:hAnsi="Times New Roman"/>
          <w:sz w:val="24"/>
          <w:szCs w:val="24"/>
        </w:rPr>
        <w:t>计算机研究与发展</w:t>
      </w:r>
      <w:r>
        <w:rPr>
          <w:rFonts w:ascii="Times New Roman" w:hAnsi="Times New Roman"/>
          <w:sz w:val="24"/>
          <w:szCs w:val="24"/>
        </w:rPr>
        <w:t>, 2018,55</w:t>
      </w:r>
      <w:r>
        <w:rPr>
          <w:rFonts w:ascii="Times New Roman" w:hAnsi="Times New Roman" w:hint="eastAsia"/>
          <w:sz w:val="24"/>
          <w:szCs w:val="24"/>
        </w:rPr>
        <w:t>(</w:t>
      </w:r>
      <w:r>
        <w:rPr>
          <w:rFonts w:ascii="Times New Roman" w:hAnsi="Times New Roman"/>
          <w:sz w:val="24"/>
          <w:szCs w:val="24"/>
        </w:rPr>
        <w:t>11</w:t>
      </w:r>
      <w:r>
        <w:rPr>
          <w:rFonts w:ascii="Times New Roman" w:hAnsi="Times New Roman" w:hint="eastAsia"/>
          <w:sz w:val="24"/>
          <w:szCs w:val="24"/>
        </w:rPr>
        <w:t>)</w:t>
      </w:r>
      <w:r>
        <w:rPr>
          <w:rFonts w:ascii="Times New Roman" w:hAnsi="Times New Roman"/>
          <w:sz w:val="24"/>
          <w:szCs w:val="24"/>
        </w:rPr>
        <w:t>:2452-2466.</w:t>
      </w:r>
    </w:p>
    <w:p w14:paraId="13E68421" w14:textId="3F0C86C7" w:rsidR="005A545C" w:rsidRPr="00BE4A69" w:rsidRDefault="00000000">
      <w:pPr>
        <w:spacing w:line="400" w:lineRule="exact"/>
        <w:rPr>
          <w:rFonts w:ascii="Times New Roman" w:hAnsi="Times New Roman"/>
          <w:sz w:val="24"/>
          <w:szCs w:val="24"/>
        </w:rPr>
      </w:pPr>
      <w:r>
        <w:rPr>
          <w:rFonts w:ascii="Times New Roman" w:hAnsi="Times New Roman" w:hint="eastAsia"/>
          <w:sz w:val="24"/>
          <w:szCs w:val="24"/>
        </w:rPr>
        <w:t xml:space="preserve">[4] </w:t>
      </w:r>
      <w:r w:rsidRPr="00BE4A69">
        <w:rPr>
          <w:rFonts w:ascii="Times New Roman" w:hAnsi="Times New Roman"/>
          <w:sz w:val="24"/>
          <w:szCs w:val="24"/>
        </w:rPr>
        <w:t>张悦</w:t>
      </w:r>
      <w:r w:rsidRPr="00BE4A69">
        <w:rPr>
          <w:rFonts w:ascii="Times New Roman" w:hAnsi="Times New Roman"/>
          <w:sz w:val="24"/>
          <w:szCs w:val="24"/>
        </w:rPr>
        <w:t>.</w:t>
      </w:r>
      <w:r w:rsidRPr="00BE4A69">
        <w:rPr>
          <w:rFonts w:ascii="Times New Roman" w:hAnsi="Times New Roman" w:hint="eastAsia"/>
          <w:sz w:val="24"/>
          <w:szCs w:val="24"/>
        </w:rPr>
        <w:t xml:space="preserve"> </w:t>
      </w:r>
      <w:r w:rsidR="00BE4A69" w:rsidRPr="00BE4A69">
        <w:rPr>
          <w:rFonts w:ascii="Times New Roman" w:hAnsi="Times New Roman" w:hint="eastAsia"/>
          <w:sz w:val="24"/>
          <w:szCs w:val="24"/>
        </w:rPr>
        <w:t>AI</w:t>
      </w:r>
      <w:r w:rsidR="00BE4A69" w:rsidRPr="00BE4A69">
        <w:rPr>
          <w:rFonts w:ascii="Times New Roman" w:hAnsi="Times New Roman" w:hint="eastAsia"/>
          <w:sz w:val="24"/>
          <w:szCs w:val="24"/>
        </w:rPr>
        <w:t>供应</w:t>
      </w:r>
      <w:proofErr w:type="gramStart"/>
      <w:r w:rsidR="00BE4A69" w:rsidRPr="00BE4A69">
        <w:rPr>
          <w:rFonts w:ascii="Times New Roman" w:hAnsi="Times New Roman" w:hint="eastAsia"/>
          <w:sz w:val="24"/>
          <w:szCs w:val="24"/>
        </w:rPr>
        <w:t>链安全</w:t>
      </w:r>
      <w:proofErr w:type="gramEnd"/>
      <w:r w:rsidR="00BE4A69" w:rsidRPr="00BE4A69">
        <w:rPr>
          <w:rFonts w:ascii="Times New Roman" w:hAnsi="Times New Roman" w:hint="eastAsia"/>
          <w:sz w:val="24"/>
          <w:szCs w:val="24"/>
        </w:rPr>
        <w:t>风险审视与韧性防御创新实践基于关键基础设施防护的视角</w:t>
      </w:r>
      <w:r w:rsidRPr="00BE4A69">
        <w:rPr>
          <w:rFonts w:ascii="Times New Roman" w:hAnsi="Times New Roman"/>
          <w:sz w:val="24"/>
          <w:szCs w:val="24"/>
        </w:rPr>
        <w:t>[J].</w:t>
      </w:r>
      <w:r w:rsidRPr="00BE4A69">
        <w:rPr>
          <w:rFonts w:ascii="Times New Roman" w:hAnsi="Times New Roman"/>
          <w:sz w:val="24"/>
          <w:szCs w:val="24"/>
        </w:rPr>
        <w:t>产业科技创新</w:t>
      </w:r>
      <w:r w:rsidRPr="00BE4A69">
        <w:rPr>
          <w:rFonts w:ascii="Times New Roman" w:hAnsi="Times New Roman"/>
          <w:sz w:val="24"/>
          <w:szCs w:val="24"/>
        </w:rPr>
        <w:t>,2025,7(4):102-106.</w:t>
      </w:r>
    </w:p>
    <w:p w14:paraId="0D679605" w14:textId="2F6E4E77"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[5] </w:t>
      </w:r>
      <w:r w:rsidR="00F90858" w:rsidRPr="00F90858">
        <w:rPr>
          <w:rFonts w:ascii="Times New Roman" w:hAnsi="Times New Roman"/>
          <w:sz w:val="24"/>
          <w:szCs w:val="24"/>
        </w:rPr>
        <w:t>黄宇翔</w:t>
      </w:r>
      <w:r w:rsidR="00F90858" w:rsidRPr="00F90858">
        <w:rPr>
          <w:rFonts w:ascii="Times New Roman" w:hAnsi="Times New Roman"/>
          <w:sz w:val="24"/>
          <w:szCs w:val="24"/>
        </w:rPr>
        <w:t>,</w:t>
      </w:r>
      <w:r w:rsidR="00F90858" w:rsidRPr="00F90858">
        <w:rPr>
          <w:rFonts w:ascii="Times New Roman" w:hAnsi="Times New Roman"/>
          <w:sz w:val="24"/>
          <w:szCs w:val="24"/>
        </w:rPr>
        <w:t>梁志宏</w:t>
      </w:r>
      <w:r w:rsidR="00F90858" w:rsidRPr="00F90858">
        <w:rPr>
          <w:rFonts w:ascii="Times New Roman" w:hAnsi="Times New Roman"/>
          <w:sz w:val="24"/>
          <w:szCs w:val="24"/>
        </w:rPr>
        <w:t>,</w:t>
      </w:r>
      <w:r w:rsidR="00F90858" w:rsidRPr="00F90858">
        <w:rPr>
          <w:rFonts w:ascii="Times New Roman" w:hAnsi="Times New Roman"/>
          <w:sz w:val="24"/>
          <w:szCs w:val="24"/>
        </w:rPr>
        <w:t>王跃华</w:t>
      </w:r>
      <w:r w:rsidR="0047323C">
        <w:rPr>
          <w:rFonts w:ascii="Times New Roman" w:hAnsi="Times New Roman" w:hint="eastAsia"/>
          <w:sz w:val="24"/>
          <w:szCs w:val="24"/>
        </w:rPr>
        <w:t>等</w:t>
      </w:r>
      <w:r w:rsidR="00F90858" w:rsidRPr="00F90858">
        <w:rPr>
          <w:rFonts w:ascii="Times New Roman" w:hAnsi="Times New Roman"/>
          <w:sz w:val="24"/>
          <w:szCs w:val="24"/>
        </w:rPr>
        <w:t>.</w:t>
      </w:r>
      <w:r w:rsidR="00F90858" w:rsidRPr="00F90858">
        <w:rPr>
          <w:rFonts w:ascii="Times New Roman" w:hAnsi="Times New Roman"/>
          <w:sz w:val="24"/>
          <w:szCs w:val="24"/>
        </w:rPr>
        <w:t>区块链在供应</w:t>
      </w:r>
      <w:proofErr w:type="gramStart"/>
      <w:r w:rsidR="00F90858" w:rsidRPr="00F90858">
        <w:rPr>
          <w:rFonts w:ascii="Times New Roman" w:hAnsi="Times New Roman"/>
          <w:sz w:val="24"/>
          <w:szCs w:val="24"/>
        </w:rPr>
        <w:t>链金融</w:t>
      </w:r>
      <w:proofErr w:type="gramEnd"/>
      <w:r w:rsidR="00F90858" w:rsidRPr="00F90858">
        <w:rPr>
          <w:rFonts w:ascii="Times New Roman" w:hAnsi="Times New Roman"/>
          <w:sz w:val="24"/>
          <w:szCs w:val="24"/>
        </w:rPr>
        <w:t>中的应用研究</w:t>
      </w:r>
      <w:r w:rsidR="00F90858" w:rsidRPr="00F90858">
        <w:rPr>
          <w:rFonts w:ascii="Times New Roman" w:hAnsi="Times New Roman"/>
          <w:sz w:val="24"/>
          <w:szCs w:val="24"/>
        </w:rPr>
        <w:t>[J].</w:t>
      </w:r>
      <w:r w:rsidR="00F90858" w:rsidRPr="00F90858">
        <w:rPr>
          <w:rFonts w:ascii="Times New Roman" w:hAnsi="Times New Roman"/>
          <w:sz w:val="24"/>
          <w:szCs w:val="24"/>
        </w:rPr>
        <w:t>计算机科学与应用</w:t>
      </w:r>
      <w:r w:rsidR="00F90858" w:rsidRPr="00F90858">
        <w:rPr>
          <w:rFonts w:ascii="Times New Roman" w:hAnsi="Times New Roman"/>
          <w:sz w:val="24"/>
          <w:szCs w:val="24"/>
        </w:rPr>
        <w:t>,2018,8(1):78-88</w:t>
      </w:r>
      <w:r>
        <w:rPr>
          <w:rFonts w:ascii="Times New Roman" w:hAnsi="Times New Roman"/>
          <w:sz w:val="24"/>
          <w:szCs w:val="24"/>
        </w:rPr>
        <w:t>.</w:t>
      </w:r>
    </w:p>
    <w:p w14:paraId="59F301DA" w14:textId="5C6206DA"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[6] </w:t>
      </w:r>
      <w:r>
        <w:rPr>
          <w:rFonts w:ascii="Times New Roman" w:hAnsi="Times New Roman"/>
          <w:sz w:val="24"/>
          <w:szCs w:val="24"/>
        </w:rPr>
        <w:t>吕佩</w:t>
      </w:r>
      <w:r>
        <w:rPr>
          <w:rFonts w:ascii="Times New Roman" w:hAnsi="Times New Roman" w:hint="eastAsia"/>
          <w:sz w:val="24"/>
          <w:szCs w:val="24"/>
        </w:rPr>
        <w:t>,</w:t>
      </w:r>
      <w:r>
        <w:rPr>
          <w:rFonts w:ascii="Times New Roman" w:hAnsi="Times New Roman"/>
          <w:sz w:val="24"/>
          <w:szCs w:val="24"/>
        </w:rPr>
        <w:t>周兵</w:t>
      </w:r>
      <w:r>
        <w:rPr>
          <w:rFonts w:ascii="Times New Roman" w:hAnsi="Times New Roman"/>
          <w:sz w:val="24"/>
          <w:szCs w:val="24"/>
        </w:rPr>
        <w:t>.</w:t>
      </w:r>
      <w:r>
        <w:rPr>
          <w:rFonts w:ascii="Times New Roman" w:hAnsi="Times New Roman"/>
          <w:sz w:val="24"/>
          <w:szCs w:val="24"/>
        </w:rPr>
        <w:t>区块链</w:t>
      </w:r>
      <w:r>
        <w:rPr>
          <w:rFonts w:ascii="Times New Roman" w:hAnsi="Times New Roman"/>
          <w:sz w:val="24"/>
          <w:szCs w:val="24"/>
        </w:rPr>
        <w:t>+</w:t>
      </w:r>
      <w:r>
        <w:rPr>
          <w:rFonts w:ascii="Times New Roman" w:hAnsi="Times New Roman"/>
          <w:sz w:val="24"/>
          <w:szCs w:val="24"/>
        </w:rPr>
        <w:t>供应</w:t>
      </w:r>
      <w:proofErr w:type="gramStart"/>
      <w:r>
        <w:rPr>
          <w:rFonts w:ascii="Times New Roman" w:hAnsi="Times New Roman"/>
          <w:sz w:val="24"/>
          <w:szCs w:val="24"/>
        </w:rPr>
        <w:t>链金融</w:t>
      </w:r>
      <w:proofErr w:type="gramEnd"/>
      <w:r>
        <w:rPr>
          <w:rFonts w:ascii="Times New Roman" w:hAnsi="Times New Roman"/>
          <w:sz w:val="24"/>
          <w:szCs w:val="24"/>
        </w:rPr>
        <w:t>:</w:t>
      </w:r>
      <w:r>
        <w:rPr>
          <w:rFonts w:ascii="Times New Roman" w:hAnsi="Times New Roman"/>
          <w:sz w:val="24"/>
          <w:szCs w:val="24"/>
        </w:rPr>
        <w:t>赋能机制</w:t>
      </w:r>
      <w:r w:rsidR="00920D4E">
        <w:rPr>
          <w:rFonts w:ascii="Times New Roman" w:hAnsi="Times New Roman" w:hint="eastAsia"/>
          <w:sz w:val="24"/>
          <w:szCs w:val="24"/>
        </w:rPr>
        <w:t>、</w:t>
      </w:r>
      <w:proofErr w:type="gramStart"/>
      <w:r>
        <w:rPr>
          <w:rFonts w:ascii="Times New Roman" w:hAnsi="Times New Roman"/>
          <w:sz w:val="24"/>
          <w:szCs w:val="24"/>
        </w:rPr>
        <w:t>应用场域</w:t>
      </w:r>
      <w:proofErr w:type="gramEnd"/>
      <w:r>
        <w:rPr>
          <w:rFonts w:ascii="Times New Roman" w:hAnsi="Times New Roman"/>
          <w:sz w:val="24"/>
          <w:szCs w:val="24"/>
        </w:rPr>
        <w:t>及发展路径</w:t>
      </w:r>
      <w:r>
        <w:rPr>
          <w:rFonts w:ascii="Times New Roman" w:hAnsi="Times New Roman"/>
          <w:sz w:val="24"/>
          <w:szCs w:val="24"/>
        </w:rPr>
        <w:t>[J].</w:t>
      </w:r>
      <w:r>
        <w:rPr>
          <w:rFonts w:ascii="Times New Roman" w:hAnsi="Times New Roman"/>
          <w:sz w:val="24"/>
          <w:szCs w:val="24"/>
        </w:rPr>
        <w:t>科技创业月刊</w:t>
      </w:r>
      <w:r>
        <w:rPr>
          <w:rFonts w:ascii="Times New Roman" w:hAnsi="Times New Roman"/>
          <w:sz w:val="24"/>
          <w:szCs w:val="24"/>
        </w:rPr>
        <w:t>,2021,34</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w:t>
      </w:r>
      <w:r>
        <w:rPr>
          <w:rFonts w:ascii="Times New Roman" w:hAnsi="Times New Roman"/>
          <w:sz w:val="24"/>
          <w:szCs w:val="24"/>
        </w:rPr>
        <w:t>:67-73.</w:t>
      </w:r>
    </w:p>
    <w:p w14:paraId="5A9ADF56" w14:textId="0D74FFE0"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[7] </w:t>
      </w:r>
      <w:r w:rsidRPr="00174830">
        <w:rPr>
          <w:rFonts w:ascii="Times New Roman" w:hAnsi="Times New Roman"/>
          <w:color w:val="auto"/>
          <w:sz w:val="24"/>
          <w:szCs w:val="24"/>
        </w:rPr>
        <w:t>张家祥</w:t>
      </w:r>
      <w:r w:rsidRPr="00174830">
        <w:rPr>
          <w:rFonts w:ascii="Times New Roman" w:hAnsi="Times New Roman"/>
          <w:color w:val="auto"/>
          <w:sz w:val="24"/>
          <w:szCs w:val="24"/>
        </w:rPr>
        <w:t>.</w:t>
      </w:r>
      <w:r w:rsidRPr="00174830">
        <w:rPr>
          <w:rFonts w:ascii="Times New Roman" w:hAnsi="Times New Roman"/>
          <w:color w:val="auto"/>
          <w:sz w:val="24"/>
          <w:szCs w:val="24"/>
        </w:rPr>
        <w:t>基于区块链的电子凭证融资模式</w:t>
      </w:r>
      <w:proofErr w:type="gramStart"/>
      <w:r w:rsidRPr="00174830">
        <w:rPr>
          <w:rFonts w:ascii="Times New Roman" w:hAnsi="Times New Roman"/>
          <w:color w:val="auto"/>
          <w:sz w:val="24"/>
          <w:szCs w:val="24"/>
        </w:rPr>
        <w:t>下供应链决策</w:t>
      </w:r>
      <w:proofErr w:type="gramEnd"/>
      <w:r w:rsidRPr="00174830">
        <w:rPr>
          <w:rFonts w:ascii="Times New Roman" w:hAnsi="Times New Roman"/>
          <w:color w:val="auto"/>
          <w:sz w:val="24"/>
          <w:szCs w:val="24"/>
        </w:rPr>
        <w:t>研究</w:t>
      </w:r>
      <w:r w:rsidRPr="00174830">
        <w:rPr>
          <w:rFonts w:ascii="Times New Roman" w:hAnsi="Times New Roman"/>
          <w:color w:val="auto"/>
          <w:sz w:val="24"/>
          <w:szCs w:val="24"/>
        </w:rPr>
        <w:t>[D].</w:t>
      </w:r>
      <w:r w:rsidRPr="00174830">
        <w:rPr>
          <w:rFonts w:ascii="Times New Roman" w:hAnsi="Times New Roman"/>
          <w:color w:val="auto"/>
          <w:sz w:val="24"/>
          <w:szCs w:val="24"/>
        </w:rPr>
        <w:t>天津</w:t>
      </w:r>
      <w:r w:rsidR="00A20590" w:rsidRPr="00174830">
        <w:rPr>
          <w:rFonts w:ascii="Times New Roman" w:hAnsi="Times New Roman" w:hint="eastAsia"/>
          <w:color w:val="auto"/>
          <w:sz w:val="24"/>
          <w:szCs w:val="24"/>
        </w:rPr>
        <w:t>：</w:t>
      </w:r>
      <w:r w:rsidRPr="00174830">
        <w:rPr>
          <w:rFonts w:ascii="Times New Roman" w:hAnsi="Times New Roman"/>
          <w:color w:val="auto"/>
          <w:sz w:val="24"/>
          <w:szCs w:val="24"/>
        </w:rPr>
        <w:t>天津大学</w:t>
      </w:r>
      <w:r w:rsidR="00A20590" w:rsidRPr="00174830">
        <w:rPr>
          <w:rFonts w:ascii="Times New Roman" w:hAnsi="Times New Roman" w:hint="eastAsia"/>
          <w:color w:val="auto"/>
          <w:sz w:val="24"/>
          <w:szCs w:val="24"/>
        </w:rPr>
        <w:t>出版社</w:t>
      </w:r>
      <w:r w:rsidRPr="00174830">
        <w:rPr>
          <w:rFonts w:ascii="Times New Roman" w:hAnsi="Times New Roman"/>
          <w:color w:val="auto"/>
          <w:sz w:val="24"/>
          <w:szCs w:val="24"/>
        </w:rPr>
        <w:t>,2022.</w:t>
      </w:r>
    </w:p>
    <w:p w14:paraId="0276C99A" w14:textId="2416BEE0"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[8] </w:t>
      </w:r>
      <w:r>
        <w:rPr>
          <w:rFonts w:ascii="Times New Roman" w:hAnsi="Times New Roman"/>
          <w:sz w:val="24"/>
          <w:szCs w:val="24"/>
        </w:rPr>
        <w:t>龚强</w:t>
      </w:r>
      <w:r>
        <w:rPr>
          <w:rFonts w:ascii="Times New Roman" w:hAnsi="Times New Roman"/>
          <w:sz w:val="24"/>
          <w:szCs w:val="24"/>
        </w:rPr>
        <w:t>,</w:t>
      </w:r>
      <w:r>
        <w:rPr>
          <w:rFonts w:ascii="Times New Roman" w:hAnsi="Times New Roman"/>
          <w:sz w:val="24"/>
          <w:szCs w:val="24"/>
        </w:rPr>
        <w:t>班铭媛</w:t>
      </w:r>
      <w:r>
        <w:rPr>
          <w:rFonts w:ascii="Times New Roman" w:hAnsi="Times New Roman"/>
          <w:sz w:val="24"/>
          <w:szCs w:val="24"/>
        </w:rPr>
        <w:t>,</w:t>
      </w:r>
      <w:r>
        <w:rPr>
          <w:rFonts w:ascii="Times New Roman" w:hAnsi="Times New Roman"/>
          <w:sz w:val="24"/>
          <w:szCs w:val="24"/>
        </w:rPr>
        <w:t>张</w:t>
      </w:r>
      <w:proofErr w:type="gramStart"/>
      <w:r>
        <w:rPr>
          <w:rFonts w:ascii="Times New Roman" w:hAnsi="Times New Roman"/>
          <w:sz w:val="24"/>
          <w:szCs w:val="24"/>
        </w:rPr>
        <w:t>一</w:t>
      </w:r>
      <w:proofErr w:type="gramEnd"/>
      <w:r>
        <w:rPr>
          <w:rFonts w:ascii="Times New Roman" w:hAnsi="Times New Roman"/>
          <w:sz w:val="24"/>
          <w:szCs w:val="24"/>
        </w:rPr>
        <w:t>林</w:t>
      </w:r>
      <w:r>
        <w:rPr>
          <w:rFonts w:ascii="Times New Roman" w:hAnsi="Times New Roman"/>
          <w:sz w:val="24"/>
          <w:szCs w:val="24"/>
        </w:rPr>
        <w:t>.</w:t>
      </w:r>
      <w:r>
        <w:rPr>
          <w:rFonts w:ascii="Times New Roman" w:hAnsi="Times New Roman"/>
          <w:sz w:val="24"/>
          <w:szCs w:val="24"/>
        </w:rPr>
        <w:t>区块链、企业数字化与供应</w:t>
      </w:r>
      <w:proofErr w:type="gramStart"/>
      <w:r>
        <w:rPr>
          <w:rFonts w:ascii="Times New Roman" w:hAnsi="Times New Roman"/>
          <w:sz w:val="24"/>
          <w:szCs w:val="24"/>
        </w:rPr>
        <w:t>链金融</w:t>
      </w:r>
      <w:proofErr w:type="gramEnd"/>
      <w:r>
        <w:rPr>
          <w:rFonts w:ascii="Times New Roman" w:hAnsi="Times New Roman"/>
          <w:sz w:val="24"/>
          <w:szCs w:val="24"/>
        </w:rPr>
        <w:t>创新</w:t>
      </w:r>
      <w:r>
        <w:rPr>
          <w:rFonts w:ascii="Times New Roman" w:hAnsi="Times New Roman"/>
          <w:sz w:val="24"/>
          <w:szCs w:val="24"/>
        </w:rPr>
        <w:t>[J].</w:t>
      </w:r>
      <w:r>
        <w:rPr>
          <w:rFonts w:ascii="Times New Roman" w:hAnsi="Times New Roman"/>
          <w:sz w:val="24"/>
          <w:szCs w:val="24"/>
        </w:rPr>
        <w:t>管理世界</w:t>
      </w:r>
      <w:r>
        <w:rPr>
          <w:rFonts w:ascii="Times New Roman" w:hAnsi="Times New Roman"/>
          <w:sz w:val="24"/>
          <w:szCs w:val="24"/>
        </w:rPr>
        <w:t>,2021,</w:t>
      </w:r>
      <w:r w:rsidR="00316D91">
        <w:rPr>
          <w:rFonts w:ascii="Times New Roman" w:hAnsi="Times New Roman" w:hint="eastAsia"/>
          <w:sz w:val="24"/>
          <w:szCs w:val="24"/>
        </w:rPr>
        <w:t>37</w:t>
      </w:r>
      <w:r>
        <w:rPr>
          <w:rFonts w:ascii="Times New Roman" w:hAnsi="Times New Roman"/>
          <w:sz w:val="24"/>
          <w:szCs w:val="24"/>
        </w:rPr>
        <w:t>(2): 22-34.</w:t>
      </w:r>
    </w:p>
    <w:p w14:paraId="2220C6E1" w14:textId="5D7AC6A8"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[9] </w:t>
      </w:r>
      <w:proofErr w:type="gramStart"/>
      <w:r w:rsidRPr="00DA15F7">
        <w:rPr>
          <w:rFonts w:ascii="Times New Roman" w:hAnsi="Times New Roman"/>
          <w:color w:val="auto"/>
          <w:sz w:val="24"/>
          <w:szCs w:val="24"/>
        </w:rPr>
        <w:t>周玉舒</w:t>
      </w:r>
      <w:proofErr w:type="gramEnd"/>
      <w:r w:rsidRPr="00DA15F7">
        <w:rPr>
          <w:rFonts w:ascii="Times New Roman" w:hAnsi="Times New Roman"/>
          <w:color w:val="auto"/>
          <w:sz w:val="24"/>
          <w:szCs w:val="24"/>
        </w:rPr>
        <w:t>.</w:t>
      </w:r>
      <w:r w:rsidRPr="00DA15F7">
        <w:rPr>
          <w:rFonts w:ascii="Times New Roman" w:hAnsi="Times New Roman"/>
          <w:color w:val="auto"/>
          <w:sz w:val="24"/>
          <w:szCs w:val="24"/>
        </w:rPr>
        <w:t>基于区块链的钢铁供应链系统的设计与实现</w:t>
      </w:r>
      <w:r w:rsidRPr="00DA15F7">
        <w:rPr>
          <w:rFonts w:ascii="Times New Roman" w:hAnsi="Times New Roman"/>
          <w:color w:val="auto"/>
          <w:sz w:val="24"/>
          <w:szCs w:val="24"/>
        </w:rPr>
        <w:t>[D].</w:t>
      </w:r>
      <w:r w:rsidRPr="00DA15F7">
        <w:rPr>
          <w:rFonts w:ascii="Times New Roman" w:hAnsi="Times New Roman"/>
          <w:color w:val="auto"/>
          <w:sz w:val="24"/>
          <w:szCs w:val="24"/>
        </w:rPr>
        <w:t>西安</w:t>
      </w:r>
      <w:r w:rsidR="00A20590" w:rsidRPr="00DA15F7">
        <w:rPr>
          <w:rFonts w:ascii="Times New Roman" w:hAnsi="Times New Roman" w:hint="eastAsia"/>
          <w:color w:val="auto"/>
          <w:sz w:val="24"/>
          <w:szCs w:val="24"/>
        </w:rPr>
        <w:t>：</w:t>
      </w:r>
      <w:r w:rsidRPr="00DA15F7">
        <w:rPr>
          <w:rFonts w:ascii="Times New Roman" w:hAnsi="Times New Roman"/>
          <w:color w:val="auto"/>
          <w:sz w:val="24"/>
          <w:szCs w:val="24"/>
        </w:rPr>
        <w:t>西安电子科技大学</w:t>
      </w:r>
      <w:r w:rsidR="00A20590" w:rsidRPr="00DA15F7">
        <w:rPr>
          <w:rFonts w:ascii="Times New Roman" w:hAnsi="Times New Roman" w:hint="eastAsia"/>
          <w:color w:val="auto"/>
          <w:sz w:val="24"/>
          <w:szCs w:val="24"/>
        </w:rPr>
        <w:t>出版社</w:t>
      </w:r>
      <w:r w:rsidRPr="00DA15F7">
        <w:rPr>
          <w:rFonts w:ascii="Times New Roman" w:hAnsi="Times New Roman"/>
          <w:color w:val="auto"/>
          <w:sz w:val="24"/>
          <w:szCs w:val="24"/>
        </w:rPr>
        <w:t>,2021.</w:t>
      </w:r>
    </w:p>
    <w:p w14:paraId="5E7A667A" w14:textId="139EF9F7" w:rsidR="005A545C" w:rsidRPr="00F1051D" w:rsidRDefault="00000000">
      <w:pPr>
        <w:spacing w:line="400" w:lineRule="exact"/>
        <w:rPr>
          <w:rFonts w:ascii="Times New Roman" w:hAnsi="Times New Roman"/>
          <w:color w:val="EE0000"/>
          <w:sz w:val="24"/>
          <w:szCs w:val="24"/>
        </w:rPr>
      </w:pPr>
      <w:r>
        <w:rPr>
          <w:rFonts w:ascii="Times New Roman" w:hAnsi="Times New Roman" w:hint="eastAsia"/>
          <w:sz w:val="24"/>
          <w:szCs w:val="24"/>
        </w:rPr>
        <w:t xml:space="preserve">[10] </w:t>
      </w:r>
      <w:r w:rsidRPr="00D440E4">
        <w:rPr>
          <w:rFonts w:ascii="Times New Roman" w:hAnsi="Times New Roman"/>
          <w:color w:val="auto"/>
          <w:sz w:val="24"/>
          <w:szCs w:val="24"/>
        </w:rPr>
        <w:t>尹梦娜</w:t>
      </w:r>
      <w:r w:rsidRPr="00D440E4">
        <w:rPr>
          <w:rFonts w:ascii="Times New Roman" w:hAnsi="Times New Roman"/>
          <w:color w:val="auto"/>
          <w:sz w:val="24"/>
          <w:szCs w:val="24"/>
        </w:rPr>
        <w:t>.</w:t>
      </w:r>
      <w:r w:rsidRPr="00D440E4">
        <w:rPr>
          <w:rFonts w:ascii="Times New Roman" w:hAnsi="Times New Roman"/>
          <w:color w:val="auto"/>
          <w:sz w:val="24"/>
          <w:szCs w:val="24"/>
        </w:rPr>
        <w:t>基于前后端分离架构的供应</w:t>
      </w:r>
      <w:proofErr w:type="gramStart"/>
      <w:r w:rsidRPr="00D440E4">
        <w:rPr>
          <w:rFonts w:ascii="Times New Roman" w:hAnsi="Times New Roman"/>
          <w:color w:val="auto"/>
          <w:sz w:val="24"/>
          <w:szCs w:val="24"/>
        </w:rPr>
        <w:t>链金融</w:t>
      </w:r>
      <w:proofErr w:type="gramEnd"/>
      <w:r w:rsidRPr="00D440E4">
        <w:rPr>
          <w:rFonts w:ascii="Times New Roman" w:hAnsi="Times New Roman"/>
          <w:color w:val="auto"/>
          <w:sz w:val="24"/>
          <w:szCs w:val="24"/>
        </w:rPr>
        <w:t>系统的设计与实现</w:t>
      </w:r>
      <w:r w:rsidRPr="00D440E4">
        <w:rPr>
          <w:rFonts w:ascii="Times New Roman" w:hAnsi="Times New Roman"/>
          <w:color w:val="auto"/>
          <w:sz w:val="24"/>
          <w:szCs w:val="24"/>
        </w:rPr>
        <w:t>[D].</w:t>
      </w:r>
      <w:r w:rsidRPr="00D440E4">
        <w:rPr>
          <w:rFonts w:ascii="Times New Roman" w:hAnsi="Times New Roman"/>
          <w:color w:val="auto"/>
          <w:sz w:val="24"/>
          <w:szCs w:val="24"/>
        </w:rPr>
        <w:t>北京</w:t>
      </w:r>
      <w:r w:rsidR="00A20590" w:rsidRPr="00D440E4">
        <w:rPr>
          <w:rFonts w:ascii="Times New Roman" w:hAnsi="Times New Roman" w:hint="eastAsia"/>
          <w:color w:val="auto"/>
          <w:sz w:val="24"/>
          <w:szCs w:val="24"/>
        </w:rPr>
        <w:t>：</w:t>
      </w:r>
      <w:r w:rsidRPr="00D440E4">
        <w:rPr>
          <w:rFonts w:ascii="Times New Roman" w:hAnsi="Times New Roman"/>
          <w:color w:val="auto"/>
          <w:sz w:val="24"/>
          <w:szCs w:val="24"/>
        </w:rPr>
        <w:t>北京交通大学</w:t>
      </w:r>
      <w:r w:rsidR="00A20590" w:rsidRPr="00D440E4">
        <w:rPr>
          <w:rFonts w:ascii="Times New Roman" w:hAnsi="Times New Roman" w:hint="eastAsia"/>
          <w:color w:val="auto"/>
          <w:sz w:val="24"/>
          <w:szCs w:val="24"/>
        </w:rPr>
        <w:t>出版社</w:t>
      </w:r>
      <w:r w:rsidRPr="00D440E4">
        <w:rPr>
          <w:rFonts w:ascii="Times New Roman" w:hAnsi="Times New Roman"/>
          <w:color w:val="auto"/>
          <w:sz w:val="24"/>
          <w:szCs w:val="24"/>
        </w:rPr>
        <w:t>,2019.</w:t>
      </w:r>
    </w:p>
    <w:p w14:paraId="18BA44C4" w14:textId="77777777" w:rsidR="005A545C" w:rsidRPr="00C84900" w:rsidRDefault="00000000">
      <w:pPr>
        <w:spacing w:line="400" w:lineRule="exact"/>
        <w:rPr>
          <w:rFonts w:ascii="Times New Roman" w:hAnsi="Times New Roman"/>
          <w:color w:val="EE0000"/>
          <w:sz w:val="24"/>
          <w:szCs w:val="24"/>
        </w:rPr>
      </w:pPr>
      <w:r>
        <w:rPr>
          <w:rFonts w:ascii="Times New Roman" w:hAnsi="Times New Roman" w:hint="eastAsia"/>
          <w:sz w:val="24"/>
          <w:szCs w:val="24"/>
        </w:rPr>
        <w:t xml:space="preserve">[11] </w:t>
      </w:r>
      <w:r w:rsidRPr="003727FF">
        <w:rPr>
          <w:rFonts w:ascii="Times New Roman" w:hAnsi="Times New Roman"/>
          <w:color w:val="auto"/>
          <w:sz w:val="24"/>
          <w:szCs w:val="24"/>
        </w:rPr>
        <w:t>马小峰</w:t>
      </w:r>
      <w:r w:rsidRPr="003727FF">
        <w:rPr>
          <w:rFonts w:ascii="Times New Roman" w:hAnsi="Times New Roman" w:hint="eastAsia"/>
          <w:color w:val="auto"/>
          <w:sz w:val="24"/>
          <w:szCs w:val="24"/>
        </w:rPr>
        <w:t>,</w:t>
      </w:r>
      <w:r w:rsidRPr="003727FF">
        <w:rPr>
          <w:rFonts w:ascii="Times New Roman" w:hAnsi="Times New Roman"/>
          <w:color w:val="auto"/>
          <w:sz w:val="24"/>
          <w:szCs w:val="24"/>
        </w:rPr>
        <w:t>杜明晓</w:t>
      </w:r>
      <w:r w:rsidRPr="003727FF">
        <w:rPr>
          <w:rFonts w:ascii="Times New Roman" w:hAnsi="Times New Roman" w:hint="eastAsia"/>
          <w:color w:val="auto"/>
          <w:sz w:val="24"/>
          <w:szCs w:val="24"/>
        </w:rPr>
        <w:t>,</w:t>
      </w:r>
      <w:r w:rsidRPr="003727FF">
        <w:rPr>
          <w:rFonts w:ascii="Times New Roman" w:hAnsi="Times New Roman"/>
          <w:color w:val="auto"/>
          <w:sz w:val="24"/>
          <w:szCs w:val="24"/>
        </w:rPr>
        <w:t>余文兵等</w:t>
      </w:r>
      <w:r w:rsidRPr="003727FF">
        <w:rPr>
          <w:rFonts w:ascii="Times New Roman" w:hAnsi="Times New Roman"/>
          <w:color w:val="auto"/>
          <w:sz w:val="24"/>
          <w:szCs w:val="24"/>
        </w:rPr>
        <w:t>.</w:t>
      </w:r>
      <w:r w:rsidRPr="003727FF">
        <w:rPr>
          <w:rFonts w:ascii="Times New Roman" w:hAnsi="Times New Roman"/>
          <w:color w:val="auto"/>
          <w:sz w:val="24"/>
          <w:szCs w:val="24"/>
        </w:rPr>
        <w:t>基于区块链的供应</w:t>
      </w:r>
      <w:proofErr w:type="gramStart"/>
      <w:r w:rsidRPr="003727FF">
        <w:rPr>
          <w:rFonts w:ascii="Times New Roman" w:hAnsi="Times New Roman"/>
          <w:color w:val="auto"/>
          <w:sz w:val="24"/>
          <w:szCs w:val="24"/>
        </w:rPr>
        <w:t>链金融</w:t>
      </w:r>
      <w:proofErr w:type="gramEnd"/>
      <w:r w:rsidRPr="003727FF">
        <w:rPr>
          <w:rFonts w:ascii="Times New Roman" w:hAnsi="Times New Roman"/>
          <w:color w:val="auto"/>
          <w:sz w:val="24"/>
          <w:szCs w:val="24"/>
        </w:rPr>
        <w:t>服务平台</w:t>
      </w:r>
      <w:r w:rsidRPr="003727FF">
        <w:rPr>
          <w:rFonts w:ascii="Times New Roman" w:hAnsi="Times New Roman"/>
          <w:color w:val="auto"/>
          <w:sz w:val="24"/>
          <w:szCs w:val="24"/>
        </w:rPr>
        <w:t>[J].</w:t>
      </w:r>
      <w:r w:rsidRPr="003727FF">
        <w:rPr>
          <w:rFonts w:ascii="Times New Roman" w:hAnsi="Times New Roman"/>
          <w:color w:val="auto"/>
          <w:sz w:val="24"/>
          <w:szCs w:val="24"/>
        </w:rPr>
        <w:t>大</w:t>
      </w:r>
      <w:r w:rsidRPr="003727FF">
        <w:rPr>
          <w:rFonts w:ascii="Times New Roman" w:hAnsi="Times New Roman" w:hint="eastAsia"/>
          <w:color w:val="auto"/>
          <w:sz w:val="24"/>
          <w:szCs w:val="24"/>
        </w:rPr>
        <w:t>数</w:t>
      </w:r>
      <w:r w:rsidRPr="003727FF">
        <w:rPr>
          <w:rFonts w:ascii="Times New Roman" w:hAnsi="Times New Roman"/>
          <w:color w:val="auto"/>
          <w:sz w:val="24"/>
          <w:szCs w:val="24"/>
        </w:rPr>
        <w:t>据</w:t>
      </w:r>
      <w:r w:rsidRPr="003727FF">
        <w:rPr>
          <w:rFonts w:ascii="Times New Roman" w:hAnsi="Times New Roman"/>
          <w:color w:val="auto"/>
          <w:sz w:val="24"/>
          <w:szCs w:val="24"/>
        </w:rPr>
        <w:t>,2018,4(1):13-21.</w:t>
      </w:r>
    </w:p>
    <w:p w14:paraId="3CECE301"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[12] </w:t>
      </w:r>
      <w:r>
        <w:rPr>
          <w:rFonts w:ascii="Times New Roman" w:hAnsi="Times New Roman"/>
          <w:sz w:val="24"/>
          <w:szCs w:val="24"/>
        </w:rPr>
        <w:t>郭菊娥</w:t>
      </w:r>
      <w:r>
        <w:rPr>
          <w:rFonts w:ascii="Times New Roman" w:hAnsi="Times New Roman" w:hint="eastAsia"/>
          <w:sz w:val="24"/>
          <w:szCs w:val="24"/>
        </w:rPr>
        <w:t>,</w:t>
      </w:r>
      <w:r>
        <w:rPr>
          <w:rFonts w:ascii="Times New Roman" w:hAnsi="Times New Roman"/>
          <w:sz w:val="24"/>
          <w:szCs w:val="24"/>
        </w:rPr>
        <w:t>陈辰</w:t>
      </w:r>
      <w:r>
        <w:rPr>
          <w:rFonts w:ascii="Times New Roman" w:hAnsi="Times New Roman"/>
          <w:sz w:val="24"/>
          <w:szCs w:val="24"/>
        </w:rPr>
        <w:t>.</w:t>
      </w:r>
      <w:r>
        <w:rPr>
          <w:rFonts w:ascii="Times New Roman" w:hAnsi="Times New Roman"/>
          <w:sz w:val="24"/>
          <w:szCs w:val="24"/>
        </w:rPr>
        <w:t>区块链技术驱动供应</w:t>
      </w:r>
      <w:proofErr w:type="gramStart"/>
      <w:r>
        <w:rPr>
          <w:rFonts w:ascii="Times New Roman" w:hAnsi="Times New Roman"/>
          <w:sz w:val="24"/>
          <w:szCs w:val="24"/>
        </w:rPr>
        <w:t>链金融</w:t>
      </w:r>
      <w:proofErr w:type="gramEnd"/>
      <w:r>
        <w:rPr>
          <w:rFonts w:ascii="Times New Roman" w:hAnsi="Times New Roman"/>
          <w:sz w:val="24"/>
          <w:szCs w:val="24"/>
        </w:rPr>
        <w:t>发展创新研究</w:t>
      </w:r>
      <w:r>
        <w:rPr>
          <w:rFonts w:ascii="Times New Roman" w:hAnsi="Times New Roman"/>
          <w:sz w:val="24"/>
          <w:szCs w:val="24"/>
        </w:rPr>
        <w:t>[J].</w:t>
      </w:r>
      <w:r>
        <w:rPr>
          <w:rFonts w:ascii="Times New Roman" w:hAnsi="Times New Roman"/>
          <w:sz w:val="24"/>
          <w:szCs w:val="24"/>
        </w:rPr>
        <w:t>西安交通大学学报</w:t>
      </w:r>
      <w:r>
        <w:rPr>
          <w:rFonts w:ascii="Times New Roman" w:hAnsi="Times New Roman"/>
          <w:sz w:val="24"/>
          <w:szCs w:val="24"/>
        </w:rPr>
        <w:t xml:space="preserve"> (</w:t>
      </w:r>
      <w:r>
        <w:rPr>
          <w:rFonts w:ascii="Times New Roman" w:hAnsi="Times New Roman"/>
          <w:sz w:val="24"/>
          <w:szCs w:val="24"/>
        </w:rPr>
        <w:t>社会科学版</w:t>
      </w:r>
      <w:r>
        <w:rPr>
          <w:rFonts w:ascii="Times New Roman" w:hAnsi="Times New Roman"/>
          <w:sz w:val="24"/>
          <w:szCs w:val="24"/>
        </w:rPr>
        <w:t>),2020,40</w:t>
      </w: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w:t>
      </w:r>
      <w:r>
        <w:rPr>
          <w:rFonts w:ascii="Times New Roman" w:hAnsi="Times New Roman"/>
          <w:sz w:val="24"/>
          <w:szCs w:val="24"/>
        </w:rPr>
        <w:t>:46-54.</w:t>
      </w:r>
    </w:p>
    <w:p w14:paraId="66CD61FF" w14:textId="7CDE4459"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[13] </w:t>
      </w:r>
      <w:proofErr w:type="gramStart"/>
      <w:r>
        <w:rPr>
          <w:rFonts w:ascii="Times New Roman" w:hAnsi="Times New Roman"/>
          <w:sz w:val="24"/>
          <w:szCs w:val="24"/>
        </w:rPr>
        <w:t>牟欣</w:t>
      </w:r>
      <w:proofErr w:type="gramEnd"/>
      <w:r>
        <w:rPr>
          <w:rFonts w:ascii="Times New Roman" w:hAnsi="Times New Roman"/>
          <w:sz w:val="24"/>
          <w:szCs w:val="24"/>
        </w:rPr>
        <w:t>.</w:t>
      </w:r>
      <w:r>
        <w:rPr>
          <w:rFonts w:ascii="Times New Roman" w:hAnsi="Times New Roman"/>
          <w:sz w:val="24"/>
          <w:szCs w:val="24"/>
        </w:rPr>
        <w:t>区块链技术对供应</w:t>
      </w:r>
      <w:proofErr w:type="gramStart"/>
      <w:r>
        <w:rPr>
          <w:rFonts w:ascii="Times New Roman" w:hAnsi="Times New Roman"/>
          <w:sz w:val="24"/>
          <w:szCs w:val="24"/>
        </w:rPr>
        <w:t>链金融</w:t>
      </w:r>
      <w:proofErr w:type="gramEnd"/>
      <w:r>
        <w:rPr>
          <w:rFonts w:ascii="Times New Roman" w:hAnsi="Times New Roman"/>
          <w:sz w:val="24"/>
          <w:szCs w:val="24"/>
        </w:rPr>
        <w:t>的优化效应研究</w:t>
      </w:r>
      <w:r>
        <w:rPr>
          <w:rFonts w:ascii="Times New Roman" w:hAnsi="Times New Roman" w:hint="eastAsia"/>
          <w:sz w:val="24"/>
          <w:szCs w:val="24"/>
        </w:rPr>
        <w:t>——</w:t>
      </w:r>
      <w:r>
        <w:rPr>
          <w:rFonts w:ascii="Times New Roman" w:hAnsi="Times New Roman"/>
          <w:sz w:val="24"/>
          <w:szCs w:val="24"/>
        </w:rPr>
        <w:t>基于多案例分析</w:t>
      </w:r>
      <w:r>
        <w:rPr>
          <w:rFonts w:ascii="Times New Roman" w:hAnsi="Times New Roman"/>
          <w:sz w:val="24"/>
          <w:szCs w:val="24"/>
        </w:rPr>
        <w:t>[J].</w:t>
      </w:r>
      <w:r w:rsidR="00992E49">
        <w:rPr>
          <w:rFonts w:ascii="Times New Roman" w:hAnsi="Times New Roman" w:hint="eastAsia"/>
          <w:sz w:val="24"/>
          <w:szCs w:val="24"/>
        </w:rPr>
        <w:t>金融</w:t>
      </w:r>
      <w:r>
        <w:rPr>
          <w:rFonts w:ascii="Times New Roman" w:hAnsi="Times New Roman"/>
          <w:sz w:val="24"/>
          <w:szCs w:val="24"/>
        </w:rPr>
        <w:t>, 2023,13</w:t>
      </w:r>
      <w:r w:rsidR="00992E49">
        <w:rPr>
          <w:rFonts w:ascii="Times New Roman" w:hAnsi="Times New Roman" w:hint="eastAsia"/>
          <w:sz w:val="24"/>
          <w:szCs w:val="24"/>
        </w:rPr>
        <w:t>(1)</w:t>
      </w:r>
      <w:r>
        <w:rPr>
          <w:rFonts w:ascii="Times New Roman" w:hAnsi="Times New Roman"/>
          <w:sz w:val="24"/>
          <w:szCs w:val="24"/>
        </w:rPr>
        <w:t>:213</w:t>
      </w:r>
      <w:r w:rsidR="00992E49">
        <w:rPr>
          <w:rFonts w:ascii="Times New Roman" w:hAnsi="Times New Roman" w:hint="eastAsia"/>
          <w:sz w:val="24"/>
          <w:szCs w:val="24"/>
        </w:rPr>
        <w:t>-221</w:t>
      </w:r>
      <w:r>
        <w:rPr>
          <w:rFonts w:ascii="Times New Roman" w:hAnsi="Times New Roman"/>
          <w:sz w:val="24"/>
          <w:szCs w:val="24"/>
        </w:rPr>
        <w:t>.</w:t>
      </w:r>
    </w:p>
    <w:p w14:paraId="70355C29"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[14] </w:t>
      </w:r>
      <w:proofErr w:type="gramStart"/>
      <w:r>
        <w:rPr>
          <w:rFonts w:ascii="Times New Roman" w:hAnsi="Times New Roman"/>
          <w:sz w:val="24"/>
          <w:szCs w:val="24"/>
        </w:rPr>
        <w:t>楼永</w:t>
      </w:r>
      <w:proofErr w:type="gramEnd"/>
      <w:r>
        <w:rPr>
          <w:rFonts w:ascii="Times New Roman" w:hAnsi="Times New Roman"/>
          <w:sz w:val="24"/>
          <w:szCs w:val="24"/>
        </w:rPr>
        <w:t>,</w:t>
      </w:r>
      <w:r>
        <w:rPr>
          <w:rFonts w:ascii="Times New Roman" w:hAnsi="Times New Roman"/>
          <w:sz w:val="24"/>
          <w:szCs w:val="24"/>
        </w:rPr>
        <w:t>常宇星</w:t>
      </w:r>
      <w:r>
        <w:rPr>
          <w:rFonts w:ascii="Times New Roman" w:hAnsi="Times New Roman"/>
          <w:sz w:val="24"/>
          <w:szCs w:val="24"/>
        </w:rPr>
        <w:t>,</w:t>
      </w:r>
      <w:r>
        <w:rPr>
          <w:rFonts w:ascii="Times New Roman" w:hAnsi="Times New Roman"/>
          <w:sz w:val="24"/>
          <w:szCs w:val="24"/>
        </w:rPr>
        <w:t>郝凤霞</w:t>
      </w:r>
      <w:r>
        <w:rPr>
          <w:rFonts w:ascii="Times New Roman" w:hAnsi="Times New Roman"/>
          <w:sz w:val="24"/>
          <w:szCs w:val="24"/>
        </w:rPr>
        <w:t>.</w:t>
      </w:r>
      <w:r>
        <w:rPr>
          <w:rFonts w:ascii="Times New Roman" w:hAnsi="Times New Roman"/>
          <w:sz w:val="24"/>
          <w:szCs w:val="24"/>
        </w:rPr>
        <w:t>区块链技术对供应</w:t>
      </w:r>
      <w:proofErr w:type="gramStart"/>
      <w:r>
        <w:rPr>
          <w:rFonts w:ascii="Times New Roman" w:hAnsi="Times New Roman"/>
          <w:sz w:val="24"/>
          <w:szCs w:val="24"/>
        </w:rPr>
        <w:t>链金融</w:t>
      </w:r>
      <w:proofErr w:type="gramEnd"/>
      <w:r>
        <w:rPr>
          <w:rFonts w:ascii="Times New Roman" w:hAnsi="Times New Roman"/>
          <w:sz w:val="24"/>
          <w:szCs w:val="24"/>
        </w:rPr>
        <w:t>的影响</w:t>
      </w:r>
      <w:r>
        <w:rPr>
          <w:rFonts w:ascii="Times New Roman" w:hAnsi="Times New Roman" w:hint="eastAsia"/>
          <w:sz w:val="24"/>
          <w:szCs w:val="24"/>
        </w:rPr>
        <w:t>——</w:t>
      </w:r>
      <w:r>
        <w:rPr>
          <w:rFonts w:ascii="Times New Roman" w:hAnsi="Times New Roman"/>
          <w:sz w:val="24"/>
          <w:szCs w:val="24"/>
        </w:rPr>
        <w:t>基于三方博弈</w:t>
      </w:r>
      <w:r>
        <w:rPr>
          <w:rFonts w:ascii="Times New Roman" w:hAnsi="Times New Roman" w:hint="eastAsia"/>
          <w:sz w:val="24"/>
          <w:szCs w:val="24"/>
        </w:rPr>
        <w:t>、</w:t>
      </w:r>
      <w:r>
        <w:rPr>
          <w:rFonts w:ascii="Times New Roman" w:hAnsi="Times New Roman"/>
          <w:sz w:val="24"/>
          <w:szCs w:val="24"/>
        </w:rPr>
        <w:t>动态演化博弈的视角</w:t>
      </w:r>
      <w:r>
        <w:rPr>
          <w:rFonts w:ascii="Times New Roman" w:hAnsi="Times New Roman"/>
          <w:sz w:val="24"/>
          <w:szCs w:val="24"/>
        </w:rPr>
        <w:t>[J].</w:t>
      </w:r>
      <w:r>
        <w:rPr>
          <w:rFonts w:ascii="Times New Roman" w:hAnsi="Times New Roman"/>
          <w:sz w:val="24"/>
          <w:szCs w:val="24"/>
        </w:rPr>
        <w:t>中国管理科学</w:t>
      </w:r>
      <w:r>
        <w:rPr>
          <w:rFonts w:ascii="Times New Roman" w:hAnsi="Times New Roman"/>
          <w:sz w:val="24"/>
          <w:szCs w:val="24"/>
        </w:rPr>
        <w:t>,2022,30</w:t>
      </w:r>
      <w:r>
        <w:rPr>
          <w:rFonts w:ascii="Times New Roman" w:hAnsi="Times New Roman" w:hint="eastAsia"/>
          <w:sz w:val="24"/>
          <w:szCs w:val="24"/>
        </w:rPr>
        <w:t>(</w:t>
      </w:r>
      <w:r>
        <w:rPr>
          <w:rFonts w:ascii="Times New Roman" w:hAnsi="Times New Roman"/>
          <w:sz w:val="24"/>
          <w:szCs w:val="24"/>
        </w:rPr>
        <w:t>12</w:t>
      </w:r>
      <w:r>
        <w:rPr>
          <w:rFonts w:ascii="Times New Roman" w:hAnsi="Times New Roman" w:hint="eastAsia"/>
          <w:sz w:val="24"/>
          <w:szCs w:val="24"/>
        </w:rPr>
        <w:t>)</w:t>
      </w:r>
      <w:r>
        <w:rPr>
          <w:rFonts w:ascii="Times New Roman" w:hAnsi="Times New Roman"/>
          <w:sz w:val="24"/>
          <w:szCs w:val="24"/>
        </w:rPr>
        <w:t>:352-360.</w:t>
      </w:r>
    </w:p>
    <w:p w14:paraId="4A1D79A5" w14:textId="5D78E906"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[15] </w:t>
      </w:r>
      <w:proofErr w:type="gramStart"/>
      <w:r w:rsidR="00E50170" w:rsidRPr="00E50170">
        <w:rPr>
          <w:rFonts w:ascii="Times New Roman" w:hAnsi="Times New Roman"/>
          <w:sz w:val="24"/>
          <w:szCs w:val="24"/>
        </w:rPr>
        <w:t>王浪</w:t>
      </w:r>
      <w:proofErr w:type="gramEnd"/>
      <w:r w:rsidR="00E50170" w:rsidRPr="00E50170">
        <w:rPr>
          <w:rFonts w:ascii="Times New Roman" w:hAnsi="Times New Roman"/>
          <w:sz w:val="24"/>
          <w:szCs w:val="24"/>
        </w:rPr>
        <w:t>.</w:t>
      </w:r>
      <w:r w:rsidR="00E50170" w:rsidRPr="00E50170">
        <w:rPr>
          <w:rFonts w:ascii="Times New Roman" w:hAnsi="Times New Roman"/>
          <w:sz w:val="24"/>
          <w:szCs w:val="24"/>
        </w:rPr>
        <w:t>基于区块链技术的供应</w:t>
      </w:r>
      <w:proofErr w:type="gramStart"/>
      <w:r w:rsidR="00E50170" w:rsidRPr="00E50170">
        <w:rPr>
          <w:rFonts w:ascii="Times New Roman" w:hAnsi="Times New Roman"/>
          <w:sz w:val="24"/>
          <w:szCs w:val="24"/>
        </w:rPr>
        <w:t>链金融</w:t>
      </w:r>
      <w:proofErr w:type="gramEnd"/>
      <w:r w:rsidR="00E50170" w:rsidRPr="00E50170">
        <w:rPr>
          <w:rFonts w:ascii="Times New Roman" w:hAnsi="Times New Roman"/>
          <w:sz w:val="24"/>
          <w:szCs w:val="24"/>
        </w:rPr>
        <w:t>发展对策</w:t>
      </w:r>
      <w:r w:rsidR="00E50170" w:rsidRPr="00E50170">
        <w:rPr>
          <w:rFonts w:ascii="Times New Roman" w:hAnsi="Times New Roman"/>
          <w:sz w:val="24"/>
          <w:szCs w:val="24"/>
        </w:rPr>
        <w:t>[J].</w:t>
      </w:r>
      <w:r w:rsidR="00E50170" w:rsidRPr="00E50170">
        <w:rPr>
          <w:rFonts w:ascii="Times New Roman" w:hAnsi="Times New Roman"/>
          <w:sz w:val="24"/>
          <w:szCs w:val="24"/>
        </w:rPr>
        <w:t>电子商务评论</w:t>
      </w:r>
      <w:r w:rsidR="00E50170" w:rsidRPr="00E50170">
        <w:rPr>
          <w:rFonts w:ascii="Times New Roman" w:hAnsi="Times New Roman"/>
          <w:sz w:val="24"/>
          <w:szCs w:val="24"/>
        </w:rPr>
        <w:t>,2024,13(4):1142-1147</w:t>
      </w:r>
      <w:r w:rsidR="00E50170">
        <w:rPr>
          <w:rFonts w:ascii="Times New Roman" w:hAnsi="Times New Roman" w:hint="eastAsia"/>
          <w:sz w:val="24"/>
          <w:szCs w:val="24"/>
        </w:rPr>
        <w:t>.</w:t>
      </w:r>
    </w:p>
    <w:p w14:paraId="67D08661"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[16] </w:t>
      </w:r>
      <w:r>
        <w:rPr>
          <w:rFonts w:ascii="Times New Roman" w:hAnsi="Times New Roman"/>
          <w:sz w:val="24"/>
          <w:szCs w:val="24"/>
        </w:rPr>
        <w:t>孙睿</w:t>
      </w:r>
      <w:r>
        <w:rPr>
          <w:rFonts w:ascii="Times New Roman" w:hAnsi="Times New Roman"/>
          <w:sz w:val="24"/>
          <w:szCs w:val="24"/>
        </w:rPr>
        <w:t>,</w:t>
      </w:r>
      <w:r>
        <w:rPr>
          <w:rFonts w:ascii="Times New Roman" w:hAnsi="Times New Roman"/>
          <w:sz w:val="24"/>
          <w:szCs w:val="24"/>
        </w:rPr>
        <w:t>何大义</w:t>
      </w:r>
      <w:r>
        <w:rPr>
          <w:rFonts w:ascii="Times New Roman" w:hAnsi="Times New Roman"/>
          <w:sz w:val="24"/>
          <w:szCs w:val="24"/>
        </w:rPr>
        <w:t>,</w:t>
      </w:r>
      <w:proofErr w:type="gramStart"/>
      <w:r>
        <w:rPr>
          <w:rFonts w:ascii="Times New Roman" w:hAnsi="Times New Roman"/>
          <w:sz w:val="24"/>
          <w:szCs w:val="24"/>
        </w:rPr>
        <w:t>苏汇淋</w:t>
      </w:r>
      <w:proofErr w:type="gramEnd"/>
      <w:r>
        <w:rPr>
          <w:rFonts w:ascii="Times New Roman" w:hAnsi="Times New Roman"/>
          <w:sz w:val="24"/>
          <w:szCs w:val="24"/>
        </w:rPr>
        <w:t>.</w:t>
      </w:r>
      <w:r>
        <w:rPr>
          <w:rFonts w:ascii="Times New Roman" w:hAnsi="Times New Roman"/>
          <w:sz w:val="24"/>
          <w:szCs w:val="24"/>
        </w:rPr>
        <w:t>基于演化博弈的区块链技术在供应</w:t>
      </w:r>
      <w:proofErr w:type="gramStart"/>
      <w:r>
        <w:rPr>
          <w:rFonts w:ascii="Times New Roman" w:hAnsi="Times New Roman"/>
          <w:sz w:val="24"/>
          <w:szCs w:val="24"/>
        </w:rPr>
        <w:t>链金融</w:t>
      </w:r>
      <w:proofErr w:type="gramEnd"/>
      <w:r>
        <w:rPr>
          <w:rFonts w:ascii="Times New Roman" w:hAnsi="Times New Roman"/>
          <w:sz w:val="24"/>
          <w:szCs w:val="24"/>
        </w:rPr>
        <w:t>中的应用研究</w:t>
      </w:r>
      <w:r>
        <w:rPr>
          <w:rFonts w:ascii="Times New Roman" w:hAnsi="Times New Roman" w:hint="eastAsia"/>
          <w:sz w:val="24"/>
          <w:szCs w:val="24"/>
        </w:rPr>
        <w:t>[J]</w:t>
      </w:r>
      <w:r>
        <w:rPr>
          <w:rFonts w:ascii="Times New Roman" w:hAnsi="Times New Roman"/>
          <w:sz w:val="24"/>
          <w:szCs w:val="24"/>
        </w:rPr>
        <w:t>.</w:t>
      </w:r>
      <w:r>
        <w:rPr>
          <w:rFonts w:ascii="Times New Roman" w:hAnsi="Times New Roman"/>
          <w:sz w:val="24"/>
          <w:szCs w:val="24"/>
        </w:rPr>
        <w:t>中国管理科学</w:t>
      </w:r>
      <w:r>
        <w:rPr>
          <w:rFonts w:ascii="Times New Roman" w:hAnsi="Times New Roman"/>
          <w:sz w:val="24"/>
          <w:szCs w:val="24"/>
        </w:rPr>
        <w:t>,2024,32</w:t>
      </w: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w:t>
      </w:r>
      <w:r>
        <w:rPr>
          <w:rFonts w:ascii="Times New Roman" w:hAnsi="Times New Roman"/>
          <w:sz w:val="24"/>
          <w:szCs w:val="24"/>
        </w:rPr>
        <w:t>:125-134</w:t>
      </w:r>
      <w:r>
        <w:rPr>
          <w:rFonts w:ascii="Times New Roman" w:hAnsi="Times New Roman" w:hint="eastAsia"/>
          <w:sz w:val="24"/>
          <w:szCs w:val="24"/>
        </w:rPr>
        <w:t>.</w:t>
      </w:r>
    </w:p>
    <w:p w14:paraId="45C03677"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lastRenderedPageBreak/>
        <w:t xml:space="preserve">[17] </w:t>
      </w:r>
      <w:r w:rsidRPr="00416412">
        <w:rPr>
          <w:rFonts w:ascii="Times New Roman" w:hAnsi="Times New Roman"/>
          <w:color w:val="auto"/>
          <w:sz w:val="24"/>
          <w:szCs w:val="24"/>
        </w:rPr>
        <w:t>孙国强</w:t>
      </w:r>
      <w:r w:rsidRPr="00416412">
        <w:rPr>
          <w:rFonts w:ascii="Times New Roman" w:hAnsi="Times New Roman" w:hint="eastAsia"/>
          <w:color w:val="auto"/>
          <w:sz w:val="24"/>
          <w:szCs w:val="24"/>
        </w:rPr>
        <w:t>,</w:t>
      </w:r>
      <w:proofErr w:type="gramStart"/>
      <w:r w:rsidRPr="00416412">
        <w:rPr>
          <w:rFonts w:ascii="Times New Roman" w:hAnsi="Times New Roman"/>
          <w:color w:val="auto"/>
          <w:sz w:val="24"/>
          <w:szCs w:val="24"/>
        </w:rPr>
        <w:t>谢雨菲</w:t>
      </w:r>
      <w:proofErr w:type="gramEnd"/>
      <w:r w:rsidRPr="00416412">
        <w:rPr>
          <w:rFonts w:ascii="Times New Roman" w:hAnsi="Times New Roman"/>
          <w:color w:val="auto"/>
          <w:sz w:val="24"/>
          <w:szCs w:val="24"/>
        </w:rPr>
        <w:t>.</w:t>
      </w:r>
      <w:r w:rsidRPr="00416412">
        <w:rPr>
          <w:rFonts w:ascii="Times New Roman" w:hAnsi="Times New Roman"/>
          <w:color w:val="auto"/>
          <w:sz w:val="24"/>
          <w:szCs w:val="24"/>
        </w:rPr>
        <w:t>区块链技术</w:t>
      </w:r>
      <w:r w:rsidRPr="00416412">
        <w:rPr>
          <w:rFonts w:ascii="Times New Roman" w:hAnsi="Times New Roman" w:hint="eastAsia"/>
          <w:color w:val="auto"/>
          <w:sz w:val="24"/>
          <w:szCs w:val="24"/>
        </w:rPr>
        <w:t>、</w:t>
      </w:r>
      <w:r w:rsidRPr="00416412">
        <w:rPr>
          <w:rFonts w:ascii="Times New Roman" w:hAnsi="Times New Roman"/>
          <w:color w:val="auto"/>
          <w:sz w:val="24"/>
          <w:szCs w:val="24"/>
        </w:rPr>
        <w:t>供应</w:t>
      </w:r>
      <w:proofErr w:type="gramStart"/>
      <w:r w:rsidRPr="00416412">
        <w:rPr>
          <w:rFonts w:ascii="Times New Roman" w:hAnsi="Times New Roman"/>
          <w:color w:val="auto"/>
          <w:sz w:val="24"/>
          <w:szCs w:val="24"/>
        </w:rPr>
        <w:t>链网络</w:t>
      </w:r>
      <w:proofErr w:type="gramEnd"/>
      <w:r w:rsidRPr="00416412">
        <w:rPr>
          <w:rFonts w:ascii="Times New Roman" w:hAnsi="Times New Roman"/>
          <w:color w:val="auto"/>
          <w:sz w:val="24"/>
          <w:szCs w:val="24"/>
        </w:rPr>
        <w:t>与数据共享</w:t>
      </w:r>
      <w:r w:rsidRPr="00416412">
        <w:rPr>
          <w:rFonts w:ascii="Times New Roman" w:hAnsi="Times New Roman" w:hint="eastAsia"/>
          <w:color w:val="auto"/>
          <w:sz w:val="24"/>
          <w:szCs w:val="24"/>
        </w:rPr>
        <w:t>：</w:t>
      </w:r>
      <w:r w:rsidRPr="00416412">
        <w:rPr>
          <w:rFonts w:ascii="Times New Roman" w:hAnsi="Times New Roman"/>
          <w:color w:val="auto"/>
          <w:sz w:val="24"/>
          <w:szCs w:val="24"/>
        </w:rPr>
        <w:t>基于演化博弈视角</w:t>
      </w:r>
      <w:r w:rsidRPr="00416412">
        <w:rPr>
          <w:rFonts w:ascii="Times New Roman" w:hAnsi="Times New Roman" w:hint="eastAsia"/>
          <w:color w:val="auto"/>
          <w:sz w:val="24"/>
          <w:szCs w:val="24"/>
        </w:rPr>
        <w:t>[J]</w:t>
      </w:r>
      <w:r w:rsidRPr="00416412">
        <w:rPr>
          <w:rFonts w:ascii="Times New Roman" w:hAnsi="Times New Roman"/>
          <w:color w:val="auto"/>
          <w:sz w:val="24"/>
          <w:szCs w:val="24"/>
        </w:rPr>
        <w:t>.</w:t>
      </w:r>
      <w:r w:rsidRPr="00416412">
        <w:rPr>
          <w:rFonts w:ascii="Times New Roman" w:hAnsi="Times New Roman"/>
          <w:color w:val="auto"/>
          <w:sz w:val="24"/>
          <w:szCs w:val="24"/>
        </w:rPr>
        <w:t>中国管理科学</w:t>
      </w:r>
      <w:r w:rsidRPr="00416412">
        <w:rPr>
          <w:rFonts w:ascii="Times New Roman" w:hAnsi="Times New Roman"/>
          <w:color w:val="auto"/>
          <w:sz w:val="24"/>
          <w:szCs w:val="24"/>
        </w:rPr>
        <w:t>,2023,31</w:t>
      </w:r>
      <w:r w:rsidRPr="00416412">
        <w:rPr>
          <w:rFonts w:ascii="Times New Roman" w:hAnsi="Times New Roman" w:hint="eastAsia"/>
          <w:color w:val="auto"/>
          <w:sz w:val="24"/>
          <w:szCs w:val="24"/>
        </w:rPr>
        <w:t>(</w:t>
      </w:r>
      <w:r w:rsidRPr="00416412">
        <w:rPr>
          <w:rFonts w:ascii="Times New Roman" w:hAnsi="Times New Roman"/>
          <w:color w:val="auto"/>
          <w:sz w:val="24"/>
          <w:szCs w:val="24"/>
        </w:rPr>
        <w:t>12</w:t>
      </w:r>
      <w:r w:rsidRPr="00416412">
        <w:rPr>
          <w:rFonts w:ascii="Times New Roman" w:hAnsi="Times New Roman" w:hint="eastAsia"/>
          <w:color w:val="auto"/>
          <w:sz w:val="24"/>
          <w:szCs w:val="24"/>
        </w:rPr>
        <w:t>)</w:t>
      </w:r>
      <w:r w:rsidRPr="00416412">
        <w:rPr>
          <w:rFonts w:ascii="Times New Roman" w:hAnsi="Times New Roman"/>
          <w:color w:val="auto"/>
          <w:sz w:val="24"/>
          <w:szCs w:val="24"/>
        </w:rPr>
        <w:t>:149-162</w:t>
      </w:r>
      <w:r w:rsidRPr="00416412">
        <w:rPr>
          <w:rFonts w:ascii="Times New Roman" w:hAnsi="Times New Roman" w:hint="eastAsia"/>
          <w:color w:val="auto"/>
          <w:sz w:val="24"/>
          <w:szCs w:val="24"/>
        </w:rPr>
        <w:t>.</w:t>
      </w:r>
    </w:p>
    <w:p w14:paraId="79F65D67"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[18] </w:t>
      </w:r>
      <w:r>
        <w:rPr>
          <w:rFonts w:ascii="Times New Roman" w:hAnsi="Times New Roman"/>
          <w:sz w:val="24"/>
          <w:szCs w:val="24"/>
        </w:rPr>
        <w:t>王道平</w:t>
      </w:r>
      <w:r>
        <w:rPr>
          <w:rFonts w:ascii="Times New Roman" w:hAnsi="Times New Roman"/>
          <w:sz w:val="24"/>
          <w:szCs w:val="24"/>
        </w:rPr>
        <w:t>,</w:t>
      </w:r>
      <w:r>
        <w:rPr>
          <w:rFonts w:ascii="Times New Roman" w:hAnsi="Times New Roman"/>
          <w:sz w:val="24"/>
          <w:szCs w:val="24"/>
        </w:rPr>
        <w:t>朱梦影</w:t>
      </w:r>
      <w:r>
        <w:rPr>
          <w:rFonts w:ascii="Times New Roman" w:hAnsi="Times New Roman"/>
          <w:sz w:val="24"/>
          <w:szCs w:val="24"/>
        </w:rPr>
        <w:t>,</w:t>
      </w:r>
      <w:r>
        <w:rPr>
          <w:rFonts w:ascii="Times New Roman" w:hAnsi="Times New Roman"/>
          <w:sz w:val="24"/>
          <w:szCs w:val="24"/>
        </w:rPr>
        <w:t>董汉玺</w:t>
      </w:r>
      <w:r>
        <w:rPr>
          <w:rFonts w:ascii="Times New Roman" w:hAnsi="Times New Roman"/>
          <w:sz w:val="24"/>
          <w:szCs w:val="24"/>
        </w:rPr>
        <w:t>.</w:t>
      </w:r>
      <w:r>
        <w:rPr>
          <w:rFonts w:ascii="Times New Roman" w:hAnsi="Times New Roman"/>
          <w:sz w:val="24"/>
          <w:szCs w:val="24"/>
        </w:rPr>
        <w:t>资金约束下基于区块链技术的供应链融资模式选择研究</w:t>
      </w:r>
      <w:r>
        <w:rPr>
          <w:rFonts w:ascii="Times New Roman" w:hAnsi="Times New Roman" w:hint="eastAsia"/>
          <w:sz w:val="24"/>
          <w:szCs w:val="24"/>
        </w:rPr>
        <w:t>[J]</w:t>
      </w:r>
      <w:r>
        <w:rPr>
          <w:rFonts w:ascii="Times New Roman" w:hAnsi="Times New Roman"/>
          <w:sz w:val="24"/>
          <w:szCs w:val="24"/>
        </w:rPr>
        <w:t>.</w:t>
      </w:r>
      <w:r>
        <w:rPr>
          <w:rFonts w:ascii="Times New Roman" w:hAnsi="Times New Roman"/>
          <w:sz w:val="24"/>
          <w:szCs w:val="24"/>
        </w:rPr>
        <w:t>中国管理科学</w:t>
      </w:r>
      <w:r>
        <w:rPr>
          <w:rFonts w:ascii="Times New Roman" w:hAnsi="Times New Roman" w:hint="eastAsia"/>
          <w:sz w:val="24"/>
          <w:szCs w:val="24"/>
        </w:rPr>
        <w:t>.</w:t>
      </w:r>
      <w:r>
        <w:rPr>
          <w:rFonts w:ascii="Times New Roman" w:hAnsi="Times New Roman"/>
          <w:sz w:val="24"/>
          <w:szCs w:val="24"/>
        </w:rPr>
        <w:t>2025,33</w:t>
      </w:r>
      <w:r>
        <w:rPr>
          <w:rFonts w:ascii="Times New Roman" w:hAnsi="Times New Roman" w:hint="eastAsia"/>
          <w:sz w:val="24"/>
          <w:szCs w:val="24"/>
        </w:rPr>
        <w:t>(</w:t>
      </w:r>
      <w:r>
        <w:rPr>
          <w:rFonts w:ascii="Times New Roman" w:hAnsi="Times New Roman"/>
          <w:sz w:val="24"/>
          <w:szCs w:val="24"/>
        </w:rPr>
        <w:t>10</w:t>
      </w:r>
      <w:r>
        <w:rPr>
          <w:rFonts w:ascii="Times New Roman" w:hAnsi="Times New Roman" w:hint="eastAsia"/>
          <w:sz w:val="24"/>
          <w:szCs w:val="24"/>
        </w:rPr>
        <w:t>)</w:t>
      </w:r>
      <w:r>
        <w:rPr>
          <w:rFonts w:ascii="Times New Roman" w:hAnsi="Times New Roman"/>
          <w:sz w:val="24"/>
          <w:szCs w:val="24"/>
        </w:rPr>
        <w:t>:236-245.</w:t>
      </w:r>
    </w:p>
    <w:p w14:paraId="7B6A2104" w14:textId="760D9065"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[19] </w:t>
      </w:r>
      <w:r w:rsidR="001C6F17" w:rsidRPr="001C6F17">
        <w:rPr>
          <w:rFonts w:ascii="Times New Roman" w:hAnsi="Times New Roman"/>
          <w:sz w:val="24"/>
          <w:szCs w:val="24"/>
        </w:rPr>
        <w:t>陈康奕</w:t>
      </w:r>
      <w:r w:rsidR="001C6F17" w:rsidRPr="001C6F17">
        <w:rPr>
          <w:rFonts w:ascii="Times New Roman" w:hAnsi="Times New Roman"/>
          <w:sz w:val="24"/>
          <w:szCs w:val="24"/>
        </w:rPr>
        <w:t>.</w:t>
      </w:r>
      <w:r w:rsidR="001C6F17" w:rsidRPr="001C6F17">
        <w:rPr>
          <w:rFonts w:ascii="Times New Roman" w:hAnsi="Times New Roman"/>
          <w:sz w:val="24"/>
          <w:szCs w:val="24"/>
        </w:rPr>
        <w:t>基于区块链的供应</w:t>
      </w:r>
      <w:proofErr w:type="gramStart"/>
      <w:r w:rsidR="001C6F17" w:rsidRPr="001C6F17">
        <w:rPr>
          <w:rFonts w:ascii="Times New Roman" w:hAnsi="Times New Roman"/>
          <w:sz w:val="24"/>
          <w:szCs w:val="24"/>
        </w:rPr>
        <w:t>链金融</w:t>
      </w:r>
      <w:proofErr w:type="gramEnd"/>
      <w:r w:rsidR="001C6F17" w:rsidRPr="001C6F17">
        <w:rPr>
          <w:rFonts w:ascii="Times New Roman" w:hAnsi="Times New Roman"/>
          <w:sz w:val="24"/>
          <w:szCs w:val="24"/>
        </w:rPr>
        <w:t>法律问题研究</w:t>
      </w:r>
      <w:r w:rsidR="001C6F17" w:rsidRPr="001C6F17">
        <w:rPr>
          <w:rFonts w:ascii="Times New Roman" w:hAnsi="Times New Roman"/>
          <w:sz w:val="24"/>
          <w:szCs w:val="24"/>
        </w:rPr>
        <w:t>[J].</w:t>
      </w:r>
      <w:r w:rsidR="001C6F17" w:rsidRPr="001C6F17">
        <w:rPr>
          <w:rFonts w:ascii="Times New Roman" w:hAnsi="Times New Roman"/>
          <w:sz w:val="24"/>
          <w:szCs w:val="24"/>
        </w:rPr>
        <w:t>法学</w:t>
      </w:r>
      <w:r w:rsidR="001C6F17" w:rsidRPr="001C6F17">
        <w:rPr>
          <w:rFonts w:ascii="Times New Roman" w:hAnsi="Times New Roman"/>
          <w:sz w:val="24"/>
          <w:szCs w:val="24"/>
        </w:rPr>
        <w:t>, 2024,12(5):3288-3296.</w:t>
      </w:r>
    </w:p>
    <w:p w14:paraId="3181862C" w14:textId="77777777" w:rsidR="005A545C" w:rsidRPr="00B97C8E" w:rsidRDefault="00000000">
      <w:pPr>
        <w:spacing w:line="400" w:lineRule="exact"/>
        <w:rPr>
          <w:rFonts w:ascii="Times New Roman" w:hAnsi="Times New Roman"/>
          <w:color w:val="EE0000"/>
          <w:sz w:val="24"/>
          <w:szCs w:val="24"/>
        </w:rPr>
      </w:pPr>
      <w:r>
        <w:rPr>
          <w:rFonts w:ascii="Times New Roman" w:hAnsi="Times New Roman" w:hint="eastAsia"/>
          <w:sz w:val="24"/>
          <w:szCs w:val="24"/>
        </w:rPr>
        <w:t xml:space="preserve">[20] </w:t>
      </w:r>
      <w:hyperlink r:id="rId50" w:tgtFrame="_blank" w:history="1">
        <w:r w:rsidR="005A545C" w:rsidRPr="00416412">
          <w:rPr>
            <w:rFonts w:ascii="Times New Roman" w:hAnsi="Times New Roman" w:hint="eastAsia"/>
            <w:color w:val="auto"/>
            <w:sz w:val="24"/>
            <w:szCs w:val="24"/>
          </w:rPr>
          <w:t>屈绍建</w:t>
        </w:r>
      </w:hyperlink>
      <w:r w:rsidRPr="00416412">
        <w:rPr>
          <w:rFonts w:ascii="Times New Roman" w:hAnsi="Times New Roman" w:hint="eastAsia"/>
          <w:color w:val="auto"/>
          <w:sz w:val="24"/>
          <w:szCs w:val="24"/>
        </w:rPr>
        <w:t>,</w:t>
      </w:r>
      <w:hyperlink r:id="rId51" w:tgtFrame="_blank" w:history="1">
        <w:proofErr w:type="gramStart"/>
        <w:r w:rsidR="005A545C" w:rsidRPr="00416412">
          <w:rPr>
            <w:rFonts w:ascii="Times New Roman" w:hAnsi="Times New Roman" w:hint="eastAsia"/>
            <w:color w:val="auto"/>
            <w:sz w:val="24"/>
            <w:szCs w:val="24"/>
          </w:rPr>
          <w:t>李帅</w:t>
        </w:r>
        <w:proofErr w:type="gramEnd"/>
      </w:hyperlink>
      <w:r w:rsidRPr="00416412">
        <w:rPr>
          <w:rFonts w:ascii="Times New Roman" w:hAnsi="Times New Roman" w:hint="eastAsia"/>
          <w:color w:val="auto"/>
          <w:sz w:val="24"/>
          <w:szCs w:val="24"/>
        </w:rPr>
        <w:t>.</w:t>
      </w:r>
      <w:r w:rsidRPr="00416412">
        <w:rPr>
          <w:rFonts w:ascii="Times New Roman" w:hAnsi="Times New Roman" w:hint="eastAsia"/>
          <w:color w:val="auto"/>
          <w:sz w:val="24"/>
          <w:szCs w:val="24"/>
        </w:rPr>
        <w:t>区块链背景下订单</w:t>
      </w:r>
      <w:proofErr w:type="gramStart"/>
      <w:r w:rsidRPr="00416412">
        <w:rPr>
          <w:rFonts w:ascii="Times New Roman" w:hAnsi="Times New Roman" w:hint="eastAsia"/>
          <w:color w:val="auto"/>
          <w:sz w:val="24"/>
          <w:szCs w:val="24"/>
        </w:rPr>
        <w:t>转保理的</w:t>
      </w:r>
      <w:proofErr w:type="gramEnd"/>
      <w:r w:rsidRPr="00416412">
        <w:rPr>
          <w:rFonts w:ascii="Times New Roman" w:hAnsi="Times New Roman" w:hint="eastAsia"/>
          <w:color w:val="auto"/>
          <w:sz w:val="24"/>
          <w:szCs w:val="24"/>
        </w:rPr>
        <w:t>供应</w:t>
      </w:r>
      <w:proofErr w:type="gramStart"/>
      <w:r w:rsidRPr="00416412">
        <w:rPr>
          <w:rFonts w:ascii="Times New Roman" w:hAnsi="Times New Roman" w:hint="eastAsia"/>
          <w:color w:val="auto"/>
          <w:sz w:val="24"/>
          <w:szCs w:val="24"/>
        </w:rPr>
        <w:t>链金融</w:t>
      </w:r>
      <w:proofErr w:type="gramEnd"/>
      <w:r w:rsidRPr="00416412">
        <w:rPr>
          <w:rFonts w:ascii="Times New Roman" w:hAnsi="Times New Roman" w:hint="eastAsia"/>
          <w:color w:val="auto"/>
          <w:sz w:val="24"/>
          <w:szCs w:val="24"/>
        </w:rPr>
        <w:t>博弈模型</w:t>
      </w:r>
      <w:r w:rsidRPr="00416412">
        <w:rPr>
          <w:rFonts w:ascii="Times New Roman" w:hAnsi="Times New Roman" w:hint="eastAsia"/>
          <w:color w:val="auto"/>
          <w:sz w:val="24"/>
          <w:szCs w:val="24"/>
        </w:rPr>
        <w:t>[J].</w:t>
      </w:r>
      <w:hyperlink r:id="rId52" w:tgtFrame="_blank" w:history="1">
        <w:r w:rsidR="005A545C" w:rsidRPr="00416412">
          <w:rPr>
            <w:rFonts w:ascii="Times New Roman" w:hAnsi="Times New Roman" w:hint="eastAsia"/>
            <w:color w:val="auto"/>
            <w:sz w:val="24"/>
            <w:szCs w:val="24"/>
          </w:rPr>
          <w:t>系统工程理论与实践</w:t>
        </w:r>
      </w:hyperlink>
      <w:r w:rsidRPr="00416412">
        <w:rPr>
          <w:rFonts w:ascii="Times New Roman" w:hAnsi="Times New Roman" w:hint="eastAsia"/>
          <w:color w:val="auto"/>
          <w:sz w:val="24"/>
          <w:szCs w:val="24"/>
        </w:rPr>
        <w:t>,2023,43(12):3570-3586.</w:t>
      </w:r>
    </w:p>
    <w:p w14:paraId="5105193B" w14:textId="0B112EBB" w:rsidR="005A545C" w:rsidRDefault="00000000">
      <w:pPr>
        <w:spacing w:line="400" w:lineRule="exact"/>
        <w:rPr>
          <w:rFonts w:ascii="Times New Roman" w:hAnsi="Times New Roman"/>
          <w:sz w:val="24"/>
          <w:szCs w:val="24"/>
        </w:rPr>
      </w:pPr>
      <w:r>
        <w:rPr>
          <w:rFonts w:ascii="Times New Roman" w:hAnsi="Times New Roman" w:hint="eastAsia"/>
          <w:sz w:val="24"/>
          <w:szCs w:val="24"/>
        </w:rPr>
        <w:t>[21]</w:t>
      </w:r>
      <w:r>
        <w:rPr>
          <w:rFonts w:ascii="Times New Roman" w:hAnsi="Times New Roman"/>
          <w:sz w:val="24"/>
          <w:szCs w:val="24"/>
        </w:rPr>
        <w:t xml:space="preserve"> Xia Y, Shang R, Wei M, et al. </w:t>
      </w:r>
      <w:r w:rsidR="002805EA" w:rsidRPr="002805EA">
        <w:rPr>
          <w:rFonts w:ascii="Times New Roman" w:hAnsi="Times New Roman"/>
          <w:sz w:val="24"/>
          <w:szCs w:val="24"/>
        </w:rPr>
        <w:t>Optimal pricing and financing decision of dual-channel green supply chain considering product differentiation and blockchain. Annals of Operations Research</w:t>
      </w:r>
      <w:r>
        <w:rPr>
          <w:rFonts w:ascii="Times New Roman" w:hAnsi="Times New Roman"/>
          <w:sz w:val="24"/>
          <w:szCs w:val="24"/>
        </w:rPr>
        <w:t>, 2024, 338(2): 1317-1358.</w:t>
      </w:r>
    </w:p>
    <w:p w14:paraId="4BA5BEB4"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t>[22]</w:t>
      </w:r>
      <w:r>
        <w:rPr>
          <w:rFonts w:ascii="Times New Roman" w:hAnsi="Times New Roman"/>
          <w:sz w:val="24"/>
          <w:szCs w:val="24"/>
        </w:rPr>
        <w:t xml:space="preserve"> Kaur J, Kumar S, Narkhede B E, et al. Barriers to blockchain adoption for supply chain finance: the case of Indian SMEs[J]. Electronic Commerce Research, 2024, 24(1): 303-340.</w:t>
      </w:r>
    </w:p>
    <w:p w14:paraId="3091EA2A"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t>[23]</w:t>
      </w:r>
      <w:r>
        <w:rPr>
          <w:rFonts w:ascii="Times New Roman" w:hAnsi="Times New Roman"/>
          <w:sz w:val="24"/>
          <w:szCs w:val="24"/>
        </w:rPr>
        <w:t xml:space="preserve"> Hatefi Z, Bayat M, </w:t>
      </w:r>
      <w:proofErr w:type="spellStart"/>
      <w:r>
        <w:rPr>
          <w:rFonts w:ascii="Times New Roman" w:hAnsi="Times New Roman"/>
          <w:sz w:val="24"/>
          <w:szCs w:val="24"/>
        </w:rPr>
        <w:t>Alaghband</w:t>
      </w:r>
      <w:proofErr w:type="spellEnd"/>
      <w:r>
        <w:rPr>
          <w:rFonts w:ascii="Times New Roman" w:hAnsi="Times New Roman"/>
          <w:sz w:val="24"/>
          <w:szCs w:val="24"/>
        </w:rPr>
        <w:t xml:space="preserve"> M R, et al. A conditional privacy-preserving fair electronic payment scheme based on blockchain without trusted third party[J]. Journal of Ambient Intelligence and Humanized Computing, 2023,14(8): 10089-10102.</w:t>
      </w:r>
    </w:p>
    <w:p w14:paraId="68D120E0"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[24] </w:t>
      </w:r>
      <w:r>
        <w:rPr>
          <w:rFonts w:ascii="Times New Roman" w:hAnsi="Times New Roman"/>
          <w:sz w:val="24"/>
          <w:szCs w:val="24"/>
        </w:rPr>
        <w:t>Wang M, Li B, Song D. The impact of blockchain on restricting the misuse of green loans in a capital-constrained supply chain[J]. European Journal of Operational Research, 2024, 314(3): 980-996.</w:t>
      </w:r>
    </w:p>
    <w:p w14:paraId="39E7267D" w14:textId="6D01F42D"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[25] </w:t>
      </w:r>
      <w:r>
        <w:rPr>
          <w:rFonts w:ascii="Times New Roman" w:hAnsi="Times New Roman"/>
          <w:sz w:val="24"/>
          <w:szCs w:val="24"/>
        </w:rPr>
        <w:t>Song Q, Chen Y, Zhong Y, et al. A Supply-chain System Framework Based on Internet of Things Using Blockchain Technology[J]. ACM Transactions on Internet Technology, 2021, 21(1): 1-24.</w:t>
      </w:r>
    </w:p>
    <w:p w14:paraId="73BC5F93" w14:textId="5537AB9C" w:rsidR="005A545C" w:rsidRDefault="00000000">
      <w:pPr>
        <w:spacing w:line="400" w:lineRule="exact"/>
        <w:rPr>
          <w:rFonts w:ascii="Times New Roman" w:hAnsi="Times New Roman"/>
          <w:sz w:val="24"/>
          <w:szCs w:val="24"/>
        </w:rPr>
      </w:pPr>
      <w:r>
        <w:rPr>
          <w:rFonts w:ascii="Times New Roman" w:hAnsi="Times New Roman" w:hint="eastAsia"/>
          <w:sz w:val="24"/>
          <w:szCs w:val="24"/>
        </w:rPr>
        <w:t>[26]</w:t>
      </w:r>
      <w:r>
        <w:rPr>
          <w:rFonts w:ascii="Times New Roman" w:hAnsi="Times New Roman"/>
          <w:sz w:val="24"/>
          <w:szCs w:val="24"/>
        </w:rPr>
        <w:t xml:space="preserve"> Lu B, Lu H, Wang H. Design and value analysis of the blockchain-based port logistics financial platform[J]. Maritime Policy and Management, 2024, 51(6): 1037-1061.</w:t>
      </w:r>
    </w:p>
    <w:p w14:paraId="1CAB8643"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[27] </w:t>
      </w:r>
      <w:r>
        <w:rPr>
          <w:rFonts w:ascii="Times New Roman" w:hAnsi="Times New Roman"/>
          <w:sz w:val="24"/>
          <w:szCs w:val="24"/>
        </w:rPr>
        <w:t>Liu X, Wang Y, Wang J, et al. Supply chain financial logistics supervision system based on blockchain technology[J]. Journal of Ambient Intelligence and Humanized Computing, 2023, 14(8):</w:t>
      </w:r>
      <w:r>
        <w:rPr>
          <w:rFonts w:ascii="Times New Roman" w:hAnsi="Times New Roman" w:hint="eastAsia"/>
          <w:sz w:val="24"/>
          <w:szCs w:val="24"/>
        </w:rPr>
        <w:t xml:space="preserve"> </w:t>
      </w:r>
      <w:r>
        <w:rPr>
          <w:rFonts w:ascii="Times New Roman" w:hAnsi="Times New Roman"/>
          <w:sz w:val="24"/>
          <w:szCs w:val="24"/>
        </w:rPr>
        <w:t>11059-11069.</w:t>
      </w:r>
    </w:p>
    <w:p w14:paraId="7B4A758E"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[28] </w:t>
      </w:r>
      <w:proofErr w:type="spellStart"/>
      <w:r>
        <w:rPr>
          <w:rFonts w:ascii="Times New Roman" w:hAnsi="Times New Roman"/>
          <w:sz w:val="24"/>
          <w:szCs w:val="24"/>
        </w:rPr>
        <w:t>Kasavica</w:t>
      </w:r>
      <w:proofErr w:type="spellEnd"/>
      <w:r>
        <w:rPr>
          <w:rFonts w:ascii="Times New Roman" w:hAnsi="Times New Roman"/>
          <w:sz w:val="24"/>
          <w:szCs w:val="24"/>
        </w:rPr>
        <w:t xml:space="preserve"> P. Supply chain finance[J]. </w:t>
      </w:r>
      <w:proofErr w:type="spellStart"/>
      <w:r>
        <w:rPr>
          <w:rFonts w:ascii="Times New Roman" w:hAnsi="Times New Roman"/>
          <w:sz w:val="24"/>
          <w:szCs w:val="24"/>
        </w:rPr>
        <w:t>Bankarstvo</w:t>
      </w:r>
      <w:proofErr w:type="spellEnd"/>
      <w:r>
        <w:rPr>
          <w:rFonts w:ascii="Times New Roman" w:hAnsi="Times New Roman"/>
          <w:sz w:val="24"/>
          <w:szCs w:val="24"/>
        </w:rPr>
        <w:t>, 2014, 43(3): 96-127.</w:t>
      </w:r>
    </w:p>
    <w:p w14:paraId="728CB1C8" w14:textId="77777777" w:rsidR="005A545C" w:rsidRDefault="00000000">
      <w:pPr>
        <w:spacing w:line="400" w:lineRule="exact"/>
        <w:rPr>
          <w:rFonts w:ascii="Times New Roman" w:hAnsi="Times New Roman"/>
          <w:sz w:val="24"/>
          <w:szCs w:val="24"/>
        </w:rPr>
      </w:pPr>
      <w:r>
        <w:rPr>
          <w:rFonts w:ascii="Times New Roman" w:hAnsi="Times New Roman" w:hint="eastAsia"/>
          <w:sz w:val="24"/>
          <w:szCs w:val="24"/>
        </w:rPr>
        <w:t xml:space="preserve">[29] </w:t>
      </w:r>
      <w:r>
        <w:rPr>
          <w:rFonts w:ascii="Times New Roman" w:hAnsi="Times New Roman"/>
          <w:sz w:val="24"/>
          <w:szCs w:val="24"/>
        </w:rPr>
        <w:t xml:space="preserve">Fang C, Chi M, Fan S, et al. Who should invest in blockchain technology under different pricing models in supply </w:t>
      </w:r>
      <w:proofErr w:type="gramStart"/>
      <w:r>
        <w:rPr>
          <w:rFonts w:ascii="Times New Roman" w:hAnsi="Times New Roman"/>
          <w:sz w:val="24"/>
          <w:szCs w:val="24"/>
        </w:rPr>
        <w:t>chains?[</w:t>
      </w:r>
      <w:proofErr w:type="gramEnd"/>
      <w:r>
        <w:rPr>
          <w:rFonts w:ascii="Times New Roman" w:hAnsi="Times New Roman"/>
          <w:sz w:val="24"/>
          <w:szCs w:val="24"/>
        </w:rPr>
        <w:t>J]. European Journal of Operational Research, 2024, 319(3): 777-792.</w:t>
      </w:r>
    </w:p>
    <w:p w14:paraId="4CF28A30" w14:textId="21C31224" w:rsidR="00E07E37" w:rsidRDefault="00000000" w:rsidP="00BC6B92">
      <w:pPr>
        <w:rPr>
          <w:rFonts w:ascii="Times New Roman" w:hAnsi="Times New Roman"/>
          <w:sz w:val="24"/>
          <w:szCs w:val="24"/>
        </w:rPr>
        <w:sectPr w:rsidR="00E07E37">
          <w:pgSz w:w="11906" w:h="16838"/>
          <w:pgMar w:top="1588" w:right="1418" w:bottom="1418" w:left="1418" w:header="851" w:footer="992" w:gutter="0"/>
          <w:cols w:space="720"/>
          <w:docGrid w:type="lines" w:linePitch="312"/>
        </w:sectPr>
      </w:pPr>
      <w:r>
        <w:rPr>
          <w:rFonts w:ascii="Times New Roman" w:hAnsi="Times New Roman" w:hint="eastAsia"/>
          <w:sz w:val="24"/>
          <w:szCs w:val="24"/>
        </w:rPr>
        <w:t xml:space="preserve">[30] </w:t>
      </w:r>
      <w:r w:rsidR="00B60DA5" w:rsidRPr="00B60DA5">
        <w:rPr>
          <w:rFonts w:ascii="Times New Roman" w:hAnsi="Times New Roman"/>
          <w:sz w:val="24"/>
          <w:szCs w:val="24"/>
        </w:rPr>
        <w:t>Kumar N, Kumar K, Aeron A, Verre F. Blockchain technology in supply chain management: Innovations, applications, and challenges. Telematics and Informatics Reports, 2025, 18: 100204</w:t>
      </w:r>
      <w:r w:rsidR="00047308" w:rsidRPr="00047308">
        <w:rPr>
          <w:rFonts w:ascii="Times New Roman" w:hAnsi="Times New Roman"/>
          <w:sz w:val="24"/>
          <w:szCs w:val="24"/>
        </w:rPr>
        <w:t>.</w:t>
      </w:r>
    </w:p>
    <w:p w14:paraId="38E0591E" w14:textId="77777777" w:rsidR="005A545C" w:rsidRPr="00CD44A9" w:rsidRDefault="00000000" w:rsidP="00CD44A9">
      <w:pPr>
        <w:pStyle w:val="1"/>
        <w:spacing w:before="312" w:after="312"/>
      </w:pPr>
      <w:bookmarkStart w:id="76" w:name="_Toc169257664"/>
      <w:bookmarkStart w:id="77" w:name="_Toc231061150"/>
      <w:r w:rsidRPr="00CD44A9">
        <w:lastRenderedPageBreak/>
        <w:t>致谢</w:t>
      </w:r>
      <w:bookmarkEnd w:id="76"/>
      <w:bookmarkEnd w:id="77"/>
    </w:p>
    <w:p w14:paraId="11C7A92C" w14:textId="77777777" w:rsidR="005A545C" w:rsidRPr="006E3365" w:rsidRDefault="00000000" w:rsidP="006E3365">
      <w:pPr>
        <w:pStyle w:val="af9"/>
        <w:ind w:firstLine="480"/>
      </w:pPr>
      <w:r w:rsidRPr="006E3365">
        <w:rPr>
          <w:rFonts w:hint="eastAsia"/>
        </w:rPr>
        <w:t>我衷心感谢我的指导老师方贤进教授。方老师从课题选题、框架搭建、系统设计、论文撰写、修改等各个方面都给予了详细的指导，并且耐心地解答了。老师严谨的治学态度、深厚的学术素养、务实的工程思维给我的研究工作带来了很大的帮助，也给我树立了良好的学术榜样。在此向方老师表示最崇高的敬意和感谢。</w:t>
      </w:r>
    </w:p>
    <w:p w14:paraId="33B1A539" w14:textId="77777777" w:rsidR="005A545C" w:rsidRPr="006E3365" w:rsidRDefault="00000000" w:rsidP="006E3365">
      <w:pPr>
        <w:pStyle w:val="af9"/>
        <w:ind w:firstLine="480"/>
      </w:pPr>
      <w:r w:rsidRPr="006E3365">
        <w:rPr>
          <w:rFonts w:hint="eastAsia"/>
        </w:rPr>
        <w:t>本次毕业设计是对大学四年所学专业知识、实践能力进行综合考查。未来，我将带着在校园里获得的知识、品格、信念，在区块链、计算机技术领域继续前行，不负师长教诲、不负青春韶华。</w:t>
      </w:r>
    </w:p>
    <w:sectPr w:rsidR="005A545C" w:rsidRPr="006E3365">
      <w:pgSz w:w="11906" w:h="16838"/>
      <w:pgMar w:top="158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30CD5" w14:textId="77777777" w:rsidR="0027323F" w:rsidRDefault="0027323F">
      <w:pPr>
        <w:rPr>
          <w:rFonts w:hint="eastAsia"/>
        </w:rPr>
      </w:pPr>
      <w:r>
        <w:separator/>
      </w:r>
    </w:p>
  </w:endnote>
  <w:endnote w:type="continuationSeparator" w:id="0">
    <w:p w14:paraId="70E8A3E6" w14:textId="77777777" w:rsidR="0027323F" w:rsidRDefault="002732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楷体">
    <w:altName w:val="STKaiti"/>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7EA4" w14:textId="77777777" w:rsidR="005A545C" w:rsidRDefault="005A545C">
    <w:pPr>
      <w:pStyle w:val="aa"/>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9568677"/>
    </w:sdtPr>
    <w:sdtEndPr>
      <w:rPr>
        <w:rFonts w:ascii="Times New Roman" w:hAnsi="Times New Roman"/>
        <w:sz w:val="21"/>
      </w:rPr>
    </w:sdtEndPr>
    <w:sdtContent>
      <w:p w14:paraId="0DDD7371" w14:textId="77777777" w:rsidR="005A545C" w:rsidRPr="00117670" w:rsidRDefault="00000000">
        <w:pPr>
          <w:pStyle w:val="aa"/>
          <w:jc w:val="center"/>
          <w:rPr>
            <w:rFonts w:ascii="Times New Roman" w:hAnsi="Times New Roman"/>
            <w:sz w:val="21"/>
          </w:rPr>
        </w:pPr>
        <w:r w:rsidRPr="00117670">
          <w:rPr>
            <w:rFonts w:ascii="Times New Roman" w:hAnsi="Times New Roman"/>
            <w:sz w:val="21"/>
          </w:rPr>
          <w:fldChar w:fldCharType="begin"/>
        </w:r>
        <w:r w:rsidRPr="00117670">
          <w:rPr>
            <w:rFonts w:ascii="Times New Roman" w:hAnsi="Times New Roman"/>
            <w:sz w:val="21"/>
          </w:rPr>
          <w:instrText>PAGE   \* MERGEFORMAT</w:instrText>
        </w:r>
        <w:r w:rsidRPr="00117670">
          <w:rPr>
            <w:rFonts w:ascii="Times New Roman" w:hAnsi="Times New Roman"/>
            <w:sz w:val="21"/>
          </w:rPr>
          <w:fldChar w:fldCharType="separate"/>
        </w:r>
        <w:r w:rsidRPr="00117670">
          <w:rPr>
            <w:rFonts w:ascii="Times New Roman" w:hAnsi="Times New Roman"/>
            <w:sz w:val="21"/>
            <w:lang w:val="zh-CN"/>
          </w:rPr>
          <w:t>IV</w:t>
        </w:r>
        <w:r w:rsidRPr="00117670">
          <w:rPr>
            <w:rFonts w:ascii="Times New Roman" w:hAnsi="Times New Roman"/>
            <w:sz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1"/>
      </w:rPr>
      <w:id w:val="-2005430400"/>
    </w:sdtPr>
    <w:sdtContent>
      <w:p w14:paraId="06EB4669" w14:textId="77777777" w:rsidR="005A545C" w:rsidRDefault="00000000">
        <w:pPr>
          <w:pStyle w:val="aa"/>
          <w:jc w:val="center"/>
          <w:rPr>
            <w:rFonts w:ascii="Times New Roman" w:hAnsi="Times New Roman"/>
            <w:sz w:val="21"/>
          </w:rPr>
        </w:pPr>
        <w:r>
          <w:rPr>
            <w:rFonts w:ascii="Times New Roman" w:hAnsi="Times New Roman"/>
            <w:sz w:val="21"/>
          </w:rPr>
          <w:fldChar w:fldCharType="begin"/>
        </w:r>
        <w:r>
          <w:rPr>
            <w:rFonts w:ascii="Times New Roman" w:hAnsi="Times New Roman"/>
            <w:sz w:val="21"/>
          </w:rPr>
          <w:instrText>PAGE   \* MERGEFORMAT</w:instrText>
        </w:r>
        <w:r>
          <w:rPr>
            <w:rFonts w:ascii="Times New Roman" w:hAnsi="Times New Roman"/>
            <w:sz w:val="21"/>
          </w:rPr>
          <w:fldChar w:fldCharType="separate"/>
        </w:r>
        <w:r>
          <w:rPr>
            <w:rFonts w:ascii="Times New Roman" w:hAnsi="Times New Roman"/>
            <w:sz w:val="21"/>
            <w:lang w:val="zh-CN"/>
          </w:rPr>
          <w:t>IV</w:t>
        </w:r>
        <w:r>
          <w:rPr>
            <w:rFonts w:ascii="Times New Roman" w:hAnsi="Times New Roman"/>
            <w:sz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BD8F0" w14:textId="77777777" w:rsidR="0027323F" w:rsidRDefault="0027323F">
      <w:pPr>
        <w:rPr>
          <w:rFonts w:hint="eastAsia"/>
        </w:rPr>
      </w:pPr>
      <w:r>
        <w:separator/>
      </w:r>
    </w:p>
  </w:footnote>
  <w:footnote w:type="continuationSeparator" w:id="0">
    <w:p w14:paraId="4F6A1CCE" w14:textId="77777777" w:rsidR="0027323F" w:rsidRDefault="0027323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F6C1" w14:textId="77777777" w:rsidR="005A545C" w:rsidRDefault="00000000">
    <w:pPr>
      <w:pStyle w:val="ac"/>
      <w:rPr>
        <w:rFonts w:ascii="Times New Roman" w:hAnsi="Times New Roman"/>
        <w:sz w:val="28"/>
        <w:szCs w:val="28"/>
      </w:rPr>
    </w:pPr>
    <w:r>
      <w:rPr>
        <w:rFonts w:ascii="Times New Roman" w:hAnsi="Times New Roman" w:hint="eastAsia"/>
        <w:sz w:val="28"/>
        <w:szCs w:val="28"/>
      </w:rPr>
      <w:t>安徽理工大学本科毕业设计说明书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BlNTM3ZTRjNjg1NzQ1Yzk4OWQxYWRkN2Y3ZjczMmEifQ=="/>
    <w:docVar w:name="KSO_WPS_MARK_KEY" w:val="c37b414f-10a8-4d14-b07a-92eafea43f52"/>
  </w:docVars>
  <w:rsids>
    <w:rsidRoot w:val="00865CE1"/>
    <w:rsid w:val="00005739"/>
    <w:rsid w:val="00005F7F"/>
    <w:rsid w:val="0000630F"/>
    <w:rsid w:val="0000651F"/>
    <w:rsid w:val="000103FA"/>
    <w:rsid w:val="0001052F"/>
    <w:rsid w:val="00010797"/>
    <w:rsid w:val="0001173F"/>
    <w:rsid w:val="00012287"/>
    <w:rsid w:val="00015E7F"/>
    <w:rsid w:val="00021897"/>
    <w:rsid w:val="000243C5"/>
    <w:rsid w:val="00025385"/>
    <w:rsid w:val="000253AC"/>
    <w:rsid w:val="0002665E"/>
    <w:rsid w:val="00027513"/>
    <w:rsid w:val="00027BCE"/>
    <w:rsid w:val="00030299"/>
    <w:rsid w:val="00030F81"/>
    <w:rsid w:val="00031AFB"/>
    <w:rsid w:val="000329D3"/>
    <w:rsid w:val="00032B98"/>
    <w:rsid w:val="000332C3"/>
    <w:rsid w:val="00033A66"/>
    <w:rsid w:val="00034390"/>
    <w:rsid w:val="00034AB9"/>
    <w:rsid w:val="00035802"/>
    <w:rsid w:val="000369F6"/>
    <w:rsid w:val="00036CEC"/>
    <w:rsid w:val="0004097A"/>
    <w:rsid w:val="00041462"/>
    <w:rsid w:val="00042559"/>
    <w:rsid w:val="000440D9"/>
    <w:rsid w:val="000443D3"/>
    <w:rsid w:val="00047308"/>
    <w:rsid w:val="000475FC"/>
    <w:rsid w:val="00047952"/>
    <w:rsid w:val="00047A75"/>
    <w:rsid w:val="000518FB"/>
    <w:rsid w:val="00051FE9"/>
    <w:rsid w:val="000546C6"/>
    <w:rsid w:val="00054D70"/>
    <w:rsid w:val="000550A3"/>
    <w:rsid w:val="000558AF"/>
    <w:rsid w:val="00057367"/>
    <w:rsid w:val="00061DB3"/>
    <w:rsid w:val="000626BF"/>
    <w:rsid w:val="00064ADB"/>
    <w:rsid w:val="00065A35"/>
    <w:rsid w:val="00066925"/>
    <w:rsid w:val="000669C9"/>
    <w:rsid w:val="000704B6"/>
    <w:rsid w:val="00071A14"/>
    <w:rsid w:val="00072C5C"/>
    <w:rsid w:val="00075A3C"/>
    <w:rsid w:val="0007682E"/>
    <w:rsid w:val="00077136"/>
    <w:rsid w:val="000772D0"/>
    <w:rsid w:val="0007766C"/>
    <w:rsid w:val="00080BA5"/>
    <w:rsid w:val="00083175"/>
    <w:rsid w:val="0008510B"/>
    <w:rsid w:val="00090780"/>
    <w:rsid w:val="0009167E"/>
    <w:rsid w:val="0009240A"/>
    <w:rsid w:val="00093385"/>
    <w:rsid w:val="00094121"/>
    <w:rsid w:val="00094308"/>
    <w:rsid w:val="00095040"/>
    <w:rsid w:val="000956EA"/>
    <w:rsid w:val="00095940"/>
    <w:rsid w:val="00095BB8"/>
    <w:rsid w:val="00095ECF"/>
    <w:rsid w:val="000968C7"/>
    <w:rsid w:val="00096AA4"/>
    <w:rsid w:val="000A0232"/>
    <w:rsid w:val="000A1FAE"/>
    <w:rsid w:val="000A3062"/>
    <w:rsid w:val="000A4272"/>
    <w:rsid w:val="000A42E8"/>
    <w:rsid w:val="000A5270"/>
    <w:rsid w:val="000A5289"/>
    <w:rsid w:val="000A5A1E"/>
    <w:rsid w:val="000A5F52"/>
    <w:rsid w:val="000A601F"/>
    <w:rsid w:val="000A6745"/>
    <w:rsid w:val="000B0999"/>
    <w:rsid w:val="000B1CDA"/>
    <w:rsid w:val="000B2419"/>
    <w:rsid w:val="000B3177"/>
    <w:rsid w:val="000B5DBB"/>
    <w:rsid w:val="000B6059"/>
    <w:rsid w:val="000B758C"/>
    <w:rsid w:val="000B769B"/>
    <w:rsid w:val="000C0C6A"/>
    <w:rsid w:val="000C0E02"/>
    <w:rsid w:val="000C24F2"/>
    <w:rsid w:val="000C311C"/>
    <w:rsid w:val="000C3D78"/>
    <w:rsid w:val="000C413E"/>
    <w:rsid w:val="000C41A5"/>
    <w:rsid w:val="000C4465"/>
    <w:rsid w:val="000C786E"/>
    <w:rsid w:val="000C7A52"/>
    <w:rsid w:val="000D03D1"/>
    <w:rsid w:val="000D0BFF"/>
    <w:rsid w:val="000D143E"/>
    <w:rsid w:val="000D1D1A"/>
    <w:rsid w:val="000D45EA"/>
    <w:rsid w:val="000D54A0"/>
    <w:rsid w:val="000D5C6A"/>
    <w:rsid w:val="000D66C3"/>
    <w:rsid w:val="000D699A"/>
    <w:rsid w:val="000D70B0"/>
    <w:rsid w:val="000E0241"/>
    <w:rsid w:val="000E03C8"/>
    <w:rsid w:val="000E0F2E"/>
    <w:rsid w:val="000E13CF"/>
    <w:rsid w:val="000E1D7F"/>
    <w:rsid w:val="000E2D90"/>
    <w:rsid w:val="000E2E07"/>
    <w:rsid w:val="000E2F71"/>
    <w:rsid w:val="000E31D0"/>
    <w:rsid w:val="000E3676"/>
    <w:rsid w:val="000E3C75"/>
    <w:rsid w:val="000E54F8"/>
    <w:rsid w:val="000E5D55"/>
    <w:rsid w:val="000E60CD"/>
    <w:rsid w:val="000E7F2D"/>
    <w:rsid w:val="000F082F"/>
    <w:rsid w:val="000F222A"/>
    <w:rsid w:val="000F25F5"/>
    <w:rsid w:val="000F26F7"/>
    <w:rsid w:val="000F2BA0"/>
    <w:rsid w:val="000F3331"/>
    <w:rsid w:val="000F4152"/>
    <w:rsid w:val="000F67FE"/>
    <w:rsid w:val="000F738E"/>
    <w:rsid w:val="00101791"/>
    <w:rsid w:val="00106219"/>
    <w:rsid w:val="00106AA8"/>
    <w:rsid w:val="00110B04"/>
    <w:rsid w:val="001125EA"/>
    <w:rsid w:val="001154A5"/>
    <w:rsid w:val="00115704"/>
    <w:rsid w:val="00115B2D"/>
    <w:rsid w:val="00116B72"/>
    <w:rsid w:val="00116F5C"/>
    <w:rsid w:val="001175A9"/>
    <w:rsid w:val="00117670"/>
    <w:rsid w:val="00117803"/>
    <w:rsid w:val="001205E7"/>
    <w:rsid w:val="0012090E"/>
    <w:rsid w:val="001224FF"/>
    <w:rsid w:val="00122EE9"/>
    <w:rsid w:val="0012353D"/>
    <w:rsid w:val="00123F7B"/>
    <w:rsid w:val="0012436E"/>
    <w:rsid w:val="00125DFB"/>
    <w:rsid w:val="001269FE"/>
    <w:rsid w:val="00130389"/>
    <w:rsid w:val="001313E1"/>
    <w:rsid w:val="00131730"/>
    <w:rsid w:val="0013699D"/>
    <w:rsid w:val="00136E96"/>
    <w:rsid w:val="001405F9"/>
    <w:rsid w:val="00141721"/>
    <w:rsid w:val="00144382"/>
    <w:rsid w:val="00145BA8"/>
    <w:rsid w:val="00147BED"/>
    <w:rsid w:val="0015098F"/>
    <w:rsid w:val="00155B50"/>
    <w:rsid w:val="001567AD"/>
    <w:rsid w:val="001601B8"/>
    <w:rsid w:val="00161843"/>
    <w:rsid w:val="001620AD"/>
    <w:rsid w:val="00162E9B"/>
    <w:rsid w:val="001634C5"/>
    <w:rsid w:val="00163C95"/>
    <w:rsid w:val="0016416F"/>
    <w:rsid w:val="001664E5"/>
    <w:rsid w:val="0017108F"/>
    <w:rsid w:val="001715FE"/>
    <w:rsid w:val="00171BCB"/>
    <w:rsid w:val="00174782"/>
    <w:rsid w:val="00174830"/>
    <w:rsid w:val="00174B08"/>
    <w:rsid w:val="00174BCE"/>
    <w:rsid w:val="001751D4"/>
    <w:rsid w:val="001759C6"/>
    <w:rsid w:val="00176C25"/>
    <w:rsid w:val="00176DEF"/>
    <w:rsid w:val="00177406"/>
    <w:rsid w:val="00177EBF"/>
    <w:rsid w:val="00181497"/>
    <w:rsid w:val="00181C51"/>
    <w:rsid w:val="00181FE0"/>
    <w:rsid w:val="001839DB"/>
    <w:rsid w:val="00184C35"/>
    <w:rsid w:val="0018533E"/>
    <w:rsid w:val="001865BF"/>
    <w:rsid w:val="0018745B"/>
    <w:rsid w:val="001901ED"/>
    <w:rsid w:val="001901FF"/>
    <w:rsid w:val="00190970"/>
    <w:rsid w:val="00190AAD"/>
    <w:rsid w:val="00190E60"/>
    <w:rsid w:val="00192503"/>
    <w:rsid w:val="00192F6B"/>
    <w:rsid w:val="00195CD1"/>
    <w:rsid w:val="00195DD9"/>
    <w:rsid w:val="00195E82"/>
    <w:rsid w:val="001A03B3"/>
    <w:rsid w:val="001A0FF6"/>
    <w:rsid w:val="001A2365"/>
    <w:rsid w:val="001A298E"/>
    <w:rsid w:val="001A3014"/>
    <w:rsid w:val="001A434F"/>
    <w:rsid w:val="001A43F4"/>
    <w:rsid w:val="001A500F"/>
    <w:rsid w:val="001A6A96"/>
    <w:rsid w:val="001A725B"/>
    <w:rsid w:val="001A7A99"/>
    <w:rsid w:val="001B0936"/>
    <w:rsid w:val="001B279D"/>
    <w:rsid w:val="001B5314"/>
    <w:rsid w:val="001B600F"/>
    <w:rsid w:val="001B61C4"/>
    <w:rsid w:val="001B7F4D"/>
    <w:rsid w:val="001C0B5D"/>
    <w:rsid w:val="001C2CFF"/>
    <w:rsid w:val="001C2D25"/>
    <w:rsid w:val="001C55A5"/>
    <w:rsid w:val="001C5823"/>
    <w:rsid w:val="001C6125"/>
    <w:rsid w:val="001C6F17"/>
    <w:rsid w:val="001C7222"/>
    <w:rsid w:val="001C7CA1"/>
    <w:rsid w:val="001D0848"/>
    <w:rsid w:val="001D53DE"/>
    <w:rsid w:val="001D5C22"/>
    <w:rsid w:val="001D6B85"/>
    <w:rsid w:val="001D7963"/>
    <w:rsid w:val="001E0B85"/>
    <w:rsid w:val="001E0C14"/>
    <w:rsid w:val="001E13F8"/>
    <w:rsid w:val="001E144A"/>
    <w:rsid w:val="001E18DC"/>
    <w:rsid w:val="001E2823"/>
    <w:rsid w:val="001E2F1B"/>
    <w:rsid w:val="001E3172"/>
    <w:rsid w:val="001E3E80"/>
    <w:rsid w:val="001E568D"/>
    <w:rsid w:val="001E56E4"/>
    <w:rsid w:val="001E5CBE"/>
    <w:rsid w:val="001E644B"/>
    <w:rsid w:val="001E6A83"/>
    <w:rsid w:val="001E737A"/>
    <w:rsid w:val="001F2854"/>
    <w:rsid w:val="001F38EE"/>
    <w:rsid w:val="001F4429"/>
    <w:rsid w:val="001F4E16"/>
    <w:rsid w:val="001F73D3"/>
    <w:rsid w:val="001F7772"/>
    <w:rsid w:val="002005F2"/>
    <w:rsid w:val="00201527"/>
    <w:rsid w:val="002030CB"/>
    <w:rsid w:val="002049DD"/>
    <w:rsid w:val="00204D9B"/>
    <w:rsid w:val="002055B9"/>
    <w:rsid w:val="00205F95"/>
    <w:rsid w:val="0020634F"/>
    <w:rsid w:val="00207D43"/>
    <w:rsid w:val="00212EA9"/>
    <w:rsid w:val="0021370C"/>
    <w:rsid w:val="0021382F"/>
    <w:rsid w:val="00213EF2"/>
    <w:rsid w:val="00216589"/>
    <w:rsid w:val="002169E5"/>
    <w:rsid w:val="002208DA"/>
    <w:rsid w:val="002215FE"/>
    <w:rsid w:val="00221B1E"/>
    <w:rsid w:val="00222021"/>
    <w:rsid w:val="002222C9"/>
    <w:rsid w:val="002224DC"/>
    <w:rsid w:val="00224548"/>
    <w:rsid w:val="002306A4"/>
    <w:rsid w:val="00231364"/>
    <w:rsid w:val="002360CA"/>
    <w:rsid w:val="00241491"/>
    <w:rsid w:val="002416CE"/>
    <w:rsid w:val="00241B3A"/>
    <w:rsid w:val="00241D7C"/>
    <w:rsid w:val="002427C0"/>
    <w:rsid w:val="002428C3"/>
    <w:rsid w:val="0024297C"/>
    <w:rsid w:val="0024333D"/>
    <w:rsid w:val="00243F6A"/>
    <w:rsid w:val="0024476C"/>
    <w:rsid w:val="002474C1"/>
    <w:rsid w:val="00252D71"/>
    <w:rsid w:val="00253A36"/>
    <w:rsid w:val="002574E7"/>
    <w:rsid w:val="00257FC0"/>
    <w:rsid w:val="00261673"/>
    <w:rsid w:val="00263C9B"/>
    <w:rsid w:val="00264206"/>
    <w:rsid w:val="002648EA"/>
    <w:rsid w:val="0026527E"/>
    <w:rsid w:val="00265E29"/>
    <w:rsid w:val="0026696D"/>
    <w:rsid w:val="002672BD"/>
    <w:rsid w:val="00267DD5"/>
    <w:rsid w:val="0027008B"/>
    <w:rsid w:val="00270BE4"/>
    <w:rsid w:val="00271AEE"/>
    <w:rsid w:val="00272A5A"/>
    <w:rsid w:val="0027323F"/>
    <w:rsid w:val="00273C29"/>
    <w:rsid w:val="00276BFE"/>
    <w:rsid w:val="002805EA"/>
    <w:rsid w:val="00280AE7"/>
    <w:rsid w:val="00280DF5"/>
    <w:rsid w:val="002814F5"/>
    <w:rsid w:val="00281A8C"/>
    <w:rsid w:val="00281C22"/>
    <w:rsid w:val="00281C68"/>
    <w:rsid w:val="0028504D"/>
    <w:rsid w:val="00285254"/>
    <w:rsid w:val="0029041D"/>
    <w:rsid w:val="00290D11"/>
    <w:rsid w:val="002912C9"/>
    <w:rsid w:val="00292815"/>
    <w:rsid w:val="00292888"/>
    <w:rsid w:val="00293B6E"/>
    <w:rsid w:val="002944E1"/>
    <w:rsid w:val="00294521"/>
    <w:rsid w:val="00295CA0"/>
    <w:rsid w:val="002A0A8C"/>
    <w:rsid w:val="002A1A91"/>
    <w:rsid w:val="002A1A9B"/>
    <w:rsid w:val="002A1BDC"/>
    <w:rsid w:val="002A2AB8"/>
    <w:rsid w:val="002A2F60"/>
    <w:rsid w:val="002A30DB"/>
    <w:rsid w:val="002A42E1"/>
    <w:rsid w:val="002A6D81"/>
    <w:rsid w:val="002A728A"/>
    <w:rsid w:val="002A74B7"/>
    <w:rsid w:val="002A7880"/>
    <w:rsid w:val="002A7CBB"/>
    <w:rsid w:val="002B3E9B"/>
    <w:rsid w:val="002B519C"/>
    <w:rsid w:val="002B5483"/>
    <w:rsid w:val="002B58D2"/>
    <w:rsid w:val="002B5D8F"/>
    <w:rsid w:val="002B645A"/>
    <w:rsid w:val="002B6DC5"/>
    <w:rsid w:val="002C088C"/>
    <w:rsid w:val="002C0BE5"/>
    <w:rsid w:val="002C0EED"/>
    <w:rsid w:val="002C1717"/>
    <w:rsid w:val="002C307C"/>
    <w:rsid w:val="002C3FEE"/>
    <w:rsid w:val="002C45EA"/>
    <w:rsid w:val="002C7DD9"/>
    <w:rsid w:val="002D1277"/>
    <w:rsid w:val="002D43BD"/>
    <w:rsid w:val="002D5D89"/>
    <w:rsid w:val="002E1D3A"/>
    <w:rsid w:val="002E3910"/>
    <w:rsid w:val="002E651F"/>
    <w:rsid w:val="002E66F8"/>
    <w:rsid w:val="002E676B"/>
    <w:rsid w:val="002E6B60"/>
    <w:rsid w:val="002F005D"/>
    <w:rsid w:val="002F0F1B"/>
    <w:rsid w:val="002F19B7"/>
    <w:rsid w:val="002F2C92"/>
    <w:rsid w:val="002F32F8"/>
    <w:rsid w:val="002F447F"/>
    <w:rsid w:val="002F47C0"/>
    <w:rsid w:val="002F52CE"/>
    <w:rsid w:val="002F55D6"/>
    <w:rsid w:val="002F6988"/>
    <w:rsid w:val="002F6E46"/>
    <w:rsid w:val="002F7CB9"/>
    <w:rsid w:val="00300738"/>
    <w:rsid w:val="00300C70"/>
    <w:rsid w:val="00301101"/>
    <w:rsid w:val="00301631"/>
    <w:rsid w:val="00302502"/>
    <w:rsid w:val="003025FA"/>
    <w:rsid w:val="003027C9"/>
    <w:rsid w:val="00302AAE"/>
    <w:rsid w:val="00303054"/>
    <w:rsid w:val="00306BA2"/>
    <w:rsid w:val="00307A1F"/>
    <w:rsid w:val="003133E2"/>
    <w:rsid w:val="0031388F"/>
    <w:rsid w:val="00314AAC"/>
    <w:rsid w:val="003168C6"/>
    <w:rsid w:val="00316D91"/>
    <w:rsid w:val="00320544"/>
    <w:rsid w:val="00322758"/>
    <w:rsid w:val="00322C25"/>
    <w:rsid w:val="00322D00"/>
    <w:rsid w:val="00323D55"/>
    <w:rsid w:val="00324EDD"/>
    <w:rsid w:val="00325082"/>
    <w:rsid w:val="00325FD1"/>
    <w:rsid w:val="00326554"/>
    <w:rsid w:val="003275E1"/>
    <w:rsid w:val="0033095D"/>
    <w:rsid w:val="00331140"/>
    <w:rsid w:val="00331B7C"/>
    <w:rsid w:val="00333317"/>
    <w:rsid w:val="00335BB4"/>
    <w:rsid w:val="00341884"/>
    <w:rsid w:val="00343645"/>
    <w:rsid w:val="00344A0F"/>
    <w:rsid w:val="00345173"/>
    <w:rsid w:val="00345986"/>
    <w:rsid w:val="00346C56"/>
    <w:rsid w:val="00346FDF"/>
    <w:rsid w:val="0034700E"/>
    <w:rsid w:val="00347170"/>
    <w:rsid w:val="00347580"/>
    <w:rsid w:val="00350665"/>
    <w:rsid w:val="00357F59"/>
    <w:rsid w:val="003600CE"/>
    <w:rsid w:val="00361173"/>
    <w:rsid w:val="00362462"/>
    <w:rsid w:val="00364196"/>
    <w:rsid w:val="0036458C"/>
    <w:rsid w:val="003657FC"/>
    <w:rsid w:val="00366AF6"/>
    <w:rsid w:val="003712B6"/>
    <w:rsid w:val="003721A8"/>
    <w:rsid w:val="003727FF"/>
    <w:rsid w:val="003732AD"/>
    <w:rsid w:val="00373FE5"/>
    <w:rsid w:val="00374F76"/>
    <w:rsid w:val="00374FD6"/>
    <w:rsid w:val="003751F9"/>
    <w:rsid w:val="00375F0E"/>
    <w:rsid w:val="00376A5D"/>
    <w:rsid w:val="00377145"/>
    <w:rsid w:val="003801A6"/>
    <w:rsid w:val="003809D5"/>
    <w:rsid w:val="00382EB3"/>
    <w:rsid w:val="003841A7"/>
    <w:rsid w:val="0038429E"/>
    <w:rsid w:val="003848ED"/>
    <w:rsid w:val="00384AC5"/>
    <w:rsid w:val="00385690"/>
    <w:rsid w:val="003856A8"/>
    <w:rsid w:val="00386988"/>
    <w:rsid w:val="00386A57"/>
    <w:rsid w:val="003905D7"/>
    <w:rsid w:val="00394054"/>
    <w:rsid w:val="0039557E"/>
    <w:rsid w:val="00395FB7"/>
    <w:rsid w:val="00396495"/>
    <w:rsid w:val="00396827"/>
    <w:rsid w:val="00396F88"/>
    <w:rsid w:val="00397CD1"/>
    <w:rsid w:val="003A10B0"/>
    <w:rsid w:val="003A1EDD"/>
    <w:rsid w:val="003A29EA"/>
    <w:rsid w:val="003A2B1C"/>
    <w:rsid w:val="003A3FBE"/>
    <w:rsid w:val="003A44D5"/>
    <w:rsid w:val="003A642A"/>
    <w:rsid w:val="003A6713"/>
    <w:rsid w:val="003A6924"/>
    <w:rsid w:val="003A7CFB"/>
    <w:rsid w:val="003B0AF5"/>
    <w:rsid w:val="003B27D1"/>
    <w:rsid w:val="003B71D1"/>
    <w:rsid w:val="003B75F9"/>
    <w:rsid w:val="003C0388"/>
    <w:rsid w:val="003C1EB2"/>
    <w:rsid w:val="003C2682"/>
    <w:rsid w:val="003C2DE2"/>
    <w:rsid w:val="003C4A39"/>
    <w:rsid w:val="003C7BBF"/>
    <w:rsid w:val="003D05CE"/>
    <w:rsid w:val="003D06BE"/>
    <w:rsid w:val="003D2357"/>
    <w:rsid w:val="003D3779"/>
    <w:rsid w:val="003D4DF0"/>
    <w:rsid w:val="003D553D"/>
    <w:rsid w:val="003D5A75"/>
    <w:rsid w:val="003D6007"/>
    <w:rsid w:val="003D672A"/>
    <w:rsid w:val="003D72E0"/>
    <w:rsid w:val="003E111A"/>
    <w:rsid w:val="003E2DAE"/>
    <w:rsid w:val="003E5024"/>
    <w:rsid w:val="003E51DF"/>
    <w:rsid w:val="003E715A"/>
    <w:rsid w:val="003F0E44"/>
    <w:rsid w:val="003F151B"/>
    <w:rsid w:val="003F1AB3"/>
    <w:rsid w:val="003F1D67"/>
    <w:rsid w:val="003F223E"/>
    <w:rsid w:val="003F552D"/>
    <w:rsid w:val="003F5A7B"/>
    <w:rsid w:val="003F7BCE"/>
    <w:rsid w:val="00400F76"/>
    <w:rsid w:val="0040110D"/>
    <w:rsid w:val="00403E5D"/>
    <w:rsid w:val="00404797"/>
    <w:rsid w:val="004058A6"/>
    <w:rsid w:val="00405BF2"/>
    <w:rsid w:val="00406626"/>
    <w:rsid w:val="00407385"/>
    <w:rsid w:val="004074E6"/>
    <w:rsid w:val="00410030"/>
    <w:rsid w:val="00410410"/>
    <w:rsid w:val="00410916"/>
    <w:rsid w:val="004115E3"/>
    <w:rsid w:val="00411FC3"/>
    <w:rsid w:val="004120EB"/>
    <w:rsid w:val="00414291"/>
    <w:rsid w:val="00415BD4"/>
    <w:rsid w:val="0041628E"/>
    <w:rsid w:val="00416412"/>
    <w:rsid w:val="00417367"/>
    <w:rsid w:val="00417EE3"/>
    <w:rsid w:val="0042013B"/>
    <w:rsid w:val="0042018C"/>
    <w:rsid w:val="0042023A"/>
    <w:rsid w:val="0042085B"/>
    <w:rsid w:val="004212A9"/>
    <w:rsid w:val="0042329D"/>
    <w:rsid w:val="00423692"/>
    <w:rsid w:val="004267E4"/>
    <w:rsid w:val="00426EE9"/>
    <w:rsid w:val="004301C2"/>
    <w:rsid w:val="00430A73"/>
    <w:rsid w:val="00431372"/>
    <w:rsid w:val="00431942"/>
    <w:rsid w:val="0043251C"/>
    <w:rsid w:val="004327B4"/>
    <w:rsid w:val="0043345A"/>
    <w:rsid w:val="0043456D"/>
    <w:rsid w:val="00434BEE"/>
    <w:rsid w:val="004351E9"/>
    <w:rsid w:val="004360D0"/>
    <w:rsid w:val="004402D4"/>
    <w:rsid w:val="00443B57"/>
    <w:rsid w:val="00443EBA"/>
    <w:rsid w:val="00444A1D"/>
    <w:rsid w:val="00444BD4"/>
    <w:rsid w:val="0044543C"/>
    <w:rsid w:val="0044581B"/>
    <w:rsid w:val="00446031"/>
    <w:rsid w:val="00446900"/>
    <w:rsid w:val="00447159"/>
    <w:rsid w:val="004475D2"/>
    <w:rsid w:val="00450537"/>
    <w:rsid w:val="004511B6"/>
    <w:rsid w:val="004520B2"/>
    <w:rsid w:val="004523C8"/>
    <w:rsid w:val="0045292C"/>
    <w:rsid w:val="00452F39"/>
    <w:rsid w:val="00453C04"/>
    <w:rsid w:val="00453F55"/>
    <w:rsid w:val="00454C79"/>
    <w:rsid w:val="004553BA"/>
    <w:rsid w:val="004554BF"/>
    <w:rsid w:val="00455FCB"/>
    <w:rsid w:val="004562B0"/>
    <w:rsid w:val="00456902"/>
    <w:rsid w:val="00456B65"/>
    <w:rsid w:val="00456E97"/>
    <w:rsid w:val="00457AFE"/>
    <w:rsid w:val="00457CE9"/>
    <w:rsid w:val="00457FD0"/>
    <w:rsid w:val="00460764"/>
    <w:rsid w:val="004623DF"/>
    <w:rsid w:val="00462C26"/>
    <w:rsid w:val="00463316"/>
    <w:rsid w:val="004636BF"/>
    <w:rsid w:val="004642A9"/>
    <w:rsid w:val="00464409"/>
    <w:rsid w:val="00465A51"/>
    <w:rsid w:val="00465FFA"/>
    <w:rsid w:val="00466349"/>
    <w:rsid w:val="004665A7"/>
    <w:rsid w:val="004665CD"/>
    <w:rsid w:val="00470D10"/>
    <w:rsid w:val="004711A0"/>
    <w:rsid w:val="00471F48"/>
    <w:rsid w:val="00472095"/>
    <w:rsid w:val="004720B2"/>
    <w:rsid w:val="00472B6E"/>
    <w:rsid w:val="00472C52"/>
    <w:rsid w:val="0047323C"/>
    <w:rsid w:val="004749F1"/>
    <w:rsid w:val="00474D48"/>
    <w:rsid w:val="004750B4"/>
    <w:rsid w:val="004765AD"/>
    <w:rsid w:val="004773EC"/>
    <w:rsid w:val="00477EC4"/>
    <w:rsid w:val="00480113"/>
    <w:rsid w:val="0048054B"/>
    <w:rsid w:val="0048091E"/>
    <w:rsid w:val="00480AE8"/>
    <w:rsid w:val="00482802"/>
    <w:rsid w:val="00482E74"/>
    <w:rsid w:val="0048394B"/>
    <w:rsid w:val="00484671"/>
    <w:rsid w:val="00484935"/>
    <w:rsid w:val="00484C84"/>
    <w:rsid w:val="004853B9"/>
    <w:rsid w:val="004853EB"/>
    <w:rsid w:val="00486CCA"/>
    <w:rsid w:val="00491BE7"/>
    <w:rsid w:val="00492E99"/>
    <w:rsid w:val="00493072"/>
    <w:rsid w:val="004934F2"/>
    <w:rsid w:val="004935D8"/>
    <w:rsid w:val="004937F5"/>
    <w:rsid w:val="00494FDB"/>
    <w:rsid w:val="00495454"/>
    <w:rsid w:val="00495EB9"/>
    <w:rsid w:val="0049718C"/>
    <w:rsid w:val="004978A1"/>
    <w:rsid w:val="00497B55"/>
    <w:rsid w:val="004A02B2"/>
    <w:rsid w:val="004A0C22"/>
    <w:rsid w:val="004A191F"/>
    <w:rsid w:val="004A1EE4"/>
    <w:rsid w:val="004A246A"/>
    <w:rsid w:val="004A3557"/>
    <w:rsid w:val="004A358C"/>
    <w:rsid w:val="004A4523"/>
    <w:rsid w:val="004A55D5"/>
    <w:rsid w:val="004B0120"/>
    <w:rsid w:val="004B2271"/>
    <w:rsid w:val="004B2598"/>
    <w:rsid w:val="004B401C"/>
    <w:rsid w:val="004B4148"/>
    <w:rsid w:val="004B45D0"/>
    <w:rsid w:val="004B4D46"/>
    <w:rsid w:val="004B6AD9"/>
    <w:rsid w:val="004B7B22"/>
    <w:rsid w:val="004C06E9"/>
    <w:rsid w:val="004C0742"/>
    <w:rsid w:val="004C09E0"/>
    <w:rsid w:val="004C14F7"/>
    <w:rsid w:val="004C1B58"/>
    <w:rsid w:val="004C279C"/>
    <w:rsid w:val="004C388F"/>
    <w:rsid w:val="004C597A"/>
    <w:rsid w:val="004C5B51"/>
    <w:rsid w:val="004C6172"/>
    <w:rsid w:val="004C6C47"/>
    <w:rsid w:val="004D20F4"/>
    <w:rsid w:val="004D66DD"/>
    <w:rsid w:val="004D7EB7"/>
    <w:rsid w:val="004E3B2A"/>
    <w:rsid w:val="004E4AC1"/>
    <w:rsid w:val="004E57B0"/>
    <w:rsid w:val="004E6378"/>
    <w:rsid w:val="004E6BAD"/>
    <w:rsid w:val="004F0AA6"/>
    <w:rsid w:val="004F0C1F"/>
    <w:rsid w:val="004F14E1"/>
    <w:rsid w:val="004F258A"/>
    <w:rsid w:val="004F2DDD"/>
    <w:rsid w:val="004F3654"/>
    <w:rsid w:val="004F4C8A"/>
    <w:rsid w:val="004F4E20"/>
    <w:rsid w:val="004F6606"/>
    <w:rsid w:val="004F675C"/>
    <w:rsid w:val="0050314F"/>
    <w:rsid w:val="00503295"/>
    <w:rsid w:val="00507509"/>
    <w:rsid w:val="00510517"/>
    <w:rsid w:val="00510975"/>
    <w:rsid w:val="00510A08"/>
    <w:rsid w:val="005120A0"/>
    <w:rsid w:val="00513F76"/>
    <w:rsid w:val="005155AA"/>
    <w:rsid w:val="00520A82"/>
    <w:rsid w:val="00521E77"/>
    <w:rsid w:val="00521FEA"/>
    <w:rsid w:val="0052590B"/>
    <w:rsid w:val="00525A93"/>
    <w:rsid w:val="00526914"/>
    <w:rsid w:val="00527ACB"/>
    <w:rsid w:val="0053155C"/>
    <w:rsid w:val="00531BB8"/>
    <w:rsid w:val="00532736"/>
    <w:rsid w:val="00532C00"/>
    <w:rsid w:val="00533394"/>
    <w:rsid w:val="0053372A"/>
    <w:rsid w:val="005354C3"/>
    <w:rsid w:val="005354DE"/>
    <w:rsid w:val="00535D8E"/>
    <w:rsid w:val="00536957"/>
    <w:rsid w:val="00536B64"/>
    <w:rsid w:val="005379DB"/>
    <w:rsid w:val="00540D0C"/>
    <w:rsid w:val="00541150"/>
    <w:rsid w:val="005415C8"/>
    <w:rsid w:val="00541B24"/>
    <w:rsid w:val="0054254C"/>
    <w:rsid w:val="00545E88"/>
    <w:rsid w:val="005475D4"/>
    <w:rsid w:val="00547F5F"/>
    <w:rsid w:val="00550E64"/>
    <w:rsid w:val="005518F3"/>
    <w:rsid w:val="00551BED"/>
    <w:rsid w:val="005525BA"/>
    <w:rsid w:val="005526A0"/>
    <w:rsid w:val="00552CD7"/>
    <w:rsid w:val="005541FB"/>
    <w:rsid w:val="0055423F"/>
    <w:rsid w:val="0055635C"/>
    <w:rsid w:val="00557E38"/>
    <w:rsid w:val="005606F2"/>
    <w:rsid w:val="00560C99"/>
    <w:rsid w:val="005612FD"/>
    <w:rsid w:val="00561C1B"/>
    <w:rsid w:val="005621BE"/>
    <w:rsid w:val="0056248E"/>
    <w:rsid w:val="00562752"/>
    <w:rsid w:val="005673BC"/>
    <w:rsid w:val="005674C2"/>
    <w:rsid w:val="00570622"/>
    <w:rsid w:val="0057164E"/>
    <w:rsid w:val="00572038"/>
    <w:rsid w:val="00572604"/>
    <w:rsid w:val="005754A0"/>
    <w:rsid w:val="00577BF1"/>
    <w:rsid w:val="00577D9C"/>
    <w:rsid w:val="00580B79"/>
    <w:rsid w:val="00580DD8"/>
    <w:rsid w:val="00585430"/>
    <w:rsid w:val="005855BB"/>
    <w:rsid w:val="00586945"/>
    <w:rsid w:val="00586A1C"/>
    <w:rsid w:val="00587422"/>
    <w:rsid w:val="005875E3"/>
    <w:rsid w:val="00587B19"/>
    <w:rsid w:val="00590331"/>
    <w:rsid w:val="00591367"/>
    <w:rsid w:val="00592B44"/>
    <w:rsid w:val="00593E39"/>
    <w:rsid w:val="005962D1"/>
    <w:rsid w:val="005A031C"/>
    <w:rsid w:val="005A1B81"/>
    <w:rsid w:val="005A2A87"/>
    <w:rsid w:val="005A43AC"/>
    <w:rsid w:val="005A506B"/>
    <w:rsid w:val="005A545C"/>
    <w:rsid w:val="005A626A"/>
    <w:rsid w:val="005A6B18"/>
    <w:rsid w:val="005A7405"/>
    <w:rsid w:val="005A7A89"/>
    <w:rsid w:val="005B06EE"/>
    <w:rsid w:val="005B0D80"/>
    <w:rsid w:val="005B1663"/>
    <w:rsid w:val="005B2148"/>
    <w:rsid w:val="005B267C"/>
    <w:rsid w:val="005B2974"/>
    <w:rsid w:val="005B41F6"/>
    <w:rsid w:val="005B6C1A"/>
    <w:rsid w:val="005B76DC"/>
    <w:rsid w:val="005C01D0"/>
    <w:rsid w:val="005C08AB"/>
    <w:rsid w:val="005C12C0"/>
    <w:rsid w:val="005C1472"/>
    <w:rsid w:val="005C3A16"/>
    <w:rsid w:val="005C3A79"/>
    <w:rsid w:val="005C4EAD"/>
    <w:rsid w:val="005C57B5"/>
    <w:rsid w:val="005C5890"/>
    <w:rsid w:val="005C64AD"/>
    <w:rsid w:val="005C7B35"/>
    <w:rsid w:val="005C7C44"/>
    <w:rsid w:val="005D129C"/>
    <w:rsid w:val="005D2207"/>
    <w:rsid w:val="005D2CA5"/>
    <w:rsid w:val="005D480E"/>
    <w:rsid w:val="005D4A60"/>
    <w:rsid w:val="005D4E3C"/>
    <w:rsid w:val="005D681F"/>
    <w:rsid w:val="005E5256"/>
    <w:rsid w:val="005E67FD"/>
    <w:rsid w:val="005E7FD8"/>
    <w:rsid w:val="005F03C1"/>
    <w:rsid w:val="005F0911"/>
    <w:rsid w:val="005F3552"/>
    <w:rsid w:val="005F3713"/>
    <w:rsid w:val="005F38C6"/>
    <w:rsid w:val="005F39D9"/>
    <w:rsid w:val="005F3DAA"/>
    <w:rsid w:val="005F58A6"/>
    <w:rsid w:val="00600738"/>
    <w:rsid w:val="00600F7E"/>
    <w:rsid w:val="00601AC8"/>
    <w:rsid w:val="00601CF1"/>
    <w:rsid w:val="00602C86"/>
    <w:rsid w:val="006041A5"/>
    <w:rsid w:val="006044B6"/>
    <w:rsid w:val="00606557"/>
    <w:rsid w:val="006066BE"/>
    <w:rsid w:val="00610AF9"/>
    <w:rsid w:val="00612C60"/>
    <w:rsid w:val="00612EED"/>
    <w:rsid w:val="00613011"/>
    <w:rsid w:val="00613911"/>
    <w:rsid w:val="00613C35"/>
    <w:rsid w:val="00613DD7"/>
    <w:rsid w:val="00613FCA"/>
    <w:rsid w:val="00614156"/>
    <w:rsid w:val="006163B3"/>
    <w:rsid w:val="00616E42"/>
    <w:rsid w:val="006220A5"/>
    <w:rsid w:val="006225A6"/>
    <w:rsid w:val="0062540C"/>
    <w:rsid w:val="00625E2E"/>
    <w:rsid w:val="0062629B"/>
    <w:rsid w:val="006277F4"/>
    <w:rsid w:val="00630345"/>
    <w:rsid w:val="00630933"/>
    <w:rsid w:val="00630A43"/>
    <w:rsid w:val="00630D32"/>
    <w:rsid w:val="00631142"/>
    <w:rsid w:val="00631AB0"/>
    <w:rsid w:val="00631C23"/>
    <w:rsid w:val="00634255"/>
    <w:rsid w:val="00635121"/>
    <w:rsid w:val="006355ED"/>
    <w:rsid w:val="00640EC5"/>
    <w:rsid w:val="006414B8"/>
    <w:rsid w:val="006431EA"/>
    <w:rsid w:val="00644F86"/>
    <w:rsid w:val="00645C73"/>
    <w:rsid w:val="00646994"/>
    <w:rsid w:val="00650547"/>
    <w:rsid w:val="00650CEF"/>
    <w:rsid w:val="006517A0"/>
    <w:rsid w:val="006519C2"/>
    <w:rsid w:val="006551AD"/>
    <w:rsid w:val="00655458"/>
    <w:rsid w:val="006555EA"/>
    <w:rsid w:val="006555F2"/>
    <w:rsid w:val="006564D2"/>
    <w:rsid w:val="006571EE"/>
    <w:rsid w:val="006619D1"/>
    <w:rsid w:val="00662DED"/>
    <w:rsid w:val="00667206"/>
    <w:rsid w:val="00670159"/>
    <w:rsid w:val="00673009"/>
    <w:rsid w:val="006730F7"/>
    <w:rsid w:val="00673753"/>
    <w:rsid w:val="00673BCF"/>
    <w:rsid w:val="00674D12"/>
    <w:rsid w:val="006756BD"/>
    <w:rsid w:val="0067683C"/>
    <w:rsid w:val="00676A5B"/>
    <w:rsid w:val="00676C42"/>
    <w:rsid w:val="0068083D"/>
    <w:rsid w:val="00683F91"/>
    <w:rsid w:val="006849EC"/>
    <w:rsid w:val="00684AEC"/>
    <w:rsid w:val="00684E84"/>
    <w:rsid w:val="00685470"/>
    <w:rsid w:val="006864DD"/>
    <w:rsid w:val="0068700B"/>
    <w:rsid w:val="00690EF6"/>
    <w:rsid w:val="00690F32"/>
    <w:rsid w:val="00691830"/>
    <w:rsid w:val="006922E2"/>
    <w:rsid w:val="0069593F"/>
    <w:rsid w:val="00695C40"/>
    <w:rsid w:val="00697A01"/>
    <w:rsid w:val="006A0630"/>
    <w:rsid w:val="006A1414"/>
    <w:rsid w:val="006A2005"/>
    <w:rsid w:val="006A3622"/>
    <w:rsid w:val="006A3899"/>
    <w:rsid w:val="006A3C65"/>
    <w:rsid w:val="006A4A28"/>
    <w:rsid w:val="006A632E"/>
    <w:rsid w:val="006A67D4"/>
    <w:rsid w:val="006A7413"/>
    <w:rsid w:val="006B039D"/>
    <w:rsid w:val="006B0EE8"/>
    <w:rsid w:val="006B1374"/>
    <w:rsid w:val="006B213A"/>
    <w:rsid w:val="006B27A5"/>
    <w:rsid w:val="006B3C11"/>
    <w:rsid w:val="006B4009"/>
    <w:rsid w:val="006B4518"/>
    <w:rsid w:val="006B47CD"/>
    <w:rsid w:val="006B6035"/>
    <w:rsid w:val="006B6BBF"/>
    <w:rsid w:val="006B727C"/>
    <w:rsid w:val="006B76D9"/>
    <w:rsid w:val="006B79AA"/>
    <w:rsid w:val="006B7D76"/>
    <w:rsid w:val="006C0A91"/>
    <w:rsid w:val="006C16EA"/>
    <w:rsid w:val="006C2FB5"/>
    <w:rsid w:val="006C5549"/>
    <w:rsid w:val="006C60D6"/>
    <w:rsid w:val="006C6224"/>
    <w:rsid w:val="006C7753"/>
    <w:rsid w:val="006C7865"/>
    <w:rsid w:val="006D0BF2"/>
    <w:rsid w:val="006D1191"/>
    <w:rsid w:val="006D19E1"/>
    <w:rsid w:val="006D1B55"/>
    <w:rsid w:val="006D1B90"/>
    <w:rsid w:val="006D1C6B"/>
    <w:rsid w:val="006D1D5D"/>
    <w:rsid w:val="006D2B48"/>
    <w:rsid w:val="006D384B"/>
    <w:rsid w:val="006D38B4"/>
    <w:rsid w:val="006D4808"/>
    <w:rsid w:val="006D6410"/>
    <w:rsid w:val="006D7373"/>
    <w:rsid w:val="006E084E"/>
    <w:rsid w:val="006E105D"/>
    <w:rsid w:val="006E1598"/>
    <w:rsid w:val="006E3365"/>
    <w:rsid w:val="006E3C77"/>
    <w:rsid w:val="006E3F0A"/>
    <w:rsid w:val="006E52CC"/>
    <w:rsid w:val="006E605D"/>
    <w:rsid w:val="006E6D4B"/>
    <w:rsid w:val="006E749F"/>
    <w:rsid w:val="006E7F5A"/>
    <w:rsid w:val="006F0A47"/>
    <w:rsid w:val="006F25EA"/>
    <w:rsid w:val="006F3014"/>
    <w:rsid w:val="006F39AF"/>
    <w:rsid w:val="006F48D6"/>
    <w:rsid w:val="006F4D2C"/>
    <w:rsid w:val="006F5715"/>
    <w:rsid w:val="006F6A65"/>
    <w:rsid w:val="006F76FE"/>
    <w:rsid w:val="006F78FF"/>
    <w:rsid w:val="00704771"/>
    <w:rsid w:val="007057F8"/>
    <w:rsid w:val="007058B0"/>
    <w:rsid w:val="00705D06"/>
    <w:rsid w:val="00706058"/>
    <w:rsid w:val="00706962"/>
    <w:rsid w:val="00707198"/>
    <w:rsid w:val="00710639"/>
    <w:rsid w:val="00711049"/>
    <w:rsid w:val="00712104"/>
    <w:rsid w:val="00712429"/>
    <w:rsid w:val="00712CB8"/>
    <w:rsid w:val="00714035"/>
    <w:rsid w:val="00716375"/>
    <w:rsid w:val="00717963"/>
    <w:rsid w:val="00717E27"/>
    <w:rsid w:val="00721B61"/>
    <w:rsid w:val="00723AC3"/>
    <w:rsid w:val="00723C1E"/>
    <w:rsid w:val="00724B88"/>
    <w:rsid w:val="00725244"/>
    <w:rsid w:val="007254E2"/>
    <w:rsid w:val="0072562C"/>
    <w:rsid w:val="00725E1C"/>
    <w:rsid w:val="007311D6"/>
    <w:rsid w:val="00731268"/>
    <w:rsid w:val="007316F2"/>
    <w:rsid w:val="00731866"/>
    <w:rsid w:val="00733A5E"/>
    <w:rsid w:val="0073417A"/>
    <w:rsid w:val="007352ED"/>
    <w:rsid w:val="00735946"/>
    <w:rsid w:val="0073624C"/>
    <w:rsid w:val="00736633"/>
    <w:rsid w:val="00741FBB"/>
    <w:rsid w:val="007432BF"/>
    <w:rsid w:val="0074385F"/>
    <w:rsid w:val="00743D61"/>
    <w:rsid w:val="00744A1D"/>
    <w:rsid w:val="00745725"/>
    <w:rsid w:val="00745E1F"/>
    <w:rsid w:val="0074633D"/>
    <w:rsid w:val="00747275"/>
    <w:rsid w:val="00747681"/>
    <w:rsid w:val="00750568"/>
    <w:rsid w:val="0075081A"/>
    <w:rsid w:val="0075120E"/>
    <w:rsid w:val="00751985"/>
    <w:rsid w:val="00752821"/>
    <w:rsid w:val="00753DB1"/>
    <w:rsid w:val="00754C48"/>
    <w:rsid w:val="00754CAF"/>
    <w:rsid w:val="00755AB4"/>
    <w:rsid w:val="00756F0D"/>
    <w:rsid w:val="00757D51"/>
    <w:rsid w:val="00763397"/>
    <w:rsid w:val="0076358F"/>
    <w:rsid w:val="007639E5"/>
    <w:rsid w:val="00764A19"/>
    <w:rsid w:val="00767661"/>
    <w:rsid w:val="00771EA6"/>
    <w:rsid w:val="00771EF1"/>
    <w:rsid w:val="00776273"/>
    <w:rsid w:val="00781360"/>
    <w:rsid w:val="00782015"/>
    <w:rsid w:val="00782A75"/>
    <w:rsid w:val="00783D94"/>
    <w:rsid w:val="00786242"/>
    <w:rsid w:val="00787474"/>
    <w:rsid w:val="00791AC9"/>
    <w:rsid w:val="0079356C"/>
    <w:rsid w:val="00794F66"/>
    <w:rsid w:val="007977F0"/>
    <w:rsid w:val="007A0F8E"/>
    <w:rsid w:val="007A23F4"/>
    <w:rsid w:val="007A2B03"/>
    <w:rsid w:val="007A53FE"/>
    <w:rsid w:val="007A6D81"/>
    <w:rsid w:val="007A6E0F"/>
    <w:rsid w:val="007A6FBF"/>
    <w:rsid w:val="007A7E1F"/>
    <w:rsid w:val="007B1FFE"/>
    <w:rsid w:val="007B2014"/>
    <w:rsid w:val="007B2606"/>
    <w:rsid w:val="007B2DBA"/>
    <w:rsid w:val="007B395A"/>
    <w:rsid w:val="007B5664"/>
    <w:rsid w:val="007B6EF8"/>
    <w:rsid w:val="007B72C4"/>
    <w:rsid w:val="007B7473"/>
    <w:rsid w:val="007B7EAD"/>
    <w:rsid w:val="007C070C"/>
    <w:rsid w:val="007C0B81"/>
    <w:rsid w:val="007C1629"/>
    <w:rsid w:val="007C1D64"/>
    <w:rsid w:val="007C1D91"/>
    <w:rsid w:val="007C2A88"/>
    <w:rsid w:val="007C3489"/>
    <w:rsid w:val="007C4334"/>
    <w:rsid w:val="007C4669"/>
    <w:rsid w:val="007C571B"/>
    <w:rsid w:val="007C698D"/>
    <w:rsid w:val="007C7910"/>
    <w:rsid w:val="007D20BE"/>
    <w:rsid w:val="007D26E6"/>
    <w:rsid w:val="007D3854"/>
    <w:rsid w:val="007D7BC0"/>
    <w:rsid w:val="007E06CD"/>
    <w:rsid w:val="007E24C9"/>
    <w:rsid w:val="007E2513"/>
    <w:rsid w:val="007E3208"/>
    <w:rsid w:val="007E3ECD"/>
    <w:rsid w:val="007E4624"/>
    <w:rsid w:val="007E6522"/>
    <w:rsid w:val="007E7992"/>
    <w:rsid w:val="007F04D9"/>
    <w:rsid w:val="007F1091"/>
    <w:rsid w:val="007F26E8"/>
    <w:rsid w:val="007F31F3"/>
    <w:rsid w:val="007F4473"/>
    <w:rsid w:val="007F4B92"/>
    <w:rsid w:val="007F501E"/>
    <w:rsid w:val="007F62C4"/>
    <w:rsid w:val="007F70A7"/>
    <w:rsid w:val="007F74CA"/>
    <w:rsid w:val="00800F16"/>
    <w:rsid w:val="00802C3B"/>
    <w:rsid w:val="008036B4"/>
    <w:rsid w:val="00803BDA"/>
    <w:rsid w:val="00805D1C"/>
    <w:rsid w:val="00806FE8"/>
    <w:rsid w:val="00807BD1"/>
    <w:rsid w:val="00810C7D"/>
    <w:rsid w:val="008124FC"/>
    <w:rsid w:val="00817197"/>
    <w:rsid w:val="008208AF"/>
    <w:rsid w:val="00821857"/>
    <w:rsid w:val="00822809"/>
    <w:rsid w:val="00822BBA"/>
    <w:rsid w:val="00823DED"/>
    <w:rsid w:val="00824AFB"/>
    <w:rsid w:val="00825327"/>
    <w:rsid w:val="00825FAE"/>
    <w:rsid w:val="008303AF"/>
    <w:rsid w:val="00831F2C"/>
    <w:rsid w:val="0083586C"/>
    <w:rsid w:val="00835B6E"/>
    <w:rsid w:val="00835FD0"/>
    <w:rsid w:val="00840253"/>
    <w:rsid w:val="008403B3"/>
    <w:rsid w:val="00842015"/>
    <w:rsid w:val="00843398"/>
    <w:rsid w:val="008451DA"/>
    <w:rsid w:val="00845C3A"/>
    <w:rsid w:val="00846470"/>
    <w:rsid w:val="00846634"/>
    <w:rsid w:val="00846C36"/>
    <w:rsid w:val="008479EA"/>
    <w:rsid w:val="0085085B"/>
    <w:rsid w:val="00853BF8"/>
    <w:rsid w:val="00854958"/>
    <w:rsid w:val="0085663F"/>
    <w:rsid w:val="008606DB"/>
    <w:rsid w:val="008615EA"/>
    <w:rsid w:val="00861D3B"/>
    <w:rsid w:val="00862F49"/>
    <w:rsid w:val="00864AAE"/>
    <w:rsid w:val="00865CE1"/>
    <w:rsid w:val="00865E87"/>
    <w:rsid w:val="00866BD2"/>
    <w:rsid w:val="00866C5F"/>
    <w:rsid w:val="00866F0C"/>
    <w:rsid w:val="0087011E"/>
    <w:rsid w:val="0087233D"/>
    <w:rsid w:val="008735B1"/>
    <w:rsid w:val="00875E68"/>
    <w:rsid w:val="008760B7"/>
    <w:rsid w:val="0087663F"/>
    <w:rsid w:val="008774AB"/>
    <w:rsid w:val="0087750B"/>
    <w:rsid w:val="00880C35"/>
    <w:rsid w:val="00881223"/>
    <w:rsid w:val="00883393"/>
    <w:rsid w:val="00883590"/>
    <w:rsid w:val="0088396F"/>
    <w:rsid w:val="008846BF"/>
    <w:rsid w:val="00885229"/>
    <w:rsid w:val="00885C20"/>
    <w:rsid w:val="00886713"/>
    <w:rsid w:val="00886D64"/>
    <w:rsid w:val="0088799D"/>
    <w:rsid w:val="00887EA9"/>
    <w:rsid w:val="0089302A"/>
    <w:rsid w:val="008949E4"/>
    <w:rsid w:val="00895DAA"/>
    <w:rsid w:val="00895F88"/>
    <w:rsid w:val="00896CD3"/>
    <w:rsid w:val="008A06EE"/>
    <w:rsid w:val="008A13A1"/>
    <w:rsid w:val="008A205C"/>
    <w:rsid w:val="008A28DF"/>
    <w:rsid w:val="008A498C"/>
    <w:rsid w:val="008A4C8A"/>
    <w:rsid w:val="008A5935"/>
    <w:rsid w:val="008A6D94"/>
    <w:rsid w:val="008B0F1F"/>
    <w:rsid w:val="008B1C5A"/>
    <w:rsid w:val="008B208F"/>
    <w:rsid w:val="008B323B"/>
    <w:rsid w:val="008B3B84"/>
    <w:rsid w:val="008B4E9E"/>
    <w:rsid w:val="008B5AC5"/>
    <w:rsid w:val="008B665F"/>
    <w:rsid w:val="008C03DE"/>
    <w:rsid w:val="008C2F1A"/>
    <w:rsid w:val="008C3019"/>
    <w:rsid w:val="008C328C"/>
    <w:rsid w:val="008C3747"/>
    <w:rsid w:val="008C5A51"/>
    <w:rsid w:val="008C6AA3"/>
    <w:rsid w:val="008D0136"/>
    <w:rsid w:val="008D0B0B"/>
    <w:rsid w:val="008D1564"/>
    <w:rsid w:val="008D546E"/>
    <w:rsid w:val="008D75CA"/>
    <w:rsid w:val="008D79BA"/>
    <w:rsid w:val="008E2F03"/>
    <w:rsid w:val="008E33FC"/>
    <w:rsid w:val="008E3963"/>
    <w:rsid w:val="008E3D68"/>
    <w:rsid w:val="008E5188"/>
    <w:rsid w:val="008E5A63"/>
    <w:rsid w:val="008E5ACF"/>
    <w:rsid w:val="008E5B09"/>
    <w:rsid w:val="008E7FA4"/>
    <w:rsid w:val="008F085C"/>
    <w:rsid w:val="008F2DA4"/>
    <w:rsid w:val="008F3710"/>
    <w:rsid w:val="008F3715"/>
    <w:rsid w:val="008F3B4C"/>
    <w:rsid w:val="008F6D0F"/>
    <w:rsid w:val="00901A4A"/>
    <w:rsid w:val="00901C85"/>
    <w:rsid w:val="009021BE"/>
    <w:rsid w:val="009031F8"/>
    <w:rsid w:val="00904C8E"/>
    <w:rsid w:val="00904D67"/>
    <w:rsid w:val="00905521"/>
    <w:rsid w:val="00906669"/>
    <w:rsid w:val="00907314"/>
    <w:rsid w:val="00910045"/>
    <w:rsid w:val="00912662"/>
    <w:rsid w:val="00915A4F"/>
    <w:rsid w:val="0091619E"/>
    <w:rsid w:val="00916C59"/>
    <w:rsid w:val="00920903"/>
    <w:rsid w:val="00920D4E"/>
    <w:rsid w:val="00921845"/>
    <w:rsid w:val="00921F53"/>
    <w:rsid w:val="009243AC"/>
    <w:rsid w:val="00926F53"/>
    <w:rsid w:val="00927372"/>
    <w:rsid w:val="0093066C"/>
    <w:rsid w:val="009306A4"/>
    <w:rsid w:val="00930799"/>
    <w:rsid w:val="00930D28"/>
    <w:rsid w:val="0093118E"/>
    <w:rsid w:val="0093247B"/>
    <w:rsid w:val="00935071"/>
    <w:rsid w:val="00940175"/>
    <w:rsid w:val="00941D84"/>
    <w:rsid w:val="00942B2E"/>
    <w:rsid w:val="00943376"/>
    <w:rsid w:val="00944405"/>
    <w:rsid w:val="00945559"/>
    <w:rsid w:val="00945B47"/>
    <w:rsid w:val="00945E5C"/>
    <w:rsid w:val="00947240"/>
    <w:rsid w:val="00947FDB"/>
    <w:rsid w:val="00950305"/>
    <w:rsid w:val="00952185"/>
    <w:rsid w:val="00952543"/>
    <w:rsid w:val="00952CDE"/>
    <w:rsid w:val="0095397F"/>
    <w:rsid w:val="009539FC"/>
    <w:rsid w:val="00954A66"/>
    <w:rsid w:val="009551AD"/>
    <w:rsid w:val="009577B0"/>
    <w:rsid w:val="00960B54"/>
    <w:rsid w:val="00961840"/>
    <w:rsid w:val="00962A82"/>
    <w:rsid w:val="00963B65"/>
    <w:rsid w:val="009654A3"/>
    <w:rsid w:val="0096582D"/>
    <w:rsid w:val="009666B1"/>
    <w:rsid w:val="00966D13"/>
    <w:rsid w:val="00966EF2"/>
    <w:rsid w:val="00967546"/>
    <w:rsid w:val="00971974"/>
    <w:rsid w:val="00971B34"/>
    <w:rsid w:val="00971C22"/>
    <w:rsid w:val="00973633"/>
    <w:rsid w:val="00974657"/>
    <w:rsid w:val="00975005"/>
    <w:rsid w:val="00975374"/>
    <w:rsid w:val="00975FBF"/>
    <w:rsid w:val="009766B3"/>
    <w:rsid w:val="00976D73"/>
    <w:rsid w:val="00980610"/>
    <w:rsid w:val="00980B34"/>
    <w:rsid w:val="009823CB"/>
    <w:rsid w:val="00984649"/>
    <w:rsid w:val="0099098D"/>
    <w:rsid w:val="00991295"/>
    <w:rsid w:val="009925AA"/>
    <w:rsid w:val="0099276A"/>
    <w:rsid w:val="009929B2"/>
    <w:rsid w:val="00992E49"/>
    <w:rsid w:val="009937DC"/>
    <w:rsid w:val="009941CB"/>
    <w:rsid w:val="009949CD"/>
    <w:rsid w:val="00996F3F"/>
    <w:rsid w:val="00997E42"/>
    <w:rsid w:val="009A0423"/>
    <w:rsid w:val="009A119F"/>
    <w:rsid w:val="009A1A74"/>
    <w:rsid w:val="009A2109"/>
    <w:rsid w:val="009A5473"/>
    <w:rsid w:val="009A7A1D"/>
    <w:rsid w:val="009B1498"/>
    <w:rsid w:val="009B2E6C"/>
    <w:rsid w:val="009B37FF"/>
    <w:rsid w:val="009B4506"/>
    <w:rsid w:val="009B4852"/>
    <w:rsid w:val="009B49B0"/>
    <w:rsid w:val="009B58D5"/>
    <w:rsid w:val="009B6CC0"/>
    <w:rsid w:val="009B7E6B"/>
    <w:rsid w:val="009C065D"/>
    <w:rsid w:val="009C0A0E"/>
    <w:rsid w:val="009C0E5D"/>
    <w:rsid w:val="009C1562"/>
    <w:rsid w:val="009C2FB2"/>
    <w:rsid w:val="009C3A4A"/>
    <w:rsid w:val="009C4AAB"/>
    <w:rsid w:val="009C530C"/>
    <w:rsid w:val="009C55A0"/>
    <w:rsid w:val="009C6C6A"/>
    <w:rsid w:val="009C7C3D"/>
    <w:rsid w:val="009C7DA2"/>
    <w:rsid w:val="009D154D"/>
    <w:rsid w:val="009D2B3F"/>
    <w:rsid w:val="009D3BD8"/>
    <w:rsid w:val="009D3F64"/>
    <w:rsid w:val="009D402F"/>
    <w:rsid w:val="009D6AF1"/>
    <w:rsid w:val="009D783B"/>
    <w:rsid w:val="009E156D"/>
    <w:rsid w:val="009E1892"/>
    <w:rsid w:val="009E2DCC"/>
    <w:rsid w:val="009E3958"/>
    <w:rsid w:val="009E4623"/>
    <w:rsid w:val="009E4A52"/>
    <w:rsid w:val="009E4FE2"/>
    <w:rsid w:val="009E5684"/>
    <w:rsid w:val="009E5C31"/>
    <w:rsid w:val="009E6411"/>
    <w:rsid w:val="009F15A1"/>
    <w:rsid w:val="009F2084"/>
    <w:rsid w:val="009F225A"/>
    <w:rsid w:val="009F3060"/>
    <w:rsid w:val="009F35F7"/>
    <w:rsid w:val="009F42B4"/>
    <w:rsid w:val="009F7733"/>
    <w:rsid w:val="00A00932"/>
    <w:rsid w:val="00A02A02"/>
    <w:rsid w:val="00A04120"/>
    <w:rsid w:val="00A04279"/>
    <w:rsid w:val="00A059CC"/>
    <w:rsid w:val="00A07997"/>
    <w:rsid w:val="00A105B4"/>
    <w:rsid w:val="00A10678"/>
    <w:rsid w:val="00A10C7B"/>
    <w:rsid w:val="00A115BE"/>
    <w:rsid w:val="00A11F5B"/>
    <w:rsid w:val="00A12985"/>
    <w:rsid w:val="00A13EBD"/>
    <w:rsid w:val="00A15ED2"/>
    <w:rsid w:val="00A16331"/>
    <w:rsid w:val="00A164F7"/>
    <w:rsid w:val="00A16BF8"/>
    <w:rsid w:val="00A20590"/>
    <w:rsid w:val="00A21D71"/>
    <w:rsid w:val="00A224CE"/>
    <w:rsid w:val="00A24360"/>
    <w:rsid w:val="00A25F47"/>
    <w:rsid w:val="00A266FB"/>
    <w:rsid w:val="00A30919"/>
    <w:rsid w:val="00A30A7A"/>
    <w:rsid w:val="00A30CF9"/>
    <w:rsid w:val="00A32EB4"/>
    <w:rsid w:val="00A33367"/>
    <w:rsid w:val="00A33E45"/>
    <w:rsid w:val="00A344EA"/>
    <w:rsid w:val="00A34D91"/>
    <w:rsid w:val="00A36744"/>
    <w:rsid w:val="00A36C7D"/>
    <w:rsid w:val="00A36D98"/>
    <w:rsid w:val="00A372D1"/>
    <w:rsid w:val="00A3752F"/>
    <w:rsid w:val="00A37DDA"/>
    <w:rsid w:val="00A400D0"/>
    <w:rsid w:val="00A414CF"/>
    <w:rsid w:val="00A41C64"/>
    <w:rsid w:val="00A433B8"/>
    <w:rsid w:val="00A43E18"/>
    <w:rsid w:val="00A46A8E"/>
    <w:rsid w:val="00A4761B"/>
    <w:rsid w:val="00A476DD"/>
    <w:rsid w:val="00A510B9"/>
    <w:rsid w:val="00A514AB"/>
    <w:rsid w:val="00A523D3"/>
    <w:rsid w:val="00A541C3"/>
    <w:rsid w:val="00A54FD5"/>
    <w:rsid w:val="00A57028"/>
    <w:rsid w:val="00A576C3"/>
    <w:rsid w:val="00A6298B"/>
    <w:rsid w:val="00A62DD5"/>
    <w:rsid w:val="00A64A38"/>
    <w:rsid w:val="00A655A4"/>
    <w:rsid w:val="00A65F68"/>
    <w:rsid w:val="00A6680F"/>
    <w:rsid w:val="00A66E51"/>
    <w:rsid w:val="00A6738B"/>
    <w:rsid w:val="00A673CB"/>
    <w:rsid w:val="00A7028D"/>
    <w:rsid w:val="00A72031"/>
    <w:rsid w:val="00A7261A"/>
    <w:rsid w:val="00A7326A"/>
    <w:rsid w:val="00A73E75"/>
    <w:rsid w:val="00A74193"/>
    <w:rsid w:val="00A74FD3"/>
    <w:rsid w:val="00A75403"/>
    <w:rsid w:val="00A77380"/>
    <w:rsid w:val="00A777C6"/>
    <w:rsid w:val="00A81013"/>
    <w:rsid w:val="00A83AE8"/>
    <w:rsid w:val="00A8416A"/>
    <w:rsid w:val="00A873BC"/>
    <w:rsid w:val="00A9138A"/>
    <w:rsid w:val="00A9145F"/>
    <w:rsid w:val="00A915F2"/>
    <w:rsid w:val="00A91606"/>
    <w:rsid w:val="00A92D54"/>
    <w:rsid w:val="00A94B90"/>
    <w:rsid w:val="00A94F25"/>
    <w:rsid w:val="00A95B53"/>
    <w:rsid w:val="00A96084"/>
    <w:rsid w:val="00A97672"/>
    <w:rsid w:val="00A97E17"/>
    <w:rsid w:val="00A97EC7"/>
    <w:rsid w:val="00AA6FB7"/>
    <w:rsid w:val="00AA71A6"/>
    <w:rsid w:val="00AA7500"/>
    <w:rsid w:val="00AA763A"/>
    <w:rsid w:val="00AB1C27"/>
    <w:rsid w:val="00AB2BFA"/>
    <w:rsid w:val="00AB5068"/>
    <w:rsid w:val="00AB5580"/>
    <w:rsid w:val="00AB59FA"/>
    <w:rsid w:val="00AB5B90"/>
    <w:rsid w:val="00AB5E82"/>
    <w:rsid w:val="00AB633F"/>
    <w:rsid w:val="00AB6B1A"/>
    <w:rsid w:val="00AC020F"/>
    <w:rsid w:val="00AC4A20"/>
    <w:rsid w:val="00AC4E8C"/>
    <w:rsid w:val="00AC54F3"/>
    <w:rsid w:val="00AC5960"/>
    <w:rsid w:val="00AC7403"/>
    <w:rsid w:val="00AD0F61"/>
    <w:rsid w:val="00AD178E"/>
    <w:rsid w:val="00AD2086"/>
    <w:rsid w:val="00AD2B28"/>
    <w:rsid w:val="00AD33FF"/>
    <w:rsid w:val="00AD349C"/>
    <w:rsid w:val="00AD3806"/>
    <w:rsid w:val="00AD3932"/>
    <w:rsid w:val="00AD39FB"/>
    <w:rsid w:val="00AD3D50"/>
    <w:rsid w:val="00AD49B3"/>
    <w:rsid w:val="00AD4AB1"/>
    <w:rsid w:val="00AD4E6C"/>
    <w:rsid w:val="00AD5712"/>
    <w:rsid w:val="00AD5B7C"/>
    <w:rsid w:val="00AD6167"/>
    <w:rsid w:val="00AD646B"/>
    <w:rsid w:val="00AE1429"/>
    <w:rsid w:val="00AE1A7A"/>
    <w:rsid w:val="00AE1C3A"/>
    <w:rsid w:val="00AE4577"/>
    <w:rsid w:val="00AE55C8"/>
    <w:rsid w:val="00AE6193"/>
    <w:rsid w:val="00AE640B"/>
    <w:rsid w:val="00AE6524"/>
    <w:rsid w:val="00AE77E5"/>
    <w:rsid w:val="00AE78BE"/>
    <w:rsid w:val="00AF1E75"/>
    <w:rsid w:val="00AF3E7F"/>
    <w:rsid w:val="00AF4AA2"/>
    <w:rsid w:val="00AF5392"/>
    <w:rsid w:val="00AF70F3"/>
    <w:rsid w:val="00B00AD4"/>
    <w:rsid w:val="00B00E3B"/>
    <w:rsid w:val="00B015E4"/>
    <w:rsid w:val="00B04070"/>
    <w:rsid w:val="00B04BC0"/>
    <w:rsid w:val="00B061EA"/>
    <w:rsid w:val="00B0692D"/>
    <w:rsid w:val="00B07A86"/>
    <w:rsid w:val="00B10DAA"/>
    <w:rsid w:val="00B12988"/>
    <w:rsid w:val="00B139FD"/>
    <w:rsid w:val="00B13EE0"/>
    <w:rsid w:val="00B155EB"/>
    <w:rsid w:val="00B15E11"/>
    <w:rsid w:val="00B16C13"/>
    <w:rsid w:val="00B20377"/>
    <w:rsid w:val="00B207CB"/>
    <w:rsid w:val="00B22697"/>
    <w:rsid w:val="00B238B2"/>
    <w:rsid w:val="00B239C9"/>
    <w:rsid w:val="00B241B7"/>
    <w:rsid w:val="00B26073"/>
    <w:rsid w:val="00B26FE5"/>
    <w:rsid w:val="00B277B2"/>
    <w:rsid w:val="00B27DC9"/>
    <w:rsid w:val="00B3144A"/>
    <w:rsid w:val="00B32319"/>
    <w:rsid w:val="00B32ECD"/>
    <w:rsid w:val="00B34E91"/>
    <w:rsid w:val="00B360D5"/>
    <w:rsid w:val="00B36B39"/>
    <w:rsid w:val="00B37BF7"/>
    <w:rsid w:val="00B40E9B"/>
    <w:rsid w:val="00B41391"/>
    <w:rsid w:val="00B415EA"/>
    <w:rsid w:val="00B41CD2"/>
    <w:rsid w:val="00B42068"/>
    <w:rsid w:val="00B446D5"/>
    <w:rsid w:val="00B4589B"/>
    <w:rsid w:val="00B459BD"/>
    <w:rsid w:val="00B512C5"/>
    <w:rsid w:val="00B51734"/>
    <w:rsid w:val="00B52366"/>
    <w:rsid w:val="00B529AA"/>
    <w:rsid w:val="00B54BAA"/>
    <w:rsid w:val="00B553F9"/>
    <w:rsid w:val="00B60DA5"/>
    <w:rsid w:val="00B61124"/>
    <w:rsid w:val="00B61B43"/>
    <w:rsid w:val="00B6227E"/>
    <w:rsid w:val="00B63233"/>
    <w:rsid w:val="00B638EE"/>
    <w:rsid w:val="00B64526"/>
    <w:rsid w:val="00B65FA7"/>
    <w:rsid w:val="00B671CF"/>
    <w:rsid w:val="00B6745B"/>
    <w:rsid w:val="00B67D3D"/>
    <w:rsid w:val="00B67D49"/>
    <w:rsid w:val="00B70357"/>
    <w:rsid w:val="00B703E7"/>
    <w:rsid w:val="00B70544"/>
    <w:rsid w:val="00B70D1F"/>
    <w:rsid w:val="00B70FCD"/>
    <w:rsid w:val="00B716F5"/>
    <w:rsid w:val="00B723C8"/>
    <w:rsid w:val="00B7245B"/>
    <w:rsid w:val="00B73D89"/>
    <w:rsid w:val="00B75228"/>
    <w:rsid w:val="00B77B28"/>
    <w:rsid w:val="00B81564"/>
    <w:rsid w:val="00B8219D"/>
    <w:rsid w:val="00B84000"/>
    <w:rsid w:val="00B85A37"/>
    <w:rsid w:val="00B8646E"/>
    <w:rsid w:val="00B8662C"/>
    <w:rsid w:val="00B86C73"/>
    <w:rsid w:val="00B90062"/>
    <w:rsid w:val="00B904B6"/>
    <w:rsid w:val="00B932AE"/>
    <w:rsid w:val="00B933DC"/>
    <w:rsid w:val="00B9374C"/>
    <w:rsid w:val="00B941F5"/>
    <w:rsid w:val="00B94BD6"/>
    <w:rsid w:val="00B94DDD"/>
    <w:rsid w:val="00B94E25"/>
    <w:rsid w:val="00B95BB8"/>
    <w:rsid w:val="00B97C8E"/>
    <w:rsid w:val="00BA28A8"/>
    <w:rsid w:val="00BA2B78"/>
    <w:rsid w:val="00BA4A8A"/>
    <w:rsid w:val="00BA5903"/>
    <w:rsid w:val="00BA5B62"/>
    <w:rsid w:val="00BA69CB"/>
    <w:rsid w:val="00BB001A"/>
    <w:rsid w:val="00BB015C"/>
    <w:rsid w:val="00BB2EFC"/>
    <w:rsid w:val="00BB3DB4"/>
    <w:rsid w:val="00BB3DEA"/>
    <w:rsid w:val="00BB4BA6"/>
    <w:rsid w:val="00BB50DF"/>
    <w:rsid w:val="00BB58E6"/>
    <w:rsid w:val="00BB5BF0"/>
    <w:rsid w:val="00BB6102"/>
    <w:rsid w:val="00BB6AFA"/>
    <w:rsid w:val="00BB7D7D"/>
    <w:rsid w:val="00BB7DC1"/>
    <w:rsid w:val="00BC0288"/>
    <w:rsid w:val="00BC0320"/>
    <w:rsid w:val="00BC1C49"/>
    <w:rsid w:val="00BC2304"/>
    <w:rsid w:val="00BC2C8B"/>
    <w:rsid w:val="00BC3D67"/>
    <w:rsid w:val="00BC6444"/>
    <w:rsid w:val="00BC6659"/>
    <w:rsid w:val="00BC6B92"/>
    <w:rsid w:val="00BD1B32"/>
    <w:rsid w:val="00BD217F"/>
    <w:rsid w:val="00BD3B39"/>
    <w:rsid w:val="00BD512E"/>
    <w:rsid w:val="00BD5858"/>
    <w:rsid w:val="00BD6B5E"/>
    <w:rsid w:val="00BD6C7B"/>
    <w:rsid w:val="00BE0BC4"/>
    <w:rsid w:val="00BE152C"/>
    <w:rsid w:val="00BE1E0B"/>
    <w:rsid w:val="00BE22D4"/>
    <w:rsid w:val="00BE254E"/>
    <w:rsid w:val="00BE30C9"/>
    <w:rsid w:val="00BE4478"/>
    <w:rsid w:val="00BE4A69"/>
    <w:rsid w:val="00BE4E04"/>
    <w:rsid w:val="00BE68CF"/>
    <w:rsid w:val="00BE78B2"/>
    <w:rsid w:val="00BE7E65"/>
    <w:rsid w:val="00BF0D5B"/>
    <w:rsid w:val="00BF19AC"/>
    <w:rsid w:val="00BF1B6B"/>
    <w:rsid w:val="00BF1F81"/>
    <w:rsid w:val="00BF3C3D"/>
    <w:rsid w:val="00BF5310"/>
    <w:rsid w:val="00BF5591"/>
    <w:rsid w:val="00BF5991"/>
    <w:rsid w:val="00BF5D8E"/>
    <w:rsid w:val="00BF5E32"/>
    <w:rsid w:val="00BF7563"/>
    <w:rsid w:val="00C04EF2"/>
    <w:rsid w:val="00C07CA9"/>
    <w:rsid w:val="00C1126B"/>
    <w:rsid w:val="00C11387"/>
    <w:rsid w:val="00C12B88"/>
    <w:rsid w:val="00C12E9D"/>
    <w:rsid w:val="00C14158"/>
    <w:rsid w:val="00C14CFA"/>
    <w:rsid w:val="00C153CD"/>
    <w:rsid w:val="00C157B6"/>
    <w:rsid w:val="00C157FB"/>
    <w:rsid w:val="00C22CF4"/>
    <w:rsid w:val="00C22FEB"/>
    <w:rsid w:val="00C23196"/>
    <w:rsid w:val="00C23201"/>
    <w:rsid w:val="00C23C66"/>
    <w:rsid w:val="00C23FFB"/>
    <w:rsid w:val="00C250D7"/>
    <w:rsid w:val="00C252B5"/>
    <w:rsid w:val="00C255A8"/>
    <w:rsid w:val="00C30095"/>
    <w:rsid w:val="00C32D4B"/>
    <w:rsid w:val="00C33063"/>
    <w:rsid w:val="00C34B83"/>
    <w:rsid w:val="00C35E32"/>
    <w:rsid w:val="00C36112"/>
    <w:rsid w:val="00C367EA"/>
    <w:rsid w:val="00C3694E"/>
    <w:rsid w:val="00C36B37"/>
    <w:rsid w:val="00C404AB"/>
    <w:rsid w:val="00C406E5"/>
    <w:rsid w:val="00C40B50"/>
    <w:rsid w:val="00C414AC"/>
    <w:rsid w:val="00C419AC"/>
    <w:rsid w:val="00C419E6"/>
    <w:rsid w:val="00C435FF"/>
    <w:rsid w:val="00C44BC6"/>
    <w:rsid w:val="00C45E04"/>
    <w:rsid w:val="00C46368"/>
    <w:rsid w:val="00C47F14"/>
    <w:rsid w:val="00C50E95"/>
    <w:rsid w:val="00C556F1"/>
    <w:rsid w:val="00C55980"/>
    <w:rsid w:val="00C61FBC"/>
    <w:rsid w:val="00C6242C"/>
    <w:rsid w:val="00C625FF"/>
    <w:rsid w:val="00C6314B"/>
    <w:rsid w:val="00C639C8"/>
    <w:rsid w:val="00C63D33"/>
    <w:rsid w:val="00C64FBB"/>
    <w:rsid w:val="00C65276"/>
    <w:rsid w:val="00C653FA"/>
    <w:rsid w:val="00C6736C"/>
    <w:rsid w:val="00C677BA"/>
    <w:rsid w:val="00C728F3"/>
    <w:rsid w:val="00C72B81"/>
    <w:rsid w:val="00C7329C"/>
    <w:rsid w:val="00C74170"/>
    <w:rsid w:val="00C773C7"/>
    <w:rsid w:val="00C80533"/>
    <w:rsid w:val="00C82A02"/>
    <w:rsid w:val="00C82E65"/>
    <w:rsid w:val="00C834C9"/>
    <w:rsid w:val="00C84900"/>
    <w:rsid w:val="00C84C11"/>
    <w:rsid w:val="00C850CB"/>
    <w:rsid w:val="00C86B07"/>
    <w:rsid w:val="00C86C12"/>
    <w:rsid w:val="00C90388"/>
    <w:rsid w:val="00C91685"/>
    <w:rsid w:val="00C91762"/>
    <w:rsid w:val="00C9229F"/>
    <w:rsid w:val="00C93E14"/>
    <w:rsid w:val="00C93E39"/>
    <w:rsid w:val="00C96D29"/>
    <w:rsid w:val="00CA0C5C"/>
    <w:rsid w:val="00CA205D"/>
    <w:rsid w:val="00CA2587"/>
    <w:rsid w:val="00CA320E"/>
    <w:rsid w:val="00CA3C1A"/>
    <w:rsid w:val="00CA59F5"/>
    <w:rsid w:val="00CA66E4"/>
    <w:rsid w:val="00CA6F06"/>
    <w:rsid w:val="00CA7536"/>
    <w:rsid w:val="00CB0599"/>
    <w:rsid w:val="00CB2388"/>
    <w:rsid w:val="00CB2F1E"/>
    <w:rsid w:val="00CB33EC"/>
    <w:rsid w:val="00CB6EA4"/>
    <w:rsid w:val="00CB7126"/>
    <w:rsid w:val="00CB7D9B"/>
    <w:rsid w:val="00CC0764"/>
    <w:rsid w:val="00CC094A"/>
    <w:rsid w:val="00CC0985"/>
    <w:rsid w:val="00CC0FE3"/>
    <w:rsid w:val="00CC3AC4"/>
    <w:rsid w:val="00CC3B18"/>
    <w:rsid w:val="00CC40FA"/>
    <w:rsid w:val="00CC425E"/>
    <w:rsid w:val="00CC6E8C"/>
    <w:rsid w:val="00CC6FD2"/>
    <w:rsid w:val="00CC7203"/>
    <w:rsid w:val="00CD0438"/>
    <w:rsid w:val="00CD0449"/>
    <w:rsid w:val="00CD0586"/>
    <w:rsid w:val="00CD079A"/>
    <w:rsid w:val="00CD0D6E"/>
    <w:rsid w:val="00CD222A"/>
    <w:rsid w:val="00CD356D"/>
    <w:rsid w:val="00CD369B"/>
    <w:rsid w:val="00CD44A9"/>
    <w:rsid w:val="00CD7C71"/>
    <w:rsid w:val="00CD7C76"/>
    <w:rsid w:val="00CE1B71"/>
    <w:rsid w:val="00CE1E1B"/>
    <w:rsid w:val="00CE1EF5"/>
    <w:rsid w:val="00CE3A4C"/>
    <w:rsid w:val="00CE4151"/>
    <w:rsid w:val="00CE4DED"/>
    <w:rsid w:val="00CE5934"/>
    <w:rsid w:val="00CE6248"/>
    <w:rsid w:val="00CE6E95"/>
    <w:rsid w:val="00CE6EBF"/>
    <w:rsid w:val="00CE7911"/>
    <w:rsid w:val="00CF0E27"/>
    <w:rsid w:val="00CF223D"/>
    <w:rsid w:val="00CF3443"/>
    <w:rsid w:val="00CF35B2"/>
    <w:rsid w:val="00CF4294"/>
    <w:rsid w:val="00CF4ED1"/>
    <w:rsid w:val="00CF543A"/>
    <w:rsid w:val="00CF5B43"/>
    <w:rsid w:val="00D017E6"/>
    <w:rsid w:val="00D025F4"/>
    <w:rsid w:val="00D04BF3"/>
    <w:rsid w:val="00D04C14"/>
    <w:rsid w:val="00D04E3D"/>
    <w:rsid w:val="00D06FA2"/>
    <w:rsid w:val="00D07541"/>
    <w:rsid w:val="00D078E1"/>
    <w:rsid w:val="00D078E2"/>
    <w:rsid w:val="00D1017A"/>
    <w:rsid w:val="00D12599"/>
    <w:rsid w:val="00D131C3"/>
    <w:rsid w:val="00D132E0"/>
    <w:rsid w:val="00D13347"/>
    <w:rsid w:val="00D13C9F"/>
    <w:rsid w:val="00D154FE"/>
    <w:rsid w:val="00D15D14"/>
    <w:rsid w:val="00D1611D"/>
    <w:rsid w:val="00D1673F"/>
    <w:rsid w:val="00D16773"/>
    <w:rsid w:val="00D17233"/>
    <w:rsid w:val="00D17A95"/>
    <w:rsid w:val="00D17E45"/>
    <w:rsid w:val="00D20947"/>
    <w:rsid w:val="00D22788"/>
    <w:rsid w:val="00D23A53"/>
    <w:rsid w:val="00D2468E"/>
    <w:rsid w:val="00D24CCB"/>
    <w:rsid w:val="00D25734"/>
    <w:rsid w:val="00D25A8E"/>
    <w:rsid w:val="00D25ED2"/>
    <w:rsid w:val="00D27154"/>
    <w:rsid w:val="00D32803"/>
    <w:rsid w:val="00D32E20"/>
    <w:rsid w:val="00D336AF"/>
    <w:rsid w:val="00D3417C"/>
    <w:rsid w:val="00D345B0"/>
    <w:rsid w:val="00D34FF3"/>
    <w:rsid w:val="00D36536"/>
    <w:rsid w:val="00D37939"/>
    <w:rsid w:val="00D408A4"/>
    <w:rsid w:val="00D42B00"/>
    <w:rsid w:val="00D42B56"/>
    <w:rsid w:val="00D433DB"/>
    <w:rsid w:val="00D440E4"/>
    <w:rsid w:val="00D44135"/>
    <w:rsid w:val="00D45AA3"/>
    <w:rsid w:val="00D47608"/>
    <w:rsid w:val="00D47C9F"/>
    <w:rsid w:val="00D47D8E"/>
    <w:rsid w:val="00D50743"/>
    <w:rsid w:val="00D5178A"/>
    <w:rsid w:val="00D517E0"/>
    <w:rsid w:val="00D5394C"/>
    <w:rsid w:val="00D5527A"/>
    <w:rsid w:val="00D55D0B"/>
    <w:rsid w:val="00D57E6F"/>
    <w:rsid w:val="00D60605"/>
    <w:rsid w:val="00D60F15"/>
    <w:rsid w:val="00D62041"/>
    <w:rsid w:val="00D62A23"/>
    <w:rsid w:val="00D62E9E"/>
    <w:rsid w:val="00D6468D"/>
    <w:rsid w:val="00D657F1"/>
    <w:rsid w:val="00D65A87"/>
    <w:rsid w:val="00D65AEA"/>
    <w:rsid w:val="00D66CB0"/>
    <w:rsid w:val="00D67A37"/>
    <w:rsid w:val="00D67D5F"/>
    <w:rsid w:val="00D701FD"/>
    <w:rsid w:val="00D71827"/>
    <w:rsid w:val="00D729AE"/>
    <w:rsid w:val="00D74FF4"/>
    <w:rsid w:val="00D75B25"/>
    <w:rsid w:val="00D765C3"/>
    <w:rsid w:val="00D77420"/>
    <w:rsid w:val="00D774FC"/>
    <w:rsid w:val="00D80C9A"/>
    <w:rsid w:val="00D819AC"/>
    <w:rsid w:val="00D82228"/>
    <w:rsid w:val="00D82B63"/>
    <w:rsid w:val="00D83256"/>
    <w:rsid w:val="00D83736"/>
    <w:rsid w:val="00D8509D"/>
    <w:rsid w:val="00D8795E"/>
    <w:rsid w:val="00D9156E"/>
    <w:rsid w:val="00D92A60"/>
    <w:rsid w:val="00D93164"/>
    <w:rsid w:val="00D9333F"/>
    <w:rsid w:val="00D93CA4"/>
    <w:rsid w:val="00D95E95"/>
    <w:rsid w:val="00D963F7"/>
    <w:rsid w:val="00D968A6"/>
    <w:rsid w:val="00D9771D"/>
    <w:rsid w:val="00DA0592"/>
    <w:rsid w:val="00DA15F7"/>
    <w:rsid w:val="00DA27DE"/>
    <w:rsid w:val="00DA2EB4"/>
    <w:rsid w:val="00DA3A0B"/>
    <w:rsid w:val="00DA3B92"/>
    <w:rsid w:val="00DA4A52"/>
    <w:rsid w:val="00DA4A56"/>
    <w:rsid w:val="00DA61F9"/>
    <w:rsid w:val="00DA6CFC"/>
    <w:rsid w:val="00DA6D63"/>
    <w:rsid w:val="00DB2F0C"/>
    <w:rsid w:val="00DB37A7"/>
    <w:rsid w:val="00DB5841"/>
    <w:rsid w:val="00DB5ECA"/>
    <w:rsid w:val="00DB721F"/>
    <w:rsid w:val="00DB7336"/>
    <w:rsid w:val="00DC0BD1"/>
    <w:rsid w:val="00DC30B5"/>
    <w:rsid w:val="00DC3342"/>
    <w:rsid w:val="00DC3A9A"/>
    <w:rsid w:val="00DC4CF5"/>
    <w:rsid w:val="00DC6BD6"/>
    <w:rsid w:val="00DC7E1F"/>
    <w:rsid w:val="00DD73A0"/>
    <w:rsid w:val="00DD7F2B"/>
    <w:rsid w:val="00DE0177"/>
    <w:rsid w:val="00DE0E7E"/>
    <w:rsid w:val="00DE2BD8"/>
    <w:rsid w:val="00DE5944"/>
    <w:rsid w:val="00DE64BA"/>
    <w:rsid w:val="00DE731F"/>
    <w:rsid w:val="00DE74B8"/>
    <w:rsid w:val="00DF32E2"/>
    <w:rsid w:val="00DF3323"/>
    <w:rsid w:val="00DF3974"/>
    <w:rsid w:val="00DF3A63"/>
    <w:rsid w:val="00DF4541"/>
    <w:rsid w:val="00DF621F"/>
    <w:rsid w:val="00DF7C40"/>
    <w:rsid w:val="00DF7F75"/>
    <w:rsid w:val="00E000A1"/>
    <w:rsid w:val="00E0089D"/>
    <w:rsid w:val="00E01EC5"/>
    <w:rsid w:val="00E035C2"/>
    <w:rsid w:val="00E050C2"/>
    <w:rsid w:val="00E0672B"/>
    <w:rsid w:val="00E07E37"/>
    <w:rsid w:val="00E10C06"/>
    <w:rsid w:val="00E11529"/>
    <w:rsid w:val="00E11BC1"/>
    <w:rsid w:val="00E12AA3"/>
    <w:rsid w:val="00E12C2D"/>
    <w:rsid w:val="00E13FD5"/>
    <w:rsid w:val="00E1444B"/>
    <w:rsid w:val="00E14B86"/>
    <w:rsid w:val="00E205D9"/>
    <w:rsid w:val="00E21AA6"/>
    <w:rsid w:val="00E21C64"/>
    <w:rsid w:val="00E2363B"/>
    <w:rsid w:val="00E2499A"/>
    <w:rsid w:val="00E24D85"/>
    <w:rsid w:val="00E279A9"/>
    <w:rsid w:val="00E27B59"/>
    <w:rsid w:val="00E300D8"/>
    <w:rsid w:val="00E30372"/>
    <w:rsid w:val="00E332B2"/>
    <w:rsid w:val="00E3498D"/>
    <w:rsid w:val="00E36082"/>
    <w:rsid w:val="00E36121"/>
    <w:rsid w:val="00E375AB"/>
    <w:rsid w:val="00E40664"/>
    <w:rsid w:val="00E40D73"/>
    <w:rsid w:val="00E41C00"/>
    <w:rsid w:val="00E41E9E"/>
    <w:rsid w:val="00E4224E"/>
    <w:rsid w:val="00E426B5"/>
    <w:rsid w:val="00E42F2D"/>
    <w:rsid w:val="00E43A00"/>
    <w:rsid w:val="00E43CA6"/>
    <w:rsid w:val="00E444DD"/>
    <w:rsid w:val="00E459B0"/>
    <w:rsid w:val="00E45EA6"/>
    <w:rsid w:val="00E4706E"/>
    <w:rsid w:val="00E50170"/>
    <w:rsid w:val="00E50499"/>
    <w:rsid w:val="00E50CD1"/>
    <w:rsid w:val="00E518D1"/>
    <w:rsid w:val="00E5205B"/>
    <w:rsid w:val="00E54CAE"/>
    <w:rsid w:val="00E556CA"/>
    <w:rsid w:val="00E560B3"/>
    <w:rsid w:val="00E57341"/>
    <w:rsid w:val="00E578DF"/>
    <w:rsid w:val="00E57F4E"/>
    <w:rsid w:val="00E60A6F"/>
    <w:rsid w:val="00E66FE1"/>
    <w:rsid w:val="00E71408"/>
    <w:rsid w:val="00E72A35"/>
    <w:rsid w:val="00E757A2"/>
    <w:rsid w:val="00E75AFF"/>
    <w:rsid w:val="00E76DDC"/>
    <w:rsid w:val="00E809FF"/>
    <w:rsid w:val="00E80E66"/>
    <w:rsid w:val="00E81352"/>
    <w:rsid w:val="00E81926"/>
    <w:rsid w:val="00E81AF8"/>
    <w:rsid w:val="00E81CD3"/>
    <w:rsid w:val="00E85573"/>
    <w:rsid w:val="00E85B0B"/>
    <w:rsid w:val="00E85CEA"/>
    <w:rsid w:val="00E91411"/>
    <w:rsid w:val="00E918FF"/>
    <w:rsid w:val="00E92327"/>
    <w:rsid w:val="00E932C9"/>
    <w:rsid w:val="00E9396B"/>
    <w:rsid w:val="00E9457D"/>
    <w:rsid w:val="00E945CE"/>
    <w:rsid w:val="00E958A8"/>
    <w:rsid w:val="00E95A73"/>
    <w:rsid w:val="00E970B3"/>
    <w:rsid w:val="00EA020D"/>
    <w:rsid w:val="00EA0FF7"/>
    <w:rsid w:val="00EA2AA1"/>
    <w:rsid w:val="00EA2E07"/>
    <w:rsid w:val="00EA490F"/>
    <w:rsid w:val="00EA5873"/>
    <w:rsid w:val="00EA5DDD"/>
    <w:rsid w:val="00EA5F5A"/>
    <w:rsid w:val="00EB2950"/>
    <w:rsid w:val="00EB31BB"/>
    <w:rsid w:val="00EB4371"/>
    <w:rsid w:val="00EB5789"/>
    <w:rsid w:val="00EB7C8F"/>
    <w:rsid w:val="00EB7E9F"/>
    <w:rsid w:val="00EC0028"/>
    <w:rsid w:val="00EC1547"/>
    <w:rsid w:val="00EC2B10"/>
    <w:rsid w:val="00EC45C0"/>
    <w:rsid w:val="00EC49CE"/>
    <w:rsid w:val="00EC6172"/>
    <w:rsid w:val="00EC6FFC"/>
    <w:rsid w:val="00EC7DAA"/>
    <w:rsid w:val="00ED0C54"/>
    <w:rsid w:val="00ED0EA1"/>
    <w:rsid w:val="00ED4D3F"/>
    <w:rsid w:val="00ED53ED"/>
    <w:rsid w:val="00ED5A36"/>
    <w:rsid w:val="00ED5CDB"/>
    <w:rsid w:val="00ED7C7B"/>
    <w:rsid w:val="00EE0979"/>
    <w:rsid w:val="00EE14B2"/>
    <w:rsid w:val="00EE2C49"/>
    <w:rsid w:val="00EE2D91"/>
    <w:rsid w:val="00EE3140"/>
    <w:rsid w:val="00EE5870"/>
    <w:rsid w:val="00EE74B4"/>
    <w:rsid w:val="00EF0E5C"/>
    <w:rsid w:val="00EF19E1"/>
    <w:rsid w:val="00EF19ED"/>
    <w:rsid w:val="00EF31E1"/>
    <w:rsid w:val="00EF33CB"/>
    <w:rsid w:val="00EF351A"/>
    <w:rsid w:val="00EF359F"/>
    <w:rsid w:val="00EF3A6F"/>
    <w:rsid w:val="00EF429A"/>
    <w:rsid w:val="00EF4D24"/>
    <w:rsid w:val="00F03299"/>
    <w:rsid w:val="00F044D1"/>
    <w:rsid w:val="00F04961"/>
    <w:rsid w:val="00F066D9"/>
    <w:rsid w:val="00F072E4"/>
    <w:rsid w:val="00F075A7"/>
    <w:rsid w:val="00F1051D"/>
    <w:rsid w:val="00F10627"/>
    <w:rsid w:val="00F10A10"/>
    <w:rsid w:val="00F11341"/>
    <w:rsid w:val="00F118EE"/>
    <w:rsid w:val="00F135C1"/>
    <w:rsid w:val="00F1407D"/>
    <w:rsid w:val="00F141E2"/>
    <w:rsid w:val="00F14BD8"/>
    <w:rsid w:val="00F158C4"/>
    <w:rsid w:val="00F16F1D"/>
    <w:rsid w:val="00F16F55"/>
    <w:rsid w:val="00F173F3"/>
    <w:rsid w:val="00F17B68"/>
    <w:rsid w:val="00F20816"/>
    <w:rsid w:val="00F2113A"/>
    <w:rsid w:val="00F22FE6"/>
    <w:rsid w:val="00F23863"/>
    <w:rsid w:val="00F23F33"/>
    <w:rsid w:val="00F2424E"/>
    <w:rsid w:val="00F24842"/>
    <w:rsid w:val="00F2586E"/>
    <w:rsid w:val="00F30D85"/>
    <w:rsid w:val="00F32103"/>
    <w:rsid w:val="00F3467E"/>
    <w:rsid w:val="00F347CE"/>
    <w:rsid w:val="00F354C7"/>
    <w:rsid w:val="00F368BC"/>
    <w:rsid w:val="00F3736D"/>
    <w:rsid w:val="00F3794E"/>
    <w:rsid w:val="00F414D8"/>
    <w:rsid w:val="00F41676"/>
    <w:rsid w:val="00F41D97"/>
    <w:rsid w:val="00F420B1"/>
    <w:rsid w:val="00F43633"/>
    <w:rsid w:val="00F43EDA"/>
    <w:rsid w:val="00F448E6"/>
    <w:rsid w:val="00F4501F"/>
    <w:rsid w:val="00F45E96"/>
    <w:rsid w:val="00F461A7"/>
    <w:rsid w:val="00F46F63"/>
    <w:rsid w:val="00F47BE3"/>
    <w:rsid w:val="00F50653"/>
    <w:rsid w:val="00F52CDF"/>
    <w:rsid w:val="00F54963"/>
    <w:rsid w:val="00F54E30"/>
    <w:rsid w:val="00F556F2"/>
    <w:rsid w:val="00F55C0D"/>
    <w:rsid w:val="00F55C42"/>
    <w:rsid w:val="00F55D90"/>
    <w:rsid w:val="00F56580"/>
    <w:rsid w:val="00F577BD"/>
    <w:rsid w:val="00F57B75"/>
    <w:rsid w:val="00F60E4A"/>
    <w:rsid w:val="00F60ED2"/>
    <w:rsid w:val="00F62F0B"/>
    <w:rsid w:val="00F62F82"/>
    <w:rsid w:val="00F63FC6"/>
    <w:rsid w:val="00F653E4"/>
    <w:rsid w:val="00F6589C"/>
    <w:rsid w:val="00F65A1B"/>
    <w:rsid w:val="00F65BC2"/>
    <w:rsid w:val="00F668E3"/>
    <w:rsid w:val="00F67162"/>
    <w:rsid w:val="00F671F0"/>
    <w:rsid w:val="00F6758C"/>
    <w:rsid w:val="00F679E5"/>
    <w:rsid w:val="00F67E53"/>
    <w:rsid w:val="00F67E70"/>
    <w:rsid w:val="00F712C4"/>
    <w:rsid w:val="00F71A68"/>
    <w:rsid w:val="00F724B5"/>
    <w:rsid w:val="00F72527"/>
    <w:rsid w:val="00F73465"/>
    <w:rsid w:val="00F73D80"/>
    <w:rsid w:val="00F75B3C"/>
    <w:rsid w:val="00F776FE"/>
    <w:rsid w:val="00F77DB7"/>
    <w:rsid w:val="00F803D3"/>
    <w:rsid w:val="00F81490"/>
    <w:rsid w:val="00F8267E"/>
    <w:rsid w:val="00F8316C"/>
    <w:rsid w:val="00F8357B"/>
    <w:rsid w:val="00F85AAD"/>
    <w:rsid w:val="00F86AA4"/>
    <w:rsid w:val="00F86BD2"/>
    <w:rsid w:val="00F8774A"/>
    <w:rsid w:val="00F87ED3"/>
    <w:rsid w:val="00F90858"/>
    <w:rsid w:val="00F90EDE"/>
    <w:rsid w:val="00F912C9"/>
    <w:rsid w:val="00F9136C"/>
    <w:rsid w:val="00F914D8"/>
    <w:rsid w:val="00F92E8F"/>
    <w:rsid w:val="00F938A7"/>
    <w:rsid w:val="00F93B80"/>
    <w:rsid w:val="00F94206"/>
    <w:rsid w:val="00F95404"/>
    <w:rsid w:val="00F961FD"/>
    <w:rsid w:val="00F97647"/>
    <w:rsid w:val="00F97D41"/>
    <w:rsid w:val="00FA0D8D"/>
    <w:rsid w:val="00FA1255"/>
    <w:rsid w:val="00FA19FE"/>
    <w:rsid w:val="00FA2658"/>
    <w:rsid w:val="00FA38E7"/>
    <w:rsid w:val="00FA515C"/>
    <w:rsid w:val="00FA69E8"/>
    <w:rsid w:val="00FA702D"/>
    <w:rsid w:val="00FB0CAD"/>
    <w:rsid w:val="00FB2C12"/>
    <w:rsid w:val="00FB3104"/>
    <w:rsid w:val="00FB4BEE"/>
    <w:rsid w:val="00FB4C33"/>
    <w:rsid w:val="00FB657B"/>
    <w:rsid w:val="00FC396B"/>
    <w:rsid w:val="00FC3AA8"/>
    <w:rsid w:val="00FC64E3"/>
    <w:rsid w:val="00FC6D6E"/>
    <w:rsid w:val="00FC72AB"/>
    <w:rsid w:val="00FC767D"/>
    <w:rsid w:val="00FD01AB"/>
    <w:rsid w:val="00FD102A"/>
    <w:rsid w:val="00FD11E5"/>
    <w:rsid w:val="00FD315D"/>
    <w:rsid w:val="00FD3314"/>
    <w:rsid w:val="00FD3678"/>
    <w:rsid w:val="00FD36F9"/>
    <w:rsid w:val="00FD3D41"/>
    <w:rsid w:val="00FD4729"/>
    <w:rsid w:val="00FD4B28"/>
    <w:rsid w:val="00FD5CA8"/>
    <w:rsid w:val="00FD5E48"/>
    <w:rsid w:val="00FD710A"/>
    <w:rsid w:val="00FD7955"/>
    <w:rsid w:val="00FD7F3E"/>
    <w:rsid w:val="00FE2A9B"/>
    <w:rsid w:val="00FE3E1B"/>
    <w:rsid w:val="00FE494D"/>
    <w:rsid w:val="00FE4A22"/>
    <w:rsid w:val="00FE7B96"/>
    <w:rsid w:val="00FF112B"/>
    <w:rsid w:val="00FF1307"/>
    <w:rsid w:val="00FF2BE1"/>
    <w:rsid w:val="00FF33B2"/>
    <w:rsid w:val="00FF3FAC"/>
    <w:rsid w:val="06F73369"/>
    <w:rsid w:val="07942673"/>
    <w:rsid w:val="07966D78"/>
    <w:rsid w:val="0CB105E2"/>
    <w:rsid w:val="0EF80318"/>
    <w:rsid w:val="15C727F2"/>
    <w:rsid w:val="1B233257"/>
    <w:rsid w:val="20986C38"/>
    <w:rsid w:val="305F4EC9"/>
    <w:rsid w:val="32BF42E1"/>
    <w:rsid w:val="354C36F1"/>
    <w:rsid w:val="35EE2BA4"/>
    <w:rsid w:val="36EB057B"/>
    <w:rsid w:val="3CB41FEC"/>
    <w:rsid w:val="44571209"/>
    <w:rsid w:val="4D0C4460"/>
    <w:rsid w:val="4D265B20"/>
    <w:rsid w:val="4ECE64D5"/>
    <w:rsid w:val="58647EF8"/>
    <w:rsid w:val="63304B00"/>
    <w:rsid w:val="69865133"/>
    <w:rsid w:val="6B225DD0"/>
    <w:rsid w:val="79933CD3"/>
    <w:rsid w:val="7D135677"/>
    <w:rsid w:val="7FF21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10EF9F4"/>
  <w15:docId w15:val="{8CF762CD-562F-40D1-85E8-57EBD4E9A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semiHidden="1" w:qFormat="1"/>
    <w:lsdException w:name="footer" w:uiPriority="99"/>
    <w:lsdException w:name="caption" w:semiHidden="1" w:unhideWhenUsed="1" w:qFormat="1"/>
    <w:lsdException w:name="annotation reference" w:semiHidden="1" w:qFormat="1"/>
    <w:lsdException w:name="Default Paragraph Font" w:semiHidden="1" w:uiPriority="1" w:unhideWhenUsed="1" w:qFormat="1"/>
    <w:lsdException w:name="Hyperlink" w:uiPriority="99"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99"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SimSun" w:hAnsi="SimSun"/>
      <w:color w:val="000000"/>
      <w:kern w:val="2"/>
      <w:sz w:val="21"/>
      <w:szCs w:val="21"/>
    </w:rPr>
  </w:style>
  <w:style w:type="paragraph" w:styleId="1">
    <w:name w:val="heading 1"/>
    <w:qFormat/>
    <w:rsid w:val="00C7329C"/>
    <w:pPr>
      <w:pageBreakBefore/>
      <w:spacing w:beforeLines="100" w:before="100" w:afterLines="100" w:after="100" w:line="400" w:lineRule="exact"/>
      <w:jc w:val="both"/>
      <w:outlineLvl w:val="0"/>
    </w:pPr>
    <w:rPr>
      <w:rFonts w:eastAsia="SimHei"/>
      <w:color w:val="333333"/>
      <w:kern w:val="44"/>
      <w:sz w:val="30"/>
      <w:szCs w:val="48"/>
    </w:rPr>
  </w:style>
  <w:style w:type="paragraph" w:styleId="2">
    <w:name w:val="heading 2"/>
    <w:qFormat/>
    <w:pPr>
      <w:keepNext/>
      <w:keepLines/>
      <w:spacing w:beforeLines="50" w:before="50" w:afterLines="50" w:after="50" w:line="400" w:lineRule="exact"/>
      <w:jc w:val="both"/>
      <w:outlineLvl w:val="1"/>
    </w:pPr>
    <w:rPr>
      <w:rFonts w:eastAsia="SimHei"/>
      <w:color w:val="333333"/>
      <w:kern w:val="2"/>
      <w:sz w:val="24"/>
      <w:szCs w:val="36"/>
    </w:rPr>
  </w:style>
  <w:style w:type="paragraph" w:styleId="3">
    <w:name w:val="heading 3"/>
    <w:link w:val="30"/>
    <w:qFormat/>
    <w:pPr>
      <w:keepNext/>
      <w:keepLines/>
      <w:spacing w:beforeLines="50" w:before="50" w:afterLines="50" w:after="50" w:line="400" w:lineRule="exact"/>
      <w:jc w:val="both"/>
      <w:outlineLvl w:val="2"/>
    </w:pPr>
    <w:rPr>
      <w:rFonts w:eastAsia="SimHei"/>
      <w:color w:val="333333"/>
      <w:kern w:val="2"/>
      <w:sz w:val="24"/>
      <w:szCs w:val="28"/>
    </w:rPr>
  </w:style>
  <w:style w:type="paragraph" w:styleId="4">
    <w:name w:val="heading 4"/>
    <w:basedOn w:val="a"/>
    <w:next w:val="a"/>
    <w:rsid w:val="00745E1F"/>
    <w:pPr>
      <w:keepNext/>
      <w:keepLines/>
      <w:outlineLvl w:val="3"/>
    </w:pPr>
    <w:rPr>
      <w:color w:val="333333"/>
      <w:sz w:val="24"/>
      <w:szCs w:val="24"/>
    </w:rPr>
  </w:style>
  <w:style w:type="paragraph" w:styleId="5">
    <w:name w:val="heading 5"/>
    <w:basedOn w:val="a"/>
    <w:next w:val="a"/>
    <w:pPr>
      <w:keepNext/>
      <w:keepLines/>
      <w:spacing w:before="280" w:after="290" w:line="376" w:lineRule="auto"/>
      <w:outlineLvl w:val="4"/>
    </w:pPr>
    <w:rPr>
      <w:color w:val="333333"/>
      <w:sz w:val="20"/>
      <w:szCs w:val="20"/>
    </w:rPr>
  </w:style>
  <w:style w:type="paragraph" w:styleId="6">
    <w:name w:val="heading 6"/>
    <w:basedOn w:val="a"/>
    <w:next w:val="a"/>
    <w:pPr>
      <w:keepNext/>
      <w:keepLines/>
      <w:spacing w:before="240" w:after="64" w:line="320" w:lineRule="auto"/>
      <w:outlineLvl w:val="5"/>
    </w:pPr>
    <w:rPr>
      <w:color w:val="333333"/>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a5"/>
    <w:semiHidden/>
    <w:qFormat/>
    <w:pPr>
      <w:jc w:val="left"/>
    </w:pPr>
  </w:style>
  <w:style w:type="paragraph" w:styleId="a6">
    <w:name w:val="Body Text Indent"/>
    <w:basedOn w:val="a"/>
    <w:pPr>
      <w:autoSpaceDE w:val="0"/>
      <w:autoSpaceDN w:val="0"/>
      <w:adjustRightInd w:val="0"/>
      <w:ind w:leftChars="171" w:left="359" w:firstLineChars="100" w:firstLine="210"/>
      <w:jc w:val="left"/>
    </w:pPr>
    <w:rPr>
      <w:kern w:val="0"/>
    </w:rPr>
  </w:style>
  <w:style w:type="paragraph" w:styleId="TOC3">
    <w:name w:val="toc 3"/>
    <w:basedOn w:val="a"/>
    <w:next w:val="a"/>
    <w:uiPriority w:val="39"/>
    <w:qFormat/>
    <w:pPr>
      <w:ind w:leftChars="400" w:left="840"/>
    </w:pPr>
  </w:style>
  <w:style w:type="paragraph" w:styleId="a7">
    <w:name w:val="Date"/>
    <w:basedOn w:val="a"/>
    <w:next w:val="a"/>
    <w:link w:val="a8"/>
    <w:pPr>
      <w:ind w:leftChars="2500" w:left="100"/>
    </w:pPr>
  </w:style>
  <w:style w:type="paragraph" w:styleId="a9">
    <w:name w:val="Balloon Text"/>
    <w:basedOn w:val="a"/>
    <w:semiHidden/>
    <w:qFormat/>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9000"/>
      </w:tabs>
      <w:spacing w:line="400" w:lineRule="exact"/>
      <w:jc w:val="center"/>
    </w:pPr>
    <w:rPr>
      <w:kern w:val="0"/>
      <w:sz w:val="24"/>
      <w:szCs w:val="24"/>
    </w:rPr>
  </w:style>
  <w:style w:type="paragraph" w:styleId="TOC2">
    <w:name w:val="toc 2"/>
    <w:basedOn w:val="a"/>
    <w:next w:val="a"/>
    <w:uiPriority w:val="39"/>
    <w:qFormat/>
    <w:pPr>
      <w:ind w:leftChars="200" w:left="420"/>
    </w:pPr>
  </w:style>
  <w:style w:type="paragraph" w:styleId="ad">
    <w:name w:val="Normal (Web)"/>
    <w:basedOn w:val="a"/>
    <w:rPr>
      <w:rFonts w:ascii="Times New Roman" w:hAnsi="Times New Roman"/>
      <w:sz w:val="24"/>
      <w:szCs w:val="24"/>
    </w:rPr>
  </w:style>
  <w:style w:type="paragraph" w:styleId="ae">
    <w:name w:val="Title"/>
    <w:link w:val="af"/>
    <w:pPr>
      <w:spacing w:beforeLines="100" w:before="100" w:afterLines="100" w:after="100" w:line="400" w:lineRule="exact"/>
      <w:outlineLvl w:val="0"/>
    </w:pPr>
    <w:rPr>
      <w:rFonts w:eastAsia="SimHei" w:cstheme="majorBidi"/>
      <w:bCs/>
      <w:color w:val="000000"/>
      <w:kern w:val="2"/>
      <w:sz w:val="32"/>
      <w:szCs w:val="32"/>
    </w:rPr>
  </w:style>
  <w:style w:type="paragraph" w:styleId="af0">
    <w:name w:val="annotation subject"/>
    <w:basedOn w:val="a4"/>
    <w:next w:val="a4"/>
    <w:semiHidden/>
    <w:qFormat/>
    <w:rPr>
      <w:b/>
      <w:bCs/>
    </w:rPr>
  </w:style>
  <w:style w:type="table" w:styleId="af1">
    <w:name w:val="Table Grid"/>
    <w:basedOn w:val="a1"/>
    <w:uiPriority w:val="9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Theme"/>
    <w:basedOn w:val="a1"/>
    <w:qFormat/>
    <w:pPr>
      <w:widowControl w:val="0"/>
      <w:jc w:val="both"/>
    </w:pPr>
    <w:tblPr>
      <w:tblBorders>
        <w:top w:val="single" w:sz="4" w:space="0" w:color="CC9933"/>
        <w:left w:val="single" w:sz="4" w:space="0" w:color="CC9933"/>
        <w:bottom w:val="single" w:sz="4" w:space="0" w:color="CC9933"/>
        <w:right w:val="single" w:sz="4" w:space="0" w:color="CC9933"/>
        <w:insideH w:val="single" w:sz="4" w:space="0" w:color="CC9933"/>
        <w:insideV w:val="single" w:sz="4" w:space="0" w:color="CC9933"/>
      </w:tblBorders>
    </w:tblPr>
  </w:style>
  <w:style w:type="character" w:styleId="af3">
    <w:name w:val="page number"/>
    <w:basedOn w:val="a0"/>
  </w:style>
  <w:style w:type="character" w:styleId="af4">
    <w:name w:val="FollowedHyperlink"/>
    <w:rPr>
      <w:color w:val="999966"/>
      <w:u w:val="single"/>
    </w:rPr>
  </w:style>
  <w:style w:type="character" w:styleId="af5">
    <w:name w:val="Hyperlink"/>
    <w:uiPriority w:val="99"/>
    <w:qFormat/>
    <w:rPr>
      <w:color w:val="CC9933"/>
      <w:u w:val="single"/>
    </w:rPr>
  </w:style>
  <w:style w:type="character" w:styleId="af6">
    <w:name w:val="annotation reference"/>
    <w:semiHidden/>
    <w:qFormat/>
    <w:rPr>
      <w:sz w:val="21"/>
      <w:szCs w:val="21"/>
    </w:rPr>
  </w:style>
  <w:style w:type="paragraph" w:customStyle="1" w:styleId="af7">
    <w:name w:val="表"/>
    <w:link w:val="af8"/>
    <w:qFormat/>
    <w:pPr>
      <w:jc w:val="center"/>
    </w:pPr>
    <w:rPr>
      <w:color w:val="000000"/>
      <w:kern w:val="2"/>
      <w:sz w:val="21"/>
      <w:szCs w:val="21"/>
    </w:rPr>
  </w:style>
  <w:style w:type="paragraph" w:customStyle="1" w:styleId="af9">
    <w:name w:val="文本"/>
    <w:link w:val="afa"/>
    <w:qFormat/>
    <w:pPr>
      <w:widowControl w:val="0"/>
      <w:autoSpaceDE w:val="0"/>
      <w:autoSpaceDN w:val="0"/>
      <w:adjustRightInd w:val="0"/>
      <w:spacing w:line="400" w:lineRule="exact"/>
      <w:ind w:firstLineChars="200" w:firstLine="200"/>
      <w:jc w:val="both"/>
    </w:pPr>
    <w:rPr>
      <w:color w:val="000000"/>
      <w:kern w:val="2"/>
      <w:sz w:val="24"/>
      <w:szCs w:val="21"/>
    </w:rPr>
  </w:style>
  <w:style w:type="paragraph" w:customStyle="1" w:styleId="afb">
    <w:name w:val="图"/>
    <w:link w:val="afc"/>
    <w:qFormat/>
    <w:pPr>
      <w:jc w:val="center"/>
    </w:pPr>
    <w:rPr>
      <w:color w:val="000000"/>
      <w:kern w:val="2"/>
      <w:sz w:val="21"/>
      <w:szCs w:val="21"/>
    </w:rPr>
  </w:style>
  <w:style w:type="character" w:customStyle="1" w:styleId="style301">
    <w:name w:val="style301"/>
    <w:rPr>
      <w:b/>
      <w:bCs/>
      <w:color w:val="FF3300"/>
    </w:rPr>
  </w:style>
  <w:style w:type="character" w:customStyle="1" w:styleId="ab">
    <w:name w:val="页脚 字符"/>
    <w:basedOn w:val="a0"/>
    <w:link w:val="aa"/>
    <w:uiPriority w:val="99"/>
    <w:qFormat/>
    <w:rPr>
      <w:rFonts w:ascii="SimSun" w:hAnsi="SimSun"/>
      <w:color w:val="000000"/>
      <w:kern w:val="2"/>
      <w:sz w:val="18"/>
      <w:szCs w:val="18"/>
    </w:rPr>
  </w:style>
  <w:style w:type="character" w:customStyle="1" w:styleId="a5">
    <w:name w:val="批注文字 字符"/>
    <w:link w:val="a4"/>
    <w:semiHidden/>
    <w:qFormat/>
    <w:rPr>
      <w:rFonts w:ascii="SimSun" w:hAnsi="SimSun"/>
      <w:color w:val="000000"/>
      <w:kern w:val="2"/>
      <w:sz w:val="21"/>
      <w:szCs w:val="21"/>
    </w:rPr>
  </w:style>
  <w:style w:type="character" w:customStyle="1" w:styleId="30">
    <w:name w:val="标题 3 字符"/>
    <w:link w:val="3"/>
    <w:qFormat/>
    <w:rPr>
      <w:rFonts w:eastAsia="SimHei"/>
      <w:color w:val="333333"/>
      <w:kern w:val="2"/>
      <w:sz w:val="24"/>
      <w:szCs w:val="28"/>
    </w:rPr>
  </w:style>
  <w:style w:type="paragraph" w:styleId="afd">
    <w:name w:val="List Paragraph"/>
    <w:basedOn w:val="a"/>
    <w:link w:val="afe"/>
    <w:uiPriority w:val="99"/>
    <w:pPr>
      <w:ind w:firstLineChars="200" w:firstLine="420"/>
    </w:pPr>
  </w:style>
  <w:style w:type="character" w:customStyle="1" w:styleId="10">
    <w:name w:val="未处理的提及1"/>
    <w:basedOn w:val="a0"/>
    <w:uiPriority w:val="99"/>
    <w:semiHidden/>
    <w:unhideWhenUsed/>
    <w:qFormat/>
    <w:rPr>
      <w:color w:val="605E5C"/>
      <w:shd w:val="clear" w:color="auto" w:fill="E1DFDD"/>
    </w:rPr>
  </w:style>
  <w:style w:type="character" w:customStyle="1" w:styleId="af">
    <w:name w:val="标题 字符"/>
    <w:basedOn w:val="a0"/>
    <w:link w:val="ae"/>
    <w:qFormat/>
    <w:rPr>
      <w:rFonts w:eastAsia="SimHei" w:cstheme="majorBidi"/>
      <w:bCs/>
      <w:color w:val="000000"/>
      <w:kern w:val="2"/>
      <w:sz w:val="32"/>
      <w:szCs w:val="32"/>
    </w:rPr>
  </w:style>
  <w:style w:type="paragraph" w:customStyle="1" w:styleId="40">
    <w:name w:val="标题4"/>
    <w:link w:val="41"/>
    <w:qFormat/>
    <w:pPr>
      <w:keepNext/>
      <w:spacing w:line="400" w:lineRule="exact"/>
      <w:jc w:val="both"/>
    </w:pPr>
    <w:rPr>
      <w:color w:val="000000"/>
      <w:kern w:val="2"/>
      <w:sz w:val="24"/>
      <w:szCs w:val="21"/>
    </w:rPr>
  </w:style>
  <w:style w:type="character" w:customStyle="1" w:styleId="afe">
    <w:name w:val="列表段落 字符"/>
    <w:basedOn w:val="a0"/>
    <w:link w:val="afd"/>
    <w:uiPriority w:val="99"/>
    <w:qFormat/>
    <w:rPr>
      <w:rFonts w:ascii="SimSun" w:hAnsi="SimSun"/>
      <w:color w:val="000000"/>
      <w:kern w:val="2"/>
      <w:sz w:val="21"/>
      <w:szCs w:val="21"/>
    </w:rPr>
  </w:style>
  <w:style w:type="character" w:customStyle="1" w:styleId="41">
    <w:name w:val="标题4 字符"/>
    <w:basedOn w:val="a0"/>
    <w:link w:val="40"/>
    <w:qFormat/>
    <w:rPr>
      <w:color w:val="000000"/>
      <w:kern w:val="2"/>
      <w:sz w:val="24"/>
      <w:szCs w:val="21"/>
    </w:rPr>
  </w:style>
  <w:style w:type="character" w:customStyle="1" w:styleId="afa">
    <w:name w:val="文本 字符"/>
    <w:basedOn w:val="a0"/>
    <w:link w:val="af9"/>
    <w:qFormat/>
    <w:rPr>
      <w:color w:val="000000"/>
      <w:kern w:val="2"/>
      <w:sz w:val="24"/>
      <w:szCs w:val="21"/>
    </w:rPr>
  </w:style>
  <w:style w:type="paragraph" w:customStyle="1" w:styleId="TOC10">
    <w:name w:val="TOC 标题1"/>
    <w:basedOn w:val="1"/>
    <w:next w:val="a"/>
    <w:uiPriority w:val="39"/>
    <w:unhideWhenUsed/>
    <w:qFormat/>
    <w:pPr>
      <w:keepNext/>
      <w:keepLines/>
      <w:pageBreakBefore w:val="0"/>
      <w:spacing w:beforeLines="0" w:before="240" w:afterLines="0" w:after="0" w:line="259" w:lineRule="auto"/>
      <w:outlineLvl w:val="9"/>
    </w:pPr>
    <w:rPr>
      <w:rFonts w:asciiTheme="majorHAnsi" w:eastAsiaTheme="majorEastAsia" w:hAnsiTheme="majorHAnsi" w:cstheme="majorBidi"/>
      <w:color w:val="365F91" w:themeColor="accent1" w:themeShade="BF"/>
      <w:kern w:val="0"/>
      <w:szCs w:val="32"/>
    </w:rPr>
  </w:style>
  <w:style w:type="paragraph" w:customStyle="1" w:styleId="aff">
    <w:name w:val="图名"/>
    <w:link w:val="aff0"/>
    <w:qFormat/>
    <w:rsid w:val="00E50CD1"/>
    <w:pPr>
      <w:spacing w:line="400" w:lineRule="exact"/>
      <w:jc w:val="center"/>
    </w:pPr>
    <w:rPr>
      <w:b/>
      <w:color w:val="000000"/>
      <w:kern w:val="2"/>
      <w:sz w:val="21"/>
      <w:szCs w:val="21"/>
    </w:rPr>
  </w:style>
  <w:style w:type="character" w:customStyle="1" w:styleId="aff0">
    <w:name w:val="图名 字符"/>
    <w:basedOn w:val="a0"/>
    <w:link w:val="aff"/>
    <w:qFormat/>
    <w:rsid w:val="00E50CD1"/>
    <w:rPr>
      <w:b/>
      <w:color w:val="000000"/>
      <w:kern w:val="2"/>
      <w:sz w:val="21"/>
      <w:szCs w:val="21"/>
    </w:rPr>
  </w:style>
  <w:style w:type="character" w:customStyle="1" w:styleId="afc">
    <w:name w:val="图 字符"/>
    <w:basedOn w:val="a0"/>
    <w:link w:val="afb"/>
    <w:rPr>
      <w:color w:val="000000"/>
      <w:kern w:val="2"/>
      <w:sz w:val="21"/>
      <w:szCs w:val="21"/>
    </w:rPr>
  </w:style>
  <w:style w:type="character" w:customStyle="1" w:styleId="a8">
    <w:name w:val="日期 字符"/>
    <w:basedOn w:val="a0"/>
    <w:link w:val="a7"/>
    <w:rPr>
      <w:rFonts w:ascii="SimSun" w:hAnsi="SimSun"/>
      <w:color w:val="000000"/>
      <w:kern w:val="2"/>
      <w:sz w:val="21"/>
      <w:szCs w:val="21"/>
    </w:rPr>
  </w:style>
  <w:style w:type="character" w:customStyle="1" w:styleId="md-plain">
    <w:name w:val="md-plain"/>
    <w:basedOn w:val="a0"/>
  </w:style>
  <w:style w:type="character" w:customStyle="1" w:styleId="af8">
    <w:name w:val="表 字符"/>
    <w:basedOn w:val="a0"/>
    <w:link w:val="af7"/>
    <w:rPr>
      <w:color w:val="000000"/>
      <w:kern w:val="2"/>
      <w:sz w:val="21"/>
      <w:szCs w:val="21"/>
    </w:rPr>
  </w:style>
  <w:style w:type="paragraph" w:customStyle="1" w:styleId="aff1">
    <w:name w:val="表名"/>
    <w:basedOn w:val="aff"/>
    <w:link w:val="aff2"/>
    <w:qFormat/>
    <w:rsid w:val="00E50CD1"/>
  </w:style>
  <w:style w:type="character" w:customStyle="1" w:styleId="aff2">
    <w:name w:val="表名 字符"/>
    <w:basedOn w:val="aff0"/>
    <w:link w:val="aff1"/>
    <w:rsid w:val="00E50CD1"/>
    <w:rPr>
      <w:b/>
      <w:color w:val="00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www.nstl.gov.cn/search.html?t=JournalPaper&amp;q=5L2c6ICF77ya5bGI57uN5bu6"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www.nstl.gov.cn/search.html?t=JournalPaper&amp;q=5Ye65aSE77ya57O757uf5bel56iL55CG6K665LiO5a6e6Le1" TargetMode="External"/><Relationship Id="rId4" Type="http://schemas.openxmlformats.org/officeDocument/2006/relationships/image" Target="media/image1.png"/><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hyperlink" Target="https://www.nstl.gov.cn/search.html?t=JournalPaper&amp;q=5L2c6ICF77ya5p2O5biF"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D0272B0-B66D-4E7B-9FE6-2C0D356314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15261</TotalTime>
  <Pages>46</Pages>
  <Words>5214</Words>
  <Characters>29720</Characters>
  <Application>Microsoft Office Word</Application>
  <DocSecurity>0</DocSecurity>
  <Lines>247</Lines>
  <Paragraphs>69</Paragraphs>
  <ScaleCrop>false</ScaleCrop>
  <Company>Lenovo (Beijing) Limited</Company>
  <LinksUpToDate>false</LinksUpToDate>
  <CharactersWithSpaces>34865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第一章绪论</dc:title>
  <dc:creator>Lenovo User</dc:creator>
  <cp:lastModifiedBy>玫星 桃</cp:lastModifiedBy>
  <cp:revision>1802</cp:revision>
  <dcterms:created xsi:type="dcterms:W3CDTF">2025-05-13T07:51:00Z</dcterms:created>
  <dcterms:modified xsi:type="dcterms:W3CDTF">2026-05-30T11:18:00Z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y fmtid="{D5CDD505-2E9C-101B-9397-08002B2CF9AE}" pid="3" name="KSOProductBuildVer">
    <vt:lpwstr>2052-12.1.0.26375</vt:lpwstr>
  </property>
  <property fmtid="{D5CDD505-2E9C-101B-9397-08002B2CF9AE}" pid="4" name="ICV">
    <vt:lpwstr>573F8C54D1AE444A9EE8D4F09160B6BD</vt:lpwstr>
  </property>
  <property fmtid="{D5CDD505-2E9C-101B-9397-08002B2CF9AE}" pid="5" name="KSOTemplateDocerSaveRecord">
    <vt:lpwstr>eyJoZGlkIjoiNjY2NTk5Y2M3YzQyNGNmM2YyNzBiNTg4OTFmZmYwZmUiLCJ1c2VySWQiOiIxMzYyMTAyOTI4In0=</vt:lpwstr>
  </property>
</Properties>
</file>