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onsolas" w:hAnsi="Consolas" w:cs="Consolas" w:eastAsia="Consolas"/>
          <w:b/>
          <w:color w:val="4B463B"/>
          <w:sz w:val="17"/>
        </w:rPr>
        <w:t>DESIGN &amp; ANALYSIS OF ALGORITHMS   ·   CIA 3   ·   INNOVATIVE ASSIGNMENT</w:t>
      </w:r>
    </w:p>
    <w:p>
      <w:pPr>
        <w:pBdr>
          <w:bottom w:val="single" w:sz="12" w:space="1" w:color="1C1A16"/>
        </w:pBdr>
        <w:spacing w:after="520" w:before="0" w:line="120" w:lineRule="auto"/>
      </w:pPr>
    </w:p>
    <w:p>
      <w:pPr>
        <w:spacing w:after="0" w:line="228" w:lineRule="auto"/>
      </w:pPr>
      <w:r>
        <w:rPr>
          <w:rFonts w:ascii="Georgia" w:hAnsi="Georgia" w:cs="Georgia" w:eastAsia="Georgia"/>
          <w:b w:val="0"/>
          <w:color w:val="1C1A16"/>
          <w:sz w:val="108"/>
        </w:rPr>
        <w:t>Corridor</w:t>
      </w:r>
      <w:r>
        <w:rPr>
          <w:rFonts w:ascii="Georgia" w:hAnsi="Georgia" w:cs="Georgia" w:eastAsia="Georgia"/>
          <w:color w:val="C23A18"/>
          <w:sz w:val="108"/>
        </w:rPr>
        <w:t>.</w:t>
      </w:r>
    </w:p>
    <w:p>
      <w:pPr>
        <w:spacing w:after="80"/>
      </w:pPr>
      <w:r>
        <w:rPr>
          <w:rFonts w:ascii="Georgia" w:hAnsi="Georgia" w:cs="Georgia" w:eastAsia="Georgia"/>
          <w:i/>
          <w:color w:val="4B463B"/>
          <w:sz w:val="34"/>
        </w:rPr>
        <w:t>An emergency-routing atlas for Bengaluru</w:t>
      </w:r>
    </w:p>
    <w:p>
      <w:pPr>
        <w:spacing w:after="280"/>
      </w:pPr>
      <w:r>
        <w:rPr>
          <w:rFonts w:ascii="Calibri" w:hAnsi="Calibri" w:cs="Calibri" w:eastAsia="Calibri"/>
          <w:b/>
          <w:color w:val="C23A18"/>
          <w:sz w:val="26"/>
        </w:rPr>
        <w:t>Requirements and Design Document</w:t>
      </w:r>
    </w:p>
    <w:p>
      <w:pPr>
        <w:spacing w:after="320"/>
        <w:jc w:val="center"/>
      </w:pPr>
      <w:r>
        <w:drawing>
          <wp:inline xmlns:a="http://schemas.openxmlformats.org/drawingml/2006/main" xmlns:pic="http://schemas.openxmlformats.org/drawingml/2006/picture">
            <wp:extent cx="6120000" cy="3539400"/>
            <wp:docPr id="1" name="Picture 1"/>
            <wp:cNvGraphicFramePr>
              <a:graphicFrameLocks noChangeAspect="1"/>
            </wp:cNvGraphicFramePr>
            <a:graphic>
              <a:graphicData uri="http://schemas.openxmlformats.org/drawingml/2006/picture">
                <pic:pic>
                  <pic:nvPicPr>
                    <pic:cNvPr id="0" name="01-masthead.jpg"/>
                    <pic:cNvPicPr/>
                  </pic:nvPicPr>
                  <pic:blipFill>
                    <a:blip r:embed="rId9"/>
                    <a:stretch>
                      <a:fillRect/>
                    </a:stretch>
                  </pic:blipFill>
                  <pic:spPr>
                    <a:xfrm>
                      <a:off x="0" y="0"/>
                      <a:ext cx="6120000" cy="3539400"/>
                    </a:xfrm>
                    <a:prstGeom prst="rect"/>
                  </pic:spPr>
                </pic:pic>
              </a:graphicData>
            </a:graphic>
          </wp:inline>
        </w:drawing>
      </w:r>
    </w:p>
    <w:p>
      <w:pPr>
        <w:keepNext w:val="0"/>
        <w:spacing w:after="280"/>
      </w:pPr>
      <w:r>
        <w:rPr>
          <w:rFonts w:ascii="Calibri" w:hAnsi="Calibri" w:cs="Calibri" w:eastAsia="Calibri"/>
          <w:color w:val="4B463B"/>
          <w:sz w:val="21"/>
        </w:rPr>
        <w:t>This document states what the Corridor prototype is required to do, describes how it is built module by module, and records the evidence that it works: ten executable tests and a benchmark on eight city sizes. Every screenshot was taken from the running prototype and every number was read from it on the date below.</w:t>
      </w:r>
    </w:p>
    <w:tbl>
      <w:tblPr>
        <w:tblW w:type="auto" w:w="0"/>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2381"/>
        <w:gridCol w:w="7257"/>
      </w:tblGrid>
      <w:tr>
        <w:tc>
          <w:tcPr>
            <w:tcW w:type="dxa" w:w="2381"/>
          </w:tcPr>
          <w:p>
            <w:pPr>
              <w:spacing w:after="0"/>
            </w:pPr>
            <w:r>
              <w:rPr>
                <w:rFonts w:ascii="Consolas" w:hAnsi="Consolas" w:cs="Consolas" w:eastAsia="Consolas"/>
                <w:b/>
                <w:color w:val="4B463B"/>
                <w:sz w:val="15"/>
              </w:rPr>
              <w:t>PREPARED BY</w:t>
            </w:r>
          </w:p>
        </w:tc>
        <w:tc>
          <w:tcPr>
            <w:tcW w:type="dxa" w:w="7257"/>
          </w:tcPr>
          <w:p>
            <w:pPr>
              <w:spacing w:after="0"/>
            </w:pPr>
            <w:r>
              <w:rPr>
                <w:rFonts w:ascii="Calibri" w:hAnsi="Calibri" w:cs="Calibri" w:eastAsia="Calibri"/>
                <w:color w:val="1C1A16"/>
                <w:sz w:val="20"/>
              </w:rPr>
              <w:t>Nebin Stanly</w:t>
            </w:r>
          </w:p>
        </w:tc>
      </w:tr>
      <w:tr>
        <w:tc>
          <w:tcPr>
            <w:tcW w:type="dxa" w:w="2381"/>
          </w:tcPr>
          <w:p>
            <w:pPr>
              <w:spacing w:after="0"/>
            </w:pPr>
            <w:r>
              <w:rPr>
                <w:rFonts w:ascii="Consolas" w:hAnsi="Consolas" w:cs="Consolas" w:eastAsia="Consolas"/>
                <w:b/>
                <w:color w:val="4B463B"/>
                <w:sz w:val="15"/>
              </w:rPr>
              <w:t>REGISTER NUMBER</w:t>
            </w:r>
          </w:p>
        </w:tc>
        <w:tc>
          <w:tcPr>
            <w:tcW w:type="dxa" w:w="7257"/>
          </w:tcPr>
          <w:p>
            <w:pPr>
              <w:spacing w:after="0"/>
            </w:pPr>
            <w:r>
              <w:rPr>
                <w:rFonts w:ascii="Calibri" w:hAnsi="Calibri" w:cs="Calibri" w:eastAsia="Calibri"/>
                <w:color w:val="1C1A16"/>
                <w:sz w:val="20"/>
              </w:rPr>
              <w:t>2443142</w:t>
            </w:r>
          </w:p>
        </w:tc>
      </w:tr>
      <w:tr>
        <w:tc>
          <w:tcPr>
            <w:tcW w:type="dxa" w:w="2381"/>
          </w:tcPr>
          <w:p>
            <w:pPr>
              <w:spacing w:after="0"/>
            </w:pPr>
            <w:r>
              <w:rPr>
                <w:rFonts w:ascii="Consolas" w:hAnsi="Consolas" w:cs="Consolas" w:eastAsia="Consolas"/>
                <w:b/>
                <w:color w:val="4B463B"/>
                <w:sz w:val="15"/>
              </w:rPr>
              <w:t>CLASS</w:t>
            </w:r>
          </w:p>
        </w:tc>
        <w:tc>
          <w:tcPr>
            <w:tcW w:type="dxa" w:w="7257"/>
          </w:tcPr>
          <w:p>
            <w:pPr>
              <w:spacing w:after="0"/>
            </w:pPr>
            <w:r>
              <w:rPr>
                <w:rFonts w:ascii="Calibri" w:hAnsi="Calibri" w:cs="Calibri" w:eastAsia="Calibri"/>
                <w:color w:val="1C1A16"/>
                <w:sz w:val="20"/>
              </w:rPr>
              <w:t>6BCA-B, Computer Science (Yeshwanthpur)</w:t>
            </w:r>
          </w:p>
        </w:tc>
      </w:tr>
      <w:tr>
        <w:tc>
          <w:tcPr>
            <w:tcW w:type="dxa" w:w="2381"/>
          </w:tcPr>
          <w:p>
            <w:pPr>
              <w:spacing w:after="0"/>
            </w:pPr>
            <w:r>
              <w:rPr>
                <w:rFonts w:ascii="Consolas" w:hAnsi="Consolas" w:cs="Consolas" w:eastAsia="Consolas"/>
                <w:b/>
                <w:color w:val="4B463B"/>
                <w:sz w:val="15"/>
              </w:rPr>
              <w:t>COURSE</w:t>
            </w:r>
          </w:p>
        </w:tc>
        <w:tc>
          <w:tcPr>
            <w:tcW w:type="dxa" w:w="7257"/>
          </w:tcPr>
          <w:p>
            <w:pPr>
              <w:spacing w:after="0"/>
            </w:pPr>
            <w:r>
              <w:rPr>
                <w:rFonts w:ascii="Calibri" w:hAnsi="Calibri" w:cs="Calibri" w:eastAsia="Calibri"/>
                <w:color w:val="1C1A16"/>
                <w:sz w:val="20"/>
              </w:rPr>
              <w:t>Design and Analysis of Algorithms</w:t>
            </w:r>
          </w:p>
        </w:tc>
      </w:tr>
      <w:tr>
        <w:tc>
          <w:tcPr>
            <w:tcW w:type="dxa" w:w="2381"/>
          </w:tcPr>
          <w:p>
            <w:pPr>
              <w:spacing w:after="0"/>
            </w:pPr>
            <w:r>
              <w:rPr>
                <w:rFonts w:ascii="Consolas" w:hAnsi="Consolas" w:cs="Consolas" w:eastAsia="Consolas"/>
                <w:b/>
                <w:color w:val="4B463B"/>
                <w:sz w:val="15"/>
              </w:rPr>
              <w:t>STAFF-IN-CHARGE</w:t>
            </w:r>
          </w:p>
        </w:tc>
        <w:tc>
          <w:tcPr>
            <w:tcW w:type="dxa" w:w="7257"/>
          </w:tcPr>
          <w:p>
            <w:pPr>
              <w:spacing w:after="0"/>
            </w:pPr>
            <w:r>
              <w:rPr>
                <w:rFonts w:ascii="Calibri" w:hAnsi="Calibri" w:cs="Calibri" w:eastAsia="Calibri"/>
                <w:color w:val="1C1A16"/>
                <w:sz w:val="20"/>
              </w:rPr>
              <w:t>Dr. P. Margaret Savitha</w:t>
            </w:r>
          </w:p>
        </w:tc>
      </w:tr>
      <w:tr>
        <w:tc>
          <w:tcPr>
            <w:tcW w:type="dxa" w:w="2381"/>
          </w:tcPr>
          <w:p>
            <w:pPr>
              <w:spacing w:after="0"/>
            </w:pPr>
            <w:r>
              <w:rPr>
                <w:rFonts w:ascii="Consolas" w:hAnsi="Consolas" w:cs="Consolas" w:eastAsia="Consolas"/>
                <w:b/>
                <w:color w:val="4B463B"/>
                <w:sz w:val="15"/>
              </w:rPr>
              <w:t>DOCUMENT VERSION</w:t>
            </w:r>
          </w:p>
        </w:tc>
        <w:tc>
          <w:tcPr>
            <w:tcW w:type="dxa" w:w="7257"/>
          </w:tcPr>
          <w:p>
            <w:pPr>
              <w:spacing w:after="0"/>
            </w:pPr>
            <w:r>
              <w:rPr>
                <w:rFonts w:ascii="Calibri" w:hAnsi="Calibri" w:cs="Calibri" w:eastAsia="Calibri"/>
                <w:color w:val="1C1A16"/>
                <w:sz w:val="20"/>
              </w:rPr>
              <w:t>1.0, 9 October 2026</w:t>
            </w:r>
          </w:p>
        </w:tc>
      </w:tr>
      <w:tr>
        <w:tc>
          <w:tcPr>
            <w:tcW w:type="dxa" w:w="2381"/>
          </w:tcPr>
          <w:p>
            <w:pPr>
              <w:spacing w:after="0"/>
            </w:pPr>
            <w:r>
              <w:rPr>
                <w:rFonts w:ascii="Consolas" w:hAnsi="Consolas" w:cs="Consolas" w:eastAsia="Consolas"/>
                <w:b/>
                <w:color w:val="4B463B"/>
                <w:sz w:val="15"/>
              </w:rPr>
              <w:t>LIVE PROTOTYPE</w:t>
            </w:r>
          </w:p>
        </w:tc>
        <w:tc>
          <w:tcPr>
            <w:tcW w:type="dxa" w:w="7257"/>
          </w:tcPr>
          <w:p>
            <w:pPr>
              <w:spacing w:after="0"/>
            </w:pPr>
            <w:r>
              <w:rPr>
                <w:rFonts w:ascii="Calibri" w:hAnsi="Calibri" w:cs="Calibri" w:eastAsia="Calibri"/>
                <w:color w:val="1C1A16"/>
                <w:sz w:val="20"/>
              </w:rPr>
              <w:t>https://h0gr1d3r-code.github.io/corridor-routing-atlas/</w:t>
            </w:r>
          </w:p>
        </w:tc>
      </w:tr>
      <w:tr>
        <w:tc>
          <w:tcPr>
            <w:tcW w:type="dxa" w:w="2381"/>
          </w:tcPr>
          <w:p>
            <w:pPr>
              <w:spacing w:after="0"/>
            </w:pPr>
            <w:r>
              <w:rPr>
                <w:rFonts w:ascii="Consolas" w:hAnsi="Consolas" w:cs="Consolas" w:eastAsia="Consolas"/>
                <w:b/>
                <w:color w:val="4B463B"/>
                <w:sz w:val="15"/>
              </w:rPr>
              <w:t>SOURCE CODE</w:t>
            </w:r>
          </w:p>
        </w:tc>
        <w:tc>
          <w:tcPr>
            <w:tcW w:type="dxa" w:w="7257"/>
          </w:tcPr>
          <w:p>
            <w:pPr>
              <w:spacing w:after="0"/>
            </w:pPr>
            <w:r>
              <w:rPr>
                <w:rFonts w:ascii="Calibri" w:hAnsi="Calibri" w:cs="Calibri" w:eastAsia="Calibri"/>
                <w:color w:val="1C1A16"/>
                <w:sz w:val="20"/>
              </w:rPr>
              <w:t>https://github.com/H0GR1D3R-CODE/corridor-routing-atlas</w:t>
            </w:r>
          </w:p>
        </w:tc>
      </w:tr>
    </w:tbl>
    <w:p>
      <w:r>
        <w:br w:type="page"/>
      </w:r>
    </w:p>
    <w:p>
      <w:pPr>
        <w:keepNext/>
        <w:spacing w:after="0"/>
      </w:pPr>
      <w:r>
        <w:rPr>
          <w:rFonts w:ascii="Consolas" w:hAnsi="Consolas" w:cs="Consolas" w:eastAsia="Consolas"/>
          <w:b/>
          <w:color w:val="C23A18"/>
          <w:sz w:val="17"/>
          <w:spacing w:val="30"/>
        </w:rPr>
        <w:t>CONTENTS</w:t>
      </w:r>
    </w:p>
    <w:tbl>
      <w:tblPr>
        <w:tblW w:type="auto" w:w="0"/>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DDD6C6"/>
          <w:insideV w:val="nil" w:sz="0" w:space="0" w:color="auto"/>
        </w:tblBorders>
        <w:tblCellMar>
          <w:top w:w="55" w:type="dxa"/>
          <w:left w:w="70" w:type="dxa"/>
          <w:bottom w:w="55" w:type="dxa"/>
          <w:right w:w="90" w:type="dxa"/>
        </w:tblCellMar>
      </w:tblPr>
      <w:tblGrid>
        <w:gridCol w:w="680"/>
        <w:gridCol w:w="4309"/>
        <w:gridCol w:w="4649"/>
      </w:tblGrid>
      <w:tr>
        <w:tc>
          <w:tcPr>
            <w:tcW w:type="dxa" w:w="680"/>
            <w:vAlign w:val="center"/>
          </w:tcPr>
          <w:p>
            <w:pPr>
              <w:spacing w:after="0"/>
            </w:pPr>
            <w:r>
              <w:rPr>
                <w:rFonts w:ascii="Georgia" w:hAnsi="Georgia" w:cs="Georgia" w:eastAsia="Georgia"/>
                <w:color w:val="C23A18"/>
                <w:sz w:val="26"/>
              </w:rPr>
              <w:t>1</w:t>
            </w:r>
          </w:p>
        </w:tc>
        <w:tc>
          <w:tcPr>
            <w:tcW w:type="dxa" w:w="4309"/>
            <w:vAlign w:val="center"/>
          </w:tcPr>
          <w:p>
            <w:pPr>
              <w:spacing w:after="0"/>
            </w:pPr>
            <w:r>
              <w:rPr>
                <w:rFonts w:ascii="Georgia" w:hAnsi="Georgia" w:cs="Georgia" w:eastAsia="Georgia"/>
                <w:b/>
                <w:sz w:val="24"/>
              </w:rPr>
              <w:t>Introduction</w:t>
            </w:r>
          </w:p>
        </w:tc>
        <w:tc>
          <w:tcPr>
            <w:tcW w:type="dxa" w:w="4649"/>
            <w:vAlign w:val="center"/>
          </w:tcPr>
          <w:p>
            <w:pPr>
              <w:spacing w:after="0"/>
            </w:pPr>
            <w:r>
              <w:rPr>
                <w:rFonts w:ascii="Calibri" w:hAnsi="Calibri" w:cs="Calibri" w:eastAsia="Calibri"/>
                <w:i/>
                <w:color w:val="7A7466"/>
                <w:sz w:val="19"/>
              </w:rPr>
              <w:t>purpose, problem statement, scope, definitions</w:t>
            </w:r>
          </w:p>
        </w:tc>
      </w:tr>
      <w:tr>
        <w:tc>
          <w:tcPr>
            <w:tcW w:type="dxa" w:w="680"/>
            <w:vAlign w:val="center"/>
          </w:tcPr>
          <w:p>
            <w:pPr>
              <w:spacing w:after="0"/>
            </w:pPr>
            <w:r>
              <w:rPr>
                <w:rFonts w:ascii="Georgia" w:hAnsi="Georgia" w:cs="Georgia" w:eastAsia="Georgia"/>
                <w:color w:val="C23A18"/>
                <w:sz w:val="26"/>
              </w:rPr>
              <w:t>2</w:t>
            </w:r>
          </w:p>
        </w:tc>
        <w:tc>
          <w:tcPr>
            <w:tcW w:type="dxa" w:w="4309"/>
            <w:vAlign w:val="center"/>
          </w:tcPr>
          <w:p>
            <w:pPr>
              <w:spacing w:after="0"/>
            </w:pPr>
            <w:r>
              <w:rPr>
                <w:rFonts w:ascii="Georgia" w:hAnsi="Georgia" w:cs="Georgia" w:eastAsia="Georgia"/>
                <w:b/>
                <w:sz w:val="24"/>
              </w:rPr>
              <w:t>Overall description</w:t>
            </w:r>
          </w:p>
        </w:tc>
        <w:tc>
          <w:tcPr>
            <w:tcW w:type="dxa" w:w="4649"/>
            <w:vAlign w:val="center"/>
          </w:tcPr>
          <w:p>
            <w:pPr>
              <w:spacing w:after="0"/>
            </w:pPr>
            <w:r>
              <w:rPr>
                <w:rFonts w:ascii="Calibri" w:hAnsi="Calibri" w:cs="Calibri" w:eastAsia="Calibri"/>
                <w:i/>
                <w:color w:val="7A7466"/>
                <w:sz w:val="19"/>
              </w:rPr>
              <w:t>users, use cases, environment, constraints</w:t>
            </w:r>
          </w:p>
        </w:tc>
      </w:tr>
      <w:tr>
        <w:tc>
          <w:tcPr>
            <w:tcW w:type="dxa" w:w="680"/>
            <w:vAlign w:val="center"/>
          </w:tcPr>
          <w:p>
            <w:pPr>
              <w:spacing w:after="0"/>
            </w:pPr>
            <w:r>
              <w:rPr>
                <w:rFonts w:ascii="Georgia" w:hAnsi="Georgia" w:cs="Georgia" w:eastAsia="Georgia"/>
                <w:color w:val="C23A18"/>
                <w:sz w:val="26"/>
              </w:rPr>
              <w:t>3</w:t>
            </w:r>
          </w:p>
        </w:tc>
        <w:tc>
          <w:tcPr>
            <w:tcW w:type="dxa" w:w="4309"/>
            <w:vAlign w:val="center"/>
          </w:tcPr>
          <w:p>
            <w:pPr>
              <w:spacing w:after="0"/>
            </w:pPr>
            <w:r>
              <w:rPr>
                <w:rFonts w:ascii="Georgia" w:hAnsi="Georgia" w:cs="Georgia" w:eastAsia="Georgia"/>
                <w:b/>
                <w:sz w:val="24"/>
              </w:rPr>
              <w:t>System architecture</w:t>
            </w:r>
          </w:p>
        </w:tc>
        <w:tc>
          <w:tcPr>
            <w:tcW w:type="dxa" w:w="4649"/>
            <w:vAlign w:val="center"/>
          </w:tcPr>
          <w:p>
            <w:pPr>
              <w:spacing w:after="0"/>
            </w:pPr>
            <w:r>
              <w:rPr>
                <w:rFonts w:ascii="Calibri" w:hAnsi="Calibri" w:cs="Calibri" w:eastAsia="Calibri"/>
                <w:i/>
                <w:color w:val="7A7466"/>
                <w:sz w:val="19"/>
              </w:rPr>
              <w:t>layers, data flow of one request, data model</w:t>
            </w:r>
          </w:p>
        </w:tc>
      </w:tr>
      <w:tr>
        <w:tc>
          <w:tcPr>
            <w:tcW w:type="dxa" w:w="680"/>
            <w:vAlign w:val="center"/>
          </w:tcPr>
          <w:p>
            <w:pPr>
              <w:spacing w:after="0"/>
            </w:pPr>
            <w:r>
              <w:rPr>
                <w:rFonts w:ascii="Georgia" w:hAnsi="Georgia" w:cs="Georgia" w:eastAsia="Georgia"/>
                <w:color w:val="C23A18"/>
                <w:sz w:val="26"/>
              </w:rPr>
              <w:t>4</w:t>
            </w:r>
          </w:p>
        </w:tc>
        <w:tc>
          <w:tcPr>
            <w:tcW w:type="dxa" w:w="4309"/>
            <w:vAlign w:val="center"/>
          </w:tcPr>
          <w:p>
            <w:pPr>
              <w:spacing w:after="0"/>
            </w:pPr>
            <w:r>
              <w:rPr>
                <w:rFonts w:ascii="Georgia" w:hAnsi="Georgia" w:cs="Georgia" w:eastAsia="Georgia"/>
                <w:b/>
                <w:sz w:val="24"/>
              </w:rPr>
              <w:t>Functional requirements</w:t>
            </w:r>
          </w:p>
        </w:tc>
        <w:tc>
          <w:tcPr>
            <w:tcW w:type="dxa" w:w="4649"/>
            <w:vAlign w:val="center"/>
          </w:tcPr>
          <w:p>
            <w:pPr>
              <w:spacing w:after="0"/>
            </w:pPr>
            <w:r>
              <w:rPr>
                <w:rFonts w:ascii="Calibri" w:hAnsi="Calibri" w:cs="Calibri" w:eastAsia="Calibri"/>
                <w:i/>
                <w:color w:val="7A7466"/>
                <w:sz w:val="19"/>
              </w:rPr>
              <w:t>twenty-four numbered requirements</w:t>
            </w:r>
          </w:p>
        </w:tc>
      </w:tr>
      <w:tr>
        <w:tc>
          <w:tcPr>
            <w:tcW w:type="dxa" w:w="680"/>
            <w:vAlign w:val="center"/>
          </w:tcPr>
          <w:p>
            <w:pPr>
              <w:spacing w:after="0"/>
            </w:pPr>
            <w:r>
              <w:rPr>
                <w:rFonts w:ascii="Georgia" w:hAnsi="Georgia" w:cs="Georgia" w:eastAsia="Georgia"/>
                <w:color w:val="C23A18"/>
                <w:sz w:val="26"/>
              </w:rPr>
              <w:t>5</w:t>
            </w:r>
          </w:p>
        </w:tc>
        <w:tc>
          <w:tcPr>
            <w:tcW w:type="dxa" w:w="4309"/>
            <w:vAlign w:val="center"/>
          </w:tcPr>
          <w:p>
            <w:pPr>
              <w:spacing w:after="0"/>
            </w:pPr>
            <w:r>
              <w:rPr>
                <w:rFonts w:ascii="Georgia" w:hAnsi="Georgia" w:cs="Georgia" w:eastAsia="Georgia"/>
                <w:b/>
                <w:sz w:val="24"/>
              </w:rPr>
              <w:t>Module descriptions</w:t>
            </w:r>
          </w:p>
        </w:tc>
        <w:tc>
          <w:tcPr>
            <w:tcW w:type="dxa" w:w="4649"/>
            <w:vAlign w:val="center"/>
          </w:tcPr>
          <w:p>
            <w:pPr>
              <w:spacing w:after="0"/>
            </w:pPr>
            <w:r>
              <w:rPr>
                <w:rFonts w:ascii="Calibri" w:hAnsi="Calibri" w:cs="Calibri" w:eastAsia="Calibri"/>
                <w:i/>
                <w:color w:val="7A7466"/>
                <w:sz w:val="19"/>
              </w:rPr>
              <w:t>every screen, with annotated screenshots</w:t>
            </w:r>
          </w:p>
        </w:tc>
      </w:tr>
      <w:tr>
        <w:tc>
          <w:tcPr>
            <w:tcW w:type="dxa" w:w="680"/>
            <w:vAlign w:val="center"/>
          </w:tcPr>
          <w:p>
            <w:pPr>
              <w:spacing w:after="0"/>
            </w:pPr>
            <w:r>
              <w:rPr>
                <w:rFonts w:ascii="Georgia" w:hAnsi="Georgia" w:cs="Georgia" w:eastAsia="Georgia"/>
                <w:color w:val="C23A18"/>
                <w:sz w:val="26"/>
              </w:rPr>
              <w:t>6</w:t>
            </w:r>
          </w:p>
        </w:tc>
        <w:tc>
          <w:tcPr>
            <w:tcW w:type="dxa" w:w="4309"/>
            <w:vAlign w:val="center"/>
          </w:tcPr>
          <w:p>
            <w:pPr>
              <w:spacing w:after="0"/>
            </w:pPr>
            <w:r>
              <w:rPr>
                <w:rFonts w:ascii="Georgia" w:hAnsi="Georgia" w:cs="Georgia" w:eastAsia="Georgia"/>
                <w:b/>
                <w:sz w:val="24"/>
              </w:rPr>
              <w:t>Algorithms and design justification</w:t>
            </w:r>
          </w:p>
        </w:tc>
        <w:tc>
          <w:tcPr>
            <w:tcW w:type="dxa" w:w="4649"/>
            <w:vAlign w:val="center"/>
          </w:tcPr>
          <w:p>
            <w:pPr>
              <w:spacing w:after="0"/>
            </w:pPr>
            <w:r>
              <w:rPr>
                <w:rFonts w:ascii="Calibri" w:hAnsi="Calibri" w:cs="Calibri" w:eastAsia="Calibri"/>
                <w:i/>
                <w:color w:val="7A7466"/>
                <w:sz w:val="19"/>
              </w:rPr>
              <w:t>the five searches, the heuristic, complexity</w:t>
            </w:r>
          </w:p>
        </w:tc>
      </w:tr>
      <w:tr>
        <w:tc>
          <w:tcPr>
            <w:tcW w:type="dxa" w:w="680"/>
            <w:vAlign w:val="center"/>
          </w:tcPr>
          <w:p>
            <w:pPr>
              <w:spacing w:after="0"/>
            </w:pPr>
            <w:r>
              <w:rPr>
                <w:rFonts w:ascii="Georgia" w:hAnsi="Georgia" w:cs="Georgia" w:eastAsia="Georgia"/>
                <w:color w:val="C23A18"/>
                <w:sz w:val="26"/>
              </w:rPr>
              <w:t>7</w:t>
            </w:r>
          </w:p>
        </w:tc>
        <w:tc>
          <w:tcPr>
            <w:tcW w:type="dxa" w:w="4309"/>
            <w:vAlign w:val="center"/>
          </w:tcPr>
          <w:p>
            <w:pPr>
              <w:spacing w:after="0"/>
            </w:pPr>
            <w:r>
              <w:rPr>
                <w:rFonts w:ascii="Georgia" w:hAnsi="Georgia" w:cs="Georgia" w:eastAsia="Georgia"/>
                <w:b/>
                <w:sz w:val="24"/>
              </w:rPr>
              <w:t>Non-functional requirements</w:t>
            </w:r>
          </w:p>
        </w:tc>
        <w:tc>
          <w:tcPr>
            <w:tcW w:type="dxa" w:w="4649"/>
            <w:vAlign w:val="center"/>
          </w:tcPr>
          <w:p>
            <w:pPr>
              <w:spacing w:after="0"/>
            </w:pPr>
            <w:r>
              <w:rPr>
                <w:rFonts w:ascii="Calibri" w:hAnsi="Calibri" w:cs="Calibri" w:eastAsia="Calibri"/>
                <w:i/>
                <w:color w:val="7A7466"/>
                <w:sz w:val="19"/>
              </w:rPr>
              <w:t>performance, portability, accessibility</w:t>
            </w:r>
          </w:p>
        </w:tc>
      </w:tr>
      <w:tr>
        <w:tc>
          <w:tcPr>
            <w:tcW w:type="dxa" w:w="680"/>
            <w:vAlign w:val="center"/>
          </w:tcPr>
          <w:p>
            <w:pPr>
              <w:spacing w:after="0"/>
            </w:pPr>
            <w:r>
              <w:rPr>
                <w:rFonts w:ascii="Georgia" w:hAnsi="Georgia" w:cs="Georgia" w:eastAsia="Georgia"/>
                <w:color w:val="C23A18"/>
                <w:sz w:val="26"/>
              </w:rPr>
              <w:t>8</w:t>
            </w:r>
          </w:p>
        </w:tc>
        <w:tc>
          <w:tcPr>
            <w:tcW w:type="dxa" w:w="4309"/>
            <w:vAlign w:val="center"/>
          </w:tcPr>
          <w:p>
            <w:pPr>
              <w:spacing w:after="0"/>
            </w:pPr>
            <w:r>
              <w:rPr>
                <w:rFonts w:ascii="Georgia" w:hAnsi="Georgia" w:cs="Georgia" w:eastAsia="Georgia"/>
                <w:b/>
                <w:sz w:val="24"/>
              </w:rPr>
              <w:t>Verification and results</w:t>
            </w:r>
          </w:p>
        </w:tc>
        <w:tc>
          <w:tcPr>
            <w:tcW w:type="dxa" w:w="4649"/>
            <w:vAlign w:val="center"/>
          </w:tcPr>
          <w:p>
            <w:pPr>
              <w:spacing w:after="0"/>
            </w:pPr>
            <w:r>
              <w:rPr>
                <w:rFonts w:ascii="Calibri" w:hAnsi="Calibri" w:cs="Calibri" w:eastAsia="Calibri"/>
                <w:i/>
                <w:color w:val="7A7466"/>
                <w:sz w:val="19"/>
              </w:rPr>
              <w:t>tests, stories, scenes, benchmarks</w:t>
            </w:r>
          </w:p>
        </w:tc>
      </w:tr>
      <w:tr>
        <w:tc>
          <w:tcPr>
            <w:tcW w:type="dxa" w:w="680"/>
            <w:vAlign w:val="center"/>
          </w:tcPr>
          <w:p>
            <w:pPr>
              <w:spacing w:after="0"/>
            </w:pPr>
            <w:r>
              <w:rPr>
                <w:rFonts w:ascii="Georgia" w:hAnsi="Georgia" w:cs="Georgia" w:eastAsia="Georgia"/>
                <w:color w:val="C23A18"/>
                <w:sz w:val="26"/>
              </w:rPr>
              <w:t>9</w:t>
            </w:r>
          </w:p>
        </w:tc>
        <w:tc>
          <w:tcPr>
            <w:tcW w:type="dxa" w:w="4309"/>
            <w:vAlign w:val="center"/>
          </w:tcPr>
          <w:p>
            <w:pPr>
              <w:spacing w:after="0"/>
            </w:pPr>
            <w:r>
              <w:rPr>
                <w:rFonts w:ascii="Georgia" w:hAnsi="Georgia" w:cs="Georgia" w:eastAsia="Georgia"/>
                <w:b/>
                <w:sz w:val="24"/>
              </w:rPr>
              <w:t>Deployment and operation</w:t>
            </w:r>
          </w:p>
        </w:tc>
        <w:tc>
          <w:tcPr>
            <w:tcW w:type="dxa" w:w="4649"/>
            <w:vAlign w:val="center"/>
          </w:tcPr>
          <w:p>
            <w:pPr>
              <w:spacing w:after="0"/>
            </w:pPr>
            <w:r>
              <w:rPr>
                <w:rFonts w:ascii="Calibri" w:hAnsi="Calibri" w:cs="Calibri" w:eastAsia="Calibri"/>
                <w:i/>
                <w:color w:val="7A7466"/>
                <w:sz w:val="19"/>
              </w:rPr>
              <w:t>where it runs and how to run it</w:t>
            </w:r>
          </w:p>
        </w:tc>
      </w:tr>
      <w:tr>
        <w:tc>
          <w:tcPr>
            <w:tcW w:type="dxa" w:w="680"/>
            <w:vAlign w:val="center"/>
          </w:tcPr>
          <w:p>
            <w:pPr>
              <w:spacing w:after="0"/>
            </w:pPr>
            <w:r>
              <w:rPr>
                <w:rFonts w:ascii="Georgia" w:hAnsi="Georgia" w:cs="Georgia" w:eastAsia="Georgia"/>
                <w:color w:val="C23A18"/>
                <w:sz w:val="26"/>
              </w:rPr>
              <w:t>10</w:t>
            </w:r>
          </w:p>
        </w:tc>
        <w:tc>
          <w:tcPr>
            <w:tcW w:type="dxa" w:w="4309"/>
            <w:vAlign w:val="center"/>
          </w:tcPr>
          <w:p>
            <w:pPr>
              <w:spacing w:after="0"/>
            </w:pPr>
            <w:r>
              <w:rPr>
                <w:rFonts w:ascii="Georgia" w:hAnsi="Georgia" w:cs="Georgia" w:eastAsia="Georgia"/>
                <w:b/>
                <w:sz w:val="24"/>
              </w:rPr>
              <w:t>Limitations and future work</w:t>
            </w:r>
          </w:p>
        </w:tc>
        <w:tc>
          <w:tcPr>
            <w:tcW w:type="dxa" w:w="4649"/>
            <w:vAlign w:val="center"/>
          </w:tcPr>
          <w:p>
            <w:pPr>
              <w:spacing w:after="0"/>
            </w:pPr>
            <w:r>
              <w:rPr>
                <w:rFonts w:ascii="Calibri" w:hAnsi="Calibri" w:cs="Calibri" w:eastAsia="Calibri"/>
                <w:i/>
                <w:color w:val="7A7466"/>
                <w:sz w:val="19"/>
              </w:rPr>
            </w:r>
          </w:p>
        </w:tc>
      </w:tr>
      <w:tr>
        <w:tc>
          <w:tcPr>
            <w:tcW w:type="dxa" w:w="680"/>
            <w:vAlign w:val="center"/>
          </w:tcPr>
          <w:p>
            <w:pPr>
              <w:spacing w:after="0"/>
            </w:pPr>
            <w:r>
              <w:rPr>
                <w:rFonts w:ascii="Georgia" w:hAnsi="Georgia" w:cs="Georgia" w:eastAsia="Georgia"/>
                <w:color w:val="C23A18"/>
                <w:sz w:val="26"/>
              </w:rPr>
              <w:t>11</w:t>
            </w:r>
          </w:p>
        </w:tc>
        <w:tc>
          <w:tcPr>
            <w:tcW w:type="dxa" w:w="4309"/>
            <w:vAlign w:val="center"/>
          </w:tcPr>
          <w:p>
            <w:pPr>
              <w:spacing w:after="0"/>
            </w:pPr>
            <w:r>
              <w:rPr>
                <w:rFonts w:ascii="Georgia" w:hAnsi="Georgia" w:cs="Georgia" w:eastAsia="Georgia"/>
                <w:b/>
                <w:sz w:val="24"/>
              </w:rPr>
              <w:t>Traceability to the assignment rubric</w:t>
            </w:r>
          </w:p>
        </w:tc>
        <w:tc>
          <w:tcPr>
            <w:tcW w:type="dxa" w:w="4649"/>
            <w:vAlign w:val="center"/>
          </w:tcPr>
          <w:p>
            <w:pPr>
              <w:spacing w:after="0"/>
            </w:pPr>
            <w:r>
              <w:rPr>
                <w:rFonts w:ascii="Calibri" w:hAnsi="Calibri" w:cs="Calibri" w:eastAsia="Calibri"/>
                <w:i/>
                <w:color w:val="7A7466"/>
                <w:sz w:val="19"/>
              </w:rPr>
            </w:r>
          </w:p>
        </w:tc>
      </w:tr>
    </w:tbl>
    <w:p/>
    <w:p>
      <w:pPr>
        <w:keepNext/>
        <w:spacing w:after="0"/>
      </w:pPr>
      <w:r>
        <w:rPr>
          <w:rFonts w:ascii="Consolas" w:hAnsi="Consolas" w:cs="Consolas" w:eastAsia="Consolas"/>
          <w:b/>
          <w:color w:val="C23A18"/>
          <w:sz w:val="17"/>
          <w:spacing w:val="30"/>
        </w:rPr>
        <w:t>AT A GLANCE</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2608"/>
        <w:gridCol w:w="1814"/>
        <w:gridCol w:w="2494"/>
        <w:gridCol w:w="2721"/>
      </w:tblGrid>
      <w:tr>
        <w:trPr>
          <w:tblHeader w:val="true"/>
        </w:trPr>
        <w:tc>
          <w:tcPr>
            <w:tcW w:type="dxa" w:w="2608"/>
            <w:shd w:val="clear" w:color="auto" w:fill="ECE4D2"/>
            <w:vAlign w:val="center"/>
          </w:tcPr>
          <w:p>
            <w:pPr>
              <w:spacing w:after="0"/>
            </w:pPr>
            <w:r>
              <w:rPr>
                <w:rFonts w:ascii="Consolas" w:hAnsi="Consolas" w:cs="Consolas" w:eastAsia="Consolas"/>
                <w:b/>
                <w:color w:val="4B463B"/>
                <w:sz w:val="15"/>
              </w:rPr>
              <w:t>MEASURE</w:t>
            </w:r>
          </w:p>
        </w:tc>
        <w:tc>
          <w:tcPr>
            <w:tcW w:type="dxa" w:w="1814"/>
            <w:shd w:val="clear" w:color="auto" w:fill="ECE4D2"/>
            <w:vAlign w:val="center"/>
          </w:tcPr>
          <w:p>
            <w:pPr>
              <w:spacing w:after="0"/>
            </w:pPr>
            <w:r>
              <w:rPr>
                <w:rFonts w:ascii="Consolas" w:hAnsi="Consolas" w:cs="Consolas" w:eastAsia="Consolas"/>
                <w:b/>
                <w:color w:val="4B463B"/>
                <w:sz w:val="15"/>
              </w:rPr>
              <w:t>VALUE</w:t>
            </w:r>
          </w:p>
        </w:tc>
        <w:tc>
          <w:tcPr>
            <w:tcW w:type="dxa" w:w="2494"/>
            <w:shd w:val="clear" w:color="auto" w:fill="ECE4D2"/>
            <w:vAlign w:val="center"/>
          </w:tcPr>
          <w:p>
            <w:pPr>
              <w:spacing w:after="0"/>
            </w:pPr>
            <w:r>
              <w:rPr>
                <w:rFonts w:ascii="Consolas" w:hAnsi="Consolas" w:cs="Consolas" w:eastAsia="Consolas"/>
                <w:b/>
                <w:color w:val="4B463B"/>
                <w:sz w:val="15"/>
              </w:rPr>
              <w:t>MEASURE</w:t>
            </w:r>
          </w:p>
        </w:tc>
        <w:tc>
          <w:tcPr>
            <w:tcW w:type="dxa" w:w="2721"/>
            <w:shd w:val="clear" w:color="auto" w:fill="ECE4D2"/>
            <w:vAlign w:val="center"/>
          </w:tcPr>
          <w:p>
            <w:pPr>
              <w:spacing w:after="0"/>
            </w:pPr>
            <w:r>
              <w:rPr>
                <w:rFonts w:ascii="Consolas" w:hAnsi="Consolas" w:cs="Consolas" w:eastAsia="Consolas"/>
                <w:b/>
                <w:color w:val="4B463B"/>
                <w:sz w:val="15"/>
              </w:rPr>
              <w:t>VALUE</w:t>
            </w:r>
          </w:p>
        </w:tc>
      </w:tr>
      <w:tr>
        <w:trPr>
          <w:cantSplit w:val="true"/>
        </w:trPr>
        <w:tc>
          <w:tcPr>
            <w:tcW w:type="dxa" w:w="2608"/>
          </w:tcPr>
          <w:p>
            <w:pPr>
              <w:spacing w:after="0" w:line="252" w:lineRule="auto"/>
            </w:pPr>
            <w:r>
              <w:rPr>
                <w:rFonts w:ascii="Calibri" w:hAnsi="Calibri" w:cs="Calibri" w:eastAsia="Calibri"/>
                <w:b/>
                <w:sz w:val="19"/>
              </w:rPr>
              <w:t>Junctions (graph nodes)</w:t>
            </w:r>
          </w:p>
        </w:tc>
        <w:tc>
          <w:tcPr>
            <w:tcW w:type="dxa" w:w="1814"/>
          </w:tcPr>
          <w:p>
            <w:pPr>
              <w:spacing w:after="0" w:line="252" w:lineRule="auto"/>
            </w:pPr>
            <w:r>
              <w:rPr>
                <w:rFonts w:ascii="Calibri" w:hAnsi="Calibri" w:cs="Calibri" w:eastAsia="Calibri"/>
                <w:sz w:val="19"/>
              </w:rPr>
              <w:t>832</w:t>
            </w:r>
          </w:p>
        </w:tc>
        <w:tc>
          <w:tcPr>
            <w:tcW w:type="dxa" w:w="2494"/>
          </w:tcPr>
          <w:p>
            <w:pPr>
              <w:spacing w:after="0" w:line="252" w:lineRule="auto"/>
            </w:pPr>
            <w:r>
              <w:rPr>
                <w:rFonts w:ascii="Calibri" w:hAnsi="Calibri" w:cs="Calibri" w:eastAsia="Calibri"/>
                <w:sz w:val="19"/>
              </w:rPr>
              <w:t>Algorithms implemented</w:t>
            </w:r>
          </w:p>
        </w:tc>
        <w:tc>
          <w:tcPr>
            <w:tcW w:type="dxa" w:w="2721"/>
          </w:tcPr>
          <w:p>
            <w:pPr>
              <w:spacing w:after="0" w:line="252" w:lineRule="auto"/>
            </w:pPr>
            <w:r>
              <w:rPr>
                <w:rFonts w:ascii="Calibri" w:hAnsi="Calibri" w:cs="Calibri" w:eastAsia="Calibri"/>
                <w:sz w:val="19"/>
              </w:rPr>
              <w:t>5, plus hospital dispatch</w:t>
            </w:r>
          </w:p>
        </w:tc>
      </w:tr>
      <w:tr>
        <w:trPr>
          <w:cantSplit w:val="true"/>
        </w:trPr>
        <w:tc>
          <w:tcPr>
            <w:tcW w:type="dxa" w:w="2608"/>
          </w:tcPr>
          <w:p>
            <w:pPr>
              <w:spacing w:after="0" w:line="252" w:lineRule="auto"/>
            </w:pPr>
            <w:r>
              <w:rPr>
                <w:rFonts w:ascii="Calibri" w:hAnsi="Calibri" w:cs="Calibri" w:eastAsia="Calibri"/>
                <w:b/>
                <w:sz w:val="19"/>
              </w:rPr>
              <w:t>Road segments (edges)</w:t>
            </w:r>
          </w:p>
        </w:tc>
        <w:tc>
          <w:tcPr>
            <w:tcW w:type="dxa" w:w="1814"/>
          </w:tcPr>
          <w:p>
            <w:pPr>
              <w:spacing w:after="0" w:line="252" w:lineRule="auto"/>
            </w:pPr>
            <w:r>
              <w:rPr>
                <w:rFonts w:ascii="Calibri" w:hAnsi="Calibri" w:cs="Calibri" w:eastAsia="Calibri"/>
                <w:sz w:val="19"/>
              </w:rPr>
              <w:t>1,630</w:t>
            </w:r>
          </w:p>
        </w:tc>
        <w:tc>
          <w:tcPr>
            <w:tcW w:type="dxa" w:w="2494"/>
          </w:tcPr>
          <w:p>
            <w:pPr>
              <w:spacing w:after="0" w:line="252" w:lineRule="auto"/>
            </w:pPr>
            <w:r>
              <w:rPr>
                <w:rFonts w:ascii="Calibri" w:hAnsi="Calibri" w:cs="Calibri" w:eastAsia="Calibri"/>
                <w:sz w:val="19"/>
              </w:rPr>
              <w:t>Executable tests</w:t>
            </w:r>
          </w:p>
        </w:tc>
        <w:tc>
          <w:tcPr>
            <w:tcW w:type="dxa" w:w="2721"/>
          </w:tcPr>
          <w:p>
            <w:pPr>
              <w:spacing w:after="0" w:line="252" w:lineRule="auto"/>
            </w:pPr>
            <w:r>
              <w:rPr>
                <w:rFonts w:ascii="Calibri" w:hAnsi="Calibri" w:cs="Calibri" w:eastAsia="Calibri"/>
                <w:sz w:val="19"/>
              </w:rPr>
              <w:t>10 of 10 passing</w:t>
            </w:r>
          </w:p>
        </w:tc>
      </w:tr>
      <w:tr>
        <w:trPr>
          <w:cantSplit w:val="true"/>
        </w:trPr>
        <w:tc>
          <w:tcPr>
            <w:tcW w:type="dxa" w:w="2608"/>
          </w:tcPr>
          <w:p>
            <w:pPr>
              <w:spacing w:after="0" w:line="252" w:lineRule="auto"/>
            </w:pPr>
            <w:r>
              <w:rPr>
                <w:rFonts w:ascii="Calibri" w:hAnsi="Calibri" w:cs="Calibri" w:eastAsia="Calibri"/>
                <w:b/>
                <w:sz w:val="19"/>
              </w:rPr>
              <w:t>Named places</w:t>
            </w:r>
          </w:p>
        </w:tc>
        <w:tc>
          <w:tcPr>
            <w:tcW w:type="dxa" w:w="1814"/>
          </w:tcPr>
          <w:p>
            <w:pPr>
              <w:spacing w:after="0" w:line="252" w:lineRule="auto"/>
            </w:pPr>
            <w:r>
              <w:rPr>
                <w:rFonts w:ascii="Calibri" w:hAnsi="Calibri" w:cs="Calibri" w:eastAsia="Calibri"/>
                <w:sz w:val="19"/>
              </w:rPr>
              <w:t>62</w:t>
            </w:r>
          </w:p>
        </w:tc>
        <w:tc>
          <w:tcPr>
            <w:tcW w:type="dxa" w:w="2494"/>
          </w:tcPr>
          <w:p>
            <w:pPr>
              <w:spacing w:after="0" w:line="252" w:lineRule="auto"/>
            </w:pPr>
            <w:r>
              <w:rPr>
                <w:rFonts w:ascii="Calibri" w:hAnsi="Calibri" w:cs="Calibri" w:eastAsia="Calibri"/>
                <w:sz w:val="19"/>
              </w:rPr>
              <w:t>Benchmark city sizes</w:t>
            </w:r>
          </w:p>
        </w:tc>
        <w:tc>
          <w:tcPr>
            <w:tcW w:type="dxa" w:w="2721"/>
          </w:tcPr>
          <w:p>
            <w:pPr>
              <w:spacing w:after="0" w:line="252" w:lineRule="auto"/>
            </w:pPr>
            <w:r>
              <w:rPr>
                <w:rFonts w:ascii="Calibri" w:hAnsi="Calibri" w:cs="Calibri" w:eastAsia="Calibri"/>
                <w:sz w:val="19"/>
              </w:rPr>
              <w:t>8 (from 64 to 8,011 junctions)</w:t>
            </w:r>
          </w:p>
        </w:tc>
      </w:tr>
      <w:tr>
        <w:trPr>
          <w:cantSplit w:val="true"/>
        </w:trPr>
        <w:tc>
          <w:tcPr>
            <w:tcW w:type="dxa" w:w="2608"/>
          </w:tcPr>
          <w:p>
            <w:pPr>
              <w:spacing w:after="0" w:line="252" w:lineRule="auto"/>
            </w:pPr>
            <w:r>
              <w:rPr>
                <w:rFonts w:ascii="Calibri" w:hAnsi="Calibri" w:cs="Calibri" w:eastAsia="Calibri"/>
                <w:b/>
                <w:sz w:val="19"/>
              </w:rPr>
              <w:t>Hospitals</w:t>
            </w:r>
          </w:p>
        </w:tc>
        <w:tc>
          <w:tcPr>
            <w:tcW w:type="dxa" w:w="1814"/>
          </w:tcPr>
          <w:p>
            <w:pPr>
              <w:spacing w:after="0" w:line="252" w:lineRule="auto"/>
            </w:pPr>
            <w:r>
              <w:rPr>
                <w:rFonts w:ascii="Calibri" w:hAnsi="Calibri" w:cs="Calibri" w:eastAsia="Calibri"/>
                <w:sz w:val="19"/>
              </w:rPr>
              <w:t>15</w:t>
            </w:r>
          </w:p>
        </w:tc>
        <w:tc>
          <w:tcPr>
            <w:tcW w:type="dxa" w:w="2494"/>
          </w:tcPr>
          <w:p>
            <w:pPr>
              <w:spacing w:after="0" w:line="252" w:lineRule="auto"/>
            </w:pPr>
            <w:r>
              <w:rPr>
                <w:rFonts w:ascii="Calibri" w:hAnsi="Calibri" w:cs="Calibri" w:eastAsia="Calibri"/>
                <w:sz w:val="19"/>
              </w:rPr>
              <w:t>Scene controls</w:t>
            </w:r>
          </w:p>
        </w:tc>
        <w:tc>
          <w:tcPr>
            <w:tcW w:type="dxa" w:w="2721"/>
          </w:tcPr>
          <w:p>
            <w:pPr>
              <w:spacing w:after="0" w:line="252" w:lineRule="auto"/>
            </w:pPr>
            <w:r>
              <w:rPr>
                <w:rFonts w:ascii="Calibri" w:hAnsi="Calibri" w:cs="Calibri" w:eastAsia="Calibri"/>
                <w:sz w:val="19"/>
              </w:rPr>
              <w:t>5 day types, 4 skies, 8 events</w:t>
            </w:r>
          </w:p>
        </w:tc>
      </w:tr>
      <w:tr>
        <w:trPr>
          <w:cantSplit w:val="true"/>
        </w:trPr>
        <w:tc>
          <w:tcPr>
            <w:tcW w:type="dxa" w:w="2608"/>
          </w:tcPr>
          <w:p>
            <w:pPr>
              <w:spacing w:after="0" w:line="252" w:lineRule="auto"/>
            </w:pPr>
            <w:r>
              <w:rPr>
                <w:rFonts w:ascii="Calibri" w:hAnsi="Calibri" w:cs="Calibri" w:eastAsia="Calibri"/>
                <w:b/>
                <w:sz w:val="19"/>
              </w:rPr>
              <w:t>Named highways and ring roads</w:t>
            </w:r>
          </w:p>
        </w:tc>
        <w:tc>
          <w:tcPr>
            <w:tcW w:type="dxa" w:w="1814"/>
          </w:tcPr>
          <w:p>
            <w:pPr>
              <w:spacing w:after="0" w:line="252" w:lineRule="auto"/>
            </w:pPr>
            <w:r>
              <w:rPr>
                <w:rFonts w:ascii="Calibri" w:hAnsi="Calibri" w:cs="Calibri" w:eastAsia="Calibri"/>
                <w:sz w:val="19"/>
              </w:rPr>
              <w:t>11 + 4</w:t>
            </w:r>
          </w:p>
        </w:tc>
        <w:tc>
          <w:tcPr>
            <w:tcW w:type="dxa" w:w="2494"/>
          </w:tcPr>
          <w:p>
            <w:pPr>
              <w:spacing w:after="0" w:line="252" w:lineRule="auto"/>
            </w:pPr>
            <w:r>
              <w:rPr>
                <w:rFonts w:ascii="Calibri" w:hAnsi="Calibri" w:cs="Calibri" w:eastAsia="Calibri"/>
                <w:sz w:val="19"/>
              </w:rPr>
              <w:t>Third-party libraries</w:t>
            </w:r>
          </w:p>
        </w:tc>
        <w:tc>
          <w:tcPr>
            <w:tcW w:type="dxa" w:w="2721"/>
          </w:tcPr>
          <w:p>
            <w:pPr>
              <w:spacing w:after="0" w:line="252" w:lineRule="auto"/>
            </w:pPr>
            <w:r>
              <w:rPr>
                <w:rFonts w:ascii="Calibri" w:hAnsi="Calibri" w:cs="Calibri" w:eastAsia="Calibri"/>
                <w:sz w:val="19"/>
              </w:rPr>
              <w:t>None</w:t>
            </w:r>
          </w:p>
        </w:tc>
      </w:tr>
    </w:tbl>
    <w:p>
      <w:pPr>
        <w:spacing w:after="120" w:line="144" w:lineRule="auto"/>
      </w:pPr>
    </w:p>
    <w:p>
      <w:r>
        <w:br w:type="page"/>
      </w:r>
    </w:p>
    <w:p>
      <w:pPr>
        <w:pStyle w:val="Heading1"/>
      </w:pPr>
      <w:r>
        <w:t>1  Introduction</w:t>
      </w:r>
    </w:p>
    <w:p>
      <w:pPr>
        <w:pStyle w:val="Heading2"/>
      </w:pPr>
      <w:r>
        <w:t>1.1  Purpose</w:t>
      </w:r>
    </w:p>
    <w:p>
      <w:pPr>
        <w:keepNext w:val="0"/>
      </w:pPr>
      <w:r>
        <w:rPr>
          <w:rFonts w:ascii="Calibri" w:hAnsi="Calibri" w:cs="Calibri" w:eastAsia="Calibri"/>
        </w:rPr>
        <w:t>Corridor is a working prototype built for the CIA 3 Innovative Assignment, which asks for an algorithm applied to a practical routing problem, with performance analysis and a justification of the algorithm chosen. This document is its requirements and design record. It is written so that an examiner can check each requirement against a screen, a module and a test.</w:t>
      </w:r>
    </w:p>
    <w:p>
      <w:pPr>
        <w:pStyle w:val="Heading2"/>
      </w:pPr>
      <w:r>
        <w:t>1.2  Problem statement</w:t>
      </w:r>
    </w:p>
    <w:p>
      <w:pPr>
        <w:keepNext w:val="0"/>
      </w:pPr>
      <w:r>
        <w:rPr>
          <w:rFonts w:ascii="Calibri" w:hAnsi="Calibri" w:cs="Calibri" w:eastAsia="Calibri"/>
        </w:rPr>
        <w:t xml:space="preserve">When an ambulance is called, the dispatcher needs two answers within a second: </w:t>
      </w:r>
      <w:r>
        <w:rPr>
          <w:rFonts w:ascii="Calibri" w:hAnsi="Calibri" w:cs="Calibri" w:eastAsia="Calibri"/>
          <w:b/>
        </w:rPr>
        <w:t>which hospital</w:t>
      </w:r>
      <w:r>
        <w:rPr>
          <w:rFonts w:ascii="Calibri" w:hAnsi="Calibri" w:cs="Calibri" w:eastAsia="Calibri"/>
        </w:rPr>
        <w:t xml:space="preserve">, and </w:t>
      </w:r>
      <w:r>
        <w:rPr>
          <w:rFonts w:ascii="Calibri" w:hAnsi="Calibri" w:cs="Calibri" w:eastAsia="Calibri"/>
          <w:b/>
        </w:rPr>
        <w:t>which roads</w:t>
      </w:r>
      <w:r>
        <w:rPr>
          <w:rFonts w:ascii="Calibri" w:hAnsi="Calibri" w:cs="Calibri" w:eastAsia="Calibri"/>
        </w:rPr>
        <w:t>. Neither can be read off a printed map, because the time a road takes depends on the hour, the weather and what else is happening in the city. The shortest road is often not the fastest.</w:t>
      </w:r>
    </w:p>
    <w:p>
      <w:pPr>
        <w:keepNext w:val="0"/>
      </w:pPr>
      <w:r>
        <w:rPr>
          <w:rFonts w:ascii="Calibri" w:hAnsi="Calibri" w:cs="Calibri" w:eastAsia="Calibri"/>
        </w:rPr>
        <w:t>In algorithm terms this is a shortest-path problem on a weighted graph whose edge weights are a function of the current scene, queried repeatedly, with edges that can disappear when a road floods or is closed.</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1814"/>
        <w:gridCol w:w="7824"/>
      </w:tblGrid>
      <w:tr>
        <w:trPr>
          <w:tblHeader w:val="true"/>
        </w:trPr>
        <w:tc>
          <w:tcPr>
            <w:tcW w:type="dxa" w:w="1814"/>
            <w:shd w:val="clear" w:color="auto" w:fill="ECE4D2"/>
            <w:vAlign w:val="center"/>
          </w:tcPr>
          <w:p>
            <w:pPr>
              <w:spacing w:after="0"/>
            </w:pPr>
            <w:r>
              <w:rPr>
                <w:rFonts w:ascii="Consolas" w:hAnsi="Consolas" w:cs="Consolas" w:eastAsia="Consolas"/>
                <w:b/>
                <w:color w:val="4B463B"/>
                <w:sz w:val="15"/>
              </w:rPr>
              <w:t>ITEM</w:t>
            </w:r>
          </w:p>
        </w:tc>
        <w:tc>
          <w:tcPr>
            <w:tcW w:type="dxa" w:w="7824"/>
            <w:shd w:val="clear" w:color="auto" w:fill="ECE4D2"/>
            <w:vAlign w:val="center"/>
          </w:tcPr>
          <w:p>
            <w:pPr>
              <w:spacing w:after="0"/>
            </w:pPr>
            <w:r>
              <w:rPr>
                <w:rFonts w:ascii="Consolas" w:hAnsi="Consolas" w:cs="Consolas" w:eastAsia="Consolas"/>
                <w:b/>
                <w:color w:val="4B463B"/>
                <w:sz w:val="15"/>
              </w:rPr>
              <w:t>DEFINITION</w:t>
            </w:r>
          </w:p>
        </w:tc>
      </w:tr>
      <w:tr>
        <w:trPr>
          <w:cantSplit w:val="true"/>
        </w:trPr>
        <w:tc>
          <w:tcPr>
            <w:tcW w:type="dxa" w:w="1814"/>
          </w:tcPr>
          <w:p>
            <w:pPr>
              <w:spacing w:after="0" w:line="252" w:lineRule="auto"/>
            </w:pPr>
            <w:r>
              <w:rPr>
                <w:rFonts w:ascii="Calibri" w:hAnsi="Calibri" w:cs="Calibri" w:eastAsia="Calibri"/>
                <w:b/>
                <w:sz w:val="19"/>
              </w:rPr>
              <w:t>Input</w:t>
            </w:r>
          </w:p>
        </w:tc>
        <w:tc>
          <w:tcPr>
            <w:tcW w:type="dxa" w:w="7824"/>
          </w:tcPr>
          <w:p>
            <w:pPr>
              <w:spacing w:after="0" w:line="252" w:lineRule="auto"/>
            </w:pPr>
            <w:r>
              <w:rPr>
                <w:rFonts w:ascii="Calibri" w:hAnsi="Calibri" w:cs="Calibri" w:eastAsia="Calibri"/>
                <w:sz w:val="19"/>
              </w:rPr>
              <w:t>A road graph of 832 junctions and 1,630 road segments; an origin; either a destination or the set of 15 hospitals; the scene (day type, hour, sky, events); siren on or off; the set of closed roads.</w:t>
            </w:r>
          </w:p>
        </w:tc>
      </w:tr>
      <w:tr>
        <w:trPr>
          <w:cantSplit w:val="true"/>
        </w:trPr>
        <w:tc>
          <w:tcPr>
            <w:tcW w:type="dxa" w:w="1814"/>
          </w:tcPr>
          <w:p>
            <w:pPr>
              <w:spacing w:after="0" w:line="252" w:lineRule="auto"/>
            </w:pPr>
            <w:r>
              <w:rPr>
                <w:rFonts w:ascii="Calibri" w:hAnsi="Calibri" w:cs="Calibri" w:eastAsia="Calibri"/>
                <w:b/>
                <w:sz w:val="19"/>
              </w:rPr>
              <w:t>Output</w:t>
            </w:r>
          </w:p>
        </w:tc>
        <w:tc>
          <w:tcPr>
            <w:tcW w:type="dxa" w:w="7824"/>
          </w:tcPr>
          <w:p>
            <w:pPr>
              <w:spacing w:after="0" w:line="252" w:lineRule="auto"/>
            </w:pPr>
            <w:r>
              <w:rPr>
                <w:rFonts w:ascii="Calibri" w:hAnsi="Calibri" w:cs="Calibri" w:eastAsia="Calibri"/>
                <w:sz w:val="19"/>
              </w:rPr>
              <w:t>The route with the smallest total travel time, its ETA, distance, mean speed and the named roads it uses. For dispatch, every hospital ranked by ETA.</w:t>
            </w:r>
          </w:p>
        </w:tc>
      </w:tr>
      <w:tr>
        <w:trPr>
          <w:cantSplit w:val="true"/>
        </w:trPr>
        <w:tc>
          <w:tcPr>
            <w:tcW w:type="dxa" w:w="1814"/>
          </w:tcPr>
          <w:p>
            <w:pPr>
              <w:spacing w:after="0" w:line="252" w:lineRule="auto"/>
            </w:pPr>
            <w:r>
              <w:rPr>
                <w:rFonts w:ascii="Calibri" w:hAnsi="Calibri" w:cs="Calibri" w:eastAsia="Calibri"/>
                <w:b/>
                <w:sz w:val="19"/>
              </w:rPr>
              <w:t>Constraints</w:t>
            </w:r>
          </w:p>
        </w:tc>
        <w:tc>
          <w:tcPr>
            <w:tcW w:type="dxa" w:w="7824"/>
          </w:tcPr>
          <w:p>
            <w:pPr>
              <w:spacing w:after="0" w:line="252" w:lineRule="auto"/>
            </w:pPr>
            <w:r>
              <w:rPr>
                <w:rFonts w:ascii="Calibri" w:hAnsi="Calibri" w:cs="Calibri" w:eastAsia="Calibri"/>
                <w:sz w:val="19"/>
              </w:rPr>
              <w:t>Travel times are never negative. The answer must be provably optimal, because a wrong route is worse than a slow one. Each query must finish in milliseconds.</w:t>
            </w:r>
          </w:p>
        </w:tc>
      </w:tr>
      <w:tr>
        <w:trPr>
          <w:cantSplit w:val="true"/>
        </w:trPr>
        <w:tc>
          <w:tcPr>
            <w:tcW w:type="dxa" w:w="1814"/>
          </w:tcPr>
          <w:p>
            <w:pPr>
              <w:spacing w:after="0" w:line="252" w:lineRule="auto"/>
            </w:pPr>
            <w:r>
              <w:rPr>
                <w:rFonts w:ascii="Calibri" w:hAnsi="Calibri" w:cs="Calibri" w:eastAsia="Calibri"/>
                <w:b/>
                <w:sz w:val="19"/>
              </w:rPr>
              <w:t>Chosen algorithms</w:t>
            </w:r>
          </w:p>
        </w:tc>
        <w:tc>
          <w:tcPr>
            <w:tcW w:type="dxa" w:w="7824"/>
          </w:tcPr>
          <w:p>
            <w:pPr>
              <w:spacing w:after="0" w:line="252" w:lineRule="auto"/>
            </w:pPr>
            <w:r>
              <w:rPr>
                <w:rFonts w:ascii="Calibri" w:hAnsi="Calibri" w:cs="Calibri" w:eastAsia="Calibri"/>
                <w:b/>
                <w:sz w:val="19"/>
              </w:rPr>
              <w:t>A*</w:t>
            </w:r>
            <w:r>
              <w:rPr>
                <w:rFonts w:ascii="Calibri" w:hAnsi="Calibri" w:cs="Calibri" w:eastAsia="Calibri"/>
                <w:sz w:val="19"/>
              </w:rPr>
              <w:t xml:space="preserve"> with an adaptive admissible heuristic for a trip from A to B. </w:t>
            </w:r>
            <w:r>
              <w:rPr>
                <w:rFonts w:ascii="Calibri" w:hAnsi="Calibri" w:cs="Calibri" w:eastAsia="Calibri"/>
                <w:b/>
                <w:sz w:val="19"/>
              </w:rPr>
              <w:t>Multi-target Dijkstra</w:t>
            </w:r>
            <w:r>
              <w:rPr>
                <w:rFonts w:ascii="Calibri" w:hAnsi="Calibri" w:cs="Calibri" w:eastAsia="Calibri"/>
                <w:sz w:val="19"/>
              </w:rPr>
              <w:t xml:space="preserve"> for "nearest hospital". Dijkstra, bidirectional Dijkstra, Bellman–Ford and greedy best-first are implemented as comparisons.</w:t>
            </w:r>
          </w:p>
        </w:tc>
      </w:tr>
    </w:tbl>
    <w:p>
      <w:pPr>
        <w:spacing w:after="120" w:line="144" w:lineRule="auto"/>
      </w:pPr>
    </w:p>
    <w:p>
      <w:pPr>
        <w:pStyle w:val="Heading2"/>
      </w:pPr>
      <w:r>
        <w:t>1.3  Scope</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4819"/>
        <w:gridCol w:w="4819"/>
      </w:tblGrid>
      <w:tr>
        <w:trPr>
          <w:tblHeader w:val="true"/>
        </w:trPr>
        <w:tc>
          <w:tcPr>
            <w:tcW w:type="dxa" w:w="4819"/>
            <w:shd w:val="clear" w:color="auto" w:fill="ECE4D2"/>
            <w:vAlign w:val="center"/>
          </w:tcPr>
          <w:p>
            <w:pPr>
              <w:spacing w:after="0"/>
            </w:pPr>
            <w:r>
              <w:rPr>
                <w:rFonts w:ascii="Consolas" w:hAnsi="Consolas" w:cs="Consolas" w:eastAsia="Consolas"/>
                <w:b/>
                <w:color w:val="4B463B"/>
                <w:sz w:val="15"/>
              </w:rPr>
              <w:t>IN SCOPE</w:t>
            </w:r>
          </w:p>
        </w:tc>
        <w:tc>
          <w:tcPr>
            <w:tcW w:type="dxa" w:w="4819"/>
            <w:shd w:val="clear" w:color="auto" w:fill="ECE4D2"/>
            <w:vAlign w:val="center"/>
          </w:tcPr>
          <w:p>
            <w:pPr>
              <w:spacing w:after="0"/>
            </w:pPr>
            <w:r>
              <w:rPr>
                <w:rFonts w:ascii="Consolas" w:hAnsi="Consolas" w:cs="Consolas" w:eastAsia="Consolas"/>
                <w:b/>
                <w:color w:val="4B463B"/>
                <w:sz w:val="15"/>
              </w:rPr>
              <w:t>OUT OF SCOPE</w:t>
            </w:r>
          </w:p>
        </w:tc>
      </w:tr>
      <w:tr>
        <w:trPr>
          <w:cantSplit w:val="true"/>
        </w:trPr>
        <w:tc>
          <w:tcPr>
            <w:tcW w:type="dxa" w:w="4819"/>
          </w:tcPr>
          <w:p>
            <w:pPr>
              <w:spacing w:after="0" w:line="252" w:lineRule="auto"/>
            </w:pPr>
            <w:r>
              <w:rPr>
                <w:rFonts w:ascii="Calibri" w:hAnsi="Calibri" w:cs="Calibri" w:eastAsia="Calibri"/>
                <w:sz w:val="19"/>
              </w:rPr>
              <w:t>Fastest route between any two junctions</w:t>
            </w:r>
          </w:p>
        </w:tc>
        <w:tc>
          <w:tcPr>
            <w:tcW w:type="dxa" w:w="4819"/>
          </w:tcPr>
          <w:p>
            <w:pPr>
              <w:spacing w:after="0" w:line="252" w:lineRule="auto"/>
            </w:pPr>
            <w:r>
              <w:rPr>
                <w:rFonts w:ascii="Calibri" w:hAnsi="Calibri" w:cs="Calibri" w:eastAsia="Calibri"/>
                <w:sz w:val="19"/>
              </w:rPr>
              <w:t>Turn-by-turn navigation or voice guidance</w:t>
            </w:r>
          </w:p>
        </w:tc>
      </w:tr>
      <w:tr>
        <w:trPr>
          <w:cantSplit w:val="true"/>
        </w:trPr>
        <w:tc>
          <w:tcPr>
            <w:tcW w:type="dxa" w:w="4819"/>
          </w:tcPr>
          <w:p>
            <w:pPr>
              <w:spacing w:after="0" w:line="252" w:lineRule="auto"/>
            </w:pPr>
            <w:r>
              <w:rPr>
                <w:rFonts w:ascii="Calibri" w:hAnsi="Calibri" w:cs="Calibri" w:eastAsia="Calibri"/>
                <w:sz w:val="19"/>
              </w:rPr>
              <w:t>Fastest hospital from an incident, with a ranked list</w:t>
            </w:r>
          </w:p>
        </w:tc>
        <w:tc>
          <w:tcPr>
            <w:tcW w:type="dxa" w:w="4819"/>
          </w:tcPr>
          <w:p>
            <w:pPr>
              <w:spacing w:after="0" w:line="252" w:lineRule="auto"/>
            </w:pPr>
            <w:r>
              <w:rPr>
                <w:rFonts w:ascii="Calibri" w:hAnsi="Calibri" w:cs="Calibri" w:eastAsia="Calibri"/>
                <w:sz w:val="19"/>
              </w:rPr>
              <w:t>Live traffic feeds: traffic is a model, not measured data</w:t>
            </w:r>
          </w:p>
        </w:tc>
      </w:tr>
      <w:tr>
        <w:trPr>
          <w:cantSplit w:val="true"/>
        </w:trPr>
        <w:tc>
          <w:tcPr>
            <w:tcW w:type="dxa" w:w="4819"/>
          </w:tcPr>
          <w:p>
            <w:pPr>
              <w:spacing w:after="0" w:line="252" w:lineRule="auto"/>
            </w:pPr>
            <w:r>
              <w:rPr>
                <w:rFonts w:ascii="Calibri" w:hAnsi="Calibri" w:cs="Calibri" w:eastAsia="Calibri"/>
                <w:sz w:val="19"/>
              </w:rPr>
              <w:t>A scene model: day type, hour, weather, events, siren, closures</w:t>
            </w:r>
          </w:p>
        </w:tc>
        <w:tc>
          <w:tcPr>
            <w:tcW w:type="dxa" w:w="4819"/>
          </w:tcPr>
          <w:p>
            <w:pPr>
              <w:spacing w:after="0" w:line="252" w:lineRule="auto"/>
            </w:pPr>
            <w:r>
              <w:rPr>
                <w:rFonts w:ascii="Calibri" w:hAnsi="Calibri" w:cs="Calibri" w:eastAsia="Calibri"/>
                <w:sz w:val="19"/>
              </w:rPr>
              <w:t>Real street geometry: the mesh between real places is generated</w:t>
            </w:r>
          </w:p>
        </w:tc>
      </w:tr>
      <w:tr>
        <w:trPr>
          <w:cantSplit w:val="true"/>
        </w:trPr>
        <w:tc>
          <w:tcPr>
            <w:tcW w:type="dxa" w:w="4819"/>
          </w:tcPr>
          <w:p>
            <w:pPr>
              <w:spacing w:after="0" w:line="252" w:lineRule="auto"/>
            </w:pPr>
            <w:r>
              <w:rPr>
                <w:rFonts w:ascii="Calibri" w:hAnsi="Calibri" w:cs="Calibri" w:eastAsia="Calibri"/>
                <w:sz w:val="19"/>
              </w:rPr>
              <w:t>Visual explanation: search replay, race, step-through</w:t>
            </w:r>
          </w:p>
        </w:tc>
        <w:tc>
          <w:tcPr>
            <w:tcW w:type="dxa" w:w="4819"/>
          </w:tcPr>
          <w:p>
            <w:pPr>
              <w:spacing w:after="0" w:line="252" w:lineRule="auto"/>
            </w:pPr>
            <w:r>
              <w:rPr>
                <w:rFonts w:ascii="Calibri" w:hAnsi="Calibri" w:cs="Calibri" w:eastAsia="Calibri"/>
                <w:sz w:val="19"/>
              </w:rPr>
              <w:t>Fleet scheduling across several ambulances</w:t>
            </w:r>
          </w:p>
        </w:tc>
      </w:tr>
      <w:tr>
        <w:trPr>
          <w:cantSplit w:val="true"/>
        </w:trPr>
        <w:tc>
          <w:tcPr>
            <w:tcW w:type="dxa" w:w="4819"/>
          </w:tcPr>
          <w:p>
            <w:pPr>
              <w:spacing w:after="0" w:line="252" w:lineRule="auto"/>
            </w:pPr>
            <w:r>
              <w:rPr>
                <w:rFonts w:ascii="Calibri" w:hAnsi="Calibri" w:cs="Calibri" w:eastAsia="Calibri"/>
                <w:sz w:val="19"/>
              </w:rPr>
              <w:t>Built-in correctness tests and benchmarks</w:t>
            </w:r>
          </w:p>
        </w:tc>
        <w:tc>
          <w:tcPr>
            <w:tcW w:type="dxa" w:w="4819"/>
          </w:tcPr>
          <w:p>
            <w:pPr>
              <w:spacing w:after="0" w:line="252" w:lineRule="auto"/>
            </w:pPr>
            <w:r>
              <w:rPr>
                <w:rFonts w:ascii="Calibri" w:hAnsi="Calibri" w:cs="Calibri" w:eastAsia="Calibri"/>
                <w:sz w:val="19"/>
              </w:rPr>
              <w:t>User accounts, storage or any server component</w:t>
            </w:r>
          </w:p>
        </w:tc>
      </w:tr>
    </w:tbl>
    <w:p>
      <w:pPr>
        <w:spacing w:after="120" w:line="144" w:lineRule="auto"/>
      </w:pPr>
    </w:p>
    <w:p>
      <w:pPr>
        <w:pStyle w:val="Heading2"/>
      </w:pPr>
      <w:r>
        <w:t>1.4  Definitions</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2268"/>
        <w:gridCol w:w="7370"/>
      </w:tblGrid>
      <w:tr>
        <w:trPr>
          <w:tblHeader w:val="true"/>
        </w:trPr>
        <w:tc>
          <w:tcPr>
            <w:tcW w:type="dxa" w:w="2268"/>
            <w:shd w:val="clear" w:color="auto" w:fill="ECE4D2"/>
            <w:vAlign w:val="center"/>
          </w:tcPr>
          <w:p>
            <w:pPr>
              <w:spacing w:after="0"/>
            </w:pPr>
            <w:r>
              <w:rPr>
                <w:rFonts w:ascii="Consolas" w:hAnsi="Consolas" w:cs="Consolas" w:eastAsia="Consolas"/>
                <w:b/>
                <w:color w:val="4B463B"/>
                <w:sz w:val="15"/>
              </w:rPr>
              <w:t>TERM</w:t>
            </w:r>
          </w:p>
        </w:tc>
        <w:tc>
          <w:tcPr>
            <w:tcW w:type="dxa" w:w="7370"/>
            <w:shd w:val="clear" w:color="auto" w:fill="ECE4D2"/>
            <w:vAlign w:val="center"/>
          </w:tcPr>
          <w:p>
            <w:pPr>
              <w:spacing w:after="0"/>
            </w:pPr>
            <w:r>
              <w:rPr>
                <w:rFonts w:ascii="Consolas" w:hAnsi="Consolas" w:cs="Consolas" w:eastAsia="Consolas"/>
                <w:b/>
                <w:color w:val="4B463B"/>
                <w:sz w:val="15"/>
              </w:rPr>
              <w:t>MEANING IN THIS DOCUMENT</w:t>
            </w:r>
          </w:p>
        </w:tc>
      </w:tr>
      <w:tr>
        <w:trPr>
          <w:cantSplit w:val="true"/>
        </w:trPr>
        <w:tc>
          <w:tcPr>
            <w:tcW w:type="dxa" w:w="2268"/>
          </w:tcPr>
          <w:p>
            <w:pPr>
              <w:spacing w:after="0" w:line="252" w:lineRule="auto"/>
            </w:pPr>
            <w:r>
              <w:rPr>
                <w:rFonts w:ascii="Calibri" w:hAnsi="Calibri" w:cs="Calibri" w:eastAsia="Calibri"/>
                <w:b/>
                <w:sz w:val="19"/>
              </w:rPr>
              <w:t>Junction</w:t>
            </w:r>
          </w:p>
        </w:tc>
        <w:tc>
          <w:tcPr>
            <w:tcW w:type="dxa" w:w="7370"/>
          </w:tcPr>
          <w:p>
            <w:pPr>
              <w:spacing w:after="0" w:line="252" w:lineRule="auto"/>
            </w:pPr>
            <w:r>
              <w:rPr>
                <w:rFonts w:ascii="Calibri" w:hAnsi="Calibri" w:cs="Calibri" w:eastAsia="Calibri"/>
                <w:sz w:val="19"/>
              </w:rPr>
              <w:t>A node of the road graph: a place where roads meet.</w:t>
            </w:r>
          </w:p>
        </w:tc>
      </w:tr>
      <w:tr>
        <w:trPr>
          <w:cantSplit w:val="true"/>
        </w:trPr>
        <w:tc>
          <w:tcPr>
            <w:tcW w:type="dxa" w:w="2268"/>
          </w:tcPr>
          <w:p>
            <w:pPr>
              <w:spacing w:after="0" w:line="252" w:lineRule="auto"/>
            </w:pPr>
            <w:r>
              <w:rPr>
                <w:rFonts w:ascii="Calibri" w:hAnsi="Calibri" w:cs="Calibri" w:eastAsia="Calibri"/>
                <w:b/>
                <w:sz w:val="19"/>
              </w:rPr>
              <w:t>Road segment</w:t>
            </w:r>
          </w:p>
        </w:tc>
        <w:tc>
          <w:tcPr>
            <w:tcW w:type="dxa" w:w="7370"/>
          </w:tcPr>
          <w:p>
            <w:pPr>
              <w:spacing w:after="0" w:line="252" w:lineRule="auto"/>
            </w:pPr>
            <w:r>
              <w:rPr>
                <w:rFonts w:ascii="Calibri" w:hAnsi="Calibri" w:cs="Calibri" w:eastAsia="Calibri"/>
                <w:sz w:val="19"/>
              </w:rPr>
              <w:t>An edge of the graph, joining two junctions. All segments are two-way.</w:t>
            </w:r>
          </w:p>
        </w:tc>
      </w:tr>
      <w:tr>
        <w:trPr>
          <w:cantSplit w:val="true"/>
        </w:trPr>
        <w:tc>
          <w:tcPr>
            <w:tcW w:type="dxa" w:w="2268"/>
          </w:tcPr>
          <w:p>
            <w:pPr>
              <w:spacing w:after="0" w:line="252" w:lineRule="auto"/>
            </w:pPr>
            <w:r>
              <w:rPr>
                <w:rFonts w:ascii="Calibri" w:hAnsi="Calibri" w:cs="Calibri" w:eastAsia="Calibri"/>
                <w:b/>
                <w:sz w:val="19"/>
              </w:rPr>
              <w:t>Weight</w:t>
            </w:r>
          </w:p>
        </w:tc>
        <w:tc>
          <w:tcPr>
            <w:tcW w:type="dxa" w:w="7370"/>
          </w:tcPr>
          <w:p>
            <w:pPr>
              <w:spacing w:after="0" w:line="252" w:lineRule="auto"/>
            </w:pPr>
            <w:r>
              <w:rPr>
                <w:rFonts w:ascii="Calibri" w:hAnsi="Calibri" w:cs="Calibri" w:eastAsia="Calibri"/>
                <w:sz w:val="19"/>
              </w:rPr>
              <w:t>The minutes needed to travel one road segment in the current scene.</w:t>
            </w:r>
          </w:p>
        </w:tc>
      </w:tr>
      <w:tr>
        <w:trPr>
          <w:cantSplit w:val="true"/>
        </w:trPr>
        <w:tc>
          <w:tcPr>
            <w:tcW w:type="dxa" w:w="2268"/>
          </w:tcPr>
          <w:p>
            <w:pPr>
              <w:spacing w:after="0" w:line="252" w:lineRule="auto"/>
            </w:pPr>
            <w:r>
              <w:rPr>
                <w:rFonts w:ascii="Calibri" w:hAnsi="Calibri" w:cs="Calibri" w:eastAsia="Calibri"/>
                <w:b/>
                <w:sz w:val="19"/>
              </w:rPr>
              <w:t>Scene</w:t>
            </w:r>
          </w:p>
        </w:tc>
        <w:tc>
          <w:tcPr>
            <w:tcW w:type="dxa" w:w="7370"/>
          </w:tcPr>
          <w:p>
            <w:pPr>
              <w:spacing w:after="0" w:line="252" w:lineRule="auto"/>
            </w:pPr>
            <w:r>
              <w:rPr>
                <w:rFonts w:ascii="Calibri" w:hAnsi="Calibri" w:cs="Calibri" w:eastAsia="Calibri"/>
                <w:sz w:val="19"/>
              </w:rPr>
              <w:t>The conditions that set the weights: day type, hour, sky, events, siren and closed roads.</w:t>
            </w:r>
          </w:p>
        </w:tc>
      </w:tr>
      <w:tr>
        <w:trPr>
          <w:cantSplit w:val="true"/>
        </w:trPr>
        <w:tc>
          <w:tcPr>
            <w:tcW w:type="dxa" w:w="2268"/>
          </w:tcPr>
          <w:p>
            <w:pPr>
              <w:spacing w:after="0" w:line="252" w:lineRule="auto"/>
            </w:pPr>
            <w:r>
              <w:rPr>
                <w:rFonts w:ascii="Calibri" w:hAnsi="Calibri" w:cs="Calibri" w:eastAsia="Calibri"/>
                <w:b/>
                <w:sz w:val="19"/>
              </w:rPr>
              <w:t>ETA</w:t>
            </w:r>
          </w:p>
        </w:tc>
        <w:tc>
          <w:tcPr>
            <w:tcW w:type="dxa" w:w="7370"/>
          </w:tcPr>
          <w:p>
            <w:pPr>
              <w:spacing w:after="0" w:line="252" w:lineRule="auto"/>
            </w:pPr>
            <w:r>
              <w:rPr>
                <w:rFonts w:ascii="Calibri" w:hAnsi="Calibri" w:cs="Calibri" w:eastAsia="Calibri"/>
                <w:sz w:val="19"/>
              </w:rPr>
              <w:t>Estimated time of arrival: the total weight of the route, in minutes.</w:t>
            </w:r>
          </w:p>
        </w:tc>
      </w:tr>
      <w:tr>
        <w:trPr>
          <w:cantSplit w:val="true"/>
        </w:trPr>
        <w:tc>
          <w:tcPr>
            <w:tcW w:type="dxa" w:w="2268"/>
          </w:tcPr>
          <w:p>
            <w:pPr>
              <w:spacing w:after="0" w:line="252" w:lineRule="auto"/>
            </w:pPr>
            <w:r>
              <w:rPr>
                <w:rFonts w:ascii="Calibri" w:hAnsi="Calibri" w:cs="Calibri" w:eastAsia="Calibri"/>
                <w:b/>
                <w:sz w:val="19"/>
              </w:rPr>
              <w:t>Expanded (settled)</w:t>
            </w:r>
          </w:p>
        </w:tc>
        <w:tc>
          <w:tcPr>
            <w:tcW w:type="dxa" w:w="7370"/>
          </w:tcPr>
          <w:p>
            <w:pPr>
              <w:spacing w:after="0" w:line="252" w:lineRule="auto"/>
            </w:pPr>
            <w:r>
              <w:rPr>
                <w:rFonts w:ascii="Calibri" w:hAnsi="Calibri" w:cs="Calibri" w:eastAsia="Calibri"/>
                <w:sz w:val="19"/>
              </w:rPr>
              <w:t>A junction whose shortest time is final. The count of these measures how far a search spread.</w:t>
            </w:r>
          </w:p>
        </w:tc>
      </w:tr>
      <w:tr>
        <w:trPr>
          <w:cantSplit w:val="true"/>
        </w:trPr>
        <w:tc>
          <w:tcPr>
            <w:tcW w:type="dxa" w:w="2268"/>
          </w:tcPr>
          <w:p>
            <w:pPr>
              <w:spacing w:after="0" w:line="252" w:lineRule="auto"/>
            </w:pPr>
            <w:r>
              <w:rPr>
                <w:rFonts w:ascii="Calibri" w:hAnsi="Calibri" w:cs="Calibri" w:eastAsia="Calibri"/>
                <w:b/>
                <w:sz w:val="19"/>
              </w:rPr>
              <w:t>Edge examined (relaxation)</w:t>
            </w:r>
          </w:p>
        </w:tc>
        <w:tc>
          <w:tcPr>
            <w:tcW w:type="dxa" w:w="7370"/>
          </w:tcPr>
          <w:p>
            <w:pPr>
              <w:spacing w:after="0" w:line="252" w:lineRule="auto"/>
            </w:pPr>
            <w:r>
              <w:rPr>
                <w:rFonts w:ascii="Calibri" w:hAnsi="Calibri" w:cs="Calibri" w:eastAsia="Calibri"/>
                <w:sz w:val="19"/>
              </w:rPr>
              <w:t>One check of a road to see whether it gives a faster way to its far end. The unit of work used for comparisons.</w:t>
            </w:r>
          </w:p>
        </w:tc>
      </w:tr>
      <w:tr>
        <w:trPr>
          <w:cantSplit w:val="true"/>
        </w:trPr>
        <w:tc>
          <w:tcPr>
            <w:tcW w:type="dxa" w:w="2268"/>
          </w:tcPr>
          <w:p>
            <w:pPr>
              <w:spacing w:after="0" w:line="252" w:lineRule="auto"/>
            </w:pPr>
            <w:r>
              <w:rPr>
                <w:rFonts w:ascii="Calibri" w:hAnsi="Calibri" w:cs="Calibri" w:eastAsia="Calibri"/>
                <w:b/>
                <w:sz w:val="19"/>
              </w:rPr>
              <w:t>Heuristic h</w:t>
            </w:r>
          </w:p>
        </w:tc>
        <w:tc>
          <w:tcPr>
            <w:tcW w:type="dxa" w:w="7370"/>
          </w:tcPr>
          <w:p>
            <w:pPr>
              <w:spacing w:after="0" w:line="252" w:lineRule="auto"/>
            </w:pPr>
            <w:r>
              <w:rPr>
                <w:rFonts w:ascii="Calibri" w:hAnsi="Calibri" w:cs="Calibri" w:eastAsia="Calibri"/>
                <w:sz w:val="19"/>
              </w:rPr>
              <w:t>A quick estimate of the time still needed to reach the goal. Admissible means it never over-estimates.</w:t>
            </w:r>
          </w:p>
        </w:tc>
      </w:tr>
      <w:tr>
        <w:trPr>
          <w:cantSplit w:val="true"/>
        </w:trPr>
        <w:tc>
          <w:tcPr>
            <w:tcW w:type="dxa" w:w="2268"/>
          </w:tcPr>
          <w:p>
            <w:pPr>
              <w:spacing w:after="0" w:line="252" w:lineRule="auto"/>
            </w:pPr>
            <w:r>
              <w:rPr>
                <w:rFonts w:ascii="Calibri" w:hAnsi="Calibri" w:cs="Calibri" w:eastAsia="Calibri"/>
                <w:b/>
                <w:sz w:val="19"/>
              </w:rPr>
              <w:t>CSR</w:t>
            </w:r>
          </w:p>
        </w:tc>
        <w:tc>
          <w:tcPr>
            <w:tcW w:type="dxa" w:w="7370"/>
          </w:tcPr>
          <w:p>
            <w:pPr>
              <w:spacing w:after="0" w:line="252" w:lineRule="auto"/>
            </w:pPr>
            <w:r>
              <w:rPr>
                <w:rFonts w:ascii="Calibri" w:hAnsi="Calibri" w:cs="Calibri" w:eastAsia="Calibri"/>
                <w:sz w:val="19"/>
              </w:rPr>
              <w:t>Compressed sparse row: the adjacency lists of all junctions packed into flat arrays.</w:t>
            </w:r>
          </w:p>
        </w:tc>
      </w:tr>
      <w:tr>
        <w:trPr>
          <w:cantSplit w:val="true"/>
        </w:trPr>
        <w:tc>
          <w:tcPr>
            <w:tcW w:type="dxa" w:w="2268"/>
          </w:tcPr>
          <w:p>
            <w:pPr>
              <w:spacing w:after="0" w:line="252" w:lineRule="auto"/>
            </w:pPr>
            <w:r>
              <w:rPr>
                <w:rFonts w:ascii="Calibri" w:hAnsi="Calibri" w:cs="Calibri" w:eastAsia="Calibri"/>
                <w:b/>
                <w:sz w:val="19"/>
              </w:rPr>
              <w:t>Dispatch</w:t>
            </w:r>
          </w:p>
        </w:tc>
        <w:tc>
          <w:tcPr>
            <w:tcW w:type="dxa" w:w="7370"/>
          </w:tcPr>
          <w:p>
            <w:pPr>
              <w:spacing w:after="0" w:line="252" w:lineRule="auto"/>
            </w:pPr>
            <w:r>
              <w:rPr>
                <w:rFonts w:ascii="Calibri" w:hAnsi="Calibri" w:cs="Calibri" w:eastAsia="Calibri"/>
                <w:sz w:val="19"/>
              </w:rPr>
              <w:t>Finding the fastest hospital for an incident, without knowing the destination in advance.</w:t>
            </w:r>
          </w:p>
        </w:tc>
      </w:tr>
    </w:tbl>
    <w:p>
      <w:pPr>
        <w:spacing w:after="120" w:line="144" w:lineRule="auto"/>
      </w:pPr>
    </w:p>
    <w:p>
      <w:pPr>
        <w:pStyle w:val="Heading1"/>
      </w:pPr>
      <w:r>
        <w:t>2  Overall description</w:t>
      </w:r>
    </w:p>
    <w:p>
      <w:pPr>
        <w:pStyle w:val="Heading2"/>
      </w:pPr>
      <w:r>
        <w:t>2.1  Product perspective</w:t>
      </w:r>
    </w:p>
    <w:p>
      <w:pPr>
        <w:keepNext w:val="0"/>
      </w:pPr>
      <w:r>
        <w:rPr>
          <w:rFonts w:ascii="Calibri" w:hAnsi="Calibri" w:cs="Calibri" w:eastAsia="Calibri"/>
        </w:rPr>
        <w:t>Corridor is a single web page. It needs no installation, no build step and no server: the road graph is generated in the browser when the page loads, and every search, test and benchmark runs on the viewer's own machine. The only network requests are for two typefaces, and the page falls back to system fonts if they are unavailable.</w:t>
      </w:r>
    </w:p>
    <w:p>
      <w:pPr>
        <w:pStyle w:val="Heading2"/>
      </w:pPr>
      <w:r>
        <w:t>2.2  Users and use cases</w:t>
      </w:r>
    </w:p>
    <w:p>
      <w:pPr>
        <w:keepNext/>
        <w:spacing w:after="40" w:before="120"/>
        <w:jc w:val="center"/>
      </w:pPr>
      <w:r>
        <w:drawing>
          <wp:inline xmlns:a="http://schemas.openxmlformats.org/drawingml/2006/main" xmlns:pic="http://schemas.openxmlformats.org/drawingml/2006/picture">
            <wp:extent cx="4500000" cy="2250000"/>
            <wp:docPr id="2" name="Picture 2"/>
            <wp:cNvGraphicFramePr>
              <a:graphicFrameLocks noChangeAspect="1"/>
            </wp:cNvGraphicFramePr>
            <a:graphic>
              <a:graphicData uri="http://schemas.openxmlformats.org/drawingml/2006/picture">
                <pic:pic>
                  <pic:nvPicPr>
                    <pic:cNvPr id="0" name="d6.png"/>
                    <pic:cNvPicPr/>
                  </pic:nvPicPr>
                  <pic:blipFill>
                    <a:blip r:embed="rId10"/>
                    <a:stretch>
                      <a:fillRect/>
                    </a:stretch>
                  </pic:blipFill>
                  <pic:spPr>
                    <a:xfrm>
                      <a:off x="0" y="0"/>
                      <a:ext cx="4500000" cy="22500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1.  </w:t>
      </w:r>
      <w:r>
        <w:rPr>
          <w:rFonts w:ascii="Calibri" w:hAnsi="Calibri" w:cs="Calibri" w:eastAsia="Calibri"/>
          <w:i/>
          <w:color w:val="7A7466"/>
          <w:sz w:val="18"/>
        </w:rPr>
        <w:t>Use cases. A viewer acts as dispatcher; an examiner additionally runs the race, the tests and the benchmark.</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737"/>
        <w:gridCol w:w="1701"/>
        <w:gridCol w:w="3515"/>
        <w:gridCol w:w="3685"/>
      </w:tblGrid>
      <w:tr>
        <w:trPr>
          <w:tblHeader w:val="true"/>
        </w:trPr>
        <w:tc>
          <w:tcPr>
            <w:tcW w:type="dxa" w:w="737"/>
            <w:shd w:val="clear" w:color="auto" w:fill="ECE4D2"/>
            <w:vAlign w:val="center"/>
          </w:tcPr>
          <w:p>
            <w:pPr>
              <w:spacing w:after="0"/>
            </w:pPr>
            <w:r>
              <w:rPr>
                <w:rFonts w:ascii="Consolas" w:hAnsi="Consolas" w:cs="Consolas" w:eastAsia="Consolas"/>
                <w:b/>
                <w:color w:val="4B463B"/>
                <w:sz w:val="15"/>
              </w:rPr>
              <w:t>ID</w:t>
            </w:r>
          </w:p>
        </w:tc>
        <w:tc>
          <w:tcPr>
            <w:tcW w:type="dxa" w:w="1701"/>
            <w:shd w:val="clear" w:color="auto" w:fill="ECE4D2"/>
            <w:vAlign w:val="center"/>
          </w:tcPr>
          <w:p>
            <w:pPr>
              <w:spacing w:after="0"/>
            </w:pPr>
            <w:r>
              <w:rPr>
                <w:rFonts w:ascii="Consolas" w:hAnsi="Consolas" w:cs="Consolas" w:eastAsia="Consolas"/>
                <w:b/>
                <w:color w:val="4B463B"/>
                <w:sz w:val="15"/>
              </w:rPr>
              <w:t>USE CASE</w:t>
            </w:r>
          </w:p>
        </w:tc>
        <w:tc>
          <w:tcPr>
            <w:tcW w:type="dxa" w:w="3515"/>
            <w:shd w:val="clear" w:color="auto" w:fill="ECE4D2"/>
            <w:vAlign w:val="center"/>
          </w:tcPr>
          <w:p>
            <w:pPr>
              <w:spacing w:after="0"/>
            </w:pPr>
            <w:r>
              <w:rPr>
                <w:rFonts w:ascii="Consolas" w:hAnsi="Consolas" w:cs="Consolas" w:eastAsia="Consolas"/>
                <w:b/>
                <w:color w:val="4B463B"/>
                <w:sz w:val="15"/>
              </w:rPr>
              <w:t>WHAT THE USER DOES</w:t>
            </w:r>
          </w:p>
        </w:tc>
        <w:tc>
          <w:tcPr>
            <w:tcW w:type="dxa" w:w="3685"/>
            <w:shd w:val="clear" w:color="auto" w:fill="ECE4D2"/>
            <w:vAlign w:val="center"/>
          </w:tcPr>
          <w:p>
            <w:pPr>
              <w:spacing w:after="0"/>
            </w:pPr>
            <w:r>
              <w:rPr>
                <w:rFonts w:ascii="Consolas" w:hAnsi="Consolas" w:cs="Consolas" w:eastAsia="Consolas"/>
                <w:b/>
                <w:color w:val="4B463B"/>
                <w:sz w:val="15"/>
              </w:rPr>
              <w:t>WHAT THE SYSTEM RETURNS</w:t>
            </w:r>
          </w:p>
        </w:tc>
      </w:tr>
      <w:tr>
        <w:trPr>
          <w:cantSplit w:val="true"/>
        </w:trPr>
        <w:tc>
          <w:tcPr>
            <w:tcW w:type="dxa" w:w="737"/>
          </w:tcPr>
          <w:p>
            <w:pPr>
              <w:spacing w:after="0" w:line="252" w:lineRule="auto"/>
            </w:pPr>
            <w:r>
              <w:rPr>
                <w:rFonts w:ascii="Calibri" w:hAnsi="Calibri" w:cs="Calibri" w:eastAsia="Calibri"/>
                <w:b/>
                <w:sz w:val="18"/>
              </w:rPr>
              <w:t>UC-1</w:t>
            </w:r>
          </w:p>
        </w:tc>
        <w:tc>
          <w:tcPr>
            <w:tcW w:type="dxa" w:w="1701"/>
          </w:tcPr>
          <w:p>
            <w:pPr>
              <w:spacing w:after="0" w:line="252" w:lineRule="auto"/>
            </w:pPr>
            <w:r>
              <w:rPr>
                <w:rFonts w:ascii="Calibri" w:hAnsi="Calibri" w:cs="Calibri" w:eastAsia="Calibri"/>
                <w:sz w:val="18"/>
              </w:rPr>
              <w:t>Route A to B</w:t>
            </w:r>
          </w:p>
        </w:tc>
        <w:tc>
          <w:tcPr>
            <w:tcW w:type="dxa" w:w="3515"/>
          </w:tcPr>
          <w:p>
            <w:pPr>
              <w:spacing w:after="0" w:line="252" w:lineRule="auto"/>
            </w:pPr>
            <w:r>
              <w:rPr>
                <w:rFonts w:ascii="Calibri" w:hAnsi="Calibri" w:cs="Calibri" w:eastAsia="Calibri"/>
                <w:sz w:val="18"/>
              </w:rPr>
              <w:t>Picks two places from the lists or clicks the map</w:t>
            </w:r>
          </w:p>
        </w:tc>
        <w:tc>
          <w:tcPr>
            <w:tcW w:type="dxa" w:w="3685"/>
          </w:tcPr>
          <w:p>
            <w:pPr>
              <w:spacing w:after="0" w:line="252" w:lineRule="auto"/>
            </w:pPr>
            <w:r>
              <w:rPr>
                <w:rFonts w:ascii="Calibri" w:hAnsi="Calibri" w:cs="Calibri" w:eastAsia="Calibri"/>
                <w:sz w:val="18"/>
              </w:rPr>
              <w:t>Fastest route, ETA, roads used, search statistics</w:t>
            </w:r>
          </w:p>
        </w:tc>
      </w:tr>
      <w:tr>
        <w:trPr>
          <w:cantSplit w:val="true"/>
        </w:trPr>
        <w:tc>
          <w:tcPr>
            <w:tcW w:type="dxa" w:w="737"/>
          </w:tcPr>
          <w:p>
            <w:pPr>
              <w:spacing w:after="0" w:line="252" w:lineRule="auto"/>
            </w:pPr>
            <w:r>
              <w:rPr>
                <w:rFonts w:ascii="Calibri" w:hAnsi="Calibri" w:cs="Calibri" w:eastAsia="Calibri"/>
                <w:b/>
                <w:sz w:val="18"/>
              </w:rPr>
              <w:t>UC-2</w:t>
            </w:r>
          </w:p>
        </w:tc>
        <w:tc>
          <w:tcPr>
            <w:tcW w:type="dxa" w:w="1701"/>
          </w:tcPr>
          <w:p>
            <w:pPr>
              <w:spacing w:after="0" w:line="252" w:lineRule="auto"/>
            </w:pPr>
            <w:r>
              <w:rPr>
                <w:rFonts w:ascii="Calibri" w:hAnsi="Calibri" w:cs="Calibri" w:eastAsia="Calibri"/>
                <w:sz w:val="18"/>
              </w:rPr>
              <w:t>Dispatch</w:t>
            </w:r>
          </w:p>
        </w:tc>
        <w:tc>
          <w:tcPr>
            <w:tcW w:type="dxa" w:w="3515"/>
          </w:tcPr>
          <w:p>
            <w:pPr>
              <w:spacing w:after="0" w:line="252" w:lineRule="auto"/>
            </w:pPr>
            <w:r>
              <w:rPr>
                <w:rFonts w:ascii="Calibri" w:hAnsi="Calibri" w:cs="Calibri" w:eastAsia="Calibri"/>
                <w:sz w:val="18"/>
              </w:rPr>
              <w:t>Marks an incident and leaves the destination on "Nearest hospital"</w:t>
            </w:r>
          </w:p>
        </w:tc>
        <w:tc>
          <w:tcPr>
            <w:tcW w:type="dxa" w:w="3685"/>
          </w:tcPr>
          <w:p>
            <w:pPr>
              <w:spacing w:after="0" w:line="252" w:lineRule="auto"/>
            </w:pPr>
            <w:r>
              <w:rPr>
                <w:rFonts w:ascii="Calibri" w:hAnsi="Calibri" w:cs="Calibri" w:eastAsia="Calibri"/>
                <w:sz w:val="18"/>
              </w:rPr>
              <w:t>Fastest hospital, route to it, all hospitals ranked</w:t>
            </w:r>
          </w:p>
        </w:tc>
      </w:tr>
      <w:tr>
        <w:trPr>
          <w:cantSplit w:val="true"/>
        </w:trPr>
        <w:tc>
          <w:tcPr>
            <w:tcW w:type="dxa" w:w="737"/>
          </w:tcPr>
          <w:p>
            <w:pPr>
              <w:spacing w:after="0" w:line="252" w:lineRule="auto"/>
            </w:pPr>
            <w:r>
              <w:rPr>
                <w:rFonts w:ascii="Calibri" w:hAnsi="Calibri" w:cs="Calibri" w:eastAsia="Calibri"/>
                <w:b/>
                <w:sz w:val="18"/>
              </w:rPr>
              <w:t>UC-3</w:t>
            </w:r>
          </w:p>
        </w:tc>
        <w:tc>
          <w:tcPr>
            <w:tcW w:type="dxa" w:w="1701"/>
          </w:tcPr>
          <w:p>
            <w:pPr>
              <w:spacing w:after="0" w:line="252" w:lineRule="auto"/>
            </w:pPr>
            <w:r>
              <w:rPr>
                <w:rFonts w:ascii="Calibri" w:hAnsi="Calibri" w:cs="Calibri" w:eastAsia="Calibri"/>
                <w:sz w:val="18"/>
              </w:rPr>
              <w:t>Change the scene</w:t>
            </w:r>
          </w:p>
        </w:tc>
        <w:tc>
          <w:tcPr>
            <w:tcW w:type="dxa" w:w="3515"/>
          </w:tcPr>
          <w:p>
            <w:pPr>
              <w:spacing w:after="0" w:line="252" w:lineRule="auto"/>
            </w:pPr>
            <w:r>
              <w:rPr>
                <w:rFonts w:ascii="Calibri" w:hAnsi="Calibri" w:cs="Calibri" w:eastAsia="Calibri"/>
                <w:sz w:val="18"/>
              </w:rPr>
              <w:t>Taps a preset or sets day, hour, sky and events</w:t>
            </w:r>
          </w:p>
        </w:tc>
        <w:tc>
          <w:tcPr>
            <w:tcW w:type="dxa" w:w="3685"/>
          </w:tcPr>
          <w:p>
            <w:pPr>
              <w:spacing w:after="0" w:line="252" w:lineRule="auto"/>
            </w:pPr>
            <w:r>
              <w:rPr>
                <w:rFonts w:ascii="Calibri" w:hAnsi="Calibri" w:cs="Calibri" w:eastAsia="Calibri"/>
                <w:sz w:val="18"/>
              </w:rPr>
              <w:t>New road times, re-planned route, slowdown explained</w:t>
            </w:r>
          </w:p>
        </w:tc>
      </w:tr>
      <w:tr>
        <w:trPr>
          <w:cantSplit w:val="true"/>
        </w:trPr>
        <w:tc>
          <w:tcPr>
            <w:tcW w:type="dxa" w:w="737"/>
          </w:tcPr>
          <w:p>
            <w:pPr>
              <w:spacing w:after="0" w:line="252" w:lineRule="auto"/>
            </w:pPr>
            <w:r>
              <w:rPr>
                <w:rFonts w:ascii="Calibri" w:hAnsi="Calibri" w:cs="Calibri" w:eastAsia="Calibri"/>
                <w:b/>
                <w:sz w:val="18"/>
              </w:rPr>
              <w:t>UC-4</w:t>
            </w:r>
          </w:p>
        </w:tc>
        <w:tc>
          <w:tcPr>
            <w:tcW w:type="dxa" w:w="1701"/>
          </w:tcPr>
          <w:p>
            <w:pPr>
              <w:spacing w:after="0" w:line="252" w:lineRule="auto"/>
            </w:pPr>
            <w:r>
              <w:rPr>
                <w:rFonts w:ascii="Calibri" w:hAnsi="Calibri" w:cs="Calibri" w:eastAsia="Calibri"/>
                <w:sz w:val="18"/>
              </w:rPr>
              <w:t>Close a road</w:t>
            </w:r>
          </w:p>
        </w:tc>
        <w:tc>
          <w:tcPr>
            <w:tcW w:type="dxa" w:w="3515"/>
          </w:tcPr>
          <w:p>
            <w:pPr>
              <w:spacing w:after="0" w:line="252" w:lineRule="auto"/>
            </w:pPr>
            <w:r>
              <w:rPr>
                <w:rFonts w:ascii="Calibri" w:hAnsi="Calibri" w:cs="Calibri" w:eastAsia="Calibri"/>
                <w:sz w:val="18"/>
              </w:rPr>
              <w:t>Shift-clicks a road on the map</w:t>
            </w:r>
          </w:p>
        </w:tc>
        <w:tc>
          <w:tcPr>
            <w:tcW w:type="dxa" w:w="3685"/>
          </w:tcPr>
          <w:p>
            <w:pPr>
              <w:spacing w:after="0" w:line="252" w:lineRule="auto"/>
            </w:pPr>
            <w:r>
              <w:rPr>
                <w:rFonts w:ascii="Calibri" w:hAnsi="Calibri" w:cs="Calibri" w:eastAsia="Calibri"/>
                <w:sz w:val="18"/>
              </w:rPr>
              <w:t>Road shown closed; route re-planned around it</w:t>
            </w:r>
          </w:p>
        </w:tc>
      </w:tr>
      <w:tr>
        <w:trPr>
          <w:cantSplit w:val="true"/>
        </w:trPr>
        <w:tc>
          <w:tcPr>
            <w:tcW w:type="dxa" w:w="737"/>
          </w:tcPr>
          <w:p>
            <w:pPr>
              <w:spacing w:after="0" w:line="252" w:lineRule="auto"/>
            </w:pPr>
            <w:r>
              <w:rPr>
                <w:rFonts w:ascii="Calibri" w:hAnsi="Calibri" w:cs="Calibri" w:eastAsia="Calibri"/>
                <w:b/>
                <w:sz w:val="18"/>
              </w:rPr>
              <w:t>UC-5</w:t>
            </w:r>
          </w:p>
        </w:tc>
        <w:tc>
          <w:tcPr>
            <w:tcW w:type="dxa" w:w="1701"/>
          </w:tcPr>
          <w:p>
            <w:pPr>
              <w:spacing w:after="0" w:line="252" w:lineRule="auto"/>
            </w:pPr>
            <w:r>
              <w:rPr>
                <w:rFonts w:ascii="Calibri" w:hAnsi="Calibri" w:cs="Calibri" w:eastAsia="Calibri"/>
                <w:sz w:val="18"/>
              </w:rPr>
              <w:t>Understand a search</w:t>
            </w:r>
          </w:p>
        </w:tc>
        <w:tc>
          <w:tcPr>
            <w:tcW w:type="dxa" w:w="3515"/>
          </w:tcPr>
          <w:p>
            <w:pPr>
              <w:spacing w:after="0" w:line="252" w:lineRule="auto"/>
            </w:pPr>
            <w:r>
              <w:rPr>
                <w:rFonts w:ascii="Calibri" w:hAnsi="Calibri" w:cs="Calibri" w:eastAsia="Calibri"/>
                <w:sz w:val="18"/>
              </w:rPr>
              <w:t>Presses Replay or Big picture</w:t>
            </w:r>
          </w:p>
        </w:tc>
        <w:tc>
          <w:tcPr>
            <w:tcW w:type="dxa" w:w="3685"/>
          </w:tcPr>
          <w:p>
            <w:pPr>
              <w:spacing w:after="0" w:line="252" w:lineRule="auto"/>
            </w:pPr>
            <w:r>
              <w:rPr>
                <w:rFonts w:ascii="Calibri" w:hAnsi="Calibri" w:cs="Calibri" w:eastAsia="Calibri"/>
                <w:sz w:val="18"/>
              </w:rPr>
              <w:t>The search replayed step by step, with live counters</w:t>
            </w:r>
          </w:p>
        </w:tc>
      </w:tr>
      <w:tr>
        <w:trPr>
          <w:cantSplit w:val="true"/>
        </w:trPr>
        <w:tc>
          <w:tcPr>
            <w:tcW w:type="dxa" w:w="737"/>
          </w:tcPr>
          <w:p>
            <w:pPr>
              <w:spacing w:after="0" w:line="252" w:lineRule="auto"/>
            </w:pPr>
            <w:r>
              <w:rPr>
                <w:rFonts w:ascii="Calibri" w:hAnsi="Calibri" w:cs="Calibri" w:eastAsia="Calibri"/>
                <w:b/>
                <w:sz w:val="18"/>
              </w:rPr>
              <w:t>UC-6</w:t>
            </w:r>
          </w:p>
        </w:tc>
        <w:tc>
          <w:tcPr>
            <w:tcW w:type="dxa" w:w="1701"/>
          </w:tcPr>
          <w:p>
            <w:pPr>
              <w:spacing w:after="0" w:line="252" w:lineRule="auto"/>
            </w:pPr>
            <w:r>
              <w:rPr>
                <w:rFonts w:ascii="Calibri" w:hAnsi="Calibri" w:cs="Calibri" w:eastAsia="Calibri"/>
                <w:sz w:val="18"/>
              </w:rPr>
              <w:t>Compare algorithms</w:t>
            </w:r>
          </w:p>
        </w:tc>
        <w:tc>
          <w:tcPr>
            <w:tcW w:type="dxa" w:w="3515"/>
          </w:tcPr>
          <w:p>
            <w:pPr>
              <w:spacing w:after="0" w:line="252" w:lineRule="auto"/>
            </w:pPr>
            <w:r>
              <w:rPr>
                <w:rFonts w:ascii="Calibri" w:hAnsi="Calibri" w:cs="Calibri" w:eastAsia="Calibri"/>
                <w:sz w:val="18"/>
              </w:rPr>
              <w:t>Runs the race</w:t>
            </w:r>
          </w:p>
        </w:tc>
        <w:tc>
          <w:tcPr>
            <w:tcW w:type="dxa" w:w="3685"/>
          </w:tcPr>
          <w:p>
            <w:pPr>
              <w:spacing w:after="0" w:line="252" w:lineRule="auto"/>
            </w:pPr>
            <w:r>
              <w:rPr>
                <w:rFonts w:ascii="Calibri" w:hAnsi="Calibri" w:cs="Calibri" w:eastAsia="Calibri"/>
                <w:sz w:val="18"/>
              </w:rPr>
              <w:t>Five searches on one trip, ranked by work done</w:t>
            </w:r>
          </w:p>
        </w:tc>
      </w:tr>
      <w:tr>
        <w:trPr>
          <w:cantSplit w:val="true"/>
        </w:trPr>
        <w:tc>
          <w:tcPr>
            <w:tcW w:type="dxa" w:w="737"/>
          </w:tcPr>
          <w:p>
            <w:pPr>
              <w:spacing w:after="0" w:line="252" w:lineRule="auto"/>
            </w:pPr>
            <w:r>
              <w:rPr>
                <w:rFonts w:ascii="Calibri" w:hAnsi="Calibri" w:cs="Calibri" w:eastAsia="Calibri"/>
                <w:b/>
                <w:sz w:val="18"/>
              </w:rPr>
              <w:t>UC-7</w:t>
            </w:r>
          </w:p>
        </w:tc>
        <w:tc>
          <w:tcPr>
            <w:tcW w:type="dxa" w:w="1701"/>
          </w:tcPr>
          <w:p>
            <w:pPr>
              <w:spacing w:after="0" w:line="252" w:lineRule="auto"/>
            </w:pPr>
            <w:r>
              <w:rPr>
                <w:rFonts w:ascii="Calibri" w:hAnsi="Calibri" w:cs="Calibri" w:eastAsia="Calibri"/>
                <w:sz w:val="18"/>
              </w:rPr>
              <w:t>Verify correctness</w:t>
            </w:r>
          </w:p>
        </w:tc>
        <w:tc>
          <w:tcPr>
            <w:tcW w:type="dxa" w:w="3515"/>
          </w:tcPr>
          <w:p>
            <w:pPr>
              <w:spacing w:after="0" w:line="252" w:lineRule="auto"/>
            </w:pPr>
            <w:r>
              <w:rPr>
                <w:rFonts w:ascii="Calibri" w:hAnsi="Calibri" w:cs="Calibri" w:eastAsia="Calibri"/>
                <w:sz w:val="18"/>
              </w:rPr>
              <w:t>Scrolls to the proof ledger</w:t>
            </w:r>
          </w:p>
        </w:tc>
        <w:tc>
          <w:tcPr>
            <w:tcW w:type="dxa" w:w="3685"/>
          </w:tcPr>
          <w:p>
            <w:pPr>
              <w:spacing w:after="0" w:line="252" w:lineRule="auto"/>
            </w:pPr>
            <w:r>
              <w:rPr>
                <w:rFonts w:ascii="Calibri" w:hAnsi="Calibri" w:cs="Calibri" w:eastAsia="Calibri"/>
                <w:sz w:val="18"/>
              </w:rPr>
              <w:t>Ten tests run live, each with its evidence</w:t>
            </w:r>
          </w:p>
        </w:tc>
      </w:tr>
      <w:tr>
        <w:trPr>
          <w:cantSplit w:val="true"/>
        </w:trPr>
        <w:tc>
          <w:tcPr>
            <w:tcW w:type="dxa" w:w="737"/>
          </w:tcPr>
          <w:p>
            <w:pPr>
              <w:spacing w:after="0" w:line="252" w:lineRule="auto"/>
            </w:pPr>
            <w:r>
              <w:rPr>
                <w:rFonts w:ascii="Calibri" w:hAnsi="Calibri" w:cs="Calibri" w:eastAsia="Calibri"/>
                <w:b/>
                <w:sz w:val="18"/>
              </w:rPr>
              <w:t>UC-8</w:t>
            </w:r>
          </w:p>
        </w:tc>
        <w:tc>
          <w:tcPr>
            <w:tcW w:type="dxa" w:w="1701"/>
          </w:tcPr>
          <w:p>
            <w:pPr>
              <w:spacing w:after="0" w:line="252" w:lineRule="auto"/>
            </w:pPr>
            <w:r>
              <w:rPr>
                <w:rFonts w:ascii="Calibri" w:hAnsi="Calibri" w:cs="Calibri" w:eastAsia="Calibri"/>
                <w:sz w:val="18"/>
              </w:rPr>
              <w:t>Measure performance</w:t>
            </w:r>
          </w:p>
        </w:tc>
        <w:tc>
          <w:tcPr>
            <w:tcW w:type="dxa" w:w="3515"/>
          </w:tcPr>
          <w:p>
            <w:pPr>
              <w:spacing w:after="0" w:line="252" w:lineRule="auto"/>
            </w:pPr>
            <w:r>
              <w:rPr>
                <w:rFonts w:ascii="Calibri" w:hAnsi="Calibri" w:cs="Calibri" w:eastAsia="Calibri"/>
                <w:sz w:val="18"/>
              </w:rPr>
              <w:t>Scrolls to the lab</w:t>
            </w:r>
          </w:p>
        </w:tc>
        <w:tc>
          <w:tcPr>
            <w:tcW w:type="dxa" w:w="3685"/>
          </w:tcPr>
          <w:p>
            <w:pPr>
              <w:spacing w:after="0" w:line="252" w:lineRule="auto"/>
            </w:pPr>
            <w:r>
              <w:rPr>
                <w:rFonts w:ascii="Calibri" w:hAnsi="Calibri" w:cs="Calibri" w:eastAsia="Calibri"/>
                <w:sz w:val="18"/>
              </w:rPr>
              <w:t>Timings and work on eight city sizes, as charts and a table</w:t>
            </w:r>
          </w:p>
        </w:tc>
      </w:tr>
    </w:tbl>
    <w:p>
      <w:pPr>
        <w:spacing w:after="120" w:line="144" w:lineRule="auto"/>
      </w:pPr>
    </w:p>
    <w:p>
      <w:pPr>
        <w:pStyle w:val="Heading2"/>
      </w:pPr>
      <w:r>
        <w:t>2.3  Operating environment</w:t>
      </w:r>
    </w:p>
    <w:p>
      <w:pPr>
        <w:pStyle w:val="ListBullet"/>
        <w:spacing w:after="40"/>
      </w:pPr>
      <w:r>
        <w:rPr>
          <w:rFonts w:ascii="Calibri" w:hAnsi="Calibri" w:cs="Calibri" w:eastAsia="Calibri"/>
        </w:rPr>
        <w:t>Any current desktop or mobile browser (Chrome, Edge, Firefox, Safari). No plug-ins.</w:t>
      </w:r>
    </w:p>
    <w:p>
      <w:pPr>
        <w:pStyle w:val="ListBullet"/>
        <w:spacing w:after="40"/>
      </w:pPr>
      <w:r>
        <w:rPr>
          <w:rFonts w:ascii="Calibri" w:hAnsi="Calibri" w:cs="Calibri" w:eastAsia="Calibri"/>
        </w:rPr>
        <w:t>Screens from 375 px wide phones to wide desktop monitors.</w:t>
      </w:r>
    </w:p>
    <w:p>
      <w:pPr>
        <w:pStyle w:val="ListBullet"/>
        <w:spacing w:after="160"/>
      </w:pPr>
      <w:r>
        <w:rPr>
          <w:rFonts w:ascii="Calibri" w:hAnsi="Calibri" w:cs="Calibri" w:eastAsia="Calibri"/>
        </w:rPr>
        <w:t>Works offline once loaded; opened directly from disk or from any static web host.</w:t>
      </w:r>
    </w:p>
    <w:p>
      <w:pPr>
        <w:pStyle w:val="Heading2"/>
      </w:pPr>
      <w:r>
        <w:t>2.4  Assumptions and constraints</w:t>
      </w:r>
    </w:p>
    <w:p>
      <w:pPr>
        <w:pStyle w:val="ListBullet"/>
        <w:spacing w:after="40"/>
      </w:pPr>
      <w:r>
        <w:rPr>
          <w:rFonts w:ascii="Calibri" w:hAnsi="Calibri" w:cs="Calibri" w:eastAsia="Calibri"/>
        </w:rPr>
        <w:t>The 62 places, 15 hospitals, lakes and highway bearings are real and positioned from approximate latitude and longitude. The street mesh between them is generated.</w:t>
      </w:r>
    </w:p>
    <w:p>
      <w:pPr>
        <w:pStyle w:val="ListBullet"/>
        <w:spacing w:after="40"/>
      </w:pPr>
      <w:r>
        <w:rPr>
          <w:rFonts w:ascii="Calibri" w:hAnsi="Calibri" w:cs="Calibri" w:eastAsia="Calibri"/>
        </w:rPr>
        <w:t>Free-flow speeds are assumed: 28 km/h on local streets, 45 km/h on ring roads, 55 km/h on highways.</w:t>
      </w:r>
    </w:p>
    <w:p>
      <w:pPr>
        <w:pStyle w:val="ListBullet"/>
        <w:spacing w:after="40"/>
      </w:pPr>
      <w:r>
        <w:rPr>
          <w:rFonts w:ascii="Calibri" w:hAnsi="Calibri" w:cs="Calibri" w:eastAsia="Calibri"/>
        </w:rPr>
        <w:t>The strength of each weather and event effect, and the siren factor of 0.45, are assumptions, not measurements.</w:t>
      </w:r>
    </w:p>
    <w:p>
      <w:pPr>
        <w:pStyle w:val="ListBullet"/>
        <w:spacing w:after="160"/>
      </w:pPr>
      <w:r>
        <w:rPr>
          <w:rFonts w:ascii="Calibri" w:hAnsi="Calibri" w:cs="Calibri" w:eastAsia="Calibri"/>
        </w:rPr>
        <w:t>Roads are two-way; signals, one-way streets and turn delays are not modelled.</w:t>
      </w:r>
    </w:p>
    <w:p>
      <w:pPr>
        <w:pStyle w:val="Heading1"/>
      </w:pPr>
      <w:r>
        <w:t>3  System architecture</w:t>
      </w:r>
    </w:p>
    <w:p>
      <w:pPr>
        <w:pStyle w:val="Heading2"/>
      </w:pPr>
      <w:r>
        <w:t>3.1  Layers and modules</w:t>
      </w:r>
    </w:p>
    <w:p>
      <w:pPr>
        <w:keepNext w:val="0"/>
      </w:pPr>
      <w:r>
        <w:rPr>
          <w:rFonts w:ascii="Calibri" w:hAnsi="Calibri" w:cs="Calibri" w:eastAsia="Calibri"/>
        </w:rPr>
        <w:t>The code is split so that the routing engine knows nothing about the page. The engine files can be loaded in Node and tested without a browser, which is how the tests were first run. One controller file connects the controls to the engine and tells the drawing modules what to show.</w:t>
      </w:r>
    </w:p>
    <w:p>
      <w:pPr>
        <w:keepNext/>
        <w:spacing w:after="40" w:before="120"/>
        <w:jc w:val="center"/>
      </w:pPr>
      <w:r>
        <w:drawing>
          <wp:inline xmlns:a="http://schemas.openxmlformats.org/drawingml/2006/main" xmlns:pic="http://schemas.openxmlformats.org/drawingml/2006/picture">
            <wp:extent cx="6120000" cy="3877020"/>
            <wp:docPr id="3" name="Picture 3"/>
            <wp:cNvGraphicFramePr>
              <a:graphicFrameLocks noChangeAspect="1"/>
            </wp:cNvGraphicFramePr>
            <a:graphic>
              <a:graphicData uri="http://schemas.openxmlformats.org/drawingml/2006/picture">
                <pic:pic>
                  <pic:nvPicPr>
                    <pic:cNvPr id="0" name="d1.png"/>
                    <pic:cNvPicPr/>
                  </pic:nvPicPr>
                  <pic:blipFill>
                    <a:blip r:embed="rId11"/>
                    <a:stretch>
                      <a:fillRect/>
                    </a:stretch>
                  </pic:blipFill>
                  <pic:spPr>
                    <a:xfrm>
                      <a:off x="0" y="0"/>
                      <a:ext cx="6120000" cy="387702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2.  </w:t>
      </w:r>
      <w:r>
        <w:rPr>
          <w:rFonts w:ascii="Calibri" w:hAnsi="Calibri" w:cs="Calibri" w:eastAsia="Calibri"/>
          <w:i/>
          <w:color w:val="7A7466"/>
          <w:sz w:val="18"/>
        </w:rPr>
        <w:t>Architecture. The controller calls the engine and passes its results to the views; the engine has no dependency on the page.</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1814"/>
        <w:gridCol w:w="680"/>
        <w:gridCol w:w="1304"/>
        <w:gridCol w:w="5839"/>
      </w:tblGrid>
      <w:tr>
        <w:trPr>
          <w:tblHeader w:val="true"/>
        </w:trPr>
        <w:tc>
          <w:tcPr>
            <w:tcW w:type="dxa" w:w="1814"/>
            <w:shd w:val="clear" w:color="auto" w:fill="ECE4D2"/>
            <w:vAlign w:val="center"/>
          </w:tcPr>
          <w:p>
            <w:pPr>
              <w:spacing w:after="0"/>
            </w:pPr>
            <w:r>
              <w:rPr>
                <w:rFonts w:ascii="Consolas" w:hAnsi="Consolas" w:cs="Consolas" w:eastAsia="Consolas"/>
                <w:b/>
                <w:color w:val="4B463B"/>
                <w:sz w:val="15"/>
              </w:rPr>
              <w:t>FILE</w:t>
            </w:r>
          </w:p>
        </w:tc>
        <w:tc>
          <w:tcPr>
            <w:tcW w:type="dxa" w:w="680"/>
            <w:shd w:val="clear" w:color="auto" w:fill="ECE4D2"/>
            <w:vAlign w:val="center"/>
          </w:tcPr>
          <w:p>
            <w:pPr>
              <w:spacing w:after="0"/>
              <w:jc w:val="right"/>
            </w:pPr>
            <w:r>
              <w:rPr>
                <w:rFonts w:ascii="Consolas" w:hAnsi="Consolas" w:cs="Consolas" w:eastAsia="Consolas"/>
                <w:b/>
                <w:color w:val="4B463B"/>
                <w:sz w:val="15"/>
              </w:rPr>
              <w:t>LINES</w:t>
            </w:r>
          </w:p>
        </w:tc>
        <w:tc>
          <w:tcPr>
            <w:tcW w:type="dxa" w:w="1304"/>
            <w:shd w:val="clear" w:color="auto" w:fill="ECE4D2"/>
            <w:vAlign w:val="center"/>
          </w:tcPr>
          <w:p>
            <w:pPr>
              <w:spacing w:after="0"/>
            </w:pPr>
            <w:r>
              <w:rPr>
                <w:rFonts w:ascii="Consolas" w:hAnsi="Consolas" w:cs="Consolas" w:eastAsia="Consolas"/>
                <w:b/>
                <w:color w:val="4B463B"/>
                <w:sz w:val="15"/>
              </w:rPr>
              <w:t>LAYER</w:t>
            </w:r>
          </w:p>
        </w:tc>
        <w:tc>
          <w:tcPr>
            <w:tcW w:type="dxa" w:w="5839"/>
            <w:shd w:val="clear" w:color="auto" w:fill="ECE4D2"/>
            <w:vAlign w:val="center"/>
          </w:tcPr>
          <w:p>
            <w:pPr>
              <w:spacing w:after="0"/>
            </w:pPr>
            <w:r>
              <w:rPr>
                <w:rFonts w:ascii="Consolas" w:hAnsi="Consolas" w:cs="Consolas" w:eastAsia="Consolas"/>
                <w:b/>
                <w:color w:val="4B463B"/>
                <w:sz w:val="15"/>
              </w:rPr>
              <w:t>RESPONSIBILITY</w:t>
            </w:r>
          </w:p>
        </w:tc>
      </w:tr>
      <w:tr>
        <w:trPr>
          <w:cantSplit w:val="true"/>
        </w:trPr>
        <w:tc>
          <w:tcPr>
            <w:tcW w:type="dxa" w:w="1814"/>
          </w:tcPr>
          <w:p>
            <w:pPr>
              <w:spacing w:after="0" w:line="252" w:lineRule="auto"/>
            </w:pPr>
            <w:r>
              <w:rPr>
                <w:rFonts w:ascii="Consolas" w:hAnsi="Consolas" w:cs="Consolas" w:eastAsia="Consolas"/>
                <w:sz w:val="17"/>
              </w:rPr>
              <w:t>index.html</w:t>
            </w:r>
          </w:p>
        </w:tc>
        <w:tc>
          <w:tcPr>
            <w:tcW w:type="dxa" w:w="680"/>
          </w:tcPr>
          <w:p>
            <w:pPr>
              <w:spacing w:after="0" w:line="252" w:lineRule="auto"/>
              <w:jc w:val="right"/>
            </w:pPr>
            <w:r>
              <w:rPr>
                <w:rFonts w:ascii="Calibri" w:hAnsi="Calibri" w:cs="Calibri" w:eastAsia="Calibri"/>
                <w:sz w:val="18"/>
              </w:rPr>
              <w:t>431</w:t>
            </w:r>
          </w:p>
        </w:tc>
        <w:tc>
          <w:tcPr>
            <w:tcW w:type="dxa" w:w="1304"/>
          </w:tcPr>
          <w:p>
            <w:pPr>
              <w:spacing w:after="0" w:line="252" w:lineRule="auto"/>
            </w:pPr>
            <w:r>
              <w:rPr>
                <w:rFonts w:ascii="Calibri" w:hAnsi="Calibri" w:cs="Calibri" w:eastAsia="Calibri"/>
                <w:sz w:val="18"/>
              </w:rPr>
              <w:t>Page</w:t>
            </w:r>
          </w:p>
        </w:tc>
        <w:tc>
          <w:tcPr>
            <w:tcW w:type="dxa" w:w="5839"/>
          </w:tcPr>
          <w:p>
            <w:pPr>
              <w:spacing w:after="0" w:line="252" w:lineRule="auto"/>
            </w:pPr>
            <w:r>
              <w:rPr>
                <w:rFonts w:ascii="Calibri" w:hAnsi="Calibri" w:cs="Calibri" w:eastAsia="Calibri"/>
                <w:sz w:val="18"/>
              </w:rPr>
              <w:t>The seven sections, the controls, the dispatch ticket and the full-screen replay markup.</w:t>
            </w:r>
          </w:p>
        </w:tc>
      </w:tr>
      <w:tr>
        <w:trPr>
          <w:cantSplit w:val="true"/>
        </w:trPr>
        <w:tc>
          <w:tcPr>
            <w:tcW w:type="dxa" w:w="1814"/>
          </w:tcPr>
          <w:p>
            <w:pPr>
              <w:spacing w:after="0" w:line="252" w:lineRule="auto"/>
            </w:pPr>
            <w:r>
              <w:rPr>
                <w:rFonts w:ascii="Consolas" w:hAnsi="Consolas" w:cs="Consolas" w:eastAsia="Consolas"/>
                <w:sz w:val="17"/>
              </w:rPr>
              <w:t>css/style.css</w:t>
            </w:r>
          </w:p>
        </w:tc>
        <w:tc>
          <w:tcPr>
            <w:tcW w:type="dxa" w:w="680"/>
          </w:tcPr>
          <w:p>
            <w:pPr>
              <w:spacing w:after="0" w:line="252" w:lineRule="auto"/>
              <w:jc w:val="right"/>
            </w:pPr>
            <w:r>
              <w:rPr>
                <w:rFonts w:ascii="Calibri" w:hAnsi="Calibri" w:cs="Calibri" w:eastAsia="Calibri"/>
                <w:sz w:val="18"/>
              </w:rPr>
              <w:t>493</w:t>
            </w:r>
          </w:p>
        </w:tc>
        <w:tc>
          <w:tcPr>
            <w:tcW w:type="dxa" w:w="1304"/>
          </w:tcPr>
          <w:p>
            <w:pPr>
              <w:spacing w:after="0" w:line="252" w:lineRule="auto"/>
            </w:pPr>
            <w:r>
              <w:rPr>
                <w:rFonts w:ascii="Calibri" w:hAnsi="Calibri" w:cs="Calibri" w:eastAsia="Calibri"/>
                <w:sz w:val="18"/>
              </w:rPr>
              <w:t>Page</w:t>
            </w:r>
          </w:p>
        </w:tc>
        <w:tc>
          <w:tcPr>
            <w:tcW w:type="dxa" w:w="5839"/>
          </w:tcPr>
          <w:p>
            <w:pPr>
              <w:spacing w:after="0" w:line="252" w:lineRule="auto"/>
            </w:pPr>
            <w:r>
              <w:rPr>
                <w:rFonts w:ascii="Calibri" w:hAnsi="Calibri" w:cs="Calibri" w:eastAsia="Calibri"/>
                <w:sz w:val="18"/>
              </w:rPr>
              <w:t>Colour and type tokens, day and night themes, responsive layout.</w:t>
            </w:r>
          </w:p>
        </w:tc>
      </w:tr>
      <w:tr>
        <w:trPr>
          <w:cantSplit w:val="true"/>
        </w:trPr>
        <w:tc>
          <w:tcPr>
            <w:tcW w:type="dxa" w:w="1814"/>
          </w:tcPr>
          <w:p>
            <w:pPr>
              <w:spacing w:after="0" w:line="252" w:lineRule="auto"/>
            </w:pPr>
            <w:r>
              <w:rPr>
                <w:rFonts w:ascii="Consolas" w:hAnsi="Consolas" w:cs="Consolas" w:eastAsia="Consolas"/>
                <w:sz w:val="17"/>
              </w:rPr>
              <w:t>js/app.js</w:t>
            </w:r>
          </w:p>
        </w:tc>
        <w:tc>
          <w:tcPr>
            <w:tcW w:type="dxa" w:w="680"/>
          </w:tcPr>
          <w:p>
            <w:pPr>
              <w:spacing w:after="0" w:line="252" w:lineRule="auto"/>
              <w:jc w:val="right"/>
            </w:pPr>
            <w:r>
              <w:rPr>
                <w:rFonts w:ascii="Calibri" w:hAnsi="Calibri" w:cs="Calibri" w:eastAsia="Calibri"/>
                <w:sz w:val="18"/>
              </w:rPr>
              <w:t>621</w:t>
            </w:r>
          </w:p>
        </w:tc>
        <w:tc>
          <w:tcPr>
            <w:tcW w:type="dxa" w:w="1304"/>
          </w:tcPr>
          <w:p>
            <w:pPr>
              <w:spacing w:after="0" w:line="252" w:lineRule="auto"/>
            </w:pPr>
            <w:r>
              <w:rPr>
                <w:rFonts w:ascii="Calibri" w:hAnsi="Calibri" w:cs="Calibri" w:eastAsia="Calibri"/>
                <w:sz w:val="18"/>
              </w:rPr>
              <w:t>Controller</w:t>
            </w:r>
          </w:p>
        </w:tc>
        <w:tc>
          <w:tcPr>
            <w:tcW w:type="dxa" w:w="5839"/>
          </w:tcPr>
          <w:p>
            <w:pPr>
              <w:spacing w:after="0" w:line="252" w:lineRule="auto"/>
            </w:pPr>
            <w:r>
              <w:rPr>
                <w:rFonts w:ascii="Calibri" w:hAnsi="Calibri" w:cs="Calibri" w:eastAsia="Calibri"/>
                <w:sz w:val="18"/>
              </w:rPr>
              <w:t>Application state; place pickers; scene chips; ticket; replay; wiring of every control.</w:t>
            </w:r>
          </w:p>
        </w:tc>
      </w:tr>
      <w:tr>
        <w:trPr>
          <w:cantSplit w:val="true"/>
        </w:trPr>
        <w:tc>
          <w:tcPr>
            <w:tcW w:type="dxa" w:w="1814"/>
          </w:tcPr>
          <w:p>
            <w:pPr>
              <w:spacing w:after="0" w:line="252" w:lineRule="auto"/>
            </w:pPr>
            <w:r>
              <w:rPr>
                <w:rFonts w:ascii="Consolas" w:hAnsi="Consolas" w:cs="Consolas" w:eastAsia="Consolas"/>
                <w:sz w:val="17"/>
              </w:rPr>
              <w:t>js/graph.js</w:t>
            </w:r>
          </w:p>
        </w:tc>
        <w:tc>
          <w:tcPr>
            <w:tcW w:type="dxa" w:w="680"/>
          </w:tcPr>
          <w:p>
            <w:pPr>
              <w:spacing w:after="0" w:line="252" w:lineRule="auto"/>
              <w:jc w:val="right"/>
            </w:pPr>
            <w:r>
              <w:rPr>
                <w:rFonts w:ascii="Calibri" w:hAnsi="Calibri" w:cs="Calibri" w:eastAsia="Calibri"/>
                <w:sz w:val="18"/>
              </w:rPr>
              <w:t>569</w:t>
            </w:r>
          </w:p>
        </w:tc>
        <w:tc>
          <w:tcPr>
            <w:tcW w:type="dxa" w:w="1304"/>
          </w:tcPr>
          <w:p>
            <w:pPr>
              <w:spacing w:after="0" w:line="252" w:lineRule="auto"/>
            </w:pPr>
            <w:r>
              <w:rPr>
                <w:rFonts w:ascii="Calibri" w:hAnsi="Calibri" w:cs="Calibri" w:eastAsia="Calibri"/>
                <w:sz w:val="18"/>
              </w:rPr>
              <w:t>Engine</w:t>
            </w:r>
          </w:p>
        </w:tc>
        <w:tc>
          <w:tcPr>
            <w:tcW w:type="dxa" w:w="5839"/>
          </w:tcPr>
          <w:p>
            <w:pPr>
              <w:spacing w:after="0" w:line="252" w:lineRule="auto"/>
            </w:pPr>
            <w:r>
              <w:rPr>
                <w:rFonts w:ascii="Calibri" w:hAnsi="Calibri" w:cs="Calibri" w:eastAsia="Calibri"/>
                <w:sz w:val="18"/>
              </w:rPr>
              <w:t xml:space="preserve">Place data, city generation, CSR graph, the traffic model </w:t>
            </w:r>
            <w:r>
              <w:rPr>
                <w:rFonts w:ascii="Consolas" w:hAnsi="Consolas" w:cs="Consolas" w:eastAsia="Consolas"/>
                <w:sz w:val="17"/>
              </w:rPr>
              <w:t>applyTraffic()</w:t>
            </w:r>
            <w:r>
              <w:rPr>
                <w:rFonts w:ascii="Calibri" w:hAnsi="Calibri" w:cs="Calibri" w:eastAsia="Calibri"/>
                <w:sz w:val="18"/>
              </w:rPr>
              <w:t>, the binary heap.</w:t>
            </w:r>
          </w:p>
        </w:tc>
      </w:tr>
      <w:tr>
        <w:trPr>
          <w:cantSplit w:val="true"/>
        </w:trPr>
        <w:tc>
          <w:tcPr>
            <w:tcW w:type="dxa" w:w="1814"/>
          </w:tcPr>
          <w:p>
            <w:pPr>
              <w:spacing w:after="0" w:line="252" w:lineRule="auto"/>
            </w:pPr>
            <w:r>
              <w:rPr>
                <w:rFonts w:ascii="Consolas" w:hAnsi="Consolas" w:cs="Consolas" w:eastAsia="Consolas"/>
                <w:sz w:val="17"/>
              </w:rPr>
              <w:t>js/algorithms.js</w:t>
            </w:r>
          </w:p>
        </w:tc>
        <w:tc>
          <w:tcPr>
            <w:tcW w:type="dxa" w:w="680"/>
          </w:tcPr>
          <w:p>
            <w:pPr>
              <w:spacing w:after="0" w:line="252" w:lineRule="auto"/>
              <w:jc w:val="right"/>
            </w:pPr>
            <w:r>
              <w:rPr>
                <w:rFonts w:ascii="Calibri" w:hAnsi="Calibri" w:cs="Calibri" w:eastAsia="Calibri"/>
                <w:sz w:val="18"/>
              </w:rPr>
              <w:t>246</w:t>
            </w:r>
          </w:p>
        </w:tc>
        <w:tc>
          <w:tcPr>
            <w:tcW w:type="dxa" w:w="1304"/>
          </w:tcPr>
          <w:p>
            <w:pPr>
              <w:spacing w:after="0" w:line="252" w:lineRule="auto"/>
            </w:pPr>
            <w:r>
              <w:rPr>
                <w:rFonts w:ascii="Calibri" w:hAnsi="Calibri" w:cs="Calibri" w:eastAsia="Calibri"/>
                <w:sz w:val="18"/>
              </w:rPr>
              <w:t>Engine</w:t>
            </w:r>
          </w:p>
        </w:tc>
        <w:tc>
          <w:tcPr>
            <w:tcW w:type="dxa" w:w="5839"/>
          </w:tcPr>
          <w:p>
            <w:pPr>
              <w:spacing w:after="0" w:line="252" w:lineRule="auto"/>
            </w:pPr>
            <w:r>
              <w:rPr>
                <w:rFonts w:ascii="Calibri" w:hAnsi="Calibri" w:cs="Calibri" w:eastAsia="Calibri"/>
                <w:sz w:val="18"/>
              </w:rPr>
              <w:t>Dijkstra, A*, bidirectional Dijkstra, Bellman–Ford, greedy best-first, multi-target dispatch.</w:t>
            </w:r>
          </w:p>
        </w:tc>
      </w:tr>
      <w:tr>
        <w:trPr>
          <w:cantSplit w:val="true"/>
        </w:trPr>
        <w:tc>
          <w:tcPr>
            <w:tcW w:type="dxa" w:w="1814"/>
          </w:tcPr>
          <w:p>
            <w:pPr>
              <w:spacing w:after="0" w:line="252" w:lineRule="auto"/>
            </w:pPr>
            <w:r>
              <w:rPr>
                <w:rFonts w:ascii="Consolas" w:hAnsi="Consolas" w:cs="Consolas" w:eastAsia="Consolas"/>
                <w:sz w:val="17"/>
              </w:rPr>
              <w:t>js/tests.js</w:t>
            </w:r>
          </w:p>
        </w:tc>
        <w:tc>
          <w:tcPr>
            <w:tcW w:type="dxa" w:w="680"/>
          </w:tcPr>
          <w:p>
            <w:pPr>
              <w:spacing w:after="0" w:line="252" w:lineRule="auto"/>
              <w:jc w:val="right"/>
            </w:pPr>
            <w:r>
              <w:rPr>
                <w:rFonts w:ascii="Calibri" w:hAnsi="Calibri" w:cs="Calibri" w:eastAsia="Calibri"/>
                <w:sz w:val="18"/>
              </w:rPr>
              <w:t>214</w:t>
            </w:r>
          </w:p>
        </w:tc>
        <w:tc>
          <w:tcPr>
            <w:tcW w:type="dxa" w:w="1304"/>
          </w:tcPr>
          <w:p>
            <w:pPr>
              <w:spacing w:after="0" w:line="252" w:lineRule="auto"/>
            </w:pPr>
            <w:r>
              <w:rPr>
                <w:rFonts w:ascii="Calibri" w:hAnsi="Calibri" w:cs="Calibri" w:eastAsia="Calibri"/>
                <w:sz w:val="18"/>
              </w:rPr>
              <w:t>Engine</w:t>
            </w:r>
          </w:p>
        </w:tc>
        <w:tc>
          <w:tcPr>
            <w:tcW w:type="dxa" w:w="5839"/>
          </w:tcPr>
          <w:p>
            <w:pPr>
              <w:spacing w:after="0" w:line="252" w:lineRule="auto"/>
            </w:pPr>
            <w:r>
              <w:rPr>
                <w:rFonts w:ascii="Calibri" w:hAnsi="Calibri" w:cs="Calibri" w:eastAsia="Calibri"/>
                <w:sz w:val="18"/>
              </w:rPr>
              <w:t>Ten executable tests, each on its own copy of the city.</w:t>
            </w:r>
          </w:p>
        </w:tc>
      </w:tr>
      <w:tr>
        <w:trPr>
          <w:cantSplit w:val="true"/>
        </w:trPr>
        <w:tc>
          <w:tcPr>
            <w:tcW w:type="dxa" w:w="1814"/>
          </w:tcPr>
          <w:p>
            <w:pPr>
              <w:spacing w:after="0" w:line="252" w:lineRule="auto"/>
            </w:pPr>
            <w:r>
              <w:rPr>
                <w:rFonts w:ascii="Consolas" w:hAnsi="Consolas" w:cs="Consolas" w:eastAsia="Consolas"/>
                <w:sz w:val="17"/>
              </w:rPr>
              <w:t>js/lab.js</w:t>
            </w:r>
          </w:p>
        </w:tc>
        <w:tc>
          <w:tcPr>
            <w:tcW w:type="dxa" w:w="680"/>
          </w:tcPr>
          <w:p>
            <w:pPr>
              <w:spacing w:after="0" w:line="252" w:lineRule="auto"/>
              <w:jc w:val="right"/>
            </w:pPr>
            <w:r>
              <w:rPr>
                <w:rFonts w:ascii="Calibri" w:hAnsi="Calibri" w:cs="Calibri" w:eastAsia="Calibri"/>
                <w:sz w:val="18"/>
              </w:rPr>
              <w:t>314</w:t>
            </w:r>
          </w:p>
        </w:tc>
        <w:tc>
          <w:tcPr>
            <w:tcW w:type="dxa" w:w="1304"/>
          </w:tcPr>
          <w:p>
            <w:pPr>
              <w:spacing w:after="0" w:line="252" w:lineRule="auto"/>
            </w:pPr>
            <w:r>
              <w:rPr>
                <w:rFonts w:ascii="Calibri" w:hAnsi="Calibri" w:cs="Calibri" w:eastAsia="Calibri"/>
                <w:sz w:val="18"/>
              </w:rPr>
              <w:t>Engine + view</w:t>
            </w:r>
          </w:p>
        </w:tc>
        <w:tc>
          <w:tcPr>
            <w:tcW w:type="dxa" w:w="5839"/>
          </w:tcPr>
          <w:p>
            <w:pPr>
              <w:spacing w:after="0" w:line="252" w:lineRule="auto"/>
            </w:pPr>
            <w:r>
              <w:rPr>
                <w:rFonts w:ascii="Calibri" w:hAnsi="Calibri" w:cs="Calibri" w:eastAsia="Calibri"/>
                <w:sz w:val="18"/>
              </w:rPr>
              <w:t>The two experiments and the interactive SVG charts.</w:t>
            </w:r>
          </w:p>
        </w:tc>
      </w:tr>
      <w:tr>
        <w:trPr>
          <w:cantSplit w:val="true"/>
        </w:trPr>
        <w:tc>
          <w:tcPr>
            <w:tcW w:type="dxa" w:w="1814"/>
          </w:tcPr>
          <w:p>
            <w:pPr>
              <w:spacing w:after="0" w:line="252" w:lineRule="auto"/>
            </w:pPr>
            <w:r>
              <w:rPr>
                <w:rFonts w:ascii="Consolas" w:hAnsi="Consolas" w:cs="Consolas" w:eastAsia="Consolas"/>
                <w:sz w:val="17"/>
              </w:rPr>
              <w:t>js/plate.js</w:t>
            </w:r>
          </w:p>
        </w:tc>
        <w:tc>
          <w:tcPr>
            <w:tcW w:type="dxa" w:w="680"/>
          </w:tcPr>
          <w:p>
            <w:pPr>
              <w:spacing w:after="0" w:line="252" w:lineRule="auto"/>
              <w:jc w:val="right"/>
            </w:pPr>
            <w:r>
              <w:rPr>
                <w:rFonts w:ascii="Calibri" w:hAnsi="Calibri" w:cs="Calibri" w:eastAsia="Calibri"/>
                <w:sz w:val="18"/>
              </w:rPr>
              <w:t>347</w:t>
            </w:r>
          </w:p>
        </w:tc>
        <w:tc>
          <w:tcPr>
            <w:tcW w:type="dxa" w:w="1304"/>
          </w:tcPr>
          <w:p>
            <w:pPr>
              <w:spacing w:after="0" w:line="252" w:lineRule="auto"/>
            </w:pPr>
            <w:r>
              <w:rPr>
                <w:rFonts w:ascii="Calibri" w:hAnsi="Calibri" w:cs="Calibri" w:eastAsia="Calibri"/>
                <w:sz w:val="18"/>
              </w:rPr>
              <w:t>View</w:t>
            </w:r>
          </w:p>
        </w:tc>
        <w:tc>
          <w:tcPr>
            <w:tcW w:type="dxa" w:w="5839"/>
          </w:tcPr>
          <w:p>
            <w:pPr>
              <w:spacing w:after="0" w:line="252" w:lineRule="auto"/>
            </w:pPr>
            <w:r>
              <w:rPr>
                <w:rFonts w:ascii="Calibri" w:hAnsi="Calibri" w:cs="Calibri" w:eastAsia="Calibri"/>
                <w:sz w:val="18"/>
              </w:rPr>
              <w:t>The canvas map: roads, closures, search tree, route, labels, ambulance.</w:t>
            </w:r>
          </w:p>
        </w:tc>
      </w:tr>
      <w:tr>
        <w:trPr>
          <w:cantSplit w:val="true"/>
        </w:trPr>
        <w:tc>
          <w:tcPr>
            <w:tcW w:type="dxa" w:w="1814"/>
          </w:tcPr>
          <w:p>
            <w:pPr>
              <w:spacing w:after="0" w:line="252" w:lineRule="auto"/>
            </w:pPr>
            <w:r>
              <w:rPr>
                <w:rFonts w:ascii="Consolas" w:hAnsi="Consolas" w:cs="Consolas" w:eastAsia="Consolas"/>
                <w:sz w:val="17"/>
              </w:rPr>
              <w:t>js/hero.js</w:t>
            </w:r>
          </w:p>
        </w:tc>
        <w:tc>
          <w:tcPr>
            <w:tcW w:type="dxa" w:w="680"/>
          </w:tcPr>
          <w:p>
            <w:pPr>
              <w:spacing w:after="0" w:line="252" w:lineRule="auto"/>
              <w:jc w:val="right"/>
            </w:pPr>
            <w:r>
              <w:rPr>
                <w:rFonts w:ascii="Calibri" w:hAnsi="Calibri" w:cs="Calibri" w:eastAsia="Calibri"/>
                <w:sz w:val="18"/>
              </w:rPr>
              <w:t>122</w:t>
            </w:r>
          </w:p>
        </w:tc>
        <w:tc>
          <w:tcPr>
            <w:tcW w:type="dxa" w:w="1304"/>
          </w:tcPr>
          <w:p>
            <w:pPr>
              <w:spacing w:after="0" w:line="252" w:lineRule="auto"/>
            </w:pPr>
            <w:r>
              <w:rPr>
                <w:rFonts w:ascii="Calibri" w:hAnsi="Calibri" w:cs="Calibri" w:eastAsia="Calibri"/>
                <w:sz w:val="18"/>
              </w:rPr>
              <w:t>View</w:t>
            </w:r>
          </w:p>
        </w:tc>
        <w:tc>
          <w:tcPr>
            <w:tcW w:type="dxa" w:w="5839"/>
          </w:tcPr>
          <w:p>
            <w:pPr>
              <w:spacing w:after="0" w:line="252" w:lineRule="auto"/>
            </w:pPr>
            <w:r>
              <w:rPr>
                <w:rFonts w:ascii="Calibri" w:hAnsi="Calibri" w:cs="Calibri" w:eastAsia="Calibri"/>
                <w:sz w:val="18"/>
              </w:rPr>
              <w:t>The live board in the masthead.</w:t>
            </w:r>
          </w:p>
        </w:tc>
      </w:tr>
      <w:tr>
        <w:trPr>
          <w:cantSplit w:val="true"/>
        </w:trPr>
        <w:tc>
          <w:tcPr>
            <w:tcW w:type="dxa" w:w="1814"/>
          </w:tcPr>
          <w:p>
            <w:pPr>
              <w:spacing w:after="0" w:line="252" w:lineRule="auto"/>
            </w:pPr>
            <w:r>
              <w:rPr>
                <w:rFonts w:ascii="Consolas" w:hAnsi="Consolas" w:cs="Consolas" w:eastAsia="Consolas"/>
                <w:sz w:val="17"/>
              </w:rPr>
              <w:t>js/race.js</w:t>
            </w:r>
          </w:p>
        </w:tc>
        <w:tc>
          <w:tcPr>
            <w:tcW w:type="dxa" w:w="680"/>
          </w:tcPr>
          <w:p>
            <w:pPr>
              <w:spacing w:after="0" w:line="252" w:lineRule="auto"/>
              <w:jc w:val="right"/>
            </w:pPr>
            <w:r>
              <w:rPr>
                <w:rFonts w:ascii="Calibri" w:hAnsi="Calibri" w:cs="Calibri" w:eastAsia="Calibri"/>
                <w:sz w:val="18"/>
              </w:rPr>
              <w:t>92</w:t>
            </w:r>
          </w:p>
        </w:tc>
        <w:tc>
          <w:tcPr>
            <w:tcW w:type="dxa" w:w="1304"/>
          </w:tcPr>
          <w:p>
            <w:pPr>
              <w:spacing w:after="0" w:line="252" w:lineRule="auto"/>
            </w:pPr>
            <w:r>
              <w:rPr>
                <w:rFonts w:ascii="Calibri" w:hAnsi="Calibri" w:cs="Calibri" w:eastAsia="Calibri"/>
                <w:sz w:val="18"/>
              </w:rPr>
              <w:t>View</w:t>
            </w:r>
          </w:p>
        </w:tc>
        <w:tc>
          <w:tcPr>
            <w:tcW w:type="dxa" w:w="5839"/>
          </w:tcPr>
          <w:p>
            <w:pPr>
              <w:spacing w:after="0" w:line="252" w:lineRule="auto"/>
            </w:pPr>
            <w:r>
              <w:rPr>
                <w:rFonts w:ascii="Calibri" w:hAnsi="Calibri" w:cs="Calibri" w:eastAsia="Calibri"/>
                <w:sz w:val="18"/>
              </w:rPr>
              <w:t>Five miniature maps driven by one shared work clock.</w:t>
            </w:r>
          </w:p>
        </w:tc>
      </w:tr>
      <w:tr>
        <w:trPr>
          <w:cantSplit w:val="true"/>
        </w:trPr>
        <w:tc>
          <w:tcPr>
            <w:tcW w:type="dxa" w:w="1814"/>
          </w:tcPr>
          <w:p>
            <w:pPr>
              <w:spacing w:after="0" w:line="252" w:lineRule="auto"/>
            </w:pPr>
            <w:r>
              <w:rPr>
                <w:rFonts w:ascii="Consolas" w:hAnsi="Consolas" w:cs="Consolas" w:eastAsia="Consolas"/>
                <w:sz w:val="17"/>
              </w:rPr>
              <w:t>js/theatre.js</w:t>
            </w:r>
          </w:p>
        </w:tc>
        <w:tc>
          <w:tcPr>
            <w:tcW w:type="dxa" w:w="680"/>
          </w:tcPr>
          <w:p>
            <w:pPr>
              <w:spacing w:after="0" w:line="252" w:lineRule="auto"/>
              <w:jc w:val="right"/>
            </w:pPr>
            <w:r>
              <w:rPr>
                <w:rFonts w:ascii="Calibri" w:hAnsi="Calibri" w:cs="Calibri" w:eastAsia="Calibri"/>
                <w:sz w:val="18"/>
              </w:rPr>
              <w:t>159</w:t>
            </w:r>
          </w:p>
        </w:tc>
        <w:tc>
          <w:tcPr>
            <w:tcW w:type="dxa" w:w="1304"/>
          </w:tcPr>
          <w:p>
            <w:pPr>
              <w:spacing w:after="0" w:line="252" w:lineRule="auto"/>
            </w:pPr>
            <w:r>
              <w:rPr>
                <w:rFonts w:ascii="Calibri" w:hAnsi="Calibri" w:cs="Calibri" w:eastAsia="Calibri"/>
                <w:sz w:val="18"/>
              </w:rPr>
              <w:t>View</w:t>
            </w:r>
          </w:p>
        </w:tc>
        <w:tc>
          <w:tcPr>
            <w:tcW w:type="dxa" w:w="5839"/>
          </w:tcPr>
          <w:p>
            <w:pPr>
              <w:spacing w:after="0" w:line="252" w:lineRule="auto"/>
            </w:pPr>
            <w:r>
              <w:rPr>
                <w:rFonts w:ascii="Calibri" w:hAnsi="Calibri" w:cs="Calibri" w:eastAsia="Calibri"/>
                <w:sz w:val="18"/>
              </w:rPr>
              <w:t>The full-screen step-through replay.</w:t>
            </w:r>
          </w:p>
        </w:tc>
      </w:tr>
    </w:tbl>
    <w:p>
      <w:pPr>
        <w:spacing w:after="120" w:line="144" w:lineRule="auto"/>
      </w:pPr>
    </w:p>
    <w:p>
      <w:pPr>
        <w:pStyle w:val="Heading2"/>
      </w:pPr>
      <w:r>
        <w:t>3.2  Data flow of one request</w:t>
      </w:r>
    </w:p>
    <w:p>
      <w:pPr>
        <w:keepNext/>
        <w:spacing w:after="40" w:before="120"/>
        <w:jc w:val="center"/>
      </w:pPr>
      <w:r>
        <w:drawing>
          <wp:inline xmlns:a="http://schemas.openxmlformats.org/drawingml/2006/main" xmlns:pic="http://schemas.openxmlformats.org/drawingml/2006/picture">
            <wp:extent cx="6120000" cy="1836000"/>
            <wp:docPr id="4" name="Picture 4"/>
            <wp:cNvGraphicFramePr>
              <a:graphicFrameLocks noChangeAspect="1"/>
            </wp:cNvGraphicFramePr>
            <a:graphic>
              <a:graphicData uri="http://schemas.openxmlformats.org/drawingml/2006/picture">
                <pic:pic>
                  <pic:nvPicPr>
                    <pic:cNvPr id="0" name="d2.png"/>
                    <pic:cNvPicPr/>
                  </pic:nvPicPr>
                  <pic:blipFill>
                    <a:blip r:embed="rId12"/>
                    <a:stretch>
                      <a:fillRect/>
                    </a:stretch>
                  </pic:blipFill>
                  <pic:spPr>
                    <a:xfrm>
                      <a:off x="0" y="0"/>
                      <a:ext cx="6120000" cy="18360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3.  </w:t>
      </w:r>
      <w:r>
        <w:rPr>
          <w:rFonts w:ascii="Calibri" w:hAnsi="Calibri" w:cs="Calibri" w:eastAsia="Calibri"/>
          <w:i/>
          <w:color w:val="7A7466"/>
          <w:sz w:val="18"/>
        </w:rPr>
        <w:t>What happens between a click and an ambulance moving on the map.</w:t>
      </w:r>
    </w:p>
    <w:p>
      <w:pPr>
        <w:keepNext w:val="0"/>
      </w:pPr>
      <w:r>
        <w:rPr>
          <w:rFonts w:ascii="Calibri" w:hAnsi="Calibri" w:cs="Calibri" w:eastAsia="Calibri"/>
        </w:rPr>
        <w:t>Because the chain is short and each search takes well under a millisecond on this city, the whole chain is simply re-run whenever anything changes. Dragging the clock re-plans the route continuously.</w:t>
      </w:r>
    </w:p>
    <w:p>
      <w:pPr>
        <w:pStyle w:val="Heading2"/>
      </w:pPr>
      <w:r>
        <w:t>3.3  Data model</w:t>
      </w:r>
    </w:p>
    <w:p>
      <w:pPr>
        <w:keepNext w:val="0"/>
      </w:pPr>
      <w:r>
        <w:rPr>
          <w:rFonts w:ascii="Calibri" w:hAnsi="Calibri" w:cs="Calibri" w:eastAsia="Calibri"/>
        </w:rPr>
        <w:t xml:space="preserve">The road network is stored in compressed sparse row form: three flat typed arrays hold every junction's neighbours, and one array per attribute holds the properties of each road. Only the array </w:t>
      </w:r>
      <w:r>
        <w:rPr>
          <w:rFonts w:ascii="Consolas" w:hAnsi="Consolas" w:cs="Consolas" w:eastAsia="Consolas"/>
          <w:sz w:val="20"/>
        </w:rPr>
        <w:t>W</w:t>
      </w:r>
      <w:r>
        <w:rPr>
          <w:rFonts w:ascii="Calibri" w:hAnsi="Calibri" w:cs="Calibri" w:eastAsia="Calibri"/>
        </w:rPr>
        <w:t>, the minutes each road takes now, changes when the scene changes.</w:t>
      </w:r>
    </w:p>
    <w:p>
      <w:pPr>
        <w:keepNext/>
        <w:spacing w:after="40" w:before="120"/>
        <w:jc w:val="center"/>
      </w:pPr>
      <w:r>
        <w:drawing>
          <wp:inline xmlns:a="http://schemas.openxmlformats.org/drawingml/2006/main" xmlns:pic="http://schemas.openxmlformats.org/drawingml/2006/picture">
            <wp:extent cx="6120000" cy="2854980"/>
            <wp:docPr id="5" name="Picture 5"/>
            <wp:cNvGraphicFramePr>
              <a:graphicFrameLocks noChangeAspect="1"/>
            </wp:cNvGraphicFramePr>
            <a:graphic>
              <a:graphicData uri="http://schemas.openxmlformats.org/drawingml/2006/picture">
                <pic:pic>
                  <pic:nvPicPr>
                    <pic:cNvPr id="0" name="d3.png"/>
                    <pic:cNvPicPr/>
                  </pic:nvPicPr>
                  <pic:blipFill>
                    <a:blip r:embed="rId13"/>
                    <a:stretch>
                      <a:fillRect/>
                    </a:stretch>
                  </pic:blipFill>
                  <pic:spPr>
                    <a:xfrm>
                      <a:off x="0" y="0"/>
                      <a:ext cx="6120000" cy="285498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4.  </w:t>
      </w:r>
      <w:r>
        <w:rPr>
          <w:rFonts w:ascii="Calibri" w:hAnsi="Calibri" w:cs="Calibri" w:eastAsia="Calibri"/>
          <w:i/>
          <w:color w:val="7A7466"/>
          <w:sz w:val="18"/>
        </w:rPr>
        <w:t>The graph data structure, shown on a four-junction example, and the formula that sets each road's weight.</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2608"/>
        <w:gridCol w:w="2041"/>
        <w:gridCol w:w="2608"/>
        <w:gridCol w:w="2381"/>
      </w:tblGrid>
      <w:tr>
        <w:trPr>
          <w:tblHeader w:val="true"/>
        </w:trPr>
        <w:tc>
          <w:tcPr>
            <w:tcW w:type="dxa" w:w="2608"/>
            <w:shd w:val="clear" w:color="auto" w:fill="ECE4D2"/>
            <w:vAlign w:val="center"/>
          </w:tcPr>
          <w:p>
            <w:pPr>
              <w:spacing w:after="0"/>
            </w:pPr>
            <w:r>
              <w:rPr>
                <w:rFonts w:ascii="Consolas" w:hAnsi="Consolas" w:cs="Consolas" w:eastAsia="Consolas"/>
                <w:b/>
                <w:color w:val="4B463B"/>
                <w:sz w:val="15"/>
              </w:rPr>
              <w:t>PROPERTY OF THE CITY</w:t>
            </w:r>
          </w:p>
        </w:tc>
        <w:tc>
          <w:tcPr>
            <w:tcW w:type="dxa" w:w="2041"/>
            <w:shd w:val="clear" w:color="auto" w:fill="ECE4D2"/>
            <w:vAlign w:val="center"/>
          </w:tcPr>
          <w:p>
            <w:pPr>
              <w:spacing w:after="0"/>
            </w:pPr>
            <w:r>
              <w:rPr>
                <w:rFonts w:ascii="Consolas" w:hAnsi="Consolas" w:cs="Consolas" w:eastAsia="Consolas"/>
                <w:b/>
                <w:color w:val="4B463B"/>
                <w:sz w:val="15"/>
              </w:rPr>
              <w:t>VALUE</w:t>
            </w:r>
          </w:p>
        </w:tc>
        <w:tc>
          <w:tcPr>
            <w:tcW w:type="dxa" w:w="2608"/>
            <w:shd w:val="clear" w:color="auto" w:fill="ECE4D2"/>
            <w:vAlign w:val="center"/>
          </w:tcPr>
          <w:p>
            <w:pPr>
              <w:spacing w:after="0"/>
            </w:pPr>
            <w:r>
              <w:rPr>
                <w:rFonts w:ascii="Consolas" w:hAnsi="Consolas" w:cs="Consolas" w:eastAsia="Consolas"/>
                <w:b/>
                <w:color w:val="4B463B"/>
                <w:sz w:val="15"/>
              </w:rPr>
              <w:t>PROPERTY OF THE CITY</w:t>
            </w:r>
          </w:p>
        </w:tc>
        <w:tc>
          <w:tcPr>
            <w:tcW w:type="dxa" w:w="2381"/>
            <w:shd w:val="clear" w:color="auto" w:fill="ECE4D2"/>
            <w:vAlign w:val="center"/>
          </w:tcPr>
          <w:p>
            <w:pPr>
              <w:spacing w:after="0"/>
            </w:pPr>
            <w:r>
              <w:rPr>
                <w:rFonts w:ascii="Consolas" w:hAnsi="Consolas" w:cs="Consolas" w:eastAsia="Consolas"/>
                <w:b/>
                <w:color w:val="4B463B"/>
                <w:sz w:val="15"/>
              </w:rPr>
              <w:t>VALUE</w:t>
            </w:r>
          </w:p>
        </w:tc>
      </w:tr>
      <w:tr>
        <w:trPr>
          <w:cantSplit w:val="true"/>
        </w:trPr>
        <w:tc>
          <w:tcPr>
            <w:tcW w:type="dxa" w:w="2608"/>
          </w:tcPr>
          <w:p>
            <w:pPr>
              <w:spacing w:after="0" w:line="252" w:lineRule="auto"/>
            </w:pPr>
            <w:r>
              <w:rPr>
                <w:rFonts w:ascii="Calibri" w:hAnsi="Calibri" w:cs="Calibri" w:eastAsia="Calibri"/>
                <w:b/>
                <w:sz w:val="19"/>
              </w:rPr>
              <w:t>Junctions</w:t>
            </w:r>
          </w:p>
        </w:tc>
        <w:tc>
          <w:tcPr>
            <w:tcW w:type="dxa" w:w="2041"/>
          </w:tcPr>
          <w:p>
            <w:pPr>
              <w:spacing w:after="0" w:line="252" w:lineRule="auto"/>
            </w:pPr>
            <w:r>
              <w:rPr>
                <w:rFonts w:ascii="Calibri" w:hAnsi="Calibri" w:cs="Calibri" w:eastAsia="Calibri"/>
                <w:sz w:val="19"/>
              </w:rPr>
              <w:t>832</w:t>
            </w:r>
          </w:p>
        </w:tc>
        <w:tc>
          <w:tcPr>
            <w:tcW w:type="dxa" w:w="2608"/>
          </w:tcPr>
          <w:p>
            <w:pPr>
              <w:spacing w:after="0" w:line="252" w:lineRule="auto"/>
            </w:pPr>
            <w:r>
              <w:rPr>
                <w:rFonts w:ascii="Calibri" w:hAnsi="Calibri" w:cs="Calibri" w:eastAsia="Calibri"/>
                <w:sz w:val="19"/>
              </w:rPr>
              <w:t>Local streets</w:t>
            </w:r>
          </w:p>
        </w:tc>
        <w:tc>
          <w:tcPr>
            <w:tcW w:type="dxa" w:w="2381"/>
          </w:tcPr>
          <w:p>
            <w:pPr>
              <w:spacing w:after="0" w:line="252" w:lineRule="auto"/>
            </w:pPr>
            <w:r>
              <w:rPr>
                <w:rFonts w:ascii="Calibri" w:hAnsi="Calibri" w:cs="Calibri" w:eastAsia="Calibri"/>
                <w:sz w:val="19"/>
              </w:rPr>
              <w:t>28 km/h free flow</w:t>
            </w:r>
          </w:p>
        </w:tc>
      </w:tr>
      <w:tr>
        <w:trPr>
          <w:cantSplit w:val="true"/>
        </w:trPr>
        <w:tc>
          <w:tcPr>
            <w:tcW w:type="dxa" w:w="2608"/>
          </w:tcPr>
          <w:p>
            <w:pPr>
              <w:spacing w:after="0" w:line="252" w:lineRule="auto"/>
            </w:pPr>
            <w:r>
              <w:rPr>
                <w:rFonts w:ascii="Calibri" w:hAnsi="Calibri" w:cs="Calibri" w:eastAsia="Calibri"/>
                <w:b/>
                <w:sz w:val="19"/>
              </w:rPr>
              <w:t>Road segments</w:t>
            </w:r>
          </w:p>
        </w:tc>
        <w:tc>
          <w:tcPr>
            <w:tcW w:type="dxa" w:w="2041"/>
          </w:tcPr>
          <w:p>
            <w:pPr>
              <w:spacing w:after="0" w:line="252" w:lineRule="auto"/>
            </w:pPr>
            <w:r>
              <w:rPr>
                <w:rFonts w:ascii="Calibri" w:hAnsi="Calibri" w:cs="Calibri" w:eastAsia="Calibri"/>
                <w:sz w:val="19"/>
              </w:rPr>
              <w:t>1,630</w:t>
            </w:r>
          </w:p>
        </w:tc>
        <w:tc>
          <w:tcPr>
            <w:tcW w:type="dxa" w:w="2608"/>
          </w:tcPr>
          <w:p>
            <w:pPr>
              <w:spacing w:after="0" w:line="252" w:lineRule="auto"/>
            </w:pPr>
            <w:r>
              <w:rPr>
                <w:rFonts w:ascii="Calibri" w:hAnsi="Calibri" w:cs="Calibri" w:eastAsia="Calibri"/>
                <w:sz w:val="19"/>
              </w:rPr>
              <w:t>Ring roads (4)</w:t>
            </w:r>
          </w:p>
        </w:tc>
        <w:tc>
          <w:tcPr>
            <w:tcW w:type="dxa" w:w="2381"/>
          </w:tcPr>
          <w:p>
            <w:pPr>
              <w:spacing w:after="0" w:line="252" w:lineRule="auto"/>
            </w:pPr>
            <w:r>
              <w:rPr>
                <w:rFonts w:ascii="Calibri" w:hAnsi="Calibri" w:cs="Calibri" w:eastAsia="Calibri"/>
                <w:sz w:val="19"/>
              </w:rPr>
              <w:t>45 km/h free flow</w:t>
            </w:r>
          </w:p>
        </w:tc>
      </w:tr>
      <w:tr>
        <w:trPr>
          <w:cantSplit w:val="true"/>
        </w:trPr>
        <w:tc>
          <w:tcPr>
            <w:tcW w:type="dxa" w:w="2608"/>
          </w:tcPr>
          <w:p>
            <w:pPr>
              <w:spacing w:after="0" w:line="252" w:lineRule="auto"/>
            </w:pPr>
            <w:r>
              <w:rPr>
                <w:rFonts w:ascii="Calibri" w:hAnsi="Calibri" w:cs="Calibri" w:eastAsia="Calibri"/>
                <w:b/>
                <w:sz w:val="19"/>
              </w:rPr>
              <w:t>Named places</w:t>
            </w:r>
          </w:p>
        </w:tc>
        <w:tc>
          <w:tcPr>
            <w:tcW w:type="dxa" w:w="2041"/>
          </w:tcPr>
          <w:p>
            <w:pPr>
              <w:spacing w:after="0" w:line="252" w:lineRule="auto"/>
            </w:pPr>
            <w:r>
              <w:rPr>
                <w:rFonts w:ascii="Calibri" w:hAnsi="Calibri" w:cs="Calibri" w:eastAsia="Calibri"/>
                <w:sz w:val="19"/>
              </w:rPr>
              <w:t>62</w:t>
            </w:r>
          </w:p>
        </w:tc>
        <w:tc>
          <w:tcPr>
            <w:tcW w:type="dxa" w:w="2608"/>
          </w:tcPr>
          <w:p>
            <w:pPr>
              <w:spacing w:after="0" w:line="252" w:lineRule="auto"/>
            </w:pPr>
            <w:r>
              <w:rPr>
                <w:rFonts w:ascii="Calibri" w:hAnsi="Calibri" w:cs="Calibri" w:eastAsia="Calibri"/>
                <w:sz w:val="19"/>
              </w:rPr>
              <w:t>Highways (11)</w:t>
            </w:r>
          </w:p>
        </w:tc>
        <w:tc>
          <w:tcPr>
            <w:tcW w:type="dxa" w:w="2381"/>
          </w:tcPr>
          <w:p>
            <w:pPr>
              <w:spacing w:after="0" w:line="252" w:lineRule="auto"/>
            </w:pPr>
            <w:r>
              <w:rPr>
                <w:rFonts w:ascii="Calibri" w:hAnsi="Calibri" w:cs="Calibri" w:eastAsia="Calibri"/>
                <w:sz w:val="19"/>
              </w:rPr>
              <w:t>55 km/h free flow</w:t>
            </w:r>
          </w:p>
        </w:tc>
      </w:tr>
      <w:tr>
        <w:trPr>
          <w:cantSplit w:val="true"/>
        </w:trPr>
        <w:tc>
          <w:tcPr>
            <w:tcW w:type="dxa" w:w="2608"/>
          </w:tcPr>
          <w:p>
            <w:pPr>
              <w:spacing w:after="0" w:line="252" w:lineRule="auto"/>
            </w:pPr>
            <w:r>
              <w:rPr>
                <w:rFonts w:ascii="Calibri" w:hAnsi="Calibri" w:cs="Calibri" w:eastAsia="Calibri"/>
                <w:b/>
                <w:sz w:val="19"/>
              </w:rPr>
              <w:t>Hospitals</w:t>
            </w:r>
          </w:p>
        </w:tc>
        <w:tc>
          <w:tcPr>
            <w:tcW w:type="dxa" w:w="2041"/>
          </w:tcPr>
          <w:p>
            <w:pPr>
              <w:spacing w:after="0" w:line="252" w:lineRule="auto"/>
            </w:pPr>
            <w:r>
              <w:rPr>
                <w:rFonts w:ascii="Calibri" w:hAnsi="Calibri" w:cs="Calibri" w:eastAsia="Calibri"/>
                <w:sz w:val="19"/>
              </w:rPr>
              <w:t>15</w:t>
            </w:r>
          </w:p>
        </w:tc>
        <w:tc>
          <w:tcPr>
            <w:tcW w:type="dxa" w:w="2608"/>
          </w:tcPr>
          <w:p>
            <w:pPr>
              <w:spacing w:after="0" w:line="252" w:lineRule="auto"/>
            </w:pPr>
            <w:r>
              <w:rPr>
                <w:rFonts w:ascii="Calibri" w:hAnsi="Calibri" w:cs="Calibri" w:eastAsia="Calibri"/>
                <w:sz w:val="19"/>
              </w:rPr>
              <w:t>Lakes and parks</w:t>
            </w:r>
          </w:p>
        </w:tc>
        <w:tc>
          <w:tcPr>
            <w:tcW w:type="dxa" w:w="2381"/>
          </w:tcPr>
          <w:p>
            <w:pPr>
              <w:spacing w:after="0" w:line="252" w:lineRule="auto"/>
            </w:pPr>
            <w:r>
              <w:rPr>
                <w:rFonts w:ascii="Calibri" w:hAnsi="Calibri" w:cs="Calibri" w:eastAsia="Calibri"/>
                <w:sz w:val="19"/>
              </w:rPr>
              <w:t>11</w:t>
            </w:r>
          </w:p>
        </w:tc>
      </w:tr>
      <w:tr>
        <w:trPr>
          <w:cantSplit w:val="true"/>
        </w:trPr>
        <w:tc>
          <w:tcPr>
            <w:tcW w:type="dxa" w:w="2608"/>
          </w:tcPr>
          <w:p>
            <w:pPr>
              <w:spacing w:after="0" w:line="252" w:lineRule="auto"/>
            </w:pPr>
            <w:r>
              <w:rPr>
                <w:rFonts w:ascii="Calibri" w:hAnsi="Calibri" w:cs="Calibri" w:eastAsia="Calibri"/>
                <w:b/>
                <w:sz w:val="19"/>
              </w:rPr>
              <w:t>City radius</w:t>
            </w:r>
          </w:p>
        </w:tc>
        <w:tc>
          <w:tcPr>
            <w:tcW w:type="dxa" w:w="2041"/>
          </w:tcPr>
          <w:p>
            <w:pPr>
              <w:spacing w:after="0" w:line="252" w:lineRule="auto"/>
            </w:pPr>
            <w:r>
              <w:rPr>
                <w:rFonts w:ascii="Calibri" w:hAnsi="Calibri" w:cs="Calibri" w:eastAsia="Calibri"/>
                <w:sz w:val="19"/>
              </w:rPr>
              <w:t>about 29 km</w:t>
            </w:r>
          </w:p>
        </w:tc>
        <w:tc>
          <w:tcPr>
            <w:tcW w:type="dxa" w:w="2608"/>
          </w:tcPr>
          <w:p>
            <w:pPr>
              <w:spacing w:after="0" w:line="252" w:lineRule="auto"/>
            </w:pPr>
            <w:r>
              <w:rPr>
                <w:rFonts w:ascii="Calibri" w:hAnsi="Calibri" w:cs="Calibri" w:eastAsia="Calibri"/>
                <w:sz w:val="19"/>
              </w:rPr>
              <w:t>Zones for the pickers</w:t>
            </w:r>
          </w:p>
        </w:tc>
        <w:tc>
          <w:tcPr>
            <w:tcW w:type="dxa" w:w="2381"/>
          </w:tcPr>
          <w:p>
            <w:pPr>
              <w:spacing w:after="0" w:line="252" w:lineRule="auto"/>
            </w:pPr>
            <w:r>
              <w:rPr>
                <w:rFonts w:ascii="Calibri" w:hAnsi="Calibri" w:cs="Calibri" w:eastAsia="Calibri"/>
                <w:sz w:val="19"/>
              </w:rPr>
              <w:t>7</w:t>
            </w:r>
          </w:p>
        </w:tc>
      </w:tr>
    </w:tbl>
    <w:p>
      <w:pPr>
        <w:spacing w:after="120" w:line="144" w:lineRule="auto"/>
      </w:pPr>
    </w:p>
    <w:p>
      <w:pPr>
        <w:pStyle w:val="Heading1"/>
      </w:pPr>
      <w:r>
        <w:t>4  Functional requirements</w:t>
      </w:r>
    </w:p>
    <w:p>
      <w:pPr>
        <w:keepNext w:val="0"/>
      </w:pPr>
      <w:r>
        <w:rPr>
          <w:rFonts w:ascii="Calibri" w:hAnsi="Calibri" w:cs="Calibri" w:eastAsia="Calibri"/>
        </w:rPr>
        <w:t>Each requirement is implemented in the prototype. The last column says where it can be seen or which test checks it. Section numbers refer to this document; T-numbers refer to the test ledger in section 8.</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850"/>
        <w:gridCol w:w="5443"/>
        <w:gridCol w:w="1701"/>
        <w:gridCol w:w="1644"/>
      </w:tblGrid>
      <w:tr>
        <w:trPr>
          <w:tblHeader w:val="true"/>
        </w:trPr>
        <w:tc>
          <w:tcPr>
            <w:tcW w:type="dxa" w:w="850"/>
            <w:shd w:val="clear" w:color="auto" w:fill="ECE4D2"/>
            <w:vAlign w:val="center"/>
          </w:tcPr>
          <w:p>
            <w:pPr>
              <w:spacing w:after="0"/>
            </w:pPr>
            <w:r>
              <w:rPr>
                <w:rFonts w:ascii="Consolas" w:hAnsi="Consolas" w:cs="Consolas" w:eastAsia="Consolas"/>
                <w:b/>
                <w:color w:val="4B463B"/>
                <w:sz w:val="15"/>
              </w:rPr>
              <w:t>ID</w:t>
            </w:r>
          </w:p>
        </w:tc>
        <w:tc>
          <w:tcPr>
            <w:tcW w:type="dxa" w:w="5443"/>
            <w:shd w:val="clear" w:color="auto" w:fill="ECE4D2"/>
            <w:vAlign w:val="center"/>
          </w:tcPr>
          <w:p>
            <w:pPr>
              <w:spacing w:after="0"/>
            </w:pPr>
            <w:r>
              <w:rPr>
                <w:rFonts w:ascii="Consolas" w:hAnsi="Consolas" w:cs="Consolas" w:eastAsia="Consolas"/>
                <w:b/>
                <w:color w:val="4B463B"/>
                <w:sz w:val="15"/>
              </w:rPr>
              <w:t>REQUIREMENT</w:t>
            </w:r>
          </w:p>
        </w:tc>
        <w:tc>
          <w:tcPr>
            <w:tcW w:type="dxa" w:w="1701"/>
            <w:shd w:val="clear" w:color="auto" w:fill="ECE4D2"/>
            <w:vAlign w:val="center"/>
          </w:tcPr>
          <w:p>
            <w:pPr>
              <w:spacing w:after="0"/>
            </w:pPr>
            <w:r>
              <w:rPr>
                <w:rFonts w:ascii="Consolas" w:hAnsi="Consolas" w:cs="Consolas" w:eastAsia="Consolas"/>
                <w:b/>
                <w:color w:val="4B463B"/>
                <w:sz w:val="15"/>
              </w:rPr>
              <w:t>MODULE</w:t>
            </w:r>
          </w:p>
        </w:tc>
        <w:tc>
          <w:tcPr>
            <w:tcW w:type="dxa" w:w="1644"/>
            <w:shd w:val="clear" w:color="auto" w:fill="ECE4D2"/>
            <w:vAlign w:val="center"/>
          </w:tcPr>
          <w:p>
            <w:pPr>
              <w:spacing w:after="0"/>
            </w:pPr>
            <w:r>
              <w:rPr>
                <w:rFonts w:ascii="Consolas" w:hAnsi="Consolas" w:cs="Consolas" w:eastAsia="Consolas"/>
                <w:b/>
                <w:color w:val="4B463B"/>
                <w:sz w:val="15"/>
              </w:rPr>
              <w:t>SHOWN OR VERIFIED</w:t>
            </w:r>
          </w:p>
        </w:tc>
      </w:tr>
      <w:tr>
        <w:trPr>
          <w:cantSplit w:val="true"/>
        </w:trPr>
        <w:tc>
          <w:tcPr>
            <w:tcW w:type="dxa" w:w="9638"/>
            <w:gridSpan w:val="4"/>
            <w:shd w:val="clear" w:color="auto" w:fill="F6F1E4"/>
          </w:tcPr>
          <w:p>
            <w:pPr>
              <w:spacing w:after="0" w:line="252" w:lineRule="auto"/>
            </w:pPr>
            <w:r>
              <w:rPr>
                <w:rFonts w:ascii="Calibri" w:hAnsi="Calibri" w:cs="Calibri" w:eastAsia="Calibri"/>
                <w:b/>
                <w:sz w:val="18"/>
              </w:rPr>
              <w:t>Map and places</w:t>
            </w:r>
          </w:p>
          <w:p>
            <w:pPr>
              <w:spacing w:after="0" w:line="252" w:lineRule="auto"/>
            </w:pPr>
            <w:r>
              <w:rPr>
                <w:rFonts w:ascii="Consolas" w:hAnsi="Consolas" w:cs="Consolas" w:eastAsia="Consolas"/>
                <w:sz w:val="17"/>
              </w:rPr>
            </w:r>
          </w:p>
        </w:tc>
      </w:tr>
      <w:tr>
        <w:trPr>
          <w:cantSplit w:val="true"/>
        </w:trPr>
        <w:tc>
          <w:tcPr>
            <w:tcW w:type="dxa" w:w="850"/>
          </w:tcPr>
          <w:p>
            <w:pPr>
              <w:spacing w:after="0" w:line="252" w:lineRule="auto"/>
            </w:pPr>
            <w:r>
              <w:rPr>
                <w:rFonts w:ascii="Calibri" w:hAnsi="Calibri" w:cs="Calibri" w:eastAsia="Calibri"/>
                <w:b/>
                <w:sz w:val="18"/>
              </w:rPr>
              <w:t>FR-01</w:t>
            </w:r>
          </w:p>
        </w:tc>
        <w:tc>
          <w:tcPr>
            <w:tcW w:type="dxa" w:w="5443"/>
          </w:tcPr>
          <w:p>
            <w:pPr>
              <w:spacing w:after="0" w:line="252" w:lineRule="auto"/>
            </w:pPr>
            <w:r>
              <w:rPr>
                <w:rFonts w:ascii="Calibri" w:hAnsi="Calibri" w:cs="Calibri" w:eastAsia="Calibri"/>
                <w:sz w:val="18"/>
              </w:rPr>
              <w:t>Show the road network with every road coloured by its current congestion.</w:t>
            </w:r>
          </w:p>
        </w:tc>
        <w:tc>
          <w:tcPr>
            <w:tcW w:type="dxa" w:w="1701"/>
          </w:tcPr>
          <w:p>
            <w:pPr>
              <w:spacing w:after="0" w:line="252" w:lineRule="auto"/>
            </w:pPr>
            <w:r>
              <w:rPr>
                <w:rFonts w:ascii="Consolas" w:hAnsi="Consolas" w:cs="Consolas" w:eastAsia="Consolas"/>
                <w:sz w:val="17"/>
              </w:rPr>
              <w:t>plate.js</w:t>
            </w:r>
          </w:p>
        </w:tc>
        <w:tc>
          <w:tcPr>
            <w:tcW w:type="dxa" w:w="1644"/>
          </w:tcPr>
          <w:p>
            <w:pPr>
              <w:spacing w:after="0" w:line="252" w:lineRule="auto"/>
            </w:pPr>
            <w:r>
              <w:rPr>
                <w:rFonts w:ascii="Calibri" w:hAnsi="Calibri" w:cs="Calibri" w:eastAsia="Calibri"/>
                <w:sz w:val="18"/>
              </w:rPr>
              <w:t>§5.2</w:t>
            </w:r>
          </w:p>
        </w:tc>
      </w:tr>
      <w:tr>
        <w:trPr>
          <w:cantSplit w:val="true"/>
        </w:trPr>
        <w:tc>
          <w:tcPr>
            <w:tcW w:type="dxa" w:w="850"/>
          </w:tcPr>
          <w:p>
            <w:pPr>
              <w:spacing w:after="0" w:line="252" w:lineRule="auto"/>
            </w:pPr>
            <w:r>
              <w:rPr>
                <w:rFonts w:ascii="Calibri" w:hAnsi="Calibri" w:cs="Calibri" w:eastAsia="Calibri"/>
                <w:b/>
                <w:sz w:val="18"/>
              </w:rPr>
              <w:t>FR-02</w:t>
            </w:r>
          </w:p>
        </w:tc>
        <w:tc>
          <w:tcPr>
            <w:tcW w:type="dxa" w:w="5443"/>
          </w:tcPr>
          <w:p>
            <w:pPr>
              <w:spacing w:after="0" w:line="252" w:lineRule="auto"/>
            </w:pPr>
            <w:r>
              <w:rPr>
                <w:rFonts w:ascii="Calibri" w:hAnsi="Calibri" w:cs="Calibri" w:eastAsia="Calibri"/>
                <w:sz w:val="18"/>
              </w:rPr>
              <w:t>Offer 62 named places and 15 hospitals through searchable lists grouped by zone.</w:t>
            </w:r>
          </w:p>
        </w:tc>
        <w:tc>
          <w:tcPr>
            <w:tcW w:type="dxa" w:w="1701"/>
          </w:tcPr>
          <w:p>
            <w:pPr>
              <w:spacing w:after="0" w:line="252" w:lineRule="auto"/>
            </w:pPr>
            <w:r>
              <w:rPr>
                <w:rFonts w:ascii="Consolas" w:hAnsi="Consolas" w:cs="Consolas" w:eastAsia="Consolas"/>
                <w:sz w:val="17"/>
              </w:rPr>
              <w:t>app.js</w:t>
            </w:r>
          </w:p>
        </w:tc>
        <w:tc>
          <w:tcPr>
            <w:tcW w:type="dxa" w:w="1644"/>
          </w:tcPr>
          <w:p>
            <w:pPr>
              <w:spacing w:after="0" w:line="252" w:lineRule="auto"/>
            </w:pPr>
            <w:r>
              <w:rPr>
                <w:rFonts w:ascii="Calibri" w:hAnsi="Calibri" w:cs="Calibri" w:eastAsia="Calibri"/>
                <w:sz w:val="18"/>
              </w:rPr>
              <w:t>§5.2.1</w:t>
            </w:r>
          </w:p>
        </w:tc>
      </w:tr>
      <w:tr>
        <w:trPr>
          <w:cantSplit w:val="true"/>
        </w:trPr>
        <w:tc>
          <w:tcPr>
            <w:tcW w:type="dxa" w:w="850"/>
          </w:tcPr>
          <w:p>
            <w:pPr>
              <w:spacing w:after="0" w:line="252" w:lineRule="auto"/>
            </w:pPr>
            <w:r>
              <w:rPr>
                <w:rFonts w:ascii="Calibri" w:hAnsi="Calibri" w:cs="Calibri" w:eastAsia="Calibri"/>
                <w:b/>
                <w:sz w:val="18"/>
              </w:rPr>
              <w:t>FR-03</w:t>
            </w:r>
          </w:p>
        </w:tc>
        <w:tc>
          <w:tcPr>
            <w:tcW w:type="dxa" w:w="5443"/>
          </w:tcPr>
          <w:p>
            <w:pPr>
              <w:spacing w:after="0" w:line="252" w:lineRule="auto"/>
            </w:pPr>
            <w:r>
              <w:rPr>
                <w:rFonts w:ascii="Calibri" w:hAnsi="Calibri" w:cs="Calibri" w:eastAsia="Calibri"/>
                <w:sz w:val="18"/>
              </w:rPr>
              <w:t>Accept any junction as origin or destination by clicking the map.</w:t>
            </w:r>
          </w:p>
        </w:tc>
        <w:tc>
          <w:tcPr>
            <w:tcW w:type="dxa" w:w="1701"/>
          </w:tcPr>
          <w:p>
            <w:pPr>
              <w:spacing w:after="0" w:line="252" w:lineRule="auto"/>
            </w:pPr>
            <w:r>
              <w:rPr>
                <w:rFonts w:ascii="Consolas" w:hAnsi="Consolas" w:cs="Consolas" w:eastAsia="Consolas"/>
                <w:sz w:val="17"/>
              </w:rPr>
              <w:t>app.js, plate.js</w:t>
            </w:r>
          </w:p>
        </w:tc>
        <w:tc>
          <w:tcPr>
            <w:tcW w:type="dxa" w:w="1644"/>
          </w:tcPr>
          <w:p>
            <w:pPr>
              <w:spacing w:after="0" w:line="252" w:lineRule="auto"/>
            </w:pPr>
            <w:r>
              <w:rPr>
                <w:rFonts w:ascii="Calibri" w:hAnsi="Calibri" w:cs="Calibri" w:eastAsia="Calibri"/>
                <w:sz w:val="18"/>
              </w:rPr>
              <w:t>§5.2.2</w:t>
            </w:r>
          </w:p>
        </w:tc>
      </w:tr>
      <w:tr>
        <w:trPr>
          <w:cantSplit w:val="true"/>
        </w:trPr>
        <w:tc>
          <w:tcPr>
            <w:tcW w:type="dxa" w:w="850"/>
          </w:tcPr>
          <w:p>
            <w:pPr>
              <w:spacing w:after="0" w:line="252" w:lineRule="auto"/>
            </w:pPr>
            <w:r>
              <w:rPr>
                <w:rFonts w:ascii="Calibri" w:hAnsi="Calibri" w:cs="Calibri" w:eastAsia="Calibri"/>
                <w:b/>
                <w:sz w:val="18"/>
              </w:rPr>
              <w:t>FR-04</w:t>
            </w:r>
          </w:p>
        </w:tc>
        <w:tc>
          <w:tcPr>
            <w:tcW w:type="dxa" w:w="5443"/>
          </w:tcPr>
          <w:p>
            <w:pPr>
              <w:spacing w:after="0" w:line="252" w:lineRule="auto"/>
            </w:pPr>
            <w:r>
              <w:rPr>
                <w:rFonts w:ascii="Calibri" w:hAnsi="Calibri" w:cs="Calibri" w:eastAsia="Calibri"/>
                <w:sz w:val="18"/>
              </w:rPr>
              <w:t>Swap origin and destination in one action.</w:t>
            </w:r>
          </w:p>
        </w:tc>
        <w:tc>
          <w:tcPr>
            <w:tcW w:type="dxa" w:w="1701"/>
          </w:tcPr>
          <w:p>
            <w:pPr>
              <w:spacing w:after="0" w:line="252" w:lineRule="auto"/>
            </w:pPr>
            <w:r>
              <w:rPr>
                <w:rFonts w:ascii="Consolas" w:hAnsi="Consolas" w:cs="Consolas" w:eastAsia="Consolas"/>
                <w:sz w:val="17"/>
              </w:rPr>
              <w:t>app.js</w:t>
            </w:r>
          </w:p>
        </w:tc>
        <w:tc>
          <w:tcPr>
            <w:tcW w:type="dxa" w:w="1644"/>
          </w:tcPr>
          <w:p>
            <w:pPr>
              <w:spacing w:after="0" w:line="252" w:lineRule="auto"/>
            </w:pPr>
            <w:r>
              <w:rPr>
                <w:rFonts w:ascii="Calibri" w:hAnsi="Calibri" w:cs="Calibri" w:eastAsia="Calibri"/>
                <w:sz w:val="18"/>
              </w:rPr>
              <w:t>§5.2.1</w:t>
            </w:r>
          </w:p>
        </w:tc>
      </w:tr>
      <w:tr>
        <w:trPr>
          <w:cantSplit w:val="true"/>
        </w:trPr>
        <w:tc>
          <w:tcPr>
            <w:tcW w:type="dxa" w:w="9638"/>
            <w:gridSpan w:val="4"/>
            <w:shd w:val="clear" w:color="auto" w:fill="F6F1E4"/>
          </w:tcPr>
          <w:p>
            <w:pPr>
              <w:spacing w:after="0" w:line="252" w:lineRule="auto"/>
            </w:pPr>
            <w:r>
              <w:rPr>
                <w:rFonts w:ascii="Calibri" w:hAnsi="Calibri" w:cs="Calibri" w:eastAsia="Calibri"/>
                <w:b/>
                <w:sz w:val="18"/>
              </w:rPr>
              <w:t>Routing</w:t>
            </w:r>
          </w:p>
          <w:p>
            <w:pPr>
              <w:spacing w:after="0" w:line="252" w:lineRule="auto"/>
            </w:pPr>
            <w:r>
              <w:rPr>
                <w:rFonts w:ascii="Consolas" w:hAnsi="Consolas" w:cs="Consolas" w:eastAsia="Consolas"/>
                <w:sz w:val="17"/>
              </w:rPr>
            </w:r>
          </w:p>
        </w:tc>
      </w:tr>
      <w:tr>
        <w:trPr>
          <w:cantSplit w:val="true"/>
        </w:trPr>
        <w:tc>
          <w:tcPr>
            <w:tcW w:type="dxa" w:w="850"/>
          </w:tcPr>
          <w:p>
            <w:pPr>
              <w:spacing w:after="0" w:line="252" w:lineRule="auto"/>
            </w:pPr>
            <w:r>
              <w:rPr>
                <w:rFonts w:ascii="Calibri" w:hAnsi="Calibri" w:cs="Calibri" w:eastAsia="Calibri"/>
                <w:b/>
                <w:sz w:val="18"/>
              </w:rPr>
              <w:t>FR-05</w:t>
            </w:r>
          </w:p>
        </w:tc>
        <w:tc>
          <w:tcPr>
            <w:tcW w:type="dxa" w:w="5443"/>
          </w:tcPr>
          <w:p>
            <w:pPr>
              <w:spacing w:after="0" w:line="252" w:lineRule="auto"/>
            </w:pPr>
            <w:r>
              <w:rPr>
                <w:rFonts w:ascii="Calibri" w:hAnsi="Calibri" w:cs="Calibri" w:eastAsia="Calibri"/>
                <w:sz w:val="18"/>
              </w:rPr>
              <w:t>Compute the minimum-time route between two junctions and report ETA, distance, mean speed and named roads used.</w:t>
            </w:r>
          </w:p>
        </w:tc>
        <w:tc>
          <w:tcPr>
            <w:tcW w:type="dxa" w:w="1701"/>
          </w:tcPr>
          <w:p>
            <w:pPr>
              <w:spacing w:after="0" w:line="252" w:lineRule="auto"/>
            </w:pPr>
            <w:r>
              <w:rPr>
                <w:rFonts w:ascii="Consolas" w:hAnsi="Consolas" w:cs="Consolas" w:eastAsia="Consolas"/>
                <w:sz w:val="17"/>
              </w:rPr>
              <w:t>algorithms.js</w:t>
            </w:r>
          </w:p>
        </w:tc>
        <w:tc>
          <w:tcPr>
            <w:tcW w:type="dxa" w:w="1644"/>
          </w:tcPr>
          <w:p>
            <w:pPr>
              <w:spacing w:after="0" w:line="252" w:lineRule="auto"/>
            </w:pPr>
            <w:r>
              <w:rPr>
                <w:rFonts w:ascii="Calibri" w:hAnsi="Calibri" w:cs="Calibri" w:eastAsia="Calibri"/>
                <w:sz w:val="18"/>
              </w:rPr>
              <w:t>T1, T5, T7</w:t>
            </w:r>
          </w:p>
        </w:tc>
      </w:tr>
      <w:tr>
        <w:trPr>
          <w:cantSplit w:val="true"/>
        </w:trPr>
        <w:tc>
          <w:tcPr>
            <w:tcW w:type="dxa" w:w="850"/>
          </w:tcPr>
          <w:p>
            <w:pPr>
              <w:spacing w:after="0" w:line="252" w:lineRule="auto"/>
            </w:pPr>
            <w:r>
              <w:rPr>
                <w:rFonts w:ascii="Calibri" w:hAnsi="Calibri" w:cs="Calibri" w:eastAsia="Calibri"/>
                <w:b/>
                <w:sz w:val="18"/>
              </w:rPr>
              <w:t>FR-06</w:t>
            </w:r>
          </w:p>
        </w:tc>
        <w:tc>
          <w:tcPr>
            <w:tcW w:type="dxa" w:w="5443"/>
          </w:tcPr>
          <w:p>
            <w:pPr>
              <w:spacing w:after="0" w:line="252" w:lineRule="auto"/>
            </w:pPr>
            <w:r>
              <w:rPr>
                <w:rFonts w:ascii="Calibri" w:hAnsi="Calibri" w:cs="Calibri" w:eastAsia="Calibri"/>
                <w:sz w:val="18"/>
              </w:rPr>
              <w:t>Find the fastest hospital for an incident and rank all hospitals by ETA.</w:t>
            </w:r>
          </w:p>
        </w:tc>
        <w:tc>
          <w:tcPr>
            <w:tcW w:type="dxa" w:w="1701"/>
          </w:tcPr>
          <w:p>
            <w:pPr>
              <w:spacing w:after="0" w:line="252" w:lineRule="auto"/>
            </w:pPr>
            <w:r>
              <w:rPr>
                <w:rFonts w:ascii="Consolas" w:hAnsi="Consolas" w:cs="Consolas" w:eastAsia="Consolas"/>
                <w:sz w:val="17"/>
              </w:rPr>
              <w:t>algorithms.js</w:t>
            </w:r>
          </w:p>
        </w:tc>
        <w:tc>
          <w:tcPr>
            <w:tcW w:type="dxa" w:w="1644"/>
          </w:tcPr>
          <w:p>
            <w:pPr>
              <w:spacing w:after="0" w:line="252" w:lineRule="auto"/>
            </w:pPr>
            <w:r>
              <w:rPr>
                <w:rFonts w:ascii="Calibri" w:hAnsi="Calibri" w:cs="Calibri" w:eastAsia="Calibri"/>
                <w:sz w:val="18"/>
              </w:rPr>
              <w:t>T9</w:t>
            </w:r>
          </w:p>
        </w:tc>
      </w:tr>
      <w:tr>
        <w:trPr>
          <w:cantSplit w:val="true"/>
        </w:trPr>
        <w:tc>
          <w:tcPr>
            <w:tcW w:type="dxa" w:w="850"/>
          </w:tcPr>
          <w:p>
            <w:pPr>
              <w:spacing w:after="0" w:line="252" w:lineRule="auto"/>
            </w:pPr>
            <w:r>
              <w:rPr>
                <w:rFonts w:ascii="Calibri" w:hAnsi="Calibri" w:cs="Calibri" w:eastAsia="Calibri"/>
                <w:b/>
                <w:sz w:val="18"/>
              </w:rPr>
              <w:t>FR-07</w:t>
            </w:r>
          </w:p>
        </w:tc>
        <w:tc>
          <w:tcPr>
            <w:tcW w:type="dxa" w:w="5443"/>
          </w:tcPr>
          <w:p>
            <w:pPr>
              <w:spacing w:after="0" w:line="252" w:lineRule="auto"/>
            </w:pPr>
            <w:r>
              <w:rPr>
                <w:rFonts w:ascii="Calibri" w:hAnsi="Calibri" w:cs="Calibri" w:eastAsia="Calibri"/>
                <w:sz w:val="18"/>
              </w:rPr>
              <w:t>Report an unreachable destination as unreachable; never return a made-up route.</w:t>
            </w:r>
          </w:p>
        </w:tc>
        <w:tc>
          <w:tcPr>
            <w:tcW w:type="dxa" w:w="1701"/>
          </w:tcPr>
          <w:p>
            <w:pPr>
              <w:spacing w:after="0" w:line="252" w:lineRule="auto"/>
            </w:pPr>
            <w:r>
              <w:rPr>
                <w:rFonts w:ascii="Consolas" w:hAnsi="Consolas" w:cs="Consolas" w:eastAsia="Consolas"/>
                <w:sz w:val="17"/>
              </w:rPr>
              <w:t>algorithms.js</w:t>
            </w:r>
          </w:p>
        </w:tc>
        <w:tc>
          <w:tcPr>
            <w:tcW w:type="dxa" w:w="1644"/>
          </w:tcPr>
          <w:p>
            <w:pPr>
              <w:spacing w:after="0" w:line="252" w:lineRule="auto"/>
            </w:pPr>
            <w:r>
              <w:rPr>
                <w:rFonts w:ascii="Calibri" w:hAnsi="Calibri" w:cs="Calibri" w:eastAsia="Calibri"/>
                <w:sz w:val="18"/>
              </w:rPr>
              <w:t>T3</w:t>
            </w:r>
          </w:p>
        </w:tc>
      </w:tr>
      <w:tr>
        <w:trPr>
          <w:cantSplit w:val="true"/>
        </w:trPr>
        <w:tc>
          <w:tcPr>
            <w:tcW w:type="dxa" w:w="850"/>
          </w:tcPr>
          <w:p>
            <w:pPr>
              <w:spacing w:after="0" w:line="252" w:lineRule="auto"/>
            </w:pPr>
            <w:r>
              <w:rPr>
                <w:rFonts w:ascii="Calibri" w:hAnsi="Calibri" w:cs="Calibri" w:eastAsia="Calibri"/>
                <w:b/>
                <w:sz w:val="18"/>
              </w:rPr>
              <w:t>FR-08</w:t>
            </w:r>
          </w:p>
        </w:tc>
        <w:tc>
          <w:tcPr>
            <w:tcW w:type="dxa" w:w="5443"/>
          </w:tcPr>
          <w:p>
            <w:pPr>
              <w:spacing w:after="0" w:line="252" w:lineRule="auto"/>
            </w:pPr>
            <w:r>
              <w:rPr>
                <w:rFonts w:ascii="Calibri" w:hAnsi="Calibri" w:cs="Calibri" w:eastAsia="Calibri"/>
                <w:sz w:val="18"/>
              </w:rPr>
              <w:t>Provide five interchangeable algorithms on the same graph.</w:t>
            </w:r>
          </w:p>
        </w:tc>
        <w:tc>
          <w:tcPr>
            <w:tcW w:type="dxa" w:w="1701"/>
          </w:tcPr>
          <w:p>
            <w:pPr>
              <w:spacing w:after="0" w:line="252" w:lineRule="auto"/>
            </w:pPr>
            <w:r>
              <w:rPr>
                <w:rFonts w:ascii="Consolas" w:hAnsi="Consolas" w:cs="Consolas" w:eastAsia="Consolas"/>
                <w:sz w:val="17"/>
              </w:rPr>
              <w:t>algorithms.js</w:t>
            </w:r>
          </w:p>
        </w:tc>
        <w:tc>
          <w:tcPr>
            <w:tcW w:type="dxa" w:w="1644"/>
          </w:tcPr>
          <w:p>
            <w:pPr>
              <w:spacing w:after="0" w:line="252" w:lineRule="auto"/>
            </w:pPr>
            <w:r>
              <w:rPr>
                <w:rFonts w:ascii="Calibri" w:hAnsi="Calibri" w:cs="Calibri" w:eastAsia="Calibri"/>
                <w:sz w:val="18"/>
              </w:rPr>
              <w:t>§6, T5</w:t>
            </w:r>
          </w:p>
        </w:tc>
      </w:tr>
      <w:tr>
        <w:trPr>
          <w:cantSplit w:val="true"/>
        </w:trPr>
        <w:tc>
          <w:tcPr>
            <w:tcW w:type="dxa" w:w="850"/>
          </w:tcPr>
          <w:p>
            <w:pPr>
              <w:spacing w:after="0" w:line="252" w:lineRule="auto"/>
            </w:pPr>
            <w:r>
              <w:rPr>
                <w:rFonts w:ascii="Calibri" w:hAnsi="Calibri" w:cs="Calibri" w:eastAsia="Calibri"/>
                <w:b/>
                <w:sz w:val="18"/>
              </w:rPr>
              <w:t>FR-09</w:t>
            </w:r>
          </w:p>
        </w:tc>
        <w:tc>
          <w:tcPr>
            <w:tcW w:type="dxa" w:w="5443"/>
          </w:tcPr>
          <w:p>
            <w:pPr>
              <w:spacing w:after="0" w:line="252" w:lineRule="auto"/>
            </w:pPr>
            <w:r>
              <w:rPr>
                <w:rFonts w:ascii="Calibri" w:hAnsi="Calibri" w:cs="Calibri" w:eastAsia="Calibri"/>
                <w:sz w:val="18"/>
              </w:rPr>
              <w:t>Report junctions expanded, edges examined and search time for every search.</w:t>
            </w:r>
          </w:p>
        </w:tc>
        <w:tc>
          <w:tcPr>
            <w:tcW w:type="dxa" w:w="1701"/>
          </w:tcPr>
          <w:p>
            <w:pPr>
              <w:spacing w:after="0" w:line="252" w:lineRule="auto"/>
            </w:pPr>
            <w:r>
              <w:rPr>
                <w:rFonts w:ascii="Consolas" w:hAnsi="Consolas" w:cs="Consolas" w:eastAsia="Consolas"/>
                <w:sz w:val="17"/>
              </w:rPr>
              <w:t>algorithms.js</w:t>
            </w:r>
          </w:p>
        </w:tc>
        <w:tc>
          <w:tcPr>
            <w:tcW w:type="dxa" w:w="1644"/>
          </w:tcPr>
          <w:p>
            <w:pPr>
              <w:spacing w:after="0" w:line="252" w:lineRule="auto"/>
            </w:pPr>
            <w:r>
              <w:rPr>
                <w:rFonts w:ascii="Calibri" w:hAnsi="Calibri" w:cs="Calibri" w:eastAsia="Calibri"/>
                <w:sz w:val="18"/>
              </w:rPr>
              <w:t>§5.2.4</w:t>
            </w:r>
          </w:p>
        </w:tc>
      </w:tr>
      <w:tr>
        <w:trPr>
          <w:cantSplit w:val="true"/>
        </w:trPr>
        <w:tc>
          <w:tcPr>
            <w:tcW w:type="dxa" w:w="9638"/>
            <w:gridSpan w:val="4"/>
            <w:shd w:val="clear" w:color="auto" w:fill="F6F1E4"/>
          </w:tcPr>
          <w:p>
            <w:pPr>
              <w:spacing w:after="0" w:line="252" w:lineRule="auto"/>
            </w:pPr>
            <w:r>
              <w:rPr>
                <w:rFonts w:ascii="Calibri" w:hAnsi="Calibri" w:cs="Calibri" w:eastAsia="Calibri"/>
                <w:b/>
                <w:sz w:val="18"/>
              </w:rPr>
              <w:t>Scene</w:t>
            </w:r>
          </w:p>
          <w:p>
            <w:pPr>
              <w:spacing w:after="0" w:line="252" w:lineRule="auto"/>
            </w:pPr>
            <w:r>
              <w:rPr>
                <w:rFonts w:ascii="Consolas" w:hAnsi="Consolas" w:cs="Consolas" w:eastAsia="Consolas"/>
                <w:sz w:val="17"/>
              </w:rPr>
            </w:r>
          </w:p>
        </w:tc>
      </w:tr>
      <w:tr>
        <w:trPr>
          <w:cantSplit w:val="true"/>
        </w:trPr>
        <w:tc>
          <w:tcPr>
            <w:tcW w:type="dxa" w:w="850"/>
          </w:tcPr>
          <w:p>
            <w:pPr>
              <w:spacing w:after="0" w:line="252" w:lineRule="auto"/>
            </w:pPr>
            <w:r>
              <w:rPr>
                <w:rFonts w:ascii="Calibri" w:hAnsi="Calibri" w:cs="Calibri" w:eastAsia="Calibri"/>
                <w:b/>
                <w:sz w:val="18"/>
              </w:rPr>
              <w:t>FR-10</w:t>
            </w:r>
          </w:p>
        </w:tc>
        <w:tc>
          <w:tcPr>
            <w:tcW w:type="dxa" w:w="5443"/>
          </w:tcPr>
          <w:p>
            <w:pPr>
              <w:spacing w:after="0" w:line="252" w:lineRule="auto"/>
            </w:pPr>
            <w:r>
              <w:rPr>
                <w:rFonts w:ascii="Calibri" w:hAnsi="Calibri" w:cs="Calibri" w:eastAsia="Calibri"/>
                <w:sz w:val="18"/>
              </w:rPr>
              <w:t>Let the user set the day type (5), the time in 15-minute steps, the sky (4) and any of 8 events.</w:t>
            </w:r>
          </w:p>
        </w:tc>
        <w:tc>
          <w:tcPr>
            <w:tcW w:type="dxa" w:w="1701"/>
          </w:tcPr>
          <w:p>
            <w:pPr>
              <w:spacing w:after="0" w:line="252" w:lineRule="auto"/>
            </w:pPr>
            <w:r>
              <w:rPr>
                <w:rFonts w:ascii="Consolas" w:hAnsi="Consolas" w:cs="Consolas" w:eastAsia="Consolas"/>
                <w:sz w:val="17"/>
              </w:rPr>
              <w:t>app.js</w:t>
            </w:r>
          </w:p>
        </w:tc>
        <w:tc>
          <w:tcPr>
            <w:tcW w:type="dxa" w:w="1644"/>
          </w:tcPr>
          <w:p>
            <w:pPr>
              <w:spacing w:after="0" w:line="252" w:lineRule="auto"/>
            </w:pPr>
            <w:r>
              <w:rPr>
                <w:rFonts w:ascii="Calibri" w:hAnsi="Calibri" w:cs="Calibri" w:eastAsia="Calibri"/>
                <w:sz w:val="18"/>
              </w:rPr>
              <w:t>§5.2.3</w:t>
            </w:r>
          </w:p>
        </w:tc>
      </w:tr>
      <w:tr>
        <w:trPr>
          <w:cantSplit w:val="true"/>
        </w:trPr>
        <w:tc>
          <w:tcPr>
            <w:tcW w:type="dxa" w:w="850"/>
          </w:tcPr>
          <w:p>
            <w:pPr>
              <w:spacing w:after="0" w:line="252" w:lineRule="auto"/>
            </w:pPr>
            <w:r>
              <w:rPr>
                <w:rFonts w:ascii="Calibri" w:hAnsi="Calibri" w:cs="Calibri" w:eastAsia="Calibri"/>
                <w:b/>
                <w:sz w:val="18"/>
              </w:rPr>
              <w:t>FR-11</w:t>
            </w:r>
          </w:p>
        </w:tc>
        <w:tc>
          <w:tcPr>
            <w:tcW w:type="dxa" w:w="5443"/>
          </w:tcPr>
          <w:p>
            <w:pPr>
              <w:spacing w:after="0" w:line="252" w:lineRule="auto"/>
            </w:pPr>
            <w:r>
              <w:rPr>
                <w:rFonts w:ascii="Calibri" w:hAnsi="Calibri" w:cs="Calibri" w:eastAsia="Calibri"/>
                <w:sz w:val="18"/>
              </w:rPr>
              <w:t>Recompute every road's travel time for the scene and re-plan the current trip at once.</w:t>
            </w:r>
          </w:p>
        </w:tc>
        <w:tc>
          <w:tcPr>
            <w:tcW w:type="dxa" w:w="1701"/>
          </w:tcPr>
          <w:p>
            <w:pPr>
              <w:spacing w:after="0" w:line="252" w:lineRule="auto"/>
            </w:pPr>
            <w:r>
              <w:rPr>
                <w:rFonts w:ascii="Consolas" w:hAnsi="Consolas" w:cs="Consolas" w:eastAsia="Consolas"/>
                <w:sz w:val="17"/>
              </w:rPr>
              <w:t>graph.js</w:t>
            </w:r>
          </w:p>
        </w:tc>
        <w:tc>
          <w:tcPr>
            <w:tcW w:type="dxa" w:w="1644"/>
          </w:tcPr>
          <w:p>
            <w:pPr>
              <w:spacing w:after="0" w:line="252" w:lineRule="auto"/>
            </w:pPr>
            <w:r>
              <w:rPr>
                <w:rFonts w:ascii="Calibri" w:hAnsi="Calibri" w:cs="Calibri" w:eastAsia="Calibri"/>
                <w:sz w:val="18"/>
              </w:rPr>
              <w:t>§3.2, T10</w:t>
            </w:r>
          </w:p>
        </w:tc>
      </w:tr>
      <w:tr>
        <w:trPr>
          <w:cantSplit w:val="true"/>
        </w:trPr>
        <w:tc>
          <w:tcPr>
            <w:tcW w:type="dxa" w:w="850"/>
          </w:tcPr>
          <w:p>
            <w:pPr>
              <w:spacing w:after="0" w:line="252" w:lineRule="auto"/>
            </w:pPr>
            <w:r>
              <w:rPr>
                <w:rFonts w:ascii="Calibri" w:hAnsi="Calibri" w:cs="Calibri" w:eastAsia="Calibri"/>
                <w:b/>
                <w:sz w:val="18"/>
              </w:rPr>
              <w:t>FR-12</w:t>
            </w:r>
          </w:p>
        </w:tc>
        <w:tc>
          <w:tcPr>
            <w:tcW w:type="dxa" w:w="5443"/>
          </w:tcPr>
          <w:p>
            <w:pPr>
              <w:spacing w:after="0" w:line="252" w:lineRule="auto"/>
            </w:pPr>
            <w:r>
              <w:rPr>
                <w:rFonts w:ascii="Calibri" w:hAnsi="Calibri" w:cs="Calibri" w:eastAsia="Calibri"/>
                <w:sz w:val="18"/>
              </w:rPr>
              <w:t>Close roads automatically in a flood or accident, and let the user close or reopen any road.</w:t>
            </w:r>
          </w:p>
        </w:tc>
        <w:tc>
          <w:tcPr>
            <w:tcW w:type="dxa" w:w="1701"/>
          </w:tcPr>
          <w:p>
            <w:pPr>
              <w:spacing w:after="0" w:line="252" w:lineRule="auto"/>
            </w:pPr>
            <w:r>
              <w:rPr>
                <w:rFonts w:ascii="Consolas" w:hAnsi="Consolas" w:cs="Consolas" w:eastAsia="Consolas"/>
                <w:sz w:val="17"/>
              </w:rPr>
              <w:t>graph.js, app.js</w:t>
            </w:r>
          </w:p>
        </w:tc>
        <w:tc>
          <w:tcPr>
            <w:tcW w:type="dxa" w:w="1644"/>
          </w:tcPr>
          <w:p>
            <w:pPr>
              <w:spacing w:after="0" w:line="252" w:lineRule="auto"/>
            </w:pPr>
            <w:r>
              <w:rPr>
                <w:rFonts w:ascii="Calibri" w:hAnsi="Calibri" w:cs="Calibri" w:eastAsia="Calibri"/>
                <w:sz w:val="18"/>
              </w:rPr>
              <w:t>T4</w:t>
            </w:r>
          </w:p>
        </w:tc>
      </w:tr>
      <w:tr>
        <w:trPr>
          <w:cantSplit w:val="true"/>
        </w:trPr>
        <w:tc>
          <w:tcPr>
            <w:tcW w:type="dxa" w:w="850"/>
          </w:tcPr>
          <w:p>
            <w:pPr>
              <w:spacing w:after="0" w:line="252" w:lineRule="auto"/>
            </w:pPr>
            <w:r>
              <w:rPr>
                <w:rFonts w:ascii="Calibri" w:hAnsi="Calibri" w:cs="Calibri" w:eastAsia="Calibri"/>
                <w:b/>
                <w:sz w:val="18"/>
              </w:rPr>
              <w:t>FR-13</w:t>
            </w:r>
          </w:p>
        </w:tc>
        <w:tc>
          <w:tcPr>
            <w:tcW w:type="dxa" w:w="5443"/>
          </w:tcPr>
          <w:p>
            <w:pPr>
              <w:spacing w:after="0" w:line="252" w:lineRule="auto"/>
            </w:pPr>
            <w:r>
              <w:rPr>
                <w:rFonts w:ascii="Calibri" w:hAnsi="Calibri" w:cs="Calibri" w:eastAsia="Calibri"/>
                <w:sz w:val="18"/>
              </w:rPr>
              <w:t>Model a siren that reduces every delay for the ambulance.</w:t>
            </w:r>
          </w:p>
        </w:tc>
        <w:tc>
          <w:tcPr>
            <w:tcW w:type="dxa" w:w="1701"/>
          </w:tcPr>
          <w:p>
            <w:pPr>
              <w:spacing w:after="0" w:line="252" w:lineRule="auto"/>
            </w:pPr>
            <w:r>
              <w:rPr>
                <w:rFonts w:ascii="Consolas" w:hAnsi="Consolas" w:cs="Consolas" w:eastAsia="Consolas"/>
                <w:sz w:val="17"/>
              </w:rPr>
              <w:t>graph.js</w:t>
            </w:r>
          </w:p>
        </w:tc>
        <w:tc>
          <w:tcPr>
            <w:tcW w:type="dxa" w:w="1644"/>
          </w:tcPr>
          <w:p>
            <w:pPr>
              <w:spacing w:after="0" w:line="252" w:lineRule="auto"/>
            </w:pPr>
            <w:r>
              <w:rPr>
                <w:rFonts w:ascii="Calibri" w:hAnsi="Calibri" w:cs="Calibri" w:eastAsia="Calibri"/>
                <w:sz w:val="18"/>
              </w:rPr>
              <w:t>T10</w:t>
            </w:r>
          </w:p>
        </w:tc>
      </w:tr>
      <w:tr>
        <w:trPr>
          <w:cantSplit w:val="true"/>
        </w:trPr>
        <w:tc>
          <w:tcPr>
            <w:tcW w:type="dxa" w:w="850"/>
          </w:tcPr>
          <w:p>
            <w:pPr>
              <w:spacing w:after="0" w:line="252" w:lineRule="auto"/>
            </w:pPr>
            <w:r>
              <w:rPr>
                <w:rFonts w:ascii="Calibri" w:hAnsi="Calibri" w:cs="Calibri" w:eastAsia="Calibri"/>
                <w:b/>
                <w:sz w:val="18"/>
              </w:rPr>
              <w:t>FR-14</w:t>
            </w:r>
          </w:p>
        </w:tc>
        <w:tc>
          <w:tcPr>
            <w:tcW w:type="dxa" w:w="5443"/>
          </w:tcPr>
          <w:p>
            <w:pPr>
              <w:spacing w:after="0" w:line="252" w:lineRule="auto"/>
            </w:pPr>
            <w:r>
              <w:rPr>
                <w:rFonts w:ascii="Calibri" w:hAnsi="Calibri" w:cs="Calibri" w:eastAsia="Calibri"/>
                <w:sz w:val="18"/>
              </w:rPr>
              <w:t>Explain the slowdown: city-wide by cause, and per trip as "where the minutes go".</w:t>
            </w:r>
          </w:p>
        </w:tc>
        <w:tc>
          <w:tcPr>
            <w:tcW w:type="dxa" w:w="1701"/>
          </w:tcPr>
          <w:p>
            <w:pPr>
              <w:spacing w:after="0" w:line="252" w:lineRule="auto"/>
            </w:pPr>
            <w:r>
              <w:rPr>
                <w:rFonts w:ascii="Consolas" w:hAnsi="Consolas" w:cs="Consolas" w:eastAsia="Consolas"/>
                <w:sz w:val="17"/>
              </w:rPr>
              <w:t>app.js</w:t>
            </w:r>
          </w:p>
        </w:tc>
        <w:tc>
          <w:tcPr>
            <w:tcW w:type="dxa" w:w="1644"/>
          </w:tcPr>
          <w:p>
            <w:pPr>
              <w:spacing w:after="0" w:line="252" w:lineRule="auto"/>
            </w:pPr>
            <w:r>
              <w:rPr>
                <w:rFonts w:ascii="Calibri" w:hAnsi="Calibri" w:cs="Calibri" w:eastAsia="Calibri"/>
                <w:sz w:val="18"/>
              </w:rPr>
              <w:t>§5.2.3, §5.2.4</w:t>
            </w:r>
          </w:p>
        </w:tc>
      </w:tr>
      <w:tr>
        <w:trPr>
          <w:cantSplit w:val="true"/>
        </w:trPr>
        <w:tc>
          <w:tcPr>
            <w:tcW w:type="dxa" w:w="850"/>
          </w:tcPr>
          <w:p>
            <w:pPr>
              <w:spacing w:after="0" w:line="252" w:lineRule="auto"/>
            </w:pPr>
            <w:r>
              <w:rPr>
                <w:rFonts w:ascii="Calibri" w:hAnsi="Calibri" w:cs="Calibri" w:eastAsia="Calibri"/>
                <w:b/>
                <w:sz w:val="18"/>
              </w:rPr>
              <w:t>FR-15</w:t>
            </w:r>
          </w:p>
        </w:tc>
        <w:tc>
          <w:tcPr>
            <w:tcW w:type="dxa" w:w="5443"/>
          </w:tcPr>
          <w:p>
            <w:pPr>
              <w:spacing w:after="0" w:line="252" w:lineRule="auto"/>
            </w:pPr>
            <w:r>
              <w:rPr>
                <w:rFonts w:ascii="Calibri" w:hAnsi="Calibri" w:cs="Calibri" w:eastAsia="Calibri"/>
                <w:sz w:val="18"/>
              </w:rPr>
              <w:t>Offer one-tap scene presets (8) and stories that set a trip and a scene together (6).</w:t>
            </w:r>
          </w:p>
        </w:tc>
        <w:tc>
          <w:tcPr>
            <w:tcW w:type="dxa" w:w="1701"/>
          </w:tcPr>
          <w:p>
            <w:pPr>
              <w:spacing w:after="0" w:line="252" w:lineRule="auto"/>
            </w:pPr>
            <w:r>
              <w:rPr>
                <w:rFonts w:ascii="Consolas" w:hAnsi="Consolas" w:cs="Consolas" w:eastAsia="Consolas"/>
                <w:sz w:val="17"/>
              </w:rPr>
              <w:t>app.js</w:t>
            </w:r>
          </w:p>
        </w:tc>
        <w:tc>
          <w:tcPr>
            <w:tcW w:type="dxa" w:w="1644"/>
          </w:tcPr>
          <w:p>
            <w:pPr>
              <w:spacing w:after="0" w:line="252" w:lineRule="auto"/>
            </w:pPr>
            <w:r>
              <w:rPr>
                <w:rFonts w:ascii="Calibri" w:hAnsi="Calibri" w:cs="Calibri" w:eastAsia="Calibri"/>
                <w:sz w:val="18"/>
              </w:rPr>
              <w:t>§8.2, §8.3</w:t>
            </w:r>
          </w:p>
        </w:tc>
      </w:tr>
      <w:tr>
        <w:trPr>
          <w:cantSplit w:val="true"/>
        </w:trPr>
        <w:tc>
          <w:tcPr>
            <w:tcW w:type="dxa" w:w="9638"/>
            <w:gridSpan w:val="4"/>
            <w:shd w:val="clear" w:color="auto" w:fill="F6F1E4"/>
          </w:tcPr>
          <w:p>
            <w:pPr>
              <w:spacing w:after="0" w:line="252" w:lineRule="auto"/>
            </w:pPr>
            <w:r>
              <w:rPr>
                <w:rFonts w:ascii="Calibri" w:hAnsi="Calibri" w:cs="Calibri" w:eastAsia="Calibri"/>
                <w:b/>
                <w:sz w:val="18"/>
              </w:rPr>
              <w:t>Explanation</w:t>
            </w:r>
          </w:p>
          <w:p>
            <w:pPr>
              <w:spacing w:after="0" w:line="252" w:lineRule="auto"/>
            </w:pPr>
            <w:r>
              <w:rPr>
                <w:rFonts w:ascii="Consolas" w:hAnsi="Consolas" w:cs="Consolas" w:eastAsia="Consolas"/>
                <w:sz w:val="17"/>
              </w:rPr>
            </w:r>
          </w:p>
        </w:tc>
      </w:tr>
      <w:tr>
        <w:trPr>
          <w:cantSplit w:val="true"/>
        </w:trPr>
        <w:tc>
          <w:tcPr>
            <w:tcW w:type="dxa" w:w="850"/>
          </w:tcPr>
          <w:p>
            <w:pPr>
              <w:spacing w:after="0" w:line="252" w:lineRule="auto"/>
            </w:pPr>
            <w:r>
              <w:rPr>
                <w:rFonts w:ascii="Calibri" w:hAnsi="Calibri" w:cs="Calibri" w:eastAsia="Calibri"/>
                <w:b/>
                <w:sz w:val="18"/>
              </w:rPr>
              <w:t>FR-16</w:t>
            </w:r>
          </w:p>
        </w:tc>
        <w:tc>
          <w:tcPr>
            <w:tcW w:type="dxa" w:w="5443"/>
          </w:tcPr>
          <w:p>
            <w:pPr>
              <w:spacing w:after="0" w:line="252" w:lineRule="auto"/>
            </w:pPr>
            <w:r>
              <w:rPr>
                <w:rFonts w:ascii="Calibri" w:hAnsi="Calibri" w:cs="Calibri" w:eastAsia="Calibri"/>
                <w:sz w:val="18"/>
              </w:rPr>
              <w:t>Animate the search in the order junctions were visited, then the route, then an ambulance driving it; replay on demand.</w:t>
            </w:r>
          </w:p>
        </w:tc>
        <w:tc>
          <w:tcPr>
            <w:tcW w:type="dxa" w:w="1701"/>
          </w:tcPr>
          <w:p>
            <w:pPr>
              <w:spacing w:after="0" w:line="252" w:lineRule="auto"/>
            </w:pPr>
            <w:r>
              <w:rPr>
                <w:rFonts w:ascii="Consolas" w:hAnsi="Consolas" w:cs="Consolas" w:eastAsia="Consolas"/>
                <w:sz w:val="17"/>
              </w:rPr>
              <w:t>plate.js, app.js</w:t>
            </w:r>
          </w:p>
        </w:tc>
        <w:tc>
          <w:tcPr>
            <w:tcW w:type="dxa" w:w="1644"/>
          </w:tcPr>
          <w:p>
            <w:pPr>
              <w:spacing w:after="0" w:line="252" w:lineRule="auto"/>
            </w:pPr>
            <w:r>
              <w:rPr>
                <w:rFonts w:ascii="Calibri" w:hAnsi="Calibri" w:cs="Calibri" w:eastAsia="Calibri"/>
                <w:sz w:val="18"/>
              </w:rPr>
              <w:t>§5.2.2</w:t>
            </w:r>
          </w:p>
        </w:tc>
      </w:tr>
      <w:tr>
        <w:trPr>
          <w:cantSplit w:val="true"/>
        </w:trPr>
        <w:tc>
          <w:tcPr>
            <w:tcW w:type="dxa" w:w="850"/>
          </w:tcPr>
          <w:p>
            <w:pPr>
              <w:spacing w:after="0" w:line="252" w:lineRule="auto"/>
            </w:pPr>
            <w:r>
              <w:rPr>
                <w:rFonts w:ascii="Calibri" w:hAnsi="Calibri" w:cs="Calibri" w:eastAsia="Calibri"/>
                <w:b/>
                <w:sz w:val="18"/>
              </w:rPr>
              <w:t>FR-17</w:t>
            </w:r>
          </w:p>
        </w:tc>
        <w:tc>
          <w:tcPr>
            <w:tcW w:type="dxa" w:w="5443"/>
          </w:tcPr>
          <w:p>
            <w:pPr>
              <w:spacing w:after="0" w:line="252" w:lineRule="auto"/>
            </w:pPr>
            <w:r>
              <w:rPr>
                <w:rFonts w:ascii="Calibri" w:hAnsi="Calibri" w:cs="Calibri" w:eastAsia="Calibri"/>
                <w:sz w:val="18"/>
              </w:rPr>
              <w:t>Offer a full-screen replay with play, pause, scrubbing, speed control and a switch between algorithms.</w:t>
            </w:r>
          </w:p>
        </w:tc>
        <w:tc>
          <w:tcPr>
            <w:tcW w:type="dxa" w:w="1701"/>
          </w:tcPr>
          <w:p>
            <w:pPr>
              <w:spacing w:after="0" w:line="252" w:lineRule="auto"/>
            </w:pPr>
            <w:r>
              <w:rPr>
                <w:rFonts w:ascii="Consolas" w:hAnsi="Consolas" w:cs="Consolas" w:eastAsia="Consolas"/>
                <w:sz w:val="17"/>
              </w:rPr>
              <w:t>theatre.js</w:t>
            </w:r>
          </w:p>
        </w:tc>
        <w:tc>
          <w:tcPr>
            <w:tcW w:type="dxa" w:w="1644"/>
          </w:tcPr>
          <w:p>
            <w:pPr>
              <w:spacing w:after="0" w:line="252" w:lineRule="auto"/>
            </w:pPr>
            <w:r>
              <w:rPr>
                <w:rFonts w:ascii="Calibri" w:hAnsi="Calibri" w:cs="Calibri" w:eastAsia="Calibri"/>
                <w:sz w:val="18"/>
              </w:rPr>
              <w:t>§5.4</w:t>
            </w:r>
          </w:p>
        </w:tc>
      </w:tr>
      <w:tr>
        <w:trPr>
          <w:cantSplit w:val="true"/>
        </w:trPr>
        <w:tc>
          <w:tcPr>
            <w:tcW w:type="dxa" w:w="850"/>
          </w:tcPr>
          <w:p>
            <w:pPr>
              <w:spacing w:after="0" w:line="252" w:lineRule="auto"/>
            </w:pPr>
            <w:r>
              <w:rPr>
                <w:rFonts w:ascii="Calibri" w:hAnsi="Calibri" w:cs="Calibri" w:eastAsia="Calibri"/>
                <w:b/>
                <w:sz w:val="18"/>
              </w:rPr>
              <w:t>FR-18</w:t>
            </w:r>
          </w:p>
        </w:tc>
        <w:tc>
          <w:tcPr>
            <w:tcW w:type="dxa" w:w="5443"/>
          </w:tcPr>
          <w:p>
            <w:pPr>
              <w:spacing w:after="0" w:line="252" w:lineRule="auto"/>
            </w:pPr>
            <w:r>
              <w:rPr>
                <w:rFonts w:ascii="Calibri" w:hAnsi="Calibri" w:cs="Calibri" w:eastAsia="Calibri"/>
                <w:sz w:val="18"/>
              </w:rPr>
              <w:t>Race the five algorithms on one trip using a shared clock of edges examined, and rank them.</w:t>
            </w:r>
          </w:p>
        </w:tc>
        <w:tc>
          <w:tcPr>
            <w:tcW w:type="dxa" w:w="1701"/>
          </w:tcPr>
          <w:p>
            <w:pPr>
              <w:spacing w:after="0" w:line="252" w:lineRule="auto"/>
            </w:pPr>
            <w:r>
              <w:rPr>
                <w:rFonts w:ascii="Consolas" w:hAnsi="Consolas" w:cs="Consolas" w:eastAsia="Consolas"/>
                <w:sz w:val="17"/>
              </w:rPr>
              <w:t>race.js</w:t>
            </w:r>
          </w:p>
        </w:tc>
        <w:tc>
          <w:tcPr>
            <w:tcW w:type="dxa" w:w="1644"/>
          </w:tcPr>
          <w:p>
            <w:pPr>
              <w:spacing w:after="0" w:line="252" w:lineRule="auto"/>
            </w:pPr>
            <w:r>
              <w:rPr>
                <w:rFonts w:ascii="Calibri" w:hAnsi="Calibri" w:cs="Calibri" w:eastAsia="Calibri"/>
                <w:sz w:val="18"/>
              </w:rPr>
              <w:t>§5.3</w:t>
            </w:r>
          </w:p>
        </w:tc>
      </w:tr>
      <w:tr>
        <w:trPr>
          <w:cantSplit w:val="true"/>
        </w:trPr>
        <w:tc>
          <w:tcPr>
            <w:tcW w:type="dxa" w:w="850"/>
          </w:tcPr>
          <w:p>
            <w:pPr>
              <w:spacing w:after="0" w:line="252" w:lineRule="auto"/>
            </w:pPr>
            <w:r>
              <w:rPr>
                <w:rFonts w:ascii="Calibri" w:hAnsi="Calibri" w:cs="Calibri" w:eastAsia="Calibri"/>
                <w:b/>
                <w:sz w:val="18"/>
              </w:rPr>
              <w:t>FR-19</w:t>
            </w:r>
          </w:p>
        </w:tc>
        <w:tc>
          <w:tcPr>
            <w:tcW w:type="dxa" w:w="5443"/>
          </w:tcPr>
          <w:p>
            <w:pPr>
              <w:spacing w:after="0" w:line="252" w:lineRule="auto"/>
            </w:pPr>
            <w:r>
              <w:rPr>
                <w:rFonts w:ascii="Calibri" w:hAnsi="Calibri" w:cs="Calibri" w:eastAsia="Calibri"/>
                <w:sz w:val="18"/>
              </w:rPr>
              <w:t>Show a live board on which ambulances are dispatched continuously; clicking one opens that dispatch.</w:t>
            </w:r>
          </w:p>
        </w:tc>
        <w:tc>
          <w:tcPr>
            <w:tcW w:type="dxa" w:w="1701"/>
          </w:tcPr>
          <w:p>
            <w:pPr>
              <w:spacing w:after="0" w:line="252" w:lineRule="auto"/>
            </w:pPr>
            <w:r>
              <w:rPr>
                <w:rFonts w:ascii="Consolas" w:hAnsi="Consolas" w:cs="Consolas" w:eastAsia="Consolas"/>
                <w:sz w:val="17"/>
              </w:rPr>
              <w:t>hero.js</w:t>
            </w:r>
          </w:p>
        </w:tc>
        <w:tc>
          <w:tcPr>
            <w:tcW w:type="dxa" w:w="1644"/>
          </w:tcPr>
          <w:p>
            <w:pPr>
              <w:spacing w:after="0" w:line="252" w:lineRule="auto"/>
            </w:pPr>
            <w:r>
              <w:rPr>
                <w:rFonts w:ascii="Calibri" w:hAnsi="Calibri" w:cs="Calibri" w:eastAsia="Calibri"/>
                <w:sz w:val="18"/>
              </w:rPr>
              <w:t>§5.1</w:t>
            </w:r>
          </w:p>
        </w:tc>
      </w:tr>
      <w:tr>
        <w:trPr>
          <w:cantSplit w:val="true"/>
        </w:trPr>
        <w:tc>
          <w:tcPr>
            <w:tcW w:type="dxa" w:w="9638"/>
            <w:gridSpan w:val="4"/>
            <w:shd w:val="clear" w:color="auto" w:fill="F6F1E4"/>
          </w:tcPr>
          <w:p>
            <w:pPr>
              <w:spacing w:after="0" w:line="252" w:lineRule="auto"/>
            </w:pPr>
            <w:r>
              <w:rPr>
                <w:rFonts w:ascii="Calibri" w:hAnsi="Calibri" w:cs="Calibri" w:eastAsia="Calibri"/>
                <w:b/>
                <w:sz w:val="18"/>
              </w:rPr>
              <w:t>Verification</w:t>
            </w:r>
          </w:p>
          <w:p>
            <w:pPr>
              <w:spacing w:after="0" w:line="252" w:lineRule="auto"/>
            </w:pPr>
            <w:r>
              <w:rPr>
                <w:rFonts w:ascii="Consolas" w:hAnsi="Consolas" w:cs="Consolas" w:eastAsia="Consolas"/>
                <w:sz w:val="17"/>
              </w:rPr>
            </w:r>
          </w:p>
        </w:tc>
      </w:tr>
      <w:tr>
        <w:trPr>
          <w:cantSplit w:val="true"/>
        </w:trPr>
        <w:tc>
          <w:tcPr>
            <w:tcW w:type="dxa" w:w="850"/>
          </w:tcPr>
          <w:p>
            <w:pPr>
              <w:spacing w:after="0" w:line="252" w:lineRule="auto"/>
            </w:pPr>
            <w:r>
              <w:rPr>
                <w:rFonts w:ascii="Calibri" w:hAnsi="Calibri" w:cs="Calibri" w:eastAsia="Calibri"/>
                <w:b/>
                <w:sz w:val="18"/>
              </w:rPr>
              <w:t>FR-20</w:t>
            </w:r>
          </w:p>
        </w:tc>
        <w:tc>
          <w:tcPr>
            <w:tcW w:type="dxa" w:w="5443"/>
          </w:tcPr>
          <w:p>
            <w:pPr>
              <w:spacing w:after="0" w:line="252" w:lineRule="auto"/>
            </w:pPr>
            <w:r>
              <w:rPr>
                <w:rFonts w:ascii="Calibri" w:hAnsi="Calibri" w:cs="Calibri" w:eastAsia="Calibri"/>
                <w:sz w:val="18"/>
              </w:rPr>
              <w:t>Run ten correctness tests in the browser and show each result with its evidence.</w:t>
            </w:r>
          </w:p>
        </w:tc>
        <w:tc>
          <w:tcPr>
            <w:tcW w:type="dxa" w:w="1701"/>
          </w:tcPr>
          <w:p>
            <w:pPr>
              <w:spacing w:after="0" w:line="252" w:lineRule="auto"/>
            </w:pPr>
            <w:r>
              <w:rPr>
                <w:rFonts w:ascii="Consolas" w:hAnsi="Consolas" w:cs="Consolas" w:eastAsia="Consolas"/>
                <w:sz w:val="17"/>
              </w:rPr>
              <w:t>tests.js</w:t>
            </w:r>
          </w:p>
        </w:tc>
        <w:tc>
          <w:tcPr>
            <w:tcW w:type="dxa" w:w="1644"/>
          </w:tcPr>
          <w:p>
            <w:pPr>
              <w:spacing w:after="0" w:line="252" w:lineRule="auto"/>
            </w:pPr>
            <w:r>
              <w:rPr>
                <w:rFonts w:ascii="Calibri" w:hAnsi="Calibri" w:cs="Calibri" w:eastAsia="Calibri"/>
                <w:sz w:val="18"/>
              </w:rPr>
              <w:t>§5.5, §8.1</w:t>
            </w:r>
          </w:p>
        </w:tc>
      </w:tr>
      <w:tr>
        <w:trPr>
          <w:cantSplit w:val="true"/>
        </w:trPr>
        <w:tc>
          <w:tcPr>
            <w:tcW w:type="dxa" w:w="850"/>
          </w:tcPr>
          <w:p>
            <w:pPr>
              <w:spacing w:after="0" w:line="252" w:lineRule="auto"/>
            </w:pPr>
            <w:r>
              <w:rPr>
                <w:rFonts w:ascii="Calibri" w:hAnsi="Calibri" w:cs="Calibri" w:eastAsia="Calibri"/>
                <w:b/>
                <w:sz w:val="18"/>
              </w:rPr>
              <w:t>FR-21</w:t>
            </w:r>
          </w:p>
        </w:tc>
        <w:tc>
          <w:tcPr>
            <w:tcW w:type="dxa" w:w="5443"/>
          </w:tcPr>
          <w:p>
            <w:pPr>
              <w:spacing w:after="0" w:line="252" w:lineRule="auto"/>
            </w:pPr>
            <w:r>
              <w:rPr>
                <w:rFonts w:ascii="Calibri" w:hAnsi="Calibri" w:cs="Calibri" w:eastAsia="Calibri"/>
                <w:sz w:val="18"/>
              </w:rPr>
              <w:t>Benchmark the algorithms on eight city sizes, chart the results interactively and export them as CSV.</w:t>
            </w:r>
          </w:p>
        </w:tc>
        <w:tc>
          <w:tcPr>
            <w:tcW w:type="dxa" w:w="1701"/>
          </w:tcPr>
          <w:p>
            <w:pPr>
              <w:spacing w:after="0" w:line="252" w:lineRule="auto"/>
            </w:pPr>
            <w:r>
              <w:rPr>
                <w:rFonts w:ascii="Consolas" w:hAnsi="Consolas" w:cs="Consolas" w:eastAsia="Consolas"/>
                <w:sz w:val="17"/>
              </w:rPr>
              <w:t>lab.js</w:t>
            </w:r>
          </w:p>
        </w:tc>
        <w:tc>
          <w:tcPr>
            <w:tcW w:type="dxa" w:w="1644"/>
          </w:tcPr>
          <w:p>
            <w:pPr>
              <w:spacing w:after="0" w:line="252" w:lineRule="auto"/>
            </w:pPr>
            <w:r>
              <w:rPr>
                <w:rFonts w:ascii="Calibri" w:hAnsi="Calibri" w:cs="Calibri" w:eastAsia="Calibri"/>
                <w:sz w:val="18"/>
              </w:rPr>
              <w:t>§5.6, §8.4</w:t>
            </w:r>
          </w:p>
        </w:tc>
      </w:tr>
      <w:tr>
        <w:trPr>
          <w:cantSplit w:val="true"/>
        </w:trPr>
        <w:tc>
          <w:tcPr>
            <w:tcW w:type="dxa" w:w="850"/>
          </w:tcPr>
          <w:p>
            <w:pPr>
              <w:spacing w:after="0" w:line="252" w:lineRule="auto"/>
            </w:pPr>
            <w:r>
              <w:rPr>
                <w:rFonts w:ascii="Calibri" w:hAnsi="Calibri" w:cs="Calibri" w:eastAsia="Calibri"/>
                <w:b/>
                <w:sz w:val="18"/>
              </w:rPr>
              <w:t>FR-22</w:t>
            </w:r>
          </w:p>
        </w:tc>
        <w:tc>
          <w:tcPr>
            <w:tcW w:type="dxa" w:w="5443"/>
          </w:tcPr>
          <w:p>
            <w:pPr>
              <w:spacing w:after="0" w:line="252" w:lineRule="auto"/>
            </w:pPr>
            <w:r>
              <w:rPr>
                <w:rFonts w:ascii="Calibri" w:hAnsi="Calibri" w:cs="Calibri" w:eastAsia="Calibri"/>
                <w:sz w:val="18"/>
              </w:rPr>
              <w:t>Show how the advantage of A* changes through the day; clicking an hour sets the console clock.</w:t>
            </w:r>
          </w:p>
        </w:tc>
        <w:tc>
          <w:tcPr>
            <w:tcW w:type="dxa" w:w="1701"/>
          </w:tcPr>
          <w:p>
            <w:pPr>
              <w:spacing w:after="0" w:line="252" w:lineRule="auto"/>
            </w:pPr>
            <w:r>
              <w:rPr>
                <w:rFonts w:ascii="Consolas" w:hAnsi="Consolas" w:cs="Consolas" w:eastAsia="Consolas"/>
                <w:sz w:val="17"/>
              </w:rPr>
              <w:t>lab.js</w:t>
            </w:r>
          </w:p>
        </w:tc>
        <w:tc>
          <w:tcPr>
            <w:tcW w:type="dxa" w:w="1644"/>
          </w:tcPr>
          <w:p>
            <w:pPr>
              <w:spacing w:after="0" w:line="252" w:lineRule="auto"/>
            </w:pPr>
            <w:r>
              <w:rPr>
                <w:rFonts w:ascii="Calibri" w:hAnsi="Calibri" w:cs="Calibri" w:eastAsia="Calibri"/>
                <w:sz w:val="18"/>
              </w:rPr>
              <w:t>§5.6</w:t>
            </w:r>
          </w:p>
        </w:tc>
      </w:tr>
      <w:tr>
        <w:trPr>
          <w:cantSplit w:val="true"/>
        </w:trPr>
        <w:tc>
          <w:tcPr>
            <w:tcW w:type="dxa" w:w="9638"/>
            <w:gridSpan w:val="4"/>
            <w:shd w:val="clear" w:color="auto" w:fill="F6F1E4"/>
          </w:tcPr>
          <w:p>
            <w:pPr>
              <w:spacing w:after="0" w:line="252" w:lineRule="auto"/>
            </w:pPr>
            <w:r>
              <w:rPr>
                <w:rFonts w:ascii="Calibri" w:hAnsi="Calibri" w:cs="Calibri" w:eastAsia="Calibri"/>
                <w:b/>
                <w:sz w:val="18"/>
              </w:rPr>
              <w:t>Presentation</w:t>
            </w:r>
          </w:p>
          <w:p>
            <w:pPr>
              <w:spacing w:after="0" w:line="252" w:lineRule="auto"/>
            </w:pPr>
            <w:r>
              <w:rPr>
                <w:rFonts w:ascii="Consolas" w:hAnsi="Consolas" w:cs="Consolas" w:eastAsia="Consolas"/>
                <w:sz w:val="17"/>
              </w:rPr>
            </w:r>
          </w:p>
        </w:tc>
      </w:tr>
      <w:tr>
        <w:trPr>
          <w:cantSplit w:val="true"/>
        </w:trPr>
        <w:tc>
          <w:tcPr>
            <w:tcW w:type="dxa" w:w="850"/>
          </w:tcPr>
          <w:p>
            <w:pPr>
              <w:spacing w:after="0" w:line="252" w:lineRule="auto"/>
            </w:pPr>
            <w:r>
              <w:rPr>
                <w:rFonts w:ascii="Calibri" w:hAnsi="Calibri" w:cs="Calibri" w:eastAsia="Calibri"/>
                <w:b/>
                <w:sz w:val="18"/>
              </w:rPr>
              <w:t>FR-23</w:t>
            </w:r>
          </w:p>
        </w:tc>
        <w:tc>
          <w:tcPr>
            <w:tcW w:type="dxa" w:w="5443"/>
          </w:tcPr>
          <w:p>
            <w:pPr>
              <w:spacing w:after="0" w:line="252" w:lineRule="auto"/>
            </w:pPr>
            <w:r>
              <w:rPr>
                <w:rFonts w:ascii="Calibri" w:hAnsi="Calibri" w:cs="Calibri" w:eastAsia="Calibri"/>
                <w:sz w:val="18"/>
              </w:rPr>
              <w:t>Provide a day and a night colour theme.</w:t>
            </w:r>
          </w:p>
        </w:tc>
        <w:tc>
          <w:tcPr>
            <w:tcW w:type="dxa" w:w="1701"/>
          </w:tcPr>
          <w:p>
            <w:pPr>
              <w:spacing w:after="0" w:line="252" w:lineRule="auto"/>
            </w:pPr>
            <w:r>
              <w:rPr>
                <w:rFonts w:ascii="Consolas" w:hAnsi="Consolas" w:cs="Consolas" w:eastAsia="Consolas"/>
                <w:sz w:val="17"/>
              </w:rPr>
              <w:t>style.css</w:t>
            </w:r>
          </w:p>
        </w:tc>
        <w:tc>
          <w:tcPr>
            <w:tcW w:type="dxa" w:w="1644"/>
          </w:tcPr>
          <w:p>
            <w:pPr>
              <w:spacing w:after="0" w:line="252" w:lineRule="auto"/>
            </w:pPr>
            <w:r>
              <w:rPr>
                <w:rFonts w:ascii="Calibri" w:hAnsi="Calibri" w:cs="Calibri" w:eastAsia="Calibri"/>
                <w:sz w:val="18"/>
              </w:rPr>
              <w:t>§5.8</w:t>
            </w:r>
          </w:p>
        </w:tc>
      </w:tr>
      <w:tr>
        <w:trPr>
          <w:cantSplit w:val="true"/>
        </w:trPr>
        <w:tc>
          <w:tcPr>
            <w:tcW w:type="dxa" w:w="850"/>
          </w:tcPr>
          <w:p>
            <w:pPr>
              <w:spacing w:after="0" w:line="252" w:lineRule="auto"/>
            </w:pPr>
            <w:r>
              <w:rPr>
                <w:rFonts w:ascii="Calibri" w:hAnsi="Calibri" w:cs="Calibri" w:eastAsia="Calibri"/>
                <w:b/>
                <w:sz w:val="18"/>
              </w:rPr>
              <w:t>FR-24</w:t>
            </w:r>
          </w:p>
        </w:tc>
        <w:tc>
          <w:tcPr>
            <w:tcW w:type="dxa" w:w="5443"/>
          </w:tcPr>
          <w:p>
            <w:pPr>
              <w:spacing w:after="0" w:line="252" w:lineRule="auto"/>
            </w:pPr>
            <w:r>
              <w:rPr>
                <w:rFonts w:ascii="Calibri" w:hAnsi="Calibri" w:cs="Calibri" w:eastAsia="Calibri"/>
                <w:sz w:val="18"/>
              </w:rPr>
              <w:t>Remain usable on a 375 px phone and from the keyboard (pickers and charts).</w:t>
            </w:r>
          </w:p>
        </w:tc>
        <w:tc>
          <w:tcPr>
            <w:tcW w:type="dxa" w:w="1701"/>
          </w:tcPr>
          <w:p>
            <w:pPr>
              <w:spacing w:after="0" w:line="252" w:lineRule="auto"/>
            </w:pPr>
            <w:r>
              <w:rPr>
                <w:rFonts w:ascii="Consolas" w:hAnsi="Consolas" w:cs="Consolas" w:eastAsia="Consolas"/>
                <w:sz w:val="17"/>
              </w:rPr>
              <w:t>style.css, app.js</w:t>
            </w:r>
          </w:p>
        </w:tc>
        <w:tc>
          <w:tcPr>
            <w:tcW w:type="dxa" w:w="1644"/>
          </w:tcPr>
          <w:p>
            <w:pPr>
              <w:spacing w:after="0" w:line="252" w:lineRule="auto"/>
            </w:pPr>
            <w:r>
              <w:rPr>
                <w:rFonts w:ascii="Calibri" w:hAnsi="Calibri" w:cs="Calibri" w:eastAsia="Calibri"/>
                <w:sz w:val="18"/>
              </w:rPr>
              <w:t>§5.8, §7</w:t>
            </w:r>
          </w:p>
        </w:tc>
      </w:tr>
    </w:tbl>
    <w:p>
      <w:pPr>
        <w:spacing w:after="120" w:line="144" w:lineRule="auto"/>
      </w:pPr>
    </w:p>
    <w:p>
      <w:pPr>
        <w:pStyle w:val="Heading1"/>
      </w:pPr>
      <w:r>
        <w:t>5  Module descriptions</w:t>
      </w:r>
    </w:p>
    <w:p>
      <w:pPr>
        <w:keepNext w:val="0"/>
      </w:pPr>
      <w:r>
        <w:rPr>
          <w:rFonts w:ascii="Calibri" w:hAnsi="Calibri" w:cs="Calibri" w:eastAsia="Calibri"/>
        </w:rPr>
        <w:t>The page has seven numbered sections. This chapter walks through each screen in the order a viewer meets it.</w:t>
      </w:r>
    </w:p>
    <w:p>
      <w:pPr>
        <w:pStyle w:val="Heading2"/>
      </w:pPr>
      <w:r>
        <w:t>5.1  Masthead and live board</w:t>
      </w:r>
    </w:p>
    <w:p>
      <w:pPr>
        <w:keepNext w:val="0"/>
      </w:pPr>
      <w:r>
        <w:rPr>
          <w:rFonts w:ascii="Calibri" w:hAnsi="Calibri" w:cs="Calibri" w:eastAsia="Calibri"/>
        </w:rPr>
        <w:t xml:space="preserve">The first screen states the question and shows it being answered. The </w:t>
      </w:r>
      <w:r>
        <w:rPr>
          <w:rFonts w:ascii="Calibri" w:hAnsi="Calibri" w:cs="Calibri" w:eastAsia="Calibri"/>
          <w:b/>
        </w:rPr>
        <w:t>live board</w:t>
      </w:r>
      <w:r>
        <w:rPr>
          <w:rFonts w:ascii="Calibri" w:hAnsi="Calibri" w:cs="Calibri" w:eastAsia="Calibri"/>
        </w:rPr>
        <w:t xml:space="preserve"> is a strip of central Bengaluru on which a small fleet is always at work: an incident appears at a random junction, one multi-target Dijkstra search finds the fastest hospital under the current traffic, and an ambulance drives the route it returned. Each ambulance carries a flag naming its hospital and the minutes left. Clicking one opens that dispatch in the console. Nothing on the board is scripted; it follows whatever scene the console is set to.</w:t>
      </w:r>
    </w:p>
    <w:p>
      <w:pPr>
        <w:keepNext/>
        <w:spacing w:after="40" w:before="120"/>
        <w:jc w:val="center"/>
      </w:pPr>
      <w:r>
        <w:drawing>
          <wp:inline xmlns:a="http://schemas.openxmlformats.org/drawingml/2006/main" xmlns:pic="http://schemas.openxmlformats.org/drawingml/2006/picture">
            <wp:extent cx="6120000" cy="3539400"/>
            <wp:docPr id="6" name="Picture 6"/>
            <wp:cNvGraphicFramePr>
              <a:graphicFrameLocks noChangeAspect="1"/>
            </wp:cNvGraphicFramePr>
            <a:graphic>
              <a:graphicData uri="http://schemas.openxmlformats.org/drawingml/2006/picture">
                <pic:pic>
                  <pic:nvPicPr>
                    <pic:cNvPr id="0" name="01-masthead.jpg"/>
                    <pic:cNvPicPr/>
                  </pic:nvPicPr>
                  <pic:blipFill>
                    <a:blip r:embed="rId9"/>
                    <a:stretch>
                      <a:fillRect/>
                    </a:stretch>
                  </pic:blipFill>
                  <pic:spPr>
                    <a:xfrm>
                      <a:off x="0" y="0"/>
                      <a:ext cx="6120000" cy="35394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5.  </w:t>
      </w:r>
      <w:r>
        <w:rPr>
          <w:rFonts w:ascii="Calibri" w:hAnsi="Calibri" w:cs="Calibri" w:eastAsia="Calibri"/>
          <w:i/>
          <w:color w:val="7A7466"/>
          <w:sz w:val="18"/>
        </w:rPr>
        <w:t>Masthead: title, problem in one sentence, the live board with three dispatches in progress, key figures and section navigation.</w:t>
      </w:r>
    </w:p>
    <w:p>
      <w:pPr>
        <w:pStyle w:val="Heading2"/>
      </w:pPr>
      <w:r>
        <w:t>5.2  Dispatch console</w:t>
      </w:r>
    </w:p>
    <w:p>
      <w:pPr>
        <w:keepNext w:val="0"/>
      </w:pPr>
      <w:r>
        <w:rPr>
          <w:rFonts w:ascii="Calibri" w:hAnsi="Calibri" w:cs="Calibri" w:eastAsia="Calibri"/>
        </w:rPr>
        <w:t>The console is the prototype proper. Everything the assignment calls "the routing solution" happens here.</w:t>
      </w:r>
    </w:p>
    <w:p>
      <w:pPr>
        <w:keepNext/>
        <w:spacing w:after="40" w:before="120"/>
        <w:jc w:val="center"/>
      </w:pPr>
      <w:r>
        <w:drawing>
          <wp:inline xmlns:a="http://schemas.openxmlformats.org/drawingml/2006/main" xmlns:pic="http://schemas.openxmlformats.org/drawingml/2006/picture">
            <wp:extent cx="5112000" cy="7035971"/>
            <wp:docPr id="7" name="Picture 7"/>
            <wp:cNvGraphicFramePr>
              <a:graphicFrameLocks noChangeAspect="1"/>
            </wp:cNvGraphicFramePr>
            <a:graphic>
              <a:graphicData uri="http://schemas.openxmlformats.org/drawingml/2006/picture">
                <pic:pic>
                  <pic:nvPicPr>
                    <pic:cNvPr id="0" name="05-console-anatomy.jpg"/>
                    <pic:cNvPicPr/>
                  </pic:nvPicPr>
                  <pic:blipFill>
                    <a:blip r:embed="rId14"/>
                    <a:stretch>
                      <a:fillRect/>
                    </a:stretch>
                  </pic:blipFill>
                  <pic:spPr>
                    <a:xfrm>
                      <a:off x="0" y="0"/>
                      <a:ext cx="5112000" cy="7035971"/>
                    </a:xfrm>
                    <a:prstGeom prst="rect"/>
                  </pic:spPr>
                </pic:pic>
              </a:graphicData>
            </a:graphic>
          </wp:inline>
        </w:drawing>
      </w:r>
    </w:p>
    <w:p>
      <w:pPr>
        <w:pStyle w:val="Caption"/>
        <w:jc w:val="center"/>
      </w:pPr>
      <w:r>
        <w:rPr>
          <w:rFonts w:ascii="Calibri" w:hAnsi="Calibri" w:cs="Calibri" w:eastAsia="Calibri"/>
          <w:b/>
          <w:i w:val="0"/>
          <w:color w:val="4B463B"/>
          <w:sz w:val="18"/>
        </w:rPr>
        <w:t xml:space="preserve">Figure 6.  </w:t>
      </w:r>
      <w:r>
        <w:rPr>
          <w:rFonts w:ascii="Calibri" w:hAnsi="Calibri" w:cs="Calibri" w:eastAsia="Calibri"/>
          <w:i/>
          <w:color w:val="7A7466"/>
          <w:sz w:val="18"/>
        </w:rPr>
        <w:t>Anatomy of the console. The numbered parts are described in the table below.</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567"/>
        <w:gridCol w:w="2268"/>
        <w:gridCol w:w="6803"/>
      </w:tblGrid>
      <w:tr>
        <w:trPr>
          <w:tblHeader w:val="true"/>
        </w:trPr>
        <w:tc>
          <w:tcPr>
            <w:tcW w:type="dxa" w:w="567"/>
            <w:shd w:val="clear" w:color="auto" w:fill="ECE4D2"/>
            <w:vAlign w:val="center"/>
          </w:tcPr>
          <w:p>
            <w:pPr>
              <w:spacing w:after="0"/>
            </w:pPr>
            <w:r>
              <w:rPr>
                <w:rFonts w:ascii="Consolas" w:hAnsi="Consolas" w:cs="Consolas" w:eastAsia="Consolas"/>
                <w:b/>
                <w:color w:val="4B463B"/>
                <w:sz w:val="15"/>
              </w:rPr>
              <w:t>NO.</w:t>
            </w:r>
          </w:p>
        </w:tc>
        <w:tc>
          <w:tcPr>
            <w:tcW w:type="dxa" w:w="2268"/>
            <w:shd w:val="clear" w:color="auto" w:fill="ECE4D2"/>
            <w:vAlign w:val="center"/>
          </w:tcPr>
          <w:p>
            <w:pPr>
              <w:spacing w:after="0"/>
            </w:pPr>
            <w:r>
              <w:rPr>
                <w:rFonts w:ascii="Consolas" w:hAnsi="Consolas" w:cs="Consolas" w:eastAsia="Consolas"/>
                <w:b/>
                <w:color w:val="4B463B"/>
                <w:sz w:val="15"/>
              </w:rPr>
              <w:t>PART</w:t>
            </w:r>
          </w:p>
        </w:tc>
        <w:tc>
          <w:tcPr>
            <w:tcW w:type="dxa" w:w="6803"/>
            <w:shd w:val="clear" w:color="auto" w:fill="ECE4D2"/>
            <w:vAlign w:val="center"/>
          </w:tcPr>
          <w:p>
            <w:pPr>
              <w:spacing w:after="0"/>
            </w:pPr>
            <w:r>
              <w:rPr>
                <w:rFonts w:ascii="Consolas" w:hAnsi="Consolas" w:cs="Consolas" w:eastAsia="Consolas"/>
                <w:b/>
                <w:color w:val="4B463B"/>
                <w:sz w:val="15"/>
              </w:rPr>
              <w:t>WHAT IT DOES</w:t>
            </w:r>
          </w:p>
        </w:tc>
      </w:tr>
      <w:tr>
        <w:trPr>
          <w:cantSplit w:val="true"/>
        </w:trPr>
        <w:tc>
          <w:tcPr>
            <w:tcW w:type="dxa" w:w="567"/>
          </w:tcPr>
          <w:p>
            <w:pPr>
              <w:spacing w:after="0" w:line="252" w:lineRule="auto"/>
            </w:pPr>
            <w:r>
              <w:rPr>
                <w:rFonts w:ascii="Calibri" w:hAnsi="Calibri" w:cs="Calibri" w:eastAsia="Calibri"/>
                <w:b/>
                <w:sz w:val="18"/>
              </w:rPr>
              <w:t>1</w:t>
            </w:r>
          </w:p>
        </w:tc>
        <w:tc>
          <w:tcPr>
            <w:tcW w:type="dxa" w:w="2268"/>
          </w:tcPr>
          <w:p>
            <w:pPr>
              <w:spacing w:after="0" w:line="252" w:lineRule="auto"/>
            </w:pPr>
            <w:r>
              <w:rPr>
                <w:rFonts w:ascii="Calibri" w:hAnsi="Calibri" w:cs="Calibri" w:eastAsia="Calibri"/>
                <w:sz w:val="18"/>
              </w:rPr>
              <w:t>From / Incident at</w:t>
            </w:r>
          </w:p>
        </w:tc>
        <w:tc>
          <w:tcPr>
            <w:tcW w:type="dxa" w:w="6803"/>
          </w:tcPr>
          <w:p>
            <w:pPr>
              <w:spacing w:after="0" w:line="252" w:lineRule="auto"/>
            </w:pPr>
            <w:r>
              <w:rPr>
                <w:rFonts w:ascii="Calibri" w:hAnsi="Calibri" w:cs="Calibri" w:eastAsia="Calibri"/>
                <w:sz w:val="18"/>
              </w:rPr>
              <w:t>Searchable list of places for the origin. The label and marker change to "Incident at" in dispatch mode.</w:t>
            </w:r>
          </w:p>
        </w:tc>
      </w:tr>
      <w:tr>
        <w:trPr>
          <w:cantSplit w:val="true"/>
        </w:trPr>
        <w:tc>
          <w:tcPr>
            <w:tcW w:type="dxa" w:w="567"/>
          </w:tcPr>
          <w:p>
            <w:pPr>
              <w:spacing w:after="0" w:line="252" w:lineRule="auto"/>
            </w:pPr>
            <w:r>
              <w:rPr>
                <w:rFonts w:ascii="Calibri" w:hAnsi="Calibri" w:cs="Calibri" w:eastAsia="Calibri"/>
                <w:b/>
                <w:sz w:val="18"/>
              </w:rPr>
              <w:t>2</w:t>
            </w:r>
          </w:p>
        </w:tc>
        <w:tc>
          <w:tcPr>
            <w:tcW w:type="dxa" w:w="2268"/>
          </w:tcPr>
          <w:p>
            <w:pPr>
              <w:spacing w:after="0" w:line="252" w:lineRule="auto"/>
            </w:pPr>
            <w:r>
              <w:rPr>
                <w:rFonts w:ascii="Calibri" w:hAnsi="Calibri" w:cs="Calibri" w:eastAsia="Calibri"/>
                <w:sz w:val="18"/>
              </w:rPr>
              <w:t>To</w:t>
            </w:r>
          </w:p>
        </w:tc>
        <w:tc>
          <w:tcPr>
            <w:tcW w:type="dxa" w:w="6803"/>
          </w:tcPr>
          <w:p>
            <w:pPr>
              <w:spacing w:after="0" w:line="252" w:lineRule="auto"/>
            </w:pPr>
            <w:r>
              <w:rPr>
                <w:rFonts w:ascii="Calibri" w:hAnsi="Calibri" w:cs="Calibri" w:eastAsia="Calibri"/>
                <w:sz w:val="18"/>
              </w:rPr>
              <w:t>Destination. "Nearest hospital" switches to dispatch; choosing a place switches to an A-to-B trip.</w:t>
            </w:r>
          </w:p>
        </w:tc>
      </w:tr>
      <w:tr>
        <w:trPr>
          <w:cantSplit w:val="true"/>
        </w:trPr>
        <w:tc>
          <w:tcPr>
            <w:tcW w:type="dxa" w:w="567"/>
          </w:tcPr>
          <w:p>
            <w:pPr>
              <w:spacing w:after="0" w:line="252" w:lineRule="auto"/>
            </w:pPr>
            <w:r>
              <w:rPr>
                <w:rFonts w:ascii="Calibri" w:hAnsi="Calibri" w:cs="Calibri" w:eastAsia="Calibri"/>
                <w:b/>
                <w:sz w:val="18"/>
              </w:rPr>
              <w:t>3</w:t>
            </w:r>
          </w:p>
        </w:tc>
        <w:tc>
          <w:tcPr>
            <w:tcW w:type="dxa" w:w="2268"/>
          </w:tcPr>
          <w:p>
            <w:pPr>
              <w:spacing w:after="0" w:line="252" w:lineRule="auto"/>
            </w:pPr>
            <w:r>
              <w:rPr>
                <w:rFonts w:ascii="Calibri" w:hAnsi="Calibri" w:cs="Calibri" w:eastAsia="Calibri"/>
                <w:sz w:val="18"/>
              </w:rPr>
              <w:t>Map</w:t>
            </w:r>
          </w:p>
        </w:tc>
        <w:tc>
          <w:tcPr>
            <w:tcW w:type="dxa" w:w="6803"/>
          </w:tcPr>
          <w:p>
            <w:pPr>
              <w:spacing w:after="0" w:line="252" w:lineRule="auto"/>
            </w:pPr>
            <w:r>
              <w:rPr>
                <w:rFonts w:ascii="Calibri" w:hAnsi="Calibri" w:cs="Calibri" w:eastAsia="Calibri"/>
                <w:sz w:val="18"/>
              </w:rPr>
              <w:t>Roads coloured by congestion, hospitals, places, the search tree, the route and the ambulance.</w:t>
            </w:r>
          </w:p>
        </w:tc>
      </w:tr>
      <w:tr>
        <w:trPr>
          <w:cantSplit w:val="true"/>
        </w:trPr>
        <w:tc>
          <w:tcPr>
            <w:tcW w:type="dxa" w:w="567"/>
          </w:tcPr>
          <w:p>
            <w:pPr>
              <w:spacing w:after="0" w:line="252" w:lineRule="auto"/>
            </w:pPr>
            <w:r>
              <w:rPr>
                <w:rFonts w:ascii="Calibri" w:hAnsi="Calibri" w:cs="Calibri" w:eastAsia="Calibri"/>
                <w:b/>
                <w:sz w:val="18"/>
              </w:rPr>
              <w:t>4</w:t>
            </w:r>
          </w:p>
        </w:tc>
        <w:tc>
          <w:tcPr>
            <w:tcW w:type="dxa" w:w="2268"/>
          </w:tcPr>
          <w:p>
            <w:pPr>
              <w:spacing w:after="0" w:line="252" w:lineRule="auto"/>
            </w:pPr>
            <w:r>
              <w:rPr>
                <w:rFonts w:ascii="Calibri" w:hAnsi="Calibri" w:cs="Calibri" w:eastAsia="Calibri"/>
                <w:sz w:val="18"/>
              </w:rPr>
              <w:t>Replay, Big picture</w:t>
            </w:r>
          </w:p>
        </w:tc>
        <w:tc>
          <w:tcPr>
            <w:tcW w:type="dxa" w:w="6803"/>
          </w:tcPr>
          <w:p>
            <w:pPr>
              <w:spacing w:after="0" w:line="252" w:lineRule="auto"/>
            </w:pPr>
            <w:r>
              <w:rPr>
                <w:rFonts w:ascii="Calibri" w:hAnsi="Calibri" w:cs="Calibri" w:eastAsia="Calibri"/>
                <w:sz w:val="18"/>
              </w:rPr>
              <w:t>Re-run the search animation, or open it full screen for step-by-step study.</w:t>
            </w:r>
          </w:p>
        </w:tc>
      </w:tr>
      <w:tr>
        <w:trPr>
          <w:cantSplit w:val="true"/>
        </w:trPr>
        <w:tc>
          <w:tcPr>
            <w:tcW w:type="dxa" w:w="567"/>
          </w:tcPr>
          <w:p>
            <w:pPr>
              <w:spacing w:after="0" w:line="252" w:lineRule="auto"/>
            </w:pPr>
            <w:r>
              <w:rPr>
                <w:rFonts w:ascii="Calibri" w:hAnsi="Calibri" w:cs="Calibri" w:eastAsia="Calibri"/>
                <w:b/>
                <w:sz w:val="18"/>
              </w:rPr>
              <w:t>5</w:t>
            </w:r>
          </w:p>
        </w:tc>
        <w:tc>
          <w:tcPr>
            <w:tcW w:type="dxa" w:w="2268"/>
          </w:tcPr>
          <w:p>
            <w:pPr>
              <w:spacing w:after="0" w:line="252" w:lineRule="auto"/>
            </w:pPr>
            <w:r>
              <w:rPr>
                <w:rFonts w:ascii="Calibri" w:hAnsi="Calibri" w:cs="Calibri" w:eastAsia="Calibri"/>
                <w:sz w:val="18"/>
              </w:rPr>
              <w:t>Legend</w:t>
            </w:r>
          </w:p>
        </w:tc>
        <w:tc>
          <w:tcPr>
            <w:tcW w:type="dxa" w:w="6803"/>
          </w:tcPr>
          <w:p>
            <w:pPr>
              <w:spacing w:after="0" w:line="252" w:lineRule="auto"/>
            </w:pPr>
            <w:r>
              <w:rPr>
                <w:rFonts w:ascii="Calibri" w:hAnsi="Calibri" w:cs="Calibri" w:eastAsia="Calibri"/>
                <w:sz w:val="18"/>
              </w:rPr>
              <w:t>Colour ramp from free flow to gridlock, closed roads (with a live count), symbols.</w:t>
            </w:r>
          </w:p>
        </w:tc>
      </w:tr>
      <w:tr>
        <w:trPr>
          <w:cantSplit w:val="true"/>
        </w:trPr>
        <w:tc>
          <w:tcPr>
            <w:tcW w:type="dxa" w:w="567"/>
          </w:tcPr>
          <w:p>
            <w:pPr>
              <w:spacing w:after="0" w:line="252" w:lineRule="auto"/>
            </w:pPr>
            <w:r>
              <w:rPr>
                <w:rFonts w:ascii="Calibri" w:hAnsi="Calibri" w:cs="Calibri" w:eastAsia="Calibri"/>
                <w:b/>
                <w:sz w:val="18"/>
              </w:rPr>
              <w:t>6</w:t>
            </w:r>
          </w:p>
        </w:tc>
        <w:tc>
          <w:tcPr>
            <w:tcW w:type="dxa" w:w="2268"/>
          </w:tcPr>
          <w:p>
            <w:pPr>
              <w:spacing w:after="0" w:line="252" w:lineRule="auto"/>
            </w:pPr>
            <w:r>
              <w:rPr>
                <w:rFonts w:ascii="Calibri" w:hAnsi="Calibri" w:cs="Calibri" w:eastAsia="Calibri"/>
                <w:sz w:val="18"/>
              </w:rPr>
              <w:t>Set the scene</w:t>
            </w:r>
          </w:p>
        </w:tc>
        <w:tc>
          <w:tcPr>
            <w:tcW w:type="dxa" w:w="6803"/>
          </w:tcPr>
          <w:p>
            <w:pPr>
              <w:spacing w:after="0" w:line="252" w:lineRule="auto"/>
            </w:pPr>
            <w:r>
              <w:rPr>
                <w:rFonts w:ascii="Calibri" w:hAnsi="Calibri" w:cs="Calibri" w:eastAsia="Calibri"/>
                <w:sz w:val="18"/>
              </w:rPr>
              <w:t>Eight one-tap presets from "Dead of night" to "Apocalypse".</w:t>
            </w:r>
          </w:p>
        </w:tc>
      </w:tr>
      <w:tr>
        <w:trPr>
          <w:cantSplit w:val="true"/>
        </w:trPr>
        <w:tc>
          <w:tcPr>
            <w:tcW w:type="dxa" w:w="567"/>
          </w:tcPr>
          <w:p>
            <w:pPr>
              <w:spacing w:after="0" w:line="252" w:lineRule="auto"/>
            </w:pPr>
            <w:r>
              <w:rPr>
                <w:rFonts w:ascii="Calibri" w:hAnsi="Calibri" w:cs="Calibri" w:eastAsia="Calibri"/>
                <w:b/>
                <w:sz w:val="18"/>
              </w:rPr>
              <w:t>7</w:t>
            </w:r>
          </w:p>
        </w:tc>
        <w:tc>
          <w:tcPr>
            <w:tcW w:type="dxa" w:w="2268"/>
          </w:tcPr>
          <w:p>
            <w:pPr>
              <w:spacing w:after="0" w:line="252" w:lineRule="auto"/>
            </w:pPr>
            <w:r>
              <w:rPr>
                <w:rFonts w:ascii="Calibri" w:hAnsi="Calibri" w:cs="Calibri" w:eastAsia="Calibri"/>
                <w:sz w:val="18"/>
              </w:rPr>
              <w:t>Clock</w:t>
            </w:r>
          </w:p>
        </w:tc>
        <w:tc>
          <w:tcPr>
            <w:tcW w:type="dxa" w:w="6803"/>
          </w:tcPr>
          <w:p>
            <w:pPr>
              <w:spacing w:after="0" w:line="252" w:lineRule="auto"/>
            </w:pPr>
            <w:r>
              <w:rPr>
                <w:rFonts w:ascii="Calibri" w:hAnsi="Calibri" w:cs="Calibri" w:eastAsia="Calibri"/>
                <w:sz w:val="18"/>
              </w:rPr>
              <w:t>Time of day in 15-minute steps, drawn over the traffic curve for the chosen day type.</w:t>
            </w:r>
          </w:p>
        </w:tc>
      </w:tr>
      <w:tr>
        <w:trPr>
          <w:cantSplit w:val="true"/>
        </w:trPr>
        <w:tc>
          <w:tcPr>
            <w:tcW w:type="dxa" w:w="567"/>
          </w:tcPr>
          <w:p>
            <w:pPr>
              <w:spacing w:after="0" w:line="252" w:lineRule="auto"/>
            </w:pPr>
            <w:r>
              <w:rPr>
                <w:rFonts w:ascii="Calibri" w:hAnsi="Calibri" w:cs="Calibri" w:eastAsia="Calibri"/>
                <w:b/>
                <w:sz w:val="18"/>
              </w:rPr>
              <w:t>8</w:t>
            </w:r>
          </w:p>
        </w:tc>
        <w:tc>
          <w:tcPr>
            <w:tcW w:type="dxa" w:w="2268"/>
          </w:tcPr>
          <w:p>
            <w:pPr>
              <w:spacing w:after="0" w:line="252" w:lineRule="auto"/>
            </w:pPr>
            <w:r>
              <w:rPr>
                <w:rFonts w:ascii="Calibri" w:hAnsi="Calibri" w:cs="Calibri" w:eastAsia="Calibri"/>
                <w:sz w:val="18"/>
              </w:rPr>
              <w:t>Day, Sky, Also happening</w:t>
            </w:r>
          </w:p>
        </w:tc>
        <w:tc>
          <w:tcPr>
            <w:tcW w:type="dxa" w:w="6803"/>
          </w:tcPr>
          <w:p>
            <w:pPr>
              <w:spacing w:after="0" w:line="252" w:lineRule="auto"/>
            </w:pPr>
            <w:r>
              <w:rPr>
                <w:rFonts w:ascii="Calibri" w:hAnsi="Calibri" w:cs="Calibri" w:eastAsia="Calibri"/>
                <w:sz w:val="18"/>
              </w:rPr>
              <w:t>Five day types, four skies, and eight events that can be combined.</w:t>
            </w:r>
          </w:p>
        </w:tc>
      </w:tr>
      <w:tr>
        <w:trPr>
          <w:cantSplit w:val="true"/>
        </w:trPr>
        <w:tc>
          <w:tcPr>
            <w:tcW w:type="dxa" w:w="567"/>
          </w:tcPr>
          <w:p>
            <w:pPr>
              <w:spacing w:after="0" w:line="252" w:lineRule="auto"/>
            </w:pPr>
            <w:r>
              <w:rPr>
                <w:rFonts w:ascii="Calibri" w:hAnsi="Calibri" w:cs="Calibri" w:eastAsia="Calibri"/>
                <w:b/>
                <w:sz w:val="18"/>
              </w:rPr>
              <w:t>9</w:t>
            </w:r>
          </w:p>
        </w:tc>
        <w:tc>
          <w:tcPr>
            <w:tcW w:type="dxa" w:w="2268"/>
          </w:tcPr>
          <w:p>
            <w:pPr>
              <w:spacing w:after="0" w:line="252" w:lineRule="auto"/>
            </w:pPr>
            <w:r>
              <w:rPr>
                <w:rFonts w:ascii="Calibri" w:hAnsi="Calibri" w:cs="Calibri" w:eastAsia="Calibri"/>
                <w:sz w:val="18"/>
              </w:rPr>
              <w:t>Why is the city slow?</w:t>
            </w:r>
          </w:p>
        </w:tc>
        <w:tc>
          <w:tcPr>
            <w:tcW w:type="dxa" w:w="6803"/>
          </w:tcPr>
          <w:p>
            <w:pPr>
              <w:spacing w:after="0" w:line="252" w:lineRule="auto"/>
            </w:pPr>
            <w:r>
              <w:rPr>
                <w:rFonts w:ascii="Calibri" w:hAnsi="Calibri" w:cs="Calibri" w:eastAsia="Calibri"/>
                <w:sz w:val="18"/>
              </w:rPr>
              <w:t>Average slowdown on every road, split into time of day, weather and events; closed-road count; siren.</w:t>
            </w:r>
          </w:p>
        </w:tc>
      </w:tr>
      <w:tr>
        <w:trPr>
          <w:cantSplit w:val="true"/>
        </w:trPr>
        <w:tc>
          <w:tcPr>
            <w:tcW w:type="dxa" w:w="567"/>
          </w:tcPr>
          <w:p>
            <w:pPr>
              <w:spacing w:after="0" w:line="252" w:lineRule="auto"/>
            </w:pPr>
            <w:r>
              <w:rPr>
                <w:rFonts w:ascii="Calibri" w:hAnsi="Calibri" w:cs="Calibri" w:eastAsia="Calibri"/>
                <w:b/>
                <w:sz w:val="18"/>
              </w:rPr>
              <w:t>10</w:t>
            </w:r>
          </w:p>
        </w:tc>
        <w:tc>
          <w:tcPr>
            <w:tcW w:type="dxa" w:w="2268"/>
          </w:tcPr>
          <w:p>
            <w:pPr>
              <w:spacing w:after="0" w:line="252" w:lineRule="auto"/>
            </w:pPr>
            <w:r>
              <w:rPr>
                <w:rFonts w:ascii="Calibri" w:hAnsi="Calibri" w:cs="Calibri" w:eastAsia="Calibri"/>
                <w:sz w:val="18"/>
              </w:rPr>
              <w:t>Stories</w:t>
            </w:r>
          </w:p>
        </w:tc>
        <w:tc>
          <w:tcPr>
            <w:tcW w:type="dxa" w:w="6803"/>
          </w:tcPr>
          <w:p>
            <w:pPr>
              <w:spacing w:after="0" w:line="252" w:lineRule="auto"/>
            </w:pPr>
            <w:r>
              <w:rPr>
                <w:rFonts w:ascii="Calibri" w:hAnsi="Calibri" w:cs="Calibri" w:eastAsia="Calibri"/>
                <w:sz w:val="18"/>
              </w:rPr>
              <w:t>Six prepared cases, each a trip and a scene together.</w:t>
            </w:r>
          </w:p>
        </w:tc>
      </w:tr>
      <w:tr>
        <w:trPr>
          <w:cantSplit w:val="true"/>
        </w:trPr>
        <w:tc>
          <w:tcPr>
            <w:tcW w:type="dxa" w:w="567"/>
          </w:tcPr>
          <w:p>
            <w:pPr>
              <w:spacing w:after="0" w:line="252" w:lineRule="auto"/>
            </w:pPr>
            <w:r>
              <w:rPr>
                <w:rFonts w:ascii="Calibri" w:hAnsi="Calibri" w:cs="Calibri" w:eastAsia="Calibri"/>
                <w:b/>
                <w:sz w:val="18"/>
              </w:rPr>
              <w:t>11</w:t>
            </w:r>
          </w:p>
        </w:tc>
        <w:tc>
          <w:tcPr>
            <w:tcW w:type="dxa" w:w="2268"/>
          </w:tcPr>
          <w:p>
            <w:pPr>
              <w:spacing w:after="0" w:line="252" w:lineRule="auto"/>
            </w:pPr>
            <w:r>
              <w:rPr>
                <w:rFonts w:ascii="Calibri" w:hAnsi="Calibri" w:cs="Calibri" w:eastAsia="Calibri"/>
                <w:sz w:val="18"/>
              </w:rPr>
              <w:t>Under the hood</w:t>
            </w:r>
          </w:p>
        </w:tc>
        <w:tc>
          <w:tcPr>
            <w:tcW w:type="dxa" w:w="6803"/>
          </w:tcPr>
          <w:p>
            <w:pPr>
              <w:spacing w:after="0" w:line="252" w:lineRule="auto"/>
            </w:pPr>
            <w:r>
              <w:rPr>
                <w:rFonts w:ascii="Calibri" w:hAnsi="Calibri" w:cs="Calibri" w:eastAsia="Calibri"/>
                <w:sz w:val="18"/>
              </w:rPr>
              <w:t>Collapsed by default: the algorithm selector and the click tool (place a point, or close a road).</w:t>
            </w:r>
          </w:p>
        </w:tc>
      </w:tr>
      <w:tr>
        <w:trPr>
          <w:cantSplit w:val="true"/>
        </w:trPr>
        <w:tc>
          <w:tcPr>
            <w:tcW w:type="dxa" w:w="567"/>
          </w:tcPr>
          <w:p>
            <w:pPr>
              <w:spacing w:after="0" w:line="252" w:lineRule="auto"/>
            </w:pPr>
            <w:r>
              <w:rPr>
                <w:rFonts w:ascii="Calibri" w:hAnsi="Calibri" w:cs="Calibri" w:eastAsia="Calibri"/>
                <w:b/>
                <w:sz w:val="18"/>
              </w:rPr>
              <w:t>12</w:t>
            </w:r>
          </w:p>
        </w:tc>
        <w:tc>
          <w:tcPr>
            <w:tcW w:type="dxa" w:w="2268"/>
          </w:tcPr>
          <w:p>
            <w:pPr>
              <w:spacing w:after="0" w:line="252" w:lineRule="auto"/>
            </w:pPr>
            <w:r>
              <w:rPr>
                <w:rFonts w:ascii="Calibri" w:hAnsi="Calibri" w:cs="Calibri" w:eastAsia="Calibri"/>
                <w:sz w:val="18"/>
              </w:rPr>
              <w:t>Dispatch ticket</w:t>
            </w:r>
          </w:p>
        </w:tc>
        <w:tc>
          <w:tcPr>
            <w:tcW w:type="dxa" w:w="6803"/>
          </w:tcPr>
          <w:p>
            <w:pPr>
              <w:spacing w:after="0" w:line="252" w:lineRule="auto"/>
            </w:pPr>
            <w:r>
              <w:rPr>
                <w:rFonts w:ascii="Calibri" w:hAnsi="Calibri" w:cs="Calibri" w:eastAsia="Calibri"/>
                <w:sz w:val="18"/>
              </w:rPr>
              <w:t>ETA, route details, search statistics, hospitals ranked by travel time, and a one-line verdict.</w:t>
            </w:r>
          </w:p>
        </w:tc>
      </w:tr>
      <w:tr>
        <w:trPr>
          <w:cantSplit w:val="true"/>
        </w:trPr>
        <w:tc>
          <w:tcPr>
            <w:tcW w:type="dxa" w:w="567"/>
          </w:tcPr>
          <w:p>
            <w:pPr>
              <w:spacing w:after="0" w:line="252" w:lineRule="auto"/>
            </w:pPr>
            <w:r>
              <w:rPr>
                <w:rFonts w:ascii="Calibri" w:hAnsi="Calibri" w:cs="Calibri" w:eastAsia="Calibri"/>
                <w:b/>
                <w:sz w:val="18"/>
              </w:rPr>
              <w:t>13</w:t>
            </w:r>
          </w:p>
        </w:tc>
        <w:tc>
          <w:tcPr>
            <w:tcW w:type="dxa" w:w="2268"/>
          </w:tcPr>
          <w:p>
            <w:pPr>
              <w:spacing w:after="0" w:line="252" w:lineRule="auto"/>
            </w:pPr>
            <w:r>
              <w:rPr>
                <w:rFonts w:ascii="Calibri" w:hAnsi="Calibri" w:cs="Calibri" w:eastAsia="Calibri"/>
                <w:sz w:val="18"/>
              </w:rPr>
              <w:t>Where the minutes go</w:t>
            </w:r>
          </w:p>
        </w:tc>
        <w:tc>
          <w:tcPr>
            <w:tcW w:type="dxa" w:w="6803"/>
          </w:tcPr>
          <w:p>
            <w:pPr>
              <w:spacing w:after="0" w:line="252" w:lineRule="auto"/>
            </w:pPr>
            <w:r>
              <w:rPr>
                <w:rFonts w:ascii="Calibri" w:hAnsi="Calibri" w:cs="Calibri" w:eastAsia="Calibri"/>
                <w:sz w:val="18"/>
              </w:rPr>
              <w:t>The ETA of this route split into open road, time of day, weather and events.</w:t>
            </w:r>
          </w:p>
        </w:tc>
      </w:tr>
    </w:tbl>
    <w:p>
      <w:pPr>
        <w:spacing w:after="120" w:line="144" w:lineRule="auto"/>
      </w:pPr>
    </w:p>
    <w:p>
      <w:pPr>
        <w:pStyle w:val="Heading3"/>
      </w:pPr>
      <w:r>
        <w:t>5.2.1  Place pickers</w:t>
      </w:r>
    </w:p>
    <w:p>
      <w:pPr>
        <w:keepNext w:val="0"/>
      </w:pPr>
      <w:r>
        <w:rPr>
          <w:rFonts w:ascii="Calibri" w:hAnsi="Calibri" w:cs="Calibri" w:eastAsia="Calibri"/>
        </w:rPr>
        <w:t>Origin and destination are chosen from 62 places and 15 hospitals. The list is grouped into seven zones and shows each place's distance and direction from Majestic. Typing filters the list, with names that start with the text ranked first; arrow keys and Enter work without a mouse. The destination list begins with "Nearest hospital", so one control covers both kinds of question.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4762"/>
      </w:tblGrid>
      <w:tr>
        <w:tc>
          <w:tcPr>
            <w:tcW w:type="dxa" w:w="4762"/>
            <w:vAlign w:val="top"/>
          </w:tcPr>
          <w:p>
            <w:pPr>
              <w:keepNext/>
              <w:spacing w:after="0"/>
              <w:jc w:val="center"/>
            </w:pPr>
            <w:r>
              <w:drawing>
                <wp:inline xmlns:a="http://schemas.openxmlformats.org/drawingml/2006/main" xmlns:pic="http://schemas.openxmlformats.org/drawingml/2006/picture">
                  <wp:extent cx="2880000" cy="1673177"/>
                  <wp:docPr id="8" name="Picture 8"/>
                  <wp:cNvGraphicFramePr>
                    <a:graphicFrameLocks noChangeAspect="1"/>
                  </wp:cNvGraphicFramePr>
                  <a:graphic>
                    <a:graphicData uri="http://schemas.openxmlformats.org/drawingml/2006/picture">
                      <pic:pic>
                        <pic:nvPicPr>
                          <pic:cNvPr id="0" name="09-picker-list.jpg"/>
                          <pic:cNvPicPr/>
                        </pic:nvPicPr>
                        <pic:blipFill>
                          <a:blip r:embed="rId15"/>
                          <a:stretch>
                            <a:fillRect/>
                          </a:stretch>
                        </pic:blipFill>
                        <pic:spPr>
                          <a:xfrm>
                            <a:off x="0" y="0"/>
                            <a:ext cx="2880000" cy="1673177"/>
                          </a:xfrm>
                          <a:prstGeom prst="rect"/>
                        </pic:spPr>
                      </pic:pic>
                    </a:graphicData>
                  </a:graphic>
                </wp:inline>
              </w:drawing>
            </w:r>
          </w:p>
        </w:tc>
        <w:tc>
          <w:tcPr>
            <w:tcW w:type="dxa" w:w="4762"/>
            <w:vAlign w:val="top"/>
          </w:tcPr>
          <w:p>
            <w:pPr>
              <w:keepNext/>
              <w:spacing w:after="0"/>
              <w:jc w:val="center"/>
            </w:pPr>
            <w:r>
              <w:drawing>
                <wp:inline xmlns:a="http://schemas.openxmlformats.org/drawingml/2006/main" xmlns:pic="http://schemas.openxmlformats.org/drawingml/2006/picture">
                  <wp:extent cx="2880000" cy="708430"/>
                  <wp:docPr id="9" name="Picture 9"/>
                  <wp:cNvGraphicFramePr>
                    <a:graphicFrameLocks noChangeAspect="1"/>
                  </wp:cNvGraphicFramePr>
                  <a:graphic>
                    <a:graphicData uri="http://schemas.openxmlformats.org/drawingml/2006/picture">
                      <pic:pic>
                        <pic:nvPicPr>
                          <pic:cNvPr id="0" name="08-picker-search.jpg"/>
                          <pic:cNvPicPr/>
                        </pic:nvPicPr>
                        <pic:blipFill>
                          <a:blip r:embed="rId16"/>
                          <a:stretch>
                            <a:fillRect/>
                          </a:stretch>
                        </pic:blipFill>
                        <pic:spPr>
                          <a:xfrm>
                            <a:off x="0" y="0"/>
                            <a:ext cx="2880000" cy="708430"/>
                          </a:xfrm>
                          <a:prstGeom prst="rect"/>
                        </pic:spPr>
                      </pic:pic>
                    </a:graphicData>
                  </a:graphic>
                </wp:inline>
              </w:drawing>
            </w:r>
          </w:p>
        </w:tc>
      </w:tr>
    </w:tbl>
    <w:p>
      <w:pPr>
        <w:pStyle w:val="Caption"/>
        <w:jc w:val="center"/>
      </w:pPr>
      <w:r>
        <w:rPr>
          <w:rFonts w:ascii="Calibri" w:hAnsi="Calibri" w:cs="Calibri" w:eastAsia="Calibri"/>
          <w:b/>
          <w:i w:val="0"/>
          <w:color w:val="4B463B"/>
          <w:sz w:val="18"/>
        </w:rPr>
        <w:t xml:space="preserve">Figure 7.  </w:t>
      </w:r>
      <w:r>
        <w:rPr>
          <w:rFonts w:ascii="Calibri" w:hAnsi="Calibri" w:cs="Calibri" w:eastAsia="Calibri"/>
          <w:i/>
          <w:color w:val="7A7466"/>
          <w:sz w:val="18"/>
        </w:rPr>
        <w:t>Place pickers: the grouped list for the origin (left) and a search for "white" in the destination list (right).</w:t>
      </w:r>
    </w:p>
    <w:p>
      <w:pPr>
        <w:pStyle w:val="Heading3"/>
      </w:pPr>
      <w:r>
        <w:t>5.2.2  The map</w:t>
      </w:r>
    </w:p>
    <w:p>
      <w:pPr>
        <w:keepNext w:val="0"/>
      </w:pPr>
      <w:r>
        <w:rPr>
          <w:rFonts w:ascii="Calibri" w:hAnsi="Calibri" w:cs="Calibri" w:eastAsia="Calibri"/>
        </w:rPr>
        <w:t>The map is drawn on a canvas and redrawn every frame while anything is moving. A search is replayed in the order the algorithm visited junctions, so the teal tree spreads exactly as the search did. When it reaches the goal the route is inked in black on a paper-coloured casing, the one colour the traffic ramp never uses, and an ambulance drives it. The camera glides to frame each new trip, so a short trip zooms in and reveals smaller localities.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4762"/>
      </w:tblGrid>
      <w:tr>
        <w:tc>
          <w:tcPr>
            <w:tcW w:type="dxa" w:w="4762"/>
            <w:vAlign w:val="top"/>
          </w:tcPr>
          <w:p>
            <w:pPr>
              <w:keepNext/>
              <w:spacing w:after="0"/>
              <w:jc w:val="center"/>
            </w:pPr>
            <w:r>
              <w:drawing>
                <wp:inline xmlns:a="http://schemas.openxmlformats.org/drawingml/2006/main" xmlns:pic="http://schemas.openxmlformats.org/drawingml/2006/picture">
                  <wp:extent cx="2880000" cy="2558394"/>
                  <wp:docPr id="10" name="Picture 10"/>
                  <wp:cNvGraphicFramePr>
                    <a:graphicFrameLocks noChangeAspect="1"/>
                  </wp:cNvGraphicFramePr>
                  <a:graphic>
                    <a:graphicData uri="http://schemas.openxmlformats.org/drawingml/2006/picture">
                      <pic:pic>
                        <pic:nvPicPr>
                          <pic:cNvPr id="0" name="06-search-tree.jpg"/>
                          <pic:cNvPicPr/>
                        </pic:nvPicPr>
                        <pic:blipFill>
                          <a:blip r:embed="rId17"/>
                          <a:stretch>
                            <a:fillRect/>
                          </a:stretch>
                        </pic:blipFill>
                        <pic:spPr>
                          <a:xfrm>
                            <a:off x="0" y="0"/>
                            <a:ext cx="2880000" cy="2558394"/>
                          </a:xfrm>
                          <a:prstGeom prst="rect"/>
                        </pic:spPr>
                      </pic:pic>
                    </a:graphicData>
                  </a:graphic>
                </wp:inline>
              </w:drawing>
            </w:r>
          </w:p>
        </w:tc>
        <w:tc>
          <w:tcPr>
            <w:tcW w:type="dxa" w:w="4762"/>
            <w:vAlign w:val="top"/>
          </w:tcPr>
          <w:p>
            <w:pPr>
              <w:keepNext/>
              <w:spacing w:after="0"/>
              <w:jc w:val="center"/>
            </w:pPr>
            <w:r>
              <w:drawing>
                <wp:inline xmlns:a="http://schemas.openxmlformats.org/drawingml/2006/main" xmlns:pic="http://schemas.openxmlformats.org/drawingml/2006/picture">
                  <wp:extent cx="2880000" cy="2862112"/>
                  <wp:docPr id="11" name="Picture 11"/>
                  <wp:cNvGraphicFramePr>
                    <a:graphicFrameLocks noChangeAspect="1"/>
                  </wp:cNvGraphicFramePr>
                  <a:graphic>
                    <a:graphicData uri="http://schemas.openxmlformats.org/drawingml/2006/picture">
                      <pic:pic>
                        <pic:nvPicPr>
                          <pic:cNvPr id="0" name="07-route.jpg"/>
                          <pic:cNvPicPr/>
                        </pic:nvPicPr>
                        <pic:blipFill>
                          <a:blip r:embed="rId18"/>
                          <a:stretch>
                            <a:fillRect/>
                          </a:stretch>
                        </pic:blipFill>
                        <pic:spPr>
                          <a:xfrm>
                            <a:off x="0" y="0"/>
                            <a:ext cx="2880000" cy="2862112"/>
                          </a:xfrm>
                          <a:prstGeom prst="rect"/>
                        </pic:spPr>
                      </pic:pic>
                    </a:graphicData>
                  </a:graphic>
                </wp:inline>
              </w:drawing>
            </w:r>
          </w:p>
        </w:tc>
      </w:tr>
    </w:tbl>
    <w:p>
      <w:pPr>
        <w:pStyle w:val="Caption"/>
        <w:jc w:val="center"/>
      </w:pPr>
      <w:r>
        <w:rPr>
          <w:rFonts w:ascii="Calibri" w:hAnsi="Calibri" w:cs="Calibri" w:eastAsia="Calibri"/>
          <w:b/>
          <w:i w:val="0"/>
          <w:color w:val="4B463B"/>
          <w:sz w:val="18"/>
        </w:rPr>
        <w:t xml:space="preserve">Figure 8.  </w:t>
      </w:r>
      <w:r>
        <w:rPr>
          <w:rFonts w:ascii="Calibri" w:hAnsi="Calibri" w:cs="Calibri" w:eastAsia="Calibri"/>
          <w:i/>
          <w:color w:val="7A7466"/>
          <w:sz w:val="18"/>
        </w:rPr>
        <w:t>A* from the airport to Electronic City at 3 am: the search tree mid-flight (left), and the finished route with the ambulance on it (right).</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2494"/>
        <w:gridCol w:w="7143"/>
      </w:tblGrid>
      <w:tr>
        <w:trPr>
          <w:tblHeader w:val="true"/>
        </w:trPr>
        <w:tc>
          <w:tcPr>
            <w:tcW w:type="dxa" w:w="2494"/>
            <w:shd w:val="clear" w:color="auto" w:fill="ECE4D2"/>
            <w:vAlign w:val="center"/>
          </w:tcPr>
          <w:p>
            <w:pPr>
              <w:spacing w:after="0"/>
            </w:pPr>
            <w:r>
              <w:rPr>
                <w:rFonts w:ascii="Consolas" w:hAnsi="Consolas" w:cs="Consolas" w:eastAsia="Consolas"/>
                <w:b/>
                <w:color w:val="4B463B"/>
                <w:sz w:val="15"/>
              </w:rPr>
              <w:t>LAYER (BOTTOM TO TOP)</w:t>
            </w:r>
          </w:p>
        </w:tc>
        <w:tc>
          <w:tcPr>
            <w:tcW w:type="dxa" w:w="7143"/>
            <w:shd w:val="clear" w:color="auto" w:fill="ECE4D2"/>
            <w:vAlign w:val="center"/>
          </w:tcPr>
          <w:p>
            <w:pPr>
              <w:spacing w:after="0"/>
            </w:pPr>
            <w:r>
              <w:rPr>
                <w:rFonts w:ascii="Consolas" w:hAnsi="Consolas" w:cs="Consolas" w:eastAsia="Consolas"/>
                <w:b/>
                <w:color w:val="4B463B"/>
                <w:sz w:val="15"/>
              </w:rPr>
              <w:t>CONTENT</w:t>
            </w:r>
          </w:p>
        </w:tc>
      </w:tr>
      <w:tr>
        <w:trPr>
          <w:cantSplit w:val="true"/>
        </w:trPr>
        <w:tc>
          <w:tcPr>
            <w:tcW w:type="dxa" w:w="2494"/>
          </w:tcPr>
          <w:p>
            <w:pPr>
              <w:spacing w:after="0" w:line="252" w:lineRule="auto"/>
            </w:pPr>
            <w:r>
              <w:rPr>
                <w:rFonts w:ascii="Calibri" w:hAnsi="Calibri" w:cs="Calibri" w:eastAsia="Calibri"/>
                <w:b/>
                <w:sz w:val="18"/>
              </w:rPr>
              <w:t>Survey grid</w:t>
            </w:r>
          </w:p>
        </w:tc>
        <w:tc>
          <w:tcPr>
            <w:tcW w:type="dxa" w:w="7143"/>
          </w:tcPr>
          <w:p>
            <w:pPr>
              <w:spacing w:after="0" w:line="252" w:lineRule="auto"/>
            </w:pPr>
            <w:r>
              <w:rPr>
                <w:rFonts w:ascii="Calibri" w:hAnsi="Calibri" w:cs="Calibri" w:eastAsia="Calibri"/>
                <w:sz w:val="18"/>
              </w:rPr>
              <w:t>Rings every 5 km and eight compass bearings from the city centre.</w:t>
            </w:r>
          </w:p>
        </w:tc>
      </w:tr>
      <w:tr>
        <w:trPr>
          <w:cantSplit w:val="true"/>
        </w:trPr>
        <w:tc>
          <w:tcPr>
            <w:tcW w:type="dxa" w:w="2494"/>
          </w:tcPr>
          <w:p>
            <w:pPr>
              <w:spacing w:after="0" w:line="252" w:lineRule="auto"/>
            </w:pPr>
            <w:r>
              <w:rPr>
                <w:rFonts w:ascii="Calibri" w:hAnsi="Calibri" w:cs="Calibri" w:eastAsia="Calibri"/>
                <w:b/>
                <w:sz w:val="18"/>
              </w:rPr>
              <w:t>Water and parks</w:t>
            </w:r>
          </w:p>
        </w:tc>
        <w:tc>
          <w:tcPr>
            <w:tcW w:type="dxa" w:w="7143"/>
          </w:tcPr>
          <w:p>
            <w:pPr>
              <w:spacing w:after="0" w:line="252" w:lineRule="auto"/>
            </w:pPr>
            <w:r>
              <w:rPr>
                <w:rFonts w:ascii="Calibri" w:hAnsi="Calibri" w:cs="Calibri" w:eastAsia="Calibri"/>
                <w:sz w:val="18"/>
              </w:rPr>
              <w:t>Eleven lakes and parks; no roads cross them.</w:t>
            </w:r>
          </w:p>
        </w:tc>
      </w:tr>
      <w:tr>
        <w:trPr>
          <w:cantSplit w:val="true"/>
        </w:trPr>
        <w:tc>
          <w:tcPr>
            <w:tcW w:type="dxa" w:w="2494"/>
          </w:tcPr>
          <w:p>
            <w:pPr>
              <w:spacing w:after="0" w:line="252" w:lineRule="auto"/>
            </w:pPr>
            <w:r>
              <w:rPr>
                <w:rFonts w:ascii="Calibri" w:hAnsi="Calibri" w:cs="Calibri" w:eastAsia="Calibri"/>
                <w:b/>
                <w:sz w:val="18"/>
              </w:rPr>
              <w:t>Roads</w:t>
            </w:r>
          </w:p>
        </w:tc>
        <w:tc>
          <w:tcPr>
            <w:tcW w:type="dxa" w:w="7143"/>
          </w:tcPr>
          <w:p>
            <w:pPr>
              <w:spacing w:after="0" w:line="252" w:lineRule="auto"/>
            </w:pPr>
            <w:r>
              <w:rPr>
                <w:rFonts w:ascii="Calibri" w:hAnsi="Calibri" w:cs="Calibri" w:eastAsia="Calibri"/>
                <w:sz w:val="18"/>
              </w:rPr>
              <w:t>Width by class (local, ring, highway); colour by congestion in six steps.</w:t>
            </w:r>
          </w:p>
        </w:tc>
      </w:tr>
      <w:tr>
        <w:trPr>
          <w:cantSplit w:val="true"/>
        </w:trPr>
        <w:tc>
          <w:tcPr>
            <w:tcW w:type="dxa" w:w="2494"/>
          </w:tcPr>
          <w:p>
            <w:pPr>
              <w:spacing w:after="0" w:line="252" w:lineRule="auto"/>
            </w:pPr>
            <w:r>
              <w:rPr>
                <w:rFonts w:ascii="Calibri" w:hAnsi="Calibri" w:cs="Calibri" w:eastAsia="Calibri"/>
                <w:b/>
                <w:sz w:val="18"/>
              </w:rPr>
              <w:t>Closures</w:t>
            </w:r>
          </w:p>
        </w:tc>
        <w:tc>
          <w:tcPr>
            <w:tcW w:type="dxa" w:w="7143"/>
          </w:tcPr>
          <w:p>
            <w:pPr>
              <w:spacing w:after="0" w:line="252" w:lineRule="auto"/>
            </w:pPr>
            <w:r>
              <w:rPr>
                <w:rFonts w:ascii="Calibri" w:hAnsi="Calibri" w:cs="Calibri" w:eastAsia="Calibri"/>
                <w:sz w:val="18"/>
              </w:rPr>
              <w:t>Dashed red with a cross; closed by the scene or by the user.</w:t>
            </w:r>
          </w:p>
        </w:tc>
      </w:tr>
      <w:tr>
        <w:trPr>
          <w:cantSplit w:val="true"/>
        </w:trPr>
        <w:tc>
          <w:tcPr>
            <w:tcW w:type="dxa" w:w="2494"/>
          </w:tcPr>
          <w:p>
            <w:pPr>
              <w:spacing w:after="0" w:line="252" w:lineRule="auto"/>
            </w:pPr>
            <w:r>
              <w:rPr>
                <w:rFonts w:ascii="Calibri" w:hAnsi="Calibri" w:cs="Calibri" w:eastAsia="Calibri"/>
                <w:b/>
                <w:sz w:val="18"/>
              </w:rPr>
              <w:t>Search tree</w:t>
            </w:r>
          </w:p>
        </w:tc>
        <w:tc>
          <w:tcPr>
            <w:tcW w:type="dxa" w:w="7143"/>
          </w:tcPr>
          <w:p>
            <w:pPr>
              <w:spacing w:after="0" w:line="252" w:lineRule="auto"/>
            </w:pPr>
            <w:r>
              <w:rPr>
                <w:rFonts w:ascii="Calibri" w:hAnsi="Calibri" w:cs="Calibri" w:eastAsia="Calibri"/>
                <w:sz w:val="18"/>
              </w:rPr>
              <w:t>Teal, in visit order; the second front of bidirectional search in brown; the newest visits in red.</w:t>
            </w:r>
          </w:p>
        </w:tc>
      </w:tr>
      <w:tr>
        <w:trPr>
          <w:cantSplit w:val="true"/>
        </w:trPr>
        <w:tc>
          <w:tcPr>
            <w:tcW w:type="dxa" w:w="2494"/>
          </w:tcPr>
          <w:p>
            <w:pPr>
              <w:spacing w:after="0" w:line="252" w:lineRule="auto"/>
            </w:pPr>
            <w:r>
              <w:rPr>
                <w:rFonts w:ascii="Calibri" w:hAnsi="Calibri" w:cs="Calibri" w:eastAsia="Calibri"/>
                <w:b/>
                <w:sz w:val="18"/>
              </w:rPr>
              <w:t>Route and ambulance</w:t>
            </w:r>
          </w:p>
        </w:tc>
        <w:tc>
          <w:tcPr>
            <w:tcW w:type="dxa" w:w="7143"/>
          </w:tcPr>
          <w:p>
            <w:pPr>
              <w:spacing w:after="0" w:line="252" w:lineRule="auto"/>
            </w:pPr>
            <w:r>
              <w:rPr>
                <w:rFonts w:ascii="Calibri" w:hAnsi="Calibri" w:cs="Calibri" w:eastAsia="Calibri"/>
                <w:sz w:val="18"/>
              </w:rPr>
              <w:t>Ink on a paper casing; the ambulance faces its direction of travel.</w:t>
            </w:r>
          </w:p>
        </w:tc>
      </w:tr>
      <w:tr>
        <w:trPr>
          <w:cantSplit w:val="true"/>
        </w:trPr>
        <w:tc>
          <w:tcPr>
            <w:tcW w:type="dxa" w:w="2494"/>
          </w:tcPr>
          <w:p>
            <w:pPr>
              <w:spacing w:after="0" w:line="252" w:lineRule="auto"/>
            </w:pPr>
            <w:r>
              <w:rPr>
                <w:rFonts w:ascii="Calibri" w:hAnsi="Calibri" w:cs="Calibri" w:eastAsia="Calibri"/>
                <w:b/>
                <w:sz w:val="18"/>
              </w:rPr>
              <w:t>Hospitals and places</w:t>
            </w:r>
          </w:p>
        </w:tc>
        <w:tc>
          <w:tcPr>
            <w:tcW w:type="dxa" w:w="7143"/>
          </w:tcPr>
          <w:p>
            <w:pPr>
              <w:spacing w:after="0" w:line="252" w:lineRule="auto"/>
            </w:pPr>
            <w:r>
              <w:rPr>
                <w:rFonts w:ascii="Calibri" w:hAnsi="Calibri" w:cs="Calibri" w:eastAsia="Calibri"/>
                <w:sz w:val="18"/>
              </w:rPr>
              <w:t>Labels are placed by priority and skipped if they would overlap; minor places appear when zoomed in.</w:t>
            </w:r>
          </w:p>
        </w:tc>
      </w:tr>
      <w:tr>
        <w:trPr>
          <w:cantSplit w:val="true"/>
        </w:trPr>
        <w:tc>
          <w:tcPr>
            <w:tcW w:type="dxa" w:w="2494"/>
          </w:tcPr>
          <w:p>
            <w:pPr>
              <w:spacing w:after="0" w:line="252" w:lineRule="auto"/>
            </w:pPr>
            <w:r>
              <w:rPr>
                <w:rFonts w:ascii="Calibri" w:hAnsi="Calibri" w:cs="Calibri" w:eastAsia="Calibri"/>
                <w:b/>
                <w:sz w:val="18"/>
              </w:rPr>
              <w:t>Furniture</w:t>
            </w:r>
          </w:p>
        </w:tc>
        <w:tc>
          <w:tcPr>
            <w:tcW w:type="dxa" w:w="7143"/>
          </w:tcPr>
          <w:p>
            <w:pPr>
              <w:spacing w:after="0" w:line="252" w:lineRule="auto"/>
            </w:pPr>
            <w:r>
              <w:rPr>
                <w:rFonts w:ascii="Calibri" w:hAnsi="Calibri" w:cs="Calibri" w:eastAsia="Calibri"/>
                <w:sz w:val="18"/>
              </w:rPr>
              <w:t>Scale bar, compass, zoom buttons, and a tooltip naming the road under the pointer with its current time.</w:t>
            </w:r>
          </w:p>
        </w:tc>
      </w:tr>
    </w:tbl>
    <w:p>
      <w:pPr>
        <w:spacing w:after="120" w:line="144" w:lineRule="auto"/>
      </w:pPr>
    </w:p>
    <w:p>
      <w:pPr>
        <w:pStyle w:val="Heading3"/>
      </w:pPr>
      <w:r>
        <w:t>5.2.3  Scene builder and "Why is the city slow?"</w:t>
      </w:r>
    </w:p>
    <w:p>
      <w:pPr>
        <w:keepNext w:val="0"/>
      </w:pPr>
      <w:r>
        <w:rPr>
          <w:rFonts w:ascii="Calibri" w:hAnsi="Calibri" w:cs="Calibri" w:eastAsia="Calibri"/>
        </w:rPr>
        <w:t>The scene is set in plain language rather than with technical controls. Each road's time is its free-flow time multiplied by one plus three delay terms, so every cause of delay can be shown separately:</w:t>
      </w:r>
    </w:p>
    <w:p>
      <w:pPr>
        <w:spacing w:after="80"/>
        <w:jc w:val="center"/>
      </w:pPr>
      <w:r>
        <w:rPr>
          <w:rFonts w:ascii="Consolas" w:hAnsi="Consolas" w:cs="Consolas" w:eastAsia="Consolas"/>
          <w:b/>
          <w:sz w:val="20"/>
        </w:rPr>
        <w:t>time on a road  =  free-flow time  ×  ( 1 + k × ( time of day + weather + events ) )</w:t>
      </w:r>
    </w:p>
    <w:p>
      <w:pPr>
        <w:keepNext w:val="0"/>
      </w:pPr>
      <w:r>
        <w:rPr>
          <w:rFonts w:ascii="Calibri" w:hAnsi="Calibri" w:cs="Calibri" w:eastAsia="Calibri"/>
          <w:color w:val="4B463B"/>
          <w:sz w:val="20"/>
        </w:rPr>
        <w:t xml:space="preserve">Here </w:t>
      </w:r>
      <w:r>
        <w:rPr>
          <w:rFonts w:ascii="Calibri" w:hAnsi="Calibri" w:cs="Calibri" w:eastAsia="Calibri"/>
          <w:i/>
          <w:color w:val="4B463B"/>
          <w:sz w:val="20"/>
        </w:rPr>
        <w:t>k</w:t>
      </w:r>
      <w:r>
        <w:rPr>
          <w:rFonts w:ascii="Calibri" w:hAnsi="Calibri" w:cs="Calibri" w:eastAsia="Calibri"/>
          <w:color w:val="4B463B"/>
          <w:sz w:val="20"/>
        </w:rPr>
        <w:t xml:space="preserve"> is 1 normally and 0.45 with the siren on. Every term is zero or positive, so no scene can make a road faster than its free-flow time. That property is what keeps the A* heuristic valid in every scene (section 6.2).</w:t>
      </w:r>
    </w:p>
    <w:p>
      <w:pPr>
        <w:keepNext/>
        <w:spacing w:after="40" w:before="120"/>
        <w:jc w:val="center"/>
      </w:pPr>
      <w:r>
        <w:drawing>
          <wp:inline xmlns:a="http://schemas.openxmlformats.org/drawingml/2006/main" xmlns:pic="http://schemas.openxmlformats.org/drawingml/2006/picture">
            <wp:extent cx="5580000" cy="3833276"/>
            <wp:docPr id="12" name="Picture 12"/>
            <wp:cNvGraphicFramePr>
              <a:graphicFrameLocks noChangeAspect="1"/>
            </wp:cNvGraphicFramePr>
            <a:graphic>
              <a:graphicData uri="http://schemas.openxmlformats.org/drawingml/2006/picture">
                <pic:pic>
                  <pic:nvPicPr>
                    <pic:cNvPr id="0" name="11-flood-controls.jpg"/>
                    <pic:cNvPicPr/>
                  </pic:nvPicPr>
                  <pic:blipFill>
                    <a:blip r:embed="rId19"/>
                    <a:stretch>
                      <a:fillRect/>
                    </a:stretch>
                  </pic:blipFill>
                  <pic:spPr>
                    <a:xfrm>
                      <a:off x="0" y="0"/>
                      <a:ext cx="5580000" cy="3833276"/>
                    </a:xfrm>
                    <a:prstGeom prst="rect"/>
                  </pic:spPr>
                </pic:pic>
              </a:graphicData>
            </a:graphic>
          </wp:inline>
        </w:drawing>
      </w:r>
    </w:p>
    <w:p>
      <w:pPr>
        <w:pStyle w:val="Caption"/>
        <w:jc w:val="center"/>
      </w:pPr>
      <w:r>
        <w:rPr>
          <w:rFonts w:ascii="Calibri" w:hAnsi="Calibri" w:cs="Calibri" w:eastAsia="Calibri"/>
          <w:b/>
          <w:i w:val="0"/>
          <w:color w:val="4B463B"/>
          <w:sz w:val="18"/>
        </w:rPr>
        <w:t xml:space="preserve">Figure 9.  </w:t>
      </w:r>
      <w:r>
        <w:rPr>
          <w:rFonts w:ascii="Calibri" w:hAnsi="Calibri" w:cs="Calibri" w:eastAsia="Calibri"/>
          <w:i/>
          <w:color w:val="7A7466"/>
          <w:sz w:val="18"/>
        </w:rPr>
        <w:t>The scene builder set to a monsoon flood at 19:00. The panel on the right explains the slowdown and counts the roads the flood has closed.</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1474"/>
        <w:gridCol w:w="3402"/>
        <w:gridCol w:w="4762"/>
      </w:tblGrid>
      <w:tr>
        <w:trPr>
          <w:tblHeader w:val="true"/>
        </w:trPr>
        <w:tc>
          <w:tcPr>
            <w:tcW w:type="dxa" w:w="1474"/>
            <w:shd w:val="clear" w:color="auto" w:fill="ECE4D2"/>
            <w:vAlign w:val="center"/>
          </w:tcPr>
          <w:p>
            <w:pPr>
              <w:spacing w:after="0"/>
            </w:pPr>
            <w:r>
              <w:rPr>
                <w:rFonts w:ascii="Consolas" w:hAnsi="Consolas" w:cs="Consolas" w:eastAsia="Consolas"/>
                <w:b/>
                <w:color w:val="4B463B"/>
                <w:sz w:val="15"/>
              </w:rPr>
              <w:t>CONTROL</w:t>
            </w:r>
          </w:p>
        </w:tc>
        <w:tc>
          <w:tcPr>
            <w:tcW w:type="dxa" w:w="3402"/>
            <w:shd w:val="clear" w:color="auto" w:fill="ECE4D2"/>
            <w:vAlign w:val="center"/>
          </w:tcPr>
          <w:p>
            <w:pPr>
              <w:spacing w:after="0"/>
            </w:pPr>
            <w:r>
              <w:rPr>
                <w:rFonts w:ascii="Consolas" w:hAnsi="Consolas" w:cs="Consolas" w:eastAsia="Consolas"/>
                <w:b/>
                <w:color w:val="4B463B"/>
                <w:sz w:val="15"/>
              </w:rPr>
              <w:t>OPTIONS</w:t>
            </w:r>
          </w:p>
        </w:tc>
        <w:tc>
          <w:tcPr>
            <w:tcW w:type="dxa" w:w="4762"/>
            <w:shd w:val="clear" w:color="auto" w:fill="ECE4D2"/>
            <w:vAlign w:val="center"/>
          </w:tcPr>
          <w:p>
            <w:pPr>
              <w:spacing w:after="0"/>
            </w:pPr>
            <w:r>
              <w:rPr>
                <w:rFonts w:ascii="Consolas" w:hAnsi="Consolas" w:cs="Consolas" w:eastAsia="Consolas"/>
                <w:b/>
                <w:color w:val="4B463B"/>
                <w:sz w:val="15"/>
              </w:rPr>
              <w:t>EFFECT ON THE MODEL</w:t>
            </w:r>
          </w:p>
        </w:tc>
      </w:tr>
      <w:tr>
        <w:trPr>
          <w:cantSplit w:val="true"/>
        </w:trPr>
        <w:tc>
          <w:tcPr>
            <w:tcW w:type="dxa" w:w="1474"/>
          </w:tcPr>
          <w:p>
            <w:pPr>
              <w:spacing w:after="0" w:line="252" w:lineRule="auto"/>
            </w:pPr>
            <w:r>
              <w:rPr>
                <w:rFonts w:ascii="Calibri" w:hAnsi="Calibri" w:cs="Calibri" w:eastAsia="Calibri"/>
                <w:b/>
                <w:sz w:val="18"/>
              </w:rPr>
              <w:t>Day</w:t>
            </w:r>
          </w:p>
        </w:tc>
        <w:tc>
          <w:tcPr>
            <w:tcW w:type="dxa" w:w="3402"/>
          </w:tcPr>
          <w:p>
            <w:pPr>
              <w:spacing w:after="0" w:line="252" w:lineRule="auto"/>
            </w:pPr>
            <w:r>
              <w:rPr>
                <w:rFonts w:ascii="Calibri" w:hAnsi="Calibri" w:cs="Calibri" w:eastAsia="Calibri"/>
                <w:sz w:val="18"/>
              </w:rPr>
              <w:t>Weekday, Saturday, Sunday, Public holiday, Bandh</w:t>
            </w:r>
          </w:p>
        </w:tc>
        <w:tc>
          <w:tcPr>
            <w:tcW w:type="dxa" w:w="4762"/>
          </w:tcPr>
          <w:p>
            <w:pPr>
              <w:spacing w:after="0" w:line="252" w:lineRule="auto"/>
            </w:pPr>
            <w:r>
              <w:rPr>
                <w:rFonts w:ascii="Calibri" w:hAnsi="Calibri" w:cs="Calibri" w:eastAsia="Calibri"/>
                <w:sz w:val="18"/>
              </w:rPr>
              <w:t>Chooses the daily traffic curve. A weekday has two office peaks; a bandh leaves roads nearly empty.</w:t>
            </w:r>
          </w:p>
        </w:tc>
      </w:tr>
      <w:tr>
        <w:trPr>
          <w:cantSplit w:val="true"/>
        </w:trPr>
        <w:tc>
          <w:tcPr>
            <w:tcW w:type="dxa" w:w="1474"/>
          </w:tcPr>
          <w:p>
            <w:pPr>
              <w:spacing w:after="0" w:line="252" w:lineRule="auto"/>
            </w:pPr>
            <w:r>
              <w:rPr>
                <w:rFonts w:ascii="Calibri" w:hAnsi="Calibri" w:cs="Calibri" w:eastAsia="Calibri"/>
                <w:b/>
                <w:sz w:val="18"/>
              </w:rPr>
              <w:t>Clock</w:t>
            </w:r>
          </w:p>
        </w:tc>
        <w:tc>
          <w:tcPr>
            <w:tcW w:type="dxa" w:w="3402"/>
          </w:tcPr>
          <w:p>
            <w:pPr>
              <w:spacing w:after="0" w:line="252" w:lineRule="auto"/>
            </w:pPr>
            <w:r>
              <w:rPr>
                <w:rFonts w:ascii="Calibri" w:hAnsi="Calibri" w:cs="Calibri" w:eastAsia="Calibri"/>
                <w:sz w:val="18"/>
              </w:rPr>
              <w:t>00:00 to 24:00 in 15-minute steps</w:t>
            </w:r>
          </w:p>
        </w:tc>
        <w:tc>
          <w:tcPr>
            <w:tcW w:type="dxa" w:w="4762"/>
          </w:tcPr>
          <w:p>
            <w:pPr>
              <w:spacing w:after="0" w:line="252" w:lineRule="auto"/>
            </w:pPr>
            <w:r>
              <w:rPr>
                <w:rFonts w:ascii="Calibri" w:hAnsi="Calibri" w:cs="Calibri" w:eastAsia="Calibri"/>
                <w:sz w:val="18"/>
              </w:rPr>
              <w:t>Position on that curve. Delay is heavier in the core and at five chronic hotspots such as Silk Board.</w:t>
            </w:r>
          </w:p>
        </w:tc>
      </w:tr>
      <w:tr>
        <w:trPr>
          <w:cantSplit w:val="true"/>
        </w:trPr>
        <w:tc>
          <w:tcPr>
            <w:tcW w:type="dxa" w:w="1474"/>
          </w:tcPr>
          <w:p>
            <w:pPr>
              <w:spacing w:after="0" w:line="252" w:lineRule="auto"/>
            </w:pPr>
            <w:r>
              <w:rPr>
                <w:rFonts w:ascii="Calibri" w:hAnsi="Calibri" w:cs="Calibri" w:eastAsia="Calibri"/>
                <w:b/>
                <w:sz w:val="18"/>
              </w:rPr>
              <w:t>Sky</w:t>
            </w:r>
          </w:p>
        </w:tc>
        <w:tc>
          <w:tcPr>
            <w:tcW w:type="dxa" w:w="3402"/>
          </w:tcPr>
          <w:p>
            <w:pPr>
              <w:spacing w:after="0" w:line="252" w:lineRule="auto"/>
            </w:pPr>
            <w:r>
              <w:rPr>
                <w:rFonts w:ascii="Calibri" w:hAnsi="Calibri" w:cs="Calibri" w:eastAsia="Calibri"/>
                <w:sz w:val="18"/>
              </w:rPr>
              <w:t>Clear, Rain, Cloudburst, Flood</w:t>
            </w:r>
          </w:p>
        </w:tc>
        <w:tc>
          <w:tcPr>
            <w:tcW w:type="dxa" w:w="4762"/>
          </w:tcPr>
          <w:p>
            <w:pPr>
              <w:spacing w:after="0" w:line="252" w:lineRule="auto"/>
            </w:pPr>
            <w:r>
              <w:rPr>
                <w:rFonts w:ascii="Calibri" w:hAnsi="Calibri" w:cs="Calibri" w:eastAsia="Calibri"/>
                <w:sz w:val="18"/>
              </w:rPr>
              <w:t>Slows every road, most near lakes and known waterlogging spots. A flood also closes the lowest-lying roads.</w:t>
            </w:r>
          </w:p>
        </w:tc>
      </w:tr>
      <w:tr>
        <w:trPr>
          <w:cantSplit w:val="true"/>
        </w:trPr>
        <w:tc>
          <w:tcPr>
            <w:tcW w:type="dxa" w:w="1474"/>
          </w:tcPr>
          <w:p>
            <w:pPr>
              <w:spacing w:after="0" w:line="252" w:lineRule="auto"/>
            </w:pPr>
            <w:r>
              <w:rPr>
                <w:rFonts w:ascii="Calibri" w:hAnsi="Calibri" w:cs="Calibri" w:eastAsia="Calibri"/>
                <w:b/>
                <w:sz w:val="18"/>
              </w:rPr>
              <w:t>Also happening</w:t>
            </w:r>
          </w:p>
        </w:tc>
        <w:tc>
          <w:tcPr>
            <w:tcW w:type="dxa" w:w="3402"/>
          </w:tcPr>
          <w:p>
            <w:pPr>
              <w:spacing w:after="0" w:line="252" w:lineRule="auto"/>
            </w:pPr>
            <w:r>
              <w:rPr>
                <w:rFonts w:ascii="Calibri" w:hAnsi="Calibri" w:cs="Calibri" w:eastAsia="Calibri"/>
                <w:sz w:val="18"/>
              </w:rPr>
              <w:t>School run, Tech-park log-out, Cricket at Chinnaswamy, Festival procession, Metro construction, VIP convoy, Accident on Hosur Rd, Apocalypse</w:t>
            </w:r>
          </w:p>
        </w:tc>
        <w:tc>
          <w:tcPr>
            <w:tcW w:type="dxa" w:w="4762"/>
          </w:tcPr>
          <w:p>
            <w:pPr>
              <w:spacing w:after="0" w:line="252" w:lineRule="auto"/>
            </w:pPr>
            <w:r>
              <w:rPr>
                <w:rFonts w:ascii="Calibri" w:hAnsi="Calibri" w:cs="Calibri" w:eastAsia="Calibri"/>
                <w:sz w:val="18"/>
              </w:rPr>
              <w:t>Adds local jams around the places involved; some events close roads.</w:t>
            </w:r>
          </w:p>
        </w:tc>
      </w:tr>
      <w:tr>
        <w:trPr>
          <w:cantSplit w:val="true"/>
        </w:trPr>
        <w:tc>
          <w:tcPr>
            <w:tcW w:type="dxa" w:w="1474"/>
          </w:tcPr>
          <w:p>
            <w:pPr>
              <w:spacing w:after="0" w:line="252" w:lineRule="auto"/>
            </w:pPr>
            <w:r>
              <w:rPr>
                <w:rFonts w:ascii="Calibri" w:hAnsi="Calibri" w:cs="Calibri" w:eastAsia="Calibri"/>
                <w:b/>
                <w:sz w:val="18"/>
              </w:rPr>
              <w:t>Siren</w:t>
            </w:r>
          </w:p>
        </w:tc>
        <w:tc>
          <w:tcPr>
            <w:tcW w:type="dxa" w:w="3402"/>
          </w:tcPr>
          <w:p>
            <w:pPr>
              <w:spacing w:after="0" w:line="252" w:lineRule="auto"/>
            </w:pPr>
            <w:r>
              <w:rPr>
                <w:rFonts w:ascii="Calibri" w:hAnsi="Calibri" w:cs="Calibri" w:eastAsia="Calibri"/>
                <w:sz w:val="18"/>
              </w:rPr>
              <w:t>On or off</w:t>
            </w:r>
          </w:p>
        </w:tc>
        <w:tc>
          <w:tcPr>
            <w:tcW w:type="dxa" w:w="4762"/>
          </w:tcPr>
          <w:p>
            <w:pPr>
              <w:spacing w:after="0" w:line="252" w:lineRule="auto"/>
            </w:pPr>
            <w:r>
              <w:rPr>
                <w:rFonts w:ascii="Calibri" w:hAnsi="Calibri" w:cs="Calibri" w:eastAsia="Calibri"/>
                <w:sz w:val="18"/>
              </w:rPr>
              <w:t>Multiplies all three delay terms by 0.45 for the ambulance.</w:t>
            </w:r>
          </w:p>
        </w:tc>
      </w:tr>
      <w:tr>
        <w:trPr>
          <w:cantSplit w:val="true"/>
        </w:trPr>
        <w:tc>
          <w:tcPr>
            <w:tcW w:type="dxa" w:w="1474"/>
          </w:tcPr>
          <w:p>
            <w:pPr>
              <w:spacing w:after="0" w:line="252" w:lineRule="auto"/>
            </w:pPr>
            <w:r>
              <w:rPr>
                <w:rFonts w:ascii="Calibri" w:hAnsi="Calibri" w:cs="Calibri" w:eastAsia="Calibri"/>
                <w:b/>
                <w:sz w:val="18"/>
              </w:rPr>
              <w:t>Road closure</w:t>
            </w:r>
          </w:p>
        </w:tc>
        <w:tc>
          <w:tcPr>
            <w:tcW w:type="dxa" w:w="3402"/>
          </w:tcPr>
          <w:p>
            <w:pPr>
              <w:spacing w:after="0" w:line="252" w:lineRule="auto"/>
            </w:pPr>
            <w:r>
              <w:rPr>
                <w:rFonts w:ascii="Calibri" w:hAnsi="Calibri" w:cs="Calibri" w:eastAsia="Calibri"/>
                <w:sz w:val="18"/>
              </w:rPr>
              <w:t>Shift-click any road</w:t>
            </w:r>
          </w:p>
        </w:tc>
        <w:tc>
          <w:tcPr>
            <w:tcW w:type="dxa" w:w="4762"/>
          </w:tcPr>
          <w:p>
            <w:pPr>
              <w:spacing w:after="0" w:line="252" w:lineRule="auto"/>
            </w:pPr>
            <w:r>
              <w:rPr>
                <w:rFonts w:ascii="Calibri" w:hAnsi="Calibri" w:cs="Calibri" w:eastAsia="Calibri"/>
                <w:sz w:val="18"/>
              </w:rPr>
              <w:t>Sets that road's time to infinity; every algorithm skips it.</w:t>
            </w:r>
          </w:p>
        </w:tc>
      </w:tr>
    </w:tbl>
    <w:p>
      <w:pPr>
        <w:spacing w:after="120" w:line="144" w:lineRule="auto"/>
      </w:pPr>
    </w:p>
    <w:p>
      <w:pPr>
        <w:pStyle w:val="Heading3"/>
      </w:pPr>
      <w:r>
        <w:t>5.2.4  Dispatch ticket</w:t>
      </w:r>
    </w:p>
    <w:p>
      <w:pPr>
        <w:keepNext w:val="0"/>
      </w:pPr>
      <w:r>
        <w:rPr>
          <w:rFonts w:ascii="Calibri" w:hAnsi="Calibri" w:cs="Calibri" w:eastAsia="Calibri"/>
        </w:rPr>
        <w:t>The ticket is the output of the routing problem in readable form. It also reports how much work the search did, and compares that with the obvious alternative: Dijkstra for an A-to-B trip, or one A* run per hospital for a dispatch.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494"/>
        <w:gridCol w:w="2494"/>
        <w:gridCol w:w="4535"/>
      </w:tblGrid>
      <w:tr>
        <w:tc>
          <w:tcPr>
            <w:tcW w:type="dxa" w:w="2494"/>
            <w:vAlign w:val="top"/>
          </w:tcPr>
          <w:p>
            <w:pPr>
              <w:keepNext/>
              <w:spacing w:after="0"/>
              <w:jc w:val="center"/>
            </w:pPr>
            <w:r>
              <w:drawing>
                <wp:inline xmlns:a="http://schemas.openxmlformats.org/drawingml/2006/main" xmlns:pic="http://schemas.openxmlformats.org/drawingml/2006/picture">
                  <wp:extent cx="1440000" cy="4117127"/>
                  <wp:docPr id="13" name="Picture 13"/>
                  <wp:cNvGraphicFramePr>
                    <a:graphicFrameLocks noChangeAspect="1"/>
                  </wp:cNvGraphicFramePr>
                  <a:graphic>
                    <a:graphicData uri="http://schemas.openxmlformats.org/drawingml/2006/picture">
                      <pic:pic>
                        <pic:nvPicPr>
                          <pic:cNvPr id="0" name="03-ticket.jpg"/>
                          <pic:cNvPicPr/>
                        </pic:nvPicPr>
                        <pic:blipFill>
                          <a:blip r:embed="rId20"/>
                          <a:stretch>
                            <a:fillRect/>
                          </a:stretch>
                        </pic:blipFill>
                        <pic:spPr>
                          <a:xfrm>
                            <a:off x="0" y="0"/>
                            <a:ext cx="1440000" cy="4117127"/>
                          </a:xfrm>
                          <a:prstGeom prst="rect"/>
                        </pic:spPr>
                      </pic:pic>
                    </a:graphicData>
                  </a:graphic>
                </wp:inline>
              </w:drawing>
            </w:r>
          </w:p>
        </w:tc>
        <w:tc>
          <w:tcPr>
            <w:tcW w:type="dxa" w:w="2494"/>
            <w:vAlign w:val="top"/>
          </w:tcPr>
          <w:p>
            <w:pPr>
              <w:keepNext/>
              <w:spacing w:after="0"/>
              <w:jc w:val="center"/>
            </w:pPr>
            <w:r>
              <w:drawing>
                <wp:inline xmlns:a="http://schemas.openxmlformats.org/drawingml/2006/main" xmlns:pic="http://schemas.openxmlformats.org/drawingml/2006/picture">
                  <wp:extent cx="1440000" cy="3484641"/>
                  <wp:docPr id="14" name="Picture 14"/>
                  <wp:cNvGraphicFramePr>
                    <a:graphicFrameLocks noChangeAspect="1"/>
                  </wp:cNvGraphicFramePr>
                  <a:graphic>
                    <a:graphicData uri="http://schemas.openxmlformats.org/drawingml/2006/picture">
                      <pic:pic>
                        <pic:nvPicPr>
                          <pic:cNvPr id="0" name="12-flood-ticket.jpg"/>
                          <pic:cNvPicPr/>
                        </pic:nvPicPr>
                        <pic:blipFill>
                          <a:blip r:embed="rId21"/>
                          <a:stretch>
                            <a:fillRect/>
                          </a:stretch>
                        </pic:blipFill>
                        <pic:spPr>
                          <a:xfrm>
                            <a:off x="0" y="0"/>
                            <a:ext cx="1440000" cy="3484641"/>
                          </a:xfrm>
                          <a:prstGeom prst="rect"/>
                        </pic:spPr>
                      </pic:pic>
                    </a:graphicData>
                  </a:graphic>
                </wp:inline>
              </w:drawing>
            </w:r>
          </w:p>
        </w:tc>
        <w:tc>
          <w:tcPr>
            <w:tcW w:type="dxa" w:w="4535"/>
            <w:vAlign w:val="top"/>
          </w:tcPr>
          <w:p>
            <w:pPr>
              <w:keepNext/>
              <w:spacing w:after="0"/>
              <w:jc w:val="center"/>
            </w:pPr>
            <w:r>
              <w:drawing>
                <wp:inline xmlns:a="http://schemas.openxmlformats.org/drawingml/2006/main" xmlns:pic="http://schemas.openxmlformats.org/drawingml/2006/picture">
                  <wp:extent cx="2736000" cy="2830516"/>
                  <wp:docPr id="15" name="Picture 15"/>
                  <wp:cNvGraphicFramePr>
                    <a:graphicFrameLocks noChangeAspect="1"/>
                  </wp:cNvGraphicFramePr>
                  <a:graphic>
                    <a:graphicData uri="http://schemas.openxmlformats.org/drawingml/2006/picture">
                      <pic:pic>
                        <pic:nvPicPr>
                          <pic:cNvPr id="0" name="10-flood-map.jpg"/>
                          <pic:cNvPicPr/>
                        </pic:nvPicPr>
                        <pic:blipFill>
                          <a:blip r:embed="rId22"/>
                          <a:stretch>
                            <a:fillRect/>
                          </a:stretch>
                        </pic:blipFill>
                        <pic:spPr>
                          <a:xfrm>
                            <a:off x="0" y="0"/>
                            <a:ext cx="2736000" cy="2830516"/>
                          </a:xfrm>
                          <a:prstGeom prst="rect"/>
                        </pic:spPr>
                      </pic:pic>
                    </a:graphicData>
                  </a:graphic>
                </wp:inline>
              </w:drawing>
            </w:r>
          </w:p>
        </w:tc>
      </w:tr>
    </w:tbl>
    <w:p>
      <w:pPr>
        <w:pStyle w:val="Caption"/>
        <w:jc w:val="center"/>
      </w:pPr>
      <w:r>
        <w:rPr>
          <w:rFonts w:ascii="Calibri" w:hAnsi="Calibri" w:cs="Calibri" w:eastAsia="Calibri"/>
          <w:b/>
          <w:i w:val="0"/>
          <w:color w:val="4B463B"/>
          <w:sz w:val="18"/>
        </w:rPr>
        <w:t xml:space="preserve">Figure 10.  </w:t>
      </w:r>
      <w:r>
        <w:rPr>
          <w:rFonts w:ascii="Calibri" w:hAnsi="Calibri" w:cs="Calibri" w:eastAsia="Calibri"/>
          <w:i/>
          <w:color w:val="7A7466"/>
          <w:sz w:val="18"/>
        </w:rPr>
        <w:t>Left: a dispatch from Yeshwanthpur, where the closest hospital is not the fastest. Centre and right: Electronic City to Hebbal in a flood, with the ETA split by cause and the closed roads on the map.</w:t>
      </w:r>
    </w:p>
    <w:p>
      <w:pPr>
        <w:pStyle w:val="Heading3"/>
      </w:pPr>
      <w:r>
        <w:t>5.2.5  Under the hood</w:t>
      </w:r>
    </w:p>
    <w:p>
      <w:pPr>
        <w:keepNext w:val="0"/>
      </w:pPr>
      <w:r>
        <w:rPr>
          <w:rFonts w:ascii="Calibri" w:hAnsi="Calibri" w:cs="Calibri" w:eastAsia="Calibri"/>
        </w:rPr>
        <w:t>The algorithm selector and the click tool are kept out of the way, because most viewers only need the pickers and the scene. Opening this panel lets an examiner run the same trip with each of the five algorithms and watch the ticket's statistics change.</w:t>
      </w:r>
    </w:p>
    <w:p>
      <w:pPr>
        <w:keepNext/>
        <w:spacing w:after="40" w:before="120"/>
        <w:jc w:val="center"/>
      </w:pPr>
      <w:r>
        <w:drawing>
          <wp:inline xmlns:a="http://schemas.openxmlformats.org/drawingml/2006/main" xmlns:pic="http://schemas.openxmlformats.org/drawingml/2006/picture">
            <wp:extent cx="4860000" cy="1082644"/>
            <wp:docPr id="16" name="Picture 16"/>
            <wp:cNvGraphicFramePr>
              <a:graphicFrameLocks noChangeAspect="1"/>
            </wp:cNvGraphicFramePr>
            <a:graphic>
              <a:graphicData uri="http://schemas.openxmlformats.org/drawingml/2006/picture">
                <pic:pic>
                  <pic:nvPicPr>
                    <pic:cNvPr id="0" name="04b-underhood.jpg"/>
                    <pic:cNvPicPr/>
                  </pic:nvPicPr>
                  <pic:blipFill>
                    <a:blip r:embed="rId23"/>
                    <a:stretch>
                      <a:fillRect/>
                    </a:stretch>
                  </pic:blipFill>
                  <pic:spPr>
                    <a:xfrm>
                      <a:off x="0" y="0"/>
                      <a:ext cx="4860000" cy="1082644"/>
                    </a:xfrm>
                    <a:prstGeom prst="rect"/>
                  </pic:spPr>
                </pic:pic>
              </a:graphicData>
            </a:graphic>
          </wp:inline>
        </w:drawing>
      </w:r>
    </w:p>
    <w:p>
      <w:pPr>
        <w:pStyle w:val="Caption"/>
        <w:jc w:val="center"/>
      </w:pPr>
      <w:r>
        <w:rPr>
          <w:rFonts w:ascii="Calibri" w:hAnsi="Calibri" w:cs="Calibri" w:eastAsia="Calibri"/>
          <w:b/>
          <w:i w:val="0"/>
          <w:color w:val="4B463B"/>
          <w:sz w:val="18"/>
        </w:rPr>
        <w:t xml:space="preserve">Figure 11.  </w:t>
      </w:r>
      <w:r>
        <w:rPr>
          <w:rFonts w:ascii="Calibri" w:hAnsi="Calibri" w:cs="Calibri" w:eastAsia="Calibri"/>
          <w:i/>
          <w:color w:val="7A7466"/>
          <w:sz w:val="18"/>
        </w:rPr>
        <w:t>The collapsed panel opened: algorithm selector and click tool.</w:t>
      </w:r>
    </w:p>
    <w:p>
      <w:pPr>
        <w:pStyle w:val="Heading2"/>
      </w:pPr>
      <w:r>
        <w:t>5.3  The race</w:t>
      </w:r>
    </w:p>
    <w:p>
      <w:pPr>
        <w:keepNext w:val="0"/>
      </w:pPr>
      <w:r>
        <w:rPr>
          <w:rFonts w:ascii="Calibri" w:hAnsi="Calibri" w:cs="Calibri" w:eastAsia="Calibri"/>
        </w:rPr>
        <w:t xml:space="preserve">All five algorithms answer the same trip on the same traffic. The shared clock counts </w:t>
      </w:r>
      <w:r>
        <w:rPr>
          <w:rFonts w:ascii="Calibri" w:hAnsi="Calibri" w:cs="Calibri" w:eastAsia="Calibri"/>
          <w:b/>
        </w:rPr>
        <w:t>edges examined</w:t>
      </w:r>
      <w:r>
        <w:rPr>
          <w:rFonts w:ascii="Calibri" w:hAnsi="Calibri" w:cs="Calibri" w:eastAsia="Calibri"/>
        </w:rPr>
        <w:t>, the unit of real work, so the result does not depend on how fast the machine is. In the run captured below (Kempegowda Airport to Electronic City), the four optimal algorithms returned the same ETA and differed only in effort; greedy best-first finished first and returned a slower route.</w:t>
      </w:r>
    </w:p>
    <w:p>
      <w:pPr>
        <w:keepNext/>
        <w:spacing w:after="40" w:before="120"/>
        <w:jc w:val="center"/>
      </w:pPr>
      <w:r>
        <w:drawing>
          <wp:inline xmlns:a="http://schemas.openxmlformats.org/drawingml/2006/main" xmlns:pic="http://schemas.openxmlformats.org/drawingml/2006/picture">
            <wp:extent cx="6120000" cy="2873000"/>
            <wp:docPr id="17" name="Picture 17"/>
            <wp:cNvGraphicFramePr>
              <a:graphicFrameLocks noChangeAspect="1"/>
            </wp:cNvGraphicFramePr>
            <a:graphic>
              <a:graphicData uri="http://schemas.openxmlformats.org/drawingml/2006/picture">
                <pic:pic>
                  <pic:nvPicPr>
                    <pic:cNvPr id="0" name="15-race.jpg"/>
                    <pic:cNvPicPr/>
                  </pic:nvPicPr>
                  <pic:blipFill>
                    <a:blip r:embed="rId24"/>
                    <a:stretch>
                      <a:fillRect/>
                    </a:stretch>
                  </pic:blipFill>
                  <pic:spPr>
                    <a:xfrm>
                      <a:off x="0" y="0"/>
                      <a:ext cx="6120000" cy="28730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12.  </w:t>
      </w:r>
      <w:r>
        <w:rPr>
          <w:rFonts w:ascii="Calibri" w:hAnsi="Calibri" w:cs="Calibri" w:eastAsia="Calibri"/>
          <w:i/>
          <w:color w:val="7A7466"/>
          <w:sz w:val="18"/>
        </w:rPr>
        <w:t>The race after all five have finished. A* examined the fewest edges among the algorithms that found the optimum.</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2268"/>
        <w:gridCol w:w="2948"/>
        <w:gridCol w:w="1587"/>
        <w:gridCol w:w="1247"/>
        <w:gridCol w:w="1587"/>
      </w:tblGrid>
      <w:tr>
        <w:trPr>
          <w:tblHeader w:val="true"/>
        </w:trPr>
        <w:tc>
          <w:tcPr>
            <w:tcW w:type="dxa" w:w="2268"/>
            <w:shd w:val="clear" w:color="auto" w:fill="ECE4D2"/>
            <w:vAlign w:val="center"/>
          </w:tcPr>
          <w:p>
            <w:pPr>
              <w:spacing w:after="0"/>
            </w:pPr>
            <w:r>
              <w:rPr>
                <w:rFonts w:ascii="Consolas" w:hAnsi="Consolas" w:cs="Consolas" w:eastAsia="Consolas"/>
                <w:b/>
                <w:color w:val="4B463B"/>
                <w:sz w:val="15"/>
              </w:rPr>
              <w:t>ALGORITHM</w:t>
            </w:r>
          </w:p>
        </w:tc>
        <w:tc>
          <w:tcPr>
            <w:tcW w:type="dxa" w:w="2948"/>
            <w:shd w:val="clear" w:color="auto" w:fill="ECE4D2"/>
            <w:vAlign w:val="center"/>
          </w:tcPr>
          <w:p>
            <w:pPr>
              <w:spacing w:after="0"/>
            </w:pPr>
            <w:r>
              <w:rPr>
                <w:rFonts w:ascii="Consolas" w:hAnsi="Consolas" w:cs="Consolas" w:eastAsia="Consolas"/>
                <w:b/>
                <w:color w:val="4B463B"/>
                <w:sz w:val="15"/>
              </w:rPr>
              <w:t>RESULT</w:t>
            </w:r>
          </w:p>
        </w:tc>
        <w:tc>
          <w:tcPr>
            <w:tcW w:type="dxa" w:w="1587"/>
            <w:shd w:val="clear" w:color="auto" w:fill="ECE4D2"/>
            <w:vAlign w:val="center"/>
          </w:tcPr>
          <w:p>
            <w:pPr>
              <w:spacing w:after="0"/>
              <w:jc w:val="right"/>
            </w:pPr>
            <w:r>
              <w:rPr>
                <w:rFonts w:ascii="Consolas" w:hAnsi="Consolas" w:cs="Consolas" w:eastAsia="Consolas"/>
                <w:b/>
                <w:color w:val="4B463B"/>
                <w:sz w:val="15"/>
              </w:rPr>
              <w:t>EDGES EXAMINED</w:t>
            </w:r>
          </w:p>
        </w:tc>
        <w:tc>
          <w:tcPr>
            <w:tcW w:type="dxa" w:w="1247"/>
            <w:shd w:val="clear" w:color="auto" w:fill="ECE4D2"/>
            <w:vAlign w:val="center"/>
          </w:tcPr>
          <w:p>
            <w:pPr>
              <w:spacing w:after="0"/>
              <w:jc w:val="right"/>
            </w:pPr>
            <w:r>
              <w:rPr>
                <w:rFonts w:ascii="Consolas" w:hAnsi="Consolas" w:cs="Consolas" w:eastAsia="Consolas"/>
                <w:b/>
                <w:color w:val="4B463B"/>
                <w:sz w:val="15"/>
              </w:rPr>
              <w:t>ETA (MIN)</w:t>
            </w:r>
          </w:p>
        </w:tc>
        <w:tc>
          <w:tcPr>
            <w:tcW w:type="dxa" w:w="1587"/>
            <w:shd w:val="clear" w:color="auto" w:fill="ECE4D2"/>
            <w:vAlign w:val="center"/>
          </w:tcPr>
          <w:p>
            <w:pPr>
              <w:spacing w:after="0"/>
              <w:jc w:val="right"/>
            </w:pPr>
            <w:r>
              <w:rPr>
                <w:rFonts w:ascii="Consolas" w:hAnsi="Consolas" w:cs="Consolas" w:eastAsia="Consolas"/>
                <w:b/>
                <w:color w:val="4B463B"/>
                <w:sz w:val="15"/>
              </w:rPr>
              <w:t>SEARCH TIME</w:t>
            </w:r>
          </w:p>
        </w:tc>
      </w:tr>
      <w:tr>
        <w:trPr>
          <w:cantSplit w:val="true"/>
        </w:trPr>
        <w:tc>
          <w:tcPr>
            <w:tcW w:type="dxa" w:w="2268"/>
          </w:tcPr>
          <w:p>
            <w:pPr>
              <w:spacing w:after="0" w:line="252" w:lineRule="auto"/>
            </w:pPr>
            <w:r>
              <w:rPr>
                <w:rFonts w:ascii="Calibri" w:hAnsi="Calibri" w:cs="Calibri" w:eastAsia="Calibri"/>
                <w:b/>
                <w:sz w:val="19"/>
              </w:rPr>
              <w:t>Dijkstra</w:t>
            </w:r>
          </w:p>
        </w:tc>
        <w:tc>
          <w:tcPr>
            <w:tcW w:type="dxa" w:w="2948"/>
          </w:tcPr>
          <w:p>
            <w:pPr>
              <w:spacing w:after="0" w:line="252" w:lineRule="auto"/>
            </w:pPr>
            <w:r>
              <w:rPr>
                <w:rFonts w:ascii="Calibri" w:hAnsi="Calibri" w:cs="Calibri" w:eastAsia="Calibri"/>
                <w:sz w:val="19"/>
              </w:rPr>
              <w:t>3rd, optimal</w:t>
            </w:r>
          </w:p>
        </w:tc>
        <w:tc>
          <w:tcPr>
            <w:tcW w:type="dxa" w:w="1587"/>
          </w:tcPr>
          <w:p>
            <w:pPr>
              <w:spacing w:after="0" w:line="252" w:lineRule="auto"/>
              <w:jc w:val="right"/>
            </w:pPr>
            <w:r>
              <w:rPr>
                <w:rFonts w:ascii="Calibri" w:hAnsi="Calibri" w:cs="Calibri" w:eastAsia="Calibri"/>
                <w:sz w:val="19"/>
              </w:rPr>
              <w:t>2,095</w:t>
            </w:r>
          </w:p>
        </w:tc>
        <w:tc>
          <w:tcPr>
            <w:tcW w:type="dxa" w:w="1247"/>
          </w:tcPr>
          <w:p>
            <w:pPr>
              <w:spacing w:after="0" w:line="252" w:lineRule="auto"/>
              <w:jc w:val="right"/>
            </w:pPr>
            <w:r>
              <w:rPr>
                <w:rFonts w:ascii="Calibri" w:hAnsi="Calibri" w:cs="Calibri" w:eastAsia="Calibri"/>
                <w:sz w:val="19"/>
              </w:rPr>
              <w:t>134.3</w:t>
            </w:r>
          </w:p>
        </w:tc>
        <w:tc>
          <w:tcPr>
            <w:tcW w:type="dxa" w:w="1587"/>
          </w:tcPr>
          <w:p>
            <w:pPr>
              <w:spacing w:after="0" w:line="252" w:lineRule="auto"/>
              <w:jc w:val="right"/>
            </w:pPr>
            <w:r>
              <w:rPr>
                <w:rFonts w:ascii="Calibri" w:hAnsi="Calibri" w:cs="Calibri" w:eastAsia="Calibri"/>
                <w:sz w:val="19"/>
              </w:rPr>
              <w:t>0.40 ms</w:t>
            </w:r>
          </w:p>
        </w:tc>
      </w:tr>
      <w:tr>
        <w:trPr>
          <w:cantSplit w:val="true"/>
        </w:trPr>
        <w:tc>
          <w:tcPr>
            <w:tcW w:type="dxa" w:w="2268"/>
          </w:tcPr>
          <w:p>
            <w:pPr>
              <w:spacing w:after="0" w:line="252" w:lineRule="auto"/>
            </w:pPr>
            <w:r>
              <w:rPr>
                <w:rFonts w:ascii="Calibri" w:hAnsi="Calibri" w:cs="Calibri" w:eastAsia="Calibri"/>
                <w:b/>
                <w:sz w:val="19"/>
              </w:rPr>
              <w:t>A*</w:t>
            </w:r>
          </w:p>
        </w:tc>
        <w:tc>
          <w:tcPr>
            <w:tcW w:type="dxa" w:w="2948"/>
          </w:tcPr>
          <w:p>
            <w:pPr>
              <w:spacing w:after="0" w:line="252" w:lineRule="auto"/>
            </w:pPr>
            <w:r>
              <w:rPr>
                <w:rFonts w:ascii="Calibri" w:hAnsi="Calibri" w:cs="Calibri" w:eastAsia="Calibri"/>
                <w:sz w:val="19"/>
              </w:rPr>
              <w:t>1st, optimal</w:t>
            </w:r>
          </w:p>
        </w:tc>
        <w:tc>
          <w:tcPr>
            <w:tcW w:type="dxa" w:w="1587"/>
          </w:tcPr>
          <w:p>
            <w:pPr>
              <w:spacing w:after="0" w:line="252" w:lineRule="auto"/>
              <w:jc w:val="right"/>
            </w:pPr>
            <w:r>
              <w:rPr>
                <w:rFonts w:ascii="Calibri" w:hAnsi="Calibri" w:cs="Calibri" w:eastAsia="Calibri"/>
                <w:sz w:val="19"/>
              </w:rPr>
              <w:t>1,271</w:t>
            </w:r>
          </w:p>
        </w:tc>
        <w:tc>
          <w:tcPr>
            <w:tcW w:type="dxa" w:w="1247"/>
          </w:tcPr>
          <w:p>
            <w:pPr>
              <w:spacing w:after="0" w:line="252" w:lineRule="auto"/>
              <w:jc w:val="right"/>
            </w:pPr>
            <w:r>
              <w:rPr>
                <w:rFonts w:ascii="Calibri" w:hAnsi="Calibri" w:cs="Calibri" w:eastAsia="Calibri"/>
                <w:sz w:val="19"/>
              </w:rPr>
              <w:t>134.3</w:t>
            </w:r>
          </w:p>
        </w:tc>
        <w:tc>
          <w:tcPr>
            <w:tcW w:type="dxa" w:w="1587"/>
          </w:tcPr>
          <w:p>
            <w:pPr>
              <w:spacing w:after="0" w:line="252" w:lineRule="auto"/>
              <w:jc w:val="right"/>
            </w:pPr>
            <w:r>
              <w:rPr>
                <w:rFonts w:ascii="Calibri" w:hAnsi="Calibri" w:cs="Calibri" w:eastAsia="Calibri"/>
                <w:sz w:val="19"/>
              </w:rPr>
              <w:t>0.30 ms</w:t>
            </w:r>
          </w:p>
        </w:tc>
      </w:tr>
      <w:tr>
        <w:trPr>
          <w:cantSplit w:val="true"/>
        </w:trPr>
        <w:tc>
          <w:tcPr>
            <w:tcW w:type="dxa" w:w="2268"/>
          </w:tcPr>
          <w:p>
            <w:pPr>
              <w:spacing w:after="0" w:line="252" w:lineRule="auto"/>
            </w:pPr>
            <w:r>
              <w:rPr>
                <w:rFonts w:ascii="Calibri" w:hAnsi="Calibri" w:cs="Calibri" w:eastAsia="Calibri"/>
                <w:b/>
                <w:sz w:val="19"/>
              </w:rPr>
              <w:t>Bidirectional</w:t>
            </w:r>
          </w:p>
        </w:tc>
        <w:tc>
          <w:tcPr>
            <w:tcW w:type="dxa" w:w="2948"/>
          </w:tcPr>
          <w:p>
            <w:pPr>
              <w:spacing w:after="0" w:line="252" w:lineRule="auto"/>
            </w:pPr>
            <w:r>
              <w:rPr>
                <w:rFonts w:ascii="Calibri" w:hAnsi="Calibri" w:cs="Calibri" w:eastAsia="Calibri"/>
                <w:sz w:val="19"/>
              </w:rPr>
              <w:t>2nd, optimal</w:t>
            </w:r>
          </w:p>
        </w:tc>
        <w:tc>
          <w:tcPr>
            <w:tcW w:type="dxa" w:w="1587"/>
          </w:tcPr>
          <w:p>
            <w:pPr>
              <w:spacing w:after="0" w:line="252" w:lineRule="auto"/>
              <w:jc w:val="right"/>
            </w:pPr>
            <w:r>
              <w:rPr>
                <w:rFonts w:ascii="Calibri" w:hAnsi="Calibri" w:cs="Calibri" w:eastAsia="Calibri"/>
                <w:sz w:val="19"/>
              </w:rPr>
              <w:t>1,654</w:t>
            </w:r>
          </w:p>
        </w:tc>
        <w:tc>
          <w:tcPr>
            <w:tcW w:type="dxa" w:w="1247"/>
          </w:tcPr>
          <w:p>
            <w:pPr>
              <w:spacing w:after="0" w:line="252" w:lineRule="auto"/>
              <w:jc w:val="right"/>
            </w:pPr>
            <w:r>
              <w:rPr>
                <w:rFonts w:ascii="Calibri" w:hAnsi="Calibri" w:cs="Calibri" w:eastAsia="Calibri"/>
                <w:sz w:val="19"/>
              </w:rPr>
              <w:t>134.3</w:t>
            </w:r>
          </w:p>
        </w:tc>
        <w:tc>
          <w:tcPr>
            <w:tcW w:type="dxa" w:w="1587"/>
          </w:tcPr>
          <w:p>
            <w:pPr>
              <w:spacing w:after="0" w:line="252" w:lineRule="auto"/>
              <w:jc w:val="right"/>
            </w:pPr>
            <w:r>
              <w:rPr>
                <w:rFonts w:ascii="Calibri" w:hAnsi="Calibri" w:cs="Calibri" w:eastAsia="Calibri"/>
                <w:sz w:val="19"/>
              </w:rPr>
              <w:t>1.00 ms</w:t>
            </w:r>
          </w:p>
        </w:tc>
      </w:tr>
      <w:tr>
        <w:trPr>
          <w:cantSplit w:val="true"/>
        </w:trPr>
        <w:tc>
          <w:tcPr>
            <w:tcW w:type="dxa" w:w="2268"/>
          </w:tcPr>
          <w:p>
            <w:pPr>
              <w:spacing w:after="0" w:line="252" w:lineRule="auto"/>
            </w:pPr>
            <w:r>
              <w:rPr>
                <w:rFonts w:ascii="Calibri" w:hAnsi="Calibri" w:cs="Calibri" w:eastAsia="Calibri"/>
                <w:b/>
                <w:sz w:val="19"/>
              </w:rPr>
              <w:t>Bellman–Ford</w:t>
            </w:r>
          </w:p>
        </w:tc>
        <w:tc>
          <w:tcPr>
            <w:tcW w:type="dxa" w:w="2948"/>
          </w:tcPr>
          <w:p>
            <w:pPr>
              <w:spacing w:after="0" w:line="252" w:lineRule="auto"/>
            </w:pPr>
            <w:r>
              <w:rPr>
                <w:rFonts w:ascii="Calibri" w:hAnsi="Calibri" w:cs="Calibri" w:eastAsia="Calibri"/>
                <w:sz w:val="19"/>
              </w:rPr>
              <w:t>4th, optimal</w:t>
            </w:r>
          </w:p>
        </w:tc>
        <w:tc>
          <w:tcPr>
            <w:tcW w:type="dxa" w:w="1587"/>
          </w:tcPr>
          <w:p>
            <w:pPr>
              <w:spacing w:after="0" w:line="252" w:lineRule="auto"/>
              <w:jc w:val="right"/>
            </w:pPr>
            <w:r>
              <w:rPr>
                <w:rFonts w:ascii="Calibri" w:hAnsi="Calibri" w:cs="Calibri" w:eastAsia="Calibri"/>
                <w:sz w:val="19"/>
              </w:rPr>
              <w:t>136,920</w:t>
            </w:r>
          </w:p>
        </w:tc>
        <w:tc>
          <w:tcPr>
            <w:tcW w:type="dxa" w:w="1247"/>
          </w:tcPr>
          <w:p>
            <w:pPr>
              <w:spacing w:after="0" w:line="252" w:lineRule="auto"/>
              <w:jc w:val="right"/>
            </w:pPr>
            <w:r>
              <w:rPr>
                <w:rFonts w:ascii="Calibri" w:hAnsi="Calibri" w:cs="Calibri" w:eastAsia="Calibri"/>
                <w:sz w:val="19"/>
              </w:rPr>
              <w:t>134.3</w:t>
            </w:r>
          </w:p>
        </w:tc>
        <w:tc>
          <w:tcPr>
            <w:tcW w:type="dxa" w:w="1587"/>
          </w:tcPr>
          <w:p>
            <w:pPr>
              <w:spacing w:after="0" w:line="252" w:lineRule="auto"/>
              <w:jc w:val="right"/>
            </w:pPr>
            <w:r>
              <w:rPr>
                <w:rFonts w:ascii="Calibri" w:hAnsi="Calibri" w:cs="Calibri" w:eastAsia="Calibri"/>
                <w:sz w:val="19"/>
              </w:rPr>
              <w:t>3.40 ms</w:t>
            </w:r>
          </w:p>
        </w:tc>
      </w:tr>
      <w:tr>
        <w:trPr>
          <w:cantSplit w:val="true"/>
        </w:trPr>
        <w:tc>
          <w:tcPr>
            <w:tcW w:type="dxa" w:w="2268"/>
          </w:tcPr>
          <w:p>
            <w:pPr>
              <w:spacing w:after="0" w:line="252" w:lineRule="auto"/>
            </w:pPr>
            <w:r>
              <w:rPr>
                <w:rFonts w:ascii="Calibri" w:hAnsi="Calibri" w:cs="Calibri" w:eastAsia="Calibri"/>
                <w:b/>
                <w:sz w:val="19"/>
              </w:rPr>
              <w:t>Greedy best-first</w:t>
            </w:r>
          </w:p>
        </w:tc>
        <w:tc>
          <w:tcPr>
            <w:tcW w:type="dxa" w:w="2948"/>
          </w:tcPr>
          <w:p>
            <w:pPr>
              <w:spacing w:after="0" w:line="252" w:lineRule="auto"/>
            </w:pPr>
            <w:r>
              <w:rPr>
                <w:rFonts w:ascii="Calibri" w:hAnsi="Calibri" w:cs="Calibri" w:eastAsia="Calibri"/>
                <w:sz w:val="19"/>
              </w:rPr>
              <w:t>+47% slower, not optimal</w:t>
            </w:r>
          </w:p>
        </w:tc>
        <w:tc>
          <w:tcPr>
            <w:tcW w:type="dxa" w:w="1587"/>
          </w:tcPr>
          <w:p>
            <w:pPr>
              <w:spacing w:after="0" w:line="252" w:lineRule="auto"/>
              <w:jc w:val="right"/>
            </w:pPr>
            <w:r>
              <w:rPr>
                <w:rFonts w:ascii="Calibri" w:hAnsi="Calibri" w:cs="Calibri" w:eastAsia="Calibri"/>
                <w:sz w:val="19"/>
              </w:rPr>
              <w:t>103</w:t>
            </w:r>
          </w:p>
        </w:tc>
        <w:tc>
          <w:tcPr>
            <w:tcW w:type="dxa" w:w="1247"/>
          </w:tcPr>
          <w:p>
            <w:pPr>
              <w:spacing w:after="0" w:line="252" w:lineRule="auto"/>
              <w:jc w:val="right"/>
            </w:pPr>
            <w:r>
              <w:rPr>
                <w:rFonts w:ascii="Calibri" w:hAnsi="Calibri" w:cs="Calibri" w:eastAsia="Calibri"/>
                <w:sz w:val="19"/>
              </w:rPr>
              <w:t>197.7</w:t>
            </w:r>
          </w:p>
        </w:tc>
        <w:tc>
          <w:tcPr>
            <w:tcW w:type="dxa" w:w="1587"/>
          </w:tcPr>
          <w:p>
            <w:pPr>
              <w:spacing w:after="0" w:line="252" w:lineRule="auto"/>
              <w:jc w:val="right"/>
            </w:pPr>
            <w:r>
              <w:rPr>
                <w:rFonts w:ascii="Calibri" w:hAnsi="Calibri" w:cs="Calibri" w:eastAsia="Calibri"/>
                <w:sz w:val="19"/>
              </w:rPr>
              <w:t>0.10 ms</w:t>
            </w:r>
          </w:p>
        </w:tc>
      </w:tr>
    </w:tbl>
    <w:p>
      <w:pPr>
        <w:spacing w:after="120" w:line="144" w:lineRule="auto"/>
      </w:pPr>
    </w:p>
    <w:p>
      <w:pPr>
        <w:pStyle w:val="Heading2"/>
      </w:pPr>
      <w:r>
        <w:t>5.4  The big picture</w:t>
      </w:r>
    </w:p>
    <w:p>
      <w:pPr>
        <w:keepNext w:val="0"/>
      </w:pPr>
      <w:r>
        <w:rPr>
          <w:rFonts w:ascii="Calibri" w:hAnsi="Calibri" w:cs="Calibri" w:eastAsia="Calibri"/>
        </w:rPr>
        <w:t>Any search can be opened full screen. The viewer can pause, drag the scrubber to any step, change speed from one quarter to ten times, and switch algorithm on the same trip. A small curve on the right plots edges examined against junctions visited, with a cursor that follows the replay. Any of the five race maps can also be clicked to open it here.</w:t>
      </w:r>
    </w:p>
    <w:p>
      <w:pPr>
        <w:keepNext/>
        <w:spacing w:after="40" w:before="120"/>
        <w:jc w:val="center"/>
      </w:pPr>
      <w:r>
        <w:drawing>
          <wp:inline xmlns:a="http://schemas.openxmlformats.org/drawingml/2006/main" xmlns:pic="http://schemas.openxmlformats.org/drawingml/2006/picture">
            <wp:extent cx="6120000" cy="3825000"/>
            <wp:docPr id="18" name="Picture 18"/>
            <wp:cNvGraphicFramePr>
              <a:graphicFrameLocks noChangeAspect="1"/>
            </wp:cNvGraphicFramePr>
            <a:graphic>
              <a:graphicData uri="http://schemas.openxmlformats.org/drawingml/2006/picture">
                <pic:pic>
                  <pic:nvPicPr>
                    <pic:cNvPr id="0" name="16-bigpicture-mid.jpg"/>
                    <pic:cNvPicPr/>
                  </pic:nvPicPr>
                  <pic:blipFill>
                    <a:blip r:embed="rId25"/>
                    <a:stretch>
                      <a:fillRect/>
                    </a:stretch>
                  </pic:blipFill>
                  <pic:spPr>
                    <a:xfrm>
                      <a:off x="0" y="0"/>
                      <a:ext cx="6120000" cy="38250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13.  </w:t>
      </w:r>
      <w:r>
        <w:rPr>
          <w:rFonts w:ascii="Calibri" w:hAnsi="Calibri" w:cs="Calibri" w:eastAsia="Calibri"/>
          <w:i/>
          <w:color w:val="7A7466"/>
          <w:sz w:val="18"/>
        </w:rPr>
        <w:t>The big picture paused part-way through an A* search in a flood. The counters on the right are live.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62"/>
        <w:gridCol w:w="4762"/>
      </w:tblGrid>
      <w:tr>
        <w:tc>
          <w:tcPr>
            <w:tcW w:type="dxa" w:w="4762"/>
            <w:vAlign w:val="top"/>
          </w:tcPr>
          <w:p>
            <w:pPr>
              <w:keepNext/>
              <w:spacing w:after="0"/>
              <w:jc w:val="center"/>
            </w:pPr>
            <w:r>
              <w:drawing>
                <wp:inline xmlns:a="http://schemas.openxmlformats.org/drawingml/2006/main" xmlns:pic="http://schemas.openxmlformats.org/drawingml/2006/picture">
                  <wp:extent cx="2880000" cy="1800000"/>
                  <wp:docPr id="19" name="Picture 19"/>
                  <wp:cNvGraphicFramePr>
                    <a:graphicFrameLocks noChangeAspect="1"/>
                  </wp:cNvGraphicFramePr>
                  <a:graphic>
                    <a:graphicData uri="http://schemas.openxmlformats.org/drawingml/2006/picture">
                      <pic:pic>
                        <pic:nvPicPr>
                          <pic:cNvPr id="0" name="17-bigpicture-done.jpg"/>
                          <pic:cNvPicPr/>
                        </pic:nvPicPr>
                        <pic:blipFill>
                          <a:blip r:embed="rId26"/>
                          <a:stretch>
                            <a:fillRect/>
                          </a:stretch>
                        </pic:blipFill>
                        <pic:spPr>
                          <a:xfrm>
                            <a:off x="0" y="0"/>
                            <a:ext cx="2880000" cy="1800000"/>
                          </a:xfrm>
                          <a:prstGeom prst="rect"/>
                        </pic:spPr>
                      </pic:pic>
                    </a:graphicData>
                  </a:graphic>
                </wp:inline>
              </w:drawing>
            </w:r>
          </w:p>
        </w:tc>
        <w:tc>
          <w:tcPr>
            <w:tcW w:type="dxa" w:w="4762"/>
            <w:vAlign w:val="top"/>
          </w:tcPr>
          <w:p>
            <w:pPr>
              <w:keepNext/>
              <w:spacing w:after="0"/>
              <w:jc w:val="center"/>
            </w:pPr>
            <w:r>
              <w:drawing>
                <wp:inline xmlns:a="http://schemas.openxmlformats.org/drawingml/2006/main" xmlns:pic="http://schemas.openxmlformats.org/drawingml/2006/picture">
                  <wp:extent cx="2880000" cy="1800000"/>
                  <wp:docPr id="20" name="Picture 20"/>
                  <wp:cNvGraphicFramePr>
                    <a:graphicFrameLocks noChangeAspect="1"/>
                  </wp:cNvGraphicFramePr>
                  <a:graphic>
                    <a:graphicData uri="http://schemas.openxmlformats.org/drawingml/2006/picture">
                      <pic:pic>
                        <pic:nvPicPr>
                          <pic:cNvPr id="0" name="18-bigpicture-bellman.jpg"/>
                          <pic:cNvPicPr/>
                        </pic:nvPicPr>
                        <pic:blipFill>
                          <a:blip r:embed="rId27"/>
                          <a:stretch>
                            <a:fillRect/>
                          </a:stretch>
                        </pic:blipFill>
                        <pic:spPr>
                          <a:xfrm>
                            <a:off x="0" y="0"/>
                            <a:ext cx="2880000" cy="1800000"/>
                          </a:xfrm>
                          <a:prstGeom prst="rect"/>
                        </pic:spPr>
                      </pic:pic>
                    </a:graphicData>
                  </a:graphic>
                </wp:inline>
              </w:drawing>
            </w:r>
          </w:p>
        </w:tc>
      </w:tr>
    </w:tbl>
    <w:p>
      <w:pPr>
        <w:pStyle w:val="Caption"/>
        <w:jc w:val="center"/>
      </w:pPr>
      <w:r>
        <w:rPr>
          <w:rFonts w:ascii="Calibri" w:hAnsi="Calibri" w:cs="Calibri" w:eastAsia="Calibri"/>
          <w:b/>
          <w:i w:val="0"/>
          <w:color w:val="4B463B"/>
          <w:sz w:val="18"/>
        </w:rPr>
        <w:t xml:space="preserve">Figure 14.  </w:t>
      </w:r>
      <w:r>
        <w:rPr>
          <w:rFonts w:ascii="Calibri" w:hAnsi="Calibri" w:cs="Calibri" w:eastAsia="Calibri"/>
          <w:i/>
          <w:color w:val="7A7466"/>
          <w:sz w:val="18"/>
        </w:rPr>
        <w:t>The same trip finished. Left: A* visited 34% of the city. Right: Bellman–Ford visits every junction and keeps working after it has seen them all.</w:t>
      </w:r>
    </w:p>
    <w:p>
      <w:pPr>
        <w:pStyle w:val="Heading2"/>
      </w:pPr>
      <w:r>
        <w:t>5.5  The proof ledger</w:t>
      </w:r>
    </w:p>
    <w:p>
      <w:pPr>
        <w:keepNext w:val="0"/>
      </w:pPr>
      <w:r>
        <w:rPr>
          <w:rFonts w:ascii="Calibri" w:hAnsi="Calibri" w:cs="Calibri" w:eastAsia="Calibri"/>
        </w:rPr>
        <w:t>Ten claims about the implementation are tested each time the section scrolls into view. Nothing is hard-coded: each test builds its own city, runs the real algorithms and compares them with a hand-worked answer or with each other. In the captured run the summary read "10 / 10 passed in 1.2 s".</w:t>
      </w:r>
    </w:p>
    <w:p>
      <w:pPr>
        <w:keepNext/>
        <w:spacing w:after="40" w:before="120"/>
        <w:jc w:val="center"/>
      </w:pPr>
      <w:r>
        <w:drawing>
          <wp:inline xmlns:a="http://schemas.openxmlformats.org/drawingml/2006/main" xmlns:pic="http://schemas.openxmlformats.org/drawingml/2006/picture">
            <wp:extent cx="5580000" cy="6127855"/>
            <wp:docPr id="21" name="Picture 21"/>
            <wp:cNvGraphicFramePr>
              <a:graphicFrameLocks noChangeAspect="1"/>
            </wp:cNvGraphicFramePr>
            <a:graphic>
              <a:graphicData uri="http://schemas.openxmlformats.org/drawingml/2006/picture">
                <pic:pic>
                  <pic:nvPicPr>
                    <pic:cNvPr id="0" name="19-proof.jpg"/>
                    <pic:cNvPicPr/>
                  </pic:nvPicPr>
                  <pic:blipFill>
                    <a:blip r:embed="rId28"/>
                    <a:stretch>
                      <a:fillRect/>
                    </a:stretch>
                  </pic:blipFill>
                  <pic:spPr>
                    <a:xfrm>
                      <a:off x="0" y="0"/>
                      <a:ext cx="5580000" cy="6127855"/>
                    </a:xfrm>
                    <a:prstGeom prst="rect"/>
                  </pic:spPr>
                </pic:pic>
              </a:graphicData>
            </a:graphic>
          </wp:inline>
        </w:drawing>
      </w:r>
    </w:p>
    <w:p>
      <w:pPr>
        <w:pStyle w:val="Caption"/>
        <w:jc w:val="center"/>
      </w:pPr>
      <w:r>
        <w:rPr>
          <w:rFonts w:ascii="Calibri" w:hAnsi="Calibri" w:cs="Calibri" w:eastAsia="Calibri"/>
          <w:b/>
          <w:i w:val="0"/>
          <w:color w:val="4B463B"/>
          <w:sz w:val="18"/>
        </w:rPr>
        <w:t xml:space="preserve">Figure 15.  </w:t>
      </w:r>
      <w:r>
        <w:rPr>
          <w:rFonts w:ascii="Calibri" w:hAnsi="Calibri" w:cs="Calibri" w:eastAsia="Calibri"/>
          <w:i/>
          <w:color w:val="7A7466"/>
          <w:sz w:val="18"/>
        </w:rPr>
        <w:t>The proof ledger after a run: each claim, its evidence and the time it took.</w:t>
      </w:r>
    </w:p>
    <w:p>
      <w:pPr>
        <w:pStyle w:val="Heading2"/>
      </w:pPr>
      <w:r>
        <w:t>5.6  The benchmark lab</w:t>
      </w:r>
    </w:p>
    <w:p>
      <w:pPr>
        <w:keepNext w:val="0"/>
      </w:pPr>
      <w:r>
        <w:rPr>
          <w:rFonts w:ascii="Calibri" w:hAnsi="Calibri" w:cs="Calibri" w:eastAsia="Calibri"/>
        </w:rPr>
        <w:t>The lab runs two experiments in the browser and draws the results as interactive charts with no charting library. Hovering shows a crosshair listing every algorithm at that point; clicking a name hides its line; a switch changes between a log and a linear scale. The results can be copied as CSV.</w:t>
      </w:r>
    </w:p>
    <w:p>
      <w:pPr>
        <w:keepNext/>
        <w:spacing w:after="40" w:before="120"/>
        <w:jc w:val="center"/>
      </w:pPr>
      <w:r>
        <w:drawing>
          <wp:inline xmlns:a="http://schemas.openxmlformats.org/drawingml/2006/main" xmlns:pic="http://schemas.openxmlformats.org/drawingml/2006/picture">
            <wp:extent cx="6120000" cy="2023000"/>
            <wp:docPr id="22" name="Picture 22"/>
            <wp:cNvGraphicFramePr>
              <a:graphicFrameLocks noChangeAspect="1"/>
            </wp:cNvGraphicFramePr>
            <a:graphic>
              <a:graphicData uri="http://schemas.openxmlformats.org/drawingml/2006/picture">
                <pic:pic>
                  <pic:nvPicPr>
                    <pic:cNvPr id="0" name="20-lab-charts.jpg"/>
                    <pic:cNvPicPr/>
                  </pic:nvPicPr>
                  <pic:blipFill>
                    <a:blip r:embed="rId29"/>
                    <a:stretch>
                      <a:fillRect/>
                    </a:stretch>
                  </pic:blipFill>
                  <pic:spPr>
                    <a:xfrm>
                      <a:off x="0" y="0"/>
                      <a:ext cx="6120000" cy="20230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16.  </w:t>
      </w:r>
      <w:r>
        <w:rPr>
          <w:rFonts w:ascii="Calibri" w:hAnsi="Calibri" w:cs="Calibri" w:eastAsia="Calibri"/>
          <w:i/>
          <w:color w:val="7A7466"/>
          <w:sz w:val="18"/>
        </w:rPr>
        <w:t>Experiment A: time per query and edges examined per query on eight city sizes, on log scales. A straight line on these axes is a power law.</w:t>
      </w:r>
    </w:p>
    <w:p>
      <w:pPr>
        <w:keepNext/>
        <w:spacing w:after="40" w:before="120"/>
        <w:jc w:val="center"/>
      </w:pPr>
      <w:r>
        <w:drawing>
          <wp:inline xmlns:a="http://schemas.openxmlformats.org/drawingml/2006/main" xmlns:pic="http://schemas.openxmlformats.org/drawingml/2006/picture">
            <wp:extent cx="5580000" cy="2622600"/>
            <wp:docPr id="23" name="Picture 23"/>
            <wp:cNvGraphicFramePr>
              <a:graphicFrameLocks noChangeAspect="1"/>
            </wp:cNvGraphicFramePr>
            <a:graphic>
              <a:graphicData uri="http://schemas.openxmlformats.org/drawingml/2006/picture">
                <pic:pic>
                  <pic:nvPicPr>
                    <pic:cNvPr id="0" name="22-lab-hours.jpg"/>
                    <pic:cNvPicPr/>
                  </pic:nvPicPr>
                  <pic:blipFill>
                    <a:blip r:embed="rId30"/>
                    <a:stretch>
                      <a:fillRect/>
                    </a:stretch>
                  </pic:blipFill>
                  <pic:spPr>
                    <a:xfrm>
                      <a:off x="0" y="0"/>
                      <a:ext cx="5580000" cy="26226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17.  </w:t>
      </w:r>
      <w:r>
        <w:rPr>
          <w:rFonts w:ascii="Calibri" w:hAnsi="Calibri" w:cs="Calibri" w:eastAsia="Calibri"/>
          <w:i/>
          <w:color w:val="7A7466"/>
          <w:sz w:val="18"/>
        </w:rPr>
        <w:t>Experiment B: the share of Dijkstra's search that A* and bidirectional search still need, hour by hour. Clicking an hour sends it to the console clock.</w:t>
      </w:r>
    </w:p>
    <w:p>
      <w:pPr>
        <w:keepNext/>
        <w:spacing w:after="40" w:before="120"/>
        <w:jc w:val="center"/>
      </w:pPr>
      <w:r>
        <w:drawing>
          <wp:inline xmlns:a="http://schemas.openxmlformats.org/drawingml/2006/main" xmlns:pic="http://schemas.openxmlformats.org/drawingml/2006/picture">
            <wp:extent cx="6120000" cy="1400800"/>
            <wp:docPr id="24" name="Picture 24"/>
            <wp:cNvGraphicFramePr>
              <a:graphicFrameLocks noChangeAspect="1"/>
            </wp:cNvGraphicFramePr>
            <a:graphic>
              <a:graphicData uri="http://schemas.openxmlformats.org/drawingml/2006/picture">
                <pic:pic>
                  <pic:nvPicPr>
                    <pic:cNvPr id="0" name="21-lab-table.jpg"/>
                    <pic:cNvPicPr/>
                  </pic:nvPicPr>
                  <pic:blipFill>
                    <a:blip r:embed="rId31"/>
                    <a:stretch>
                      <a:fillRect/>
                    </a:stretch>
                  </pic:blipFill>
                  <pic:spPr>
                    <a:xfrm>
                      <a:off x="0" y="0"/>
                      <a:ext cx="6120000" cy="14008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18.  </w:t>
      </w:r>
      <w:r>
        <w:rPr>
          <w:rFonts w:ascii="Calibri" w:hAnsi="Calibri" w:cs="Calibri" w:eastAsia="Calibri"/>
          <w:i/>
          <w:color w:val="7A7466"/>
          <w:sz w:val="18"/>
        </w:rPr>
        <w:t>The results table for the largest city, with the growth exponent fitted from the data beside the theoretical bound.</w:t>
      </w:r>
    </w:p>
    <w:p>
      <w:pPr>
        <w:pStyle w:val="Heading2"/>
      </w:pPr>
      <w:r>
        <w:t>5.7  Verdict section</w:t>
      </w:r>
    </w:p>
    <w:p>
      <w:pPr>
        <w:keepNext w:val="0"/>
      </w:pPr>
      <w:r>
        <w:rPr>
          <w:rFonts w:ascii="Calibri" w:hAnsi="Calibri" w:cs="Calibri" w:eastAsia="Calibri"/>
        </w:rPr>
        <w:t>The last content section of the page states the choice and the reasons, and is honest about where A* stops being the best option. It carries the comparison table below; the figures in its last column are filled in from the benchmark the viewer has just run.</w:t>
      </w:r>
    </w:p>
    <w:p>
      <w:pPr>
        <w:keepNext/>
        <w:spacing w:after="40" w:before="120"/>
        <w:jc w:val="center"/>
      </w:pPr>
      <w:r>
        <w:drawing>
          <wp:inline xmlns:a="http://schemas.openxmlformats.org/drawingml/2006/main" xmlns:pic="http://schemas.openxmlformats.org/drawingml/2006/picture">
            <wp:extent cx="6120000" cy="1533400"/>
            <wp:docPr id="25" name="Picture 25"/>
            <wp:cNvGraphicFramePr>
              <a:graphicFrameLocks noChangeAspect="1"/>
            </wp:cNvGraphicFramePr>
            <a:graphic>
              <a:graphicData uri="http://schemas.openxmlformats.org/drawingml/2006/picture">
                <pic:pic>
                  <pic:nvPicPr>
                    <pic:cNvPr id="0" name="24-verdict-table.jpg"/>
                    <pic:cNvPicPr/>
                  </pic:nvPicPr>
                  <pic:blipFill>
                    <a:blip r:embed="rId32"/>
                    <a:stretch>
                      <a:fillRect/>
                    </a:stretch>
                  </pic:blipFill>
                  <pic:spPr>
                    <a:xfrm>
                      <a:off x="0" y="0"/>
                      <a:ext cx="6120000" cy="15334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19.  </w:t>
      </w:r>
      <w:r>
        <w:rPr>
          <w:rFonts w:ascii="Calibri" w:hAnsi="Calibri" w:cs="Calibri" w:eastAsia="Calibri"/>
          <w:i/>
          <w:color w:val="7A7466"/>
          <w:sz w:val="18"/>
        </w:rPr>
        <w:t>The comparison table in the verdict section.</w:t>
      </w:r>
    </w:p>
    <w:p>
      <w:pPr>
        <w:pStyle w:val="Heading2"/>
      </w:pPr>
      <w:r>
        <w:t>5.8  Themes and small screens</w:t>
      </w:r>
    </w:p>
    <w:p>
      <w:pPr>
        <w:keepNext w:val="0"/>
      </w:pPr>
      <w:r>
        <w:rPr>
          <w:rFonts w:ascii="Calibri" w:hAnsi="Calibri" w:cs="Calibri" w:eastAsia="Calibri"/>
        </w:rPr>
        <w:t>A night chart re-inks the whole page, maps included. On a phone the layout becomes a single column, the map keeps its controls, and nothing scrolls sideways.</w:t>
      </w:r>
    </w:p>
    <w:p>
      <w:pPr>
        <w:keepNext/>
        <w:spacing w:after="40" w:before="120"/>
        <w:jc w:val="center"/>
      </w:pPr>
      <w:r>
        <w:drawing>
          <wp:inline xmlns:a="http://schemas.openxmlformats.org/drawingml/2006/main" xmlns:pic="http://schemas.openxmlformats.org/drawingml/2006/picture">
            <wp:extent cx="5220000" cy="4506600"/>
            <wp:docPr id="26" name="Picture 26"/>
            <wp:cNvGraphicFramePr>
              <a:graphicFrameLocks noChangeAspect="1"/>
            </wp:cNvGraphicFramePr>
            <a:graphic>
              <a:graphicData uri="http://schemas.openxmlformats.org/drawingml/2006/picture">
                <pic:pic>
                  <pic:nvPicPr>
                    <pic:cNvPr id="0" name="14-night.jpg"/>
                    <pic:cNvPicPr/>
                  </pic:nvPicPr>
                  <pic:blipFill>
                    <a:blip r:embed="rId33"/>
                    <a:stretch>
                      <a:fillRect/>
                    </a:stretch>
                  </pic:blipFill>
                  <pic:spPr>
                    <a:xfrm>
                      <a:off x="0" y="0"/>
                      <a:ext cx="5220000" cy="45066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20.  </w:t>
      </w:r>
      <w:r>
        <w:rPr>
          <w:rFonts w:ascii="Calibri" w:hAnsi="Calibri" w:cs="Calibri" w:eastAsia="Calibri"/>
          <w:i/>
          <w:color w:val="7A7466"/>
          <w:sz w:val="18"/>
        </w:rPr>
        <w:t>The console in the night chart.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402"/>
        <w:gridCol w:w="3402"/>
      </w:tblGrid>
      <w:tr>
        <w:tc>
          <w:tcPr>
            <w:tcW w:type="dxa" w:w="3402"/>
            <w:vAlign w:val="top"/>
          </w:tcPr>
          <w:p>
            <w:pPr>
              <w:keepNext/>
              <w:spacing w:after="0"/>
              <w:jc w:val="center"/>
            </w:pPr>
            <w:r>
              <w:drawing>
                <wp:inline xmlns:a="http://schemas.openxmlformats.org/drawingml/2006/main" xmlns:pic="http://schemas.openxmlformats.org/drawingml/2006/picture">
                  <wp:extent cx="2015999" cy="4362829"/>
                  <wp:docPr id="27" name="Picture 27"/>
                  <wp:cNvGraphicFramePr>
                    <a:graphicFrameLocks noChangeAspect="1"/>
                  </wp:cNvGraphicFramePr>
                  <a:graphic>
                    <a:graphicData uri="http://schemas.openxmlformats.org/drawingml/2006/picture">
                      <pic:pic>
                        <pic:nvPicPr>
                          <pic:cNvPr id="0" name="27-phone-top.jpg"/>
                          <pic:cNvPicPr/>
                        </pic:nvPicPr>
                        <pic:blipFill>
                          <a:blip r:embed="rId34"/>
                          <a:stretch>
                            <a:fillRect/>
                          </a:stretch>
                        </pic:blipFill>
                        <pic:spPr>
                          <a:xfrm>
                            <a:off x="0" y="0"/>
                            <a:ext cx="2015999" cy="4362829"/>
                          </a:xfrm>
                          <a:prstGeom prst="rect"/>
                        </pic:spPr>
                      </pic:pic>
                    </a:graphicData>
                  </a:graphic>
                </wp:inline>
              </w:drawing>
            </w:r>
          </w:p>
        </w:tc>
        <w:tc>
          <w:tcPr>
            <w:tcW w:type="dxa" w:w="3402"/>
            <w:vAlign w:val="top"/>
          </w:tcPr>
          <w:p>
            <w:pPr>
              <w:keepNext/>
              <w:spacing w:after="0"/>
              <w:jc w:val="center"/>
            </w:pPr>
            <w:r>
              <w:drawing>
                <wp:inline xmlns:a="http://schemas.openxmlformats.org/drawingml/2006/main" xmlns:pic="http://schemas.openxmlformats.org/drawingml/2006/picture">
                  <wp:extent cx="2015999" cy="4362829"/>
                  <wp:docPr id="28" name="Picture 28"/>
                  <wp:cNvGraphicFramePr>
                    <a:graphicFrameLocks noChangeAspect="1"/>
                  </wp:cNvGraphicFramePr>
                  <a:graphic>
                    <a:graphicData uri="http://schemas.openxmlformats.org/drawingml/2006/picture">
                      <pic:pic>
                        <pic:nvPicPr>
                          <pic:cNvPr id="0" name="28-phone-console.jpg"/>
                          <pic:cNvPicPr/>
                        </pic:nvPicPr>
                        <pic:blipFill>
                          <a:blip r:embed="rId35"/>
                          <a:stretch>
                            <a:fillRect/>
                          </a:stretch>
                        </pic:blipFill>
                        <pic:spPr>
                          <a:xfrm>
                            <a:off x="0" y="0"/>
                            <a:ext cx="2015999" cy="4362829"/>
                          </a:xfrm>
                          <a:prstGeom prst="rect"/>
                        </pic:spPr>
                      </pic:pic>
                    </a:graphicData>
                  </a:graphic>
                </wp:inline>
              </w:drawing>
            </w:r>
          </w:p>
        </w:tc>
      </w:tr>
    </w:tbl>
    <w:p>
      <w:pPr>
        <w:pStyle w:val="Caption"/>
        <w:jc w:val="center"/>
      </w:pPr>
      <w:r>
        <w:rPr>
          <w:rFonts w:ascii="Calibri" w:hAnsi="Calibri" w:cs="Calibri" w:eastAsia="Calibri"/>
          <w:b/>
          <w:i w:val="0"/>
          <w:color w:val="4B463B"/>
          <w:sz w:val="18"/>
        </w:rPr>
        <w:t xml:space="preserve">Figure 21.  </w:t>
      </w:r>
      <w:r>
        <w:rPr>
          <w:rFonts w:ascii="Calibri" w:hAnsi="Calibri" w:cs="Calibri" w:eastAsia="Calibri"/>
          <w:i/>
          <w:color w:val="7A7466"/>
          <w:sz w:val="18"/>
        </w:rPr>
        <w:t>The masthead and the console at phone width (390 px).</w:t>
      </w:r>
    </w:p>
    <w:p>
      <w:r>
        <w:br w:type="page"/>
      </w:r>
    </w:p>
    <w:p>
      <w:pPr>
        <w:pStyle w:val="Heading1"/>
      </w:pPr>
      <w:r>
        <w:t>6  Algorithms and design justification</w:t>
      </w:r>
    </w:p>
    <w:p>
      <w:pPr>
        <w:pStyle w:val="Heading2"/>
      </w:pPr>
      <w:r>
        <w:t>6.1  The five algorithms</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1814"/>
        <w:gridCol w:w="3628"/>
        <w:gridCol w:w="1701"/>
        <w:gridCol w:w="964"/>
        <w:gridCol w:w="1531"/>
      </w:tblGrid>
      <w:tr>
        <w:trPr>
          <w:tblHeader w:val="true"/>
        </w:trPr>
        <w:tc>
          <w:tcPr>
            <w:tcW w:type="dxa" w:w="1814"/>
            <w:shd w:val="clear" w:color="auto" w:fill="ECE4D2"/>
            <w:vAlign w:val="center"/>
          </w:tcPr>
          <w:p>
            <w:pPr>
              <w:spacing w:after="0"/>
            </w:pPr>
            <w:r>
              <w:rPr>
                <w:rFonts w:ascii="Consolas" w:hAnsi="Consolas" w:cs="Consolas" w:eastAsia="Consolas"/>
                <w:b/>
                <w:color w:val="4B463B"/>
                <w:sz w:val="15"/>
              </w:rPr>
              <w:t>ALGORITHM</w:t>
            </w:r>
          </w:p>
        </w:tc>
        <w:tc>
          <w:tcPr>
            <w:tcW w:type="dxa" w:w="3628"/>
            <w:shd w:val="clear" w:color="auto" w:fill="ECE4D2"/>
            <w:vAlign w:val="center"/>
          </w:tcPr>
          <w:p>
            <w:pPr>
              <w:spacing w:after="0"/>
            </w:pPr>
            <w:r>
              <w:rPr>
                <w:rFonts w:ascii="Consolas" w:hAnsi="Consolas" w:cs="Consolas" w:eastAsia="Consolas"/>
                <w:b/>
                <w:color w:val="4B463B"/>
                <w:sz w:val="15"/>
              </w:rPr>
              <w:t>HOW IT SEARCHES</w:t>
            </w:r>
          </w:p>
        </w:tc>
        <w:tc>
          <w:tcPr>
            <w:tcW w:type="dxa" w:w="1701"/>
            <w:shd w:val="clear" w:color="auto" w:fill="ECE4D2"/>
            <w:vAlign w:val="center"/>
          </w:tcPr>
          <w:p>
            <w:pPr>
              <w:spacing w:after="0"/>
            </w:pPr>
            <w:r>
              <w:rPr>
                <w:rFonts w:ascii="Consolas" w:hAnsi="Consolas" w:cs="Consolas" w:eastAsia="Consolas"/>
                <w:b/>
                <w:color w:val="4B463B"/>
                <w:sz w:val="15"/>
              </w:rPr>
              <w:t>TIME</w:t>
            </w:r>
          </w:p>
        </w:tc>
        <w:tc>
          <w:tcPr>
            <w:tcW w:type="dxa" w:w="964"/>
            <w:shd w:val="clear" w:color="auto" w:fill="ECE4D2"/>
            <w:vAlign w:val="center"/>
          </w:tcPr>
          <w:p>
            <w:pPr>
              <w:spacing w:after="0"/>
            </w:pPr>
            <w:r>
              <w:rPr>
                <w:rFonts w:ascii="Consolas" w:hAnsi="Consolas" w:cs="Consolas" w:eastAsia="Consolas"/>
                <w:b/>
                <w:color w:val="4B463B"/>
                <w:sz w:val="15"/>
              </w:rPr>
              <w:t>SPACE</w:t>
            </w:r>
          </w:p>
        </w:tc>
        <w:tc>
          <w:tcPr>
            <w:tcW w:type="dxa" w:w="1531"/>
            <w:shd w:val="clear" w:color="auto" w:fill="ECE4D2"/>
            <w:vAlign w:val="center"/>
          </w:tcPr>
          <w:p>
            <w:pPr>
              <w:spacing w:after="0"/>
            </w:pPr>
            <w:r>
              <w:rPr>
                <w:rFonts w:ascii="Consolas" w:hAnsi="Consolas" w:cs="Consolas" w:eastAsia="Consolas"/>
                <w:b/>
                <w:color w:val="4B463B"/>
                <w:sz w:val="15"/>
              </w:rPr>
              <w:t>OPTIMAL?</w:t>
            </w:r>
          </w:p>
        </w:tc>
      </w:tr>
      <w:tr>
        <w:trPr>
          <w:cantSplit w:val="true"/>
        </w:trPr>
        <w:tc>
          <w:tcPr>
            <w:tcW w:type="dxa" w:w="1814"/>
          </w:tcPr>
          <w:p>
            <w:pPr>
              <w:spacing w:after="0" w:line="252" w:lineRule="auto"/>
            </w:pPr>
            <w:r>
              <w:rPr>
                <w:rFonts w:ascii="Calibri" w:hAnsi="Calibri" w:cs="Calibri" w:eastAsia="Calibri"/>
                <w:b/>
                <w:sz w:val="18"/>
              </w:rPr>
              <w:t>Dijkstra</w:t>
            </w:r>
          </w:p>
        </w:tc>
        <w:tc>
          <w:tcPr>
            <w:tcW w:type="dxa" w:w="3628"/>
          </w:tcPr>
          <w:p>
            <w:pPr>
              <w:spacing w:after="0" w:line="252" w:lineRule="auto"/>
            </w:pPr>
            <w:r>
              <w:rPr>
                <w:rFonts w:ascii="Calibri" w:hAnsi="Calibri" w:cs="Calibri" w:eastAsia="Calibri"/>
                <w:sz w:val="18"/>
              </w:rPr>
              <w:t>Settles junctions in order of travel time from the origin, spreading in every direction.</w:t>
            </w:r>
          </w:p>
        </w:tc>
        <w:tc>
          <w:tcPr>
            <w:tcW w:type="dxa" w:w="1701"/>
          </w:tcPr>
          <w:p>
            <w:pPr>
              <w:spacing w:after="0" w:line="252" w:lineRule="auto"/>
            </w:pPr>
            <w:r>
              <w:rPr>
                <w:rFonts w:ascii="Calibri" w:hAnsi="Calibri" w:cs="Calibri" w:eastAsia="Calibri"/>
                <w:sz w:val="18"/>
              </w:rPr>
              <w:t>O((V+E) log V)</w:t>
            </w:r>
          </w:p>
        </w:tc>
        <w:tc>
          <w:tcPr>
            <w:tcW w:type="dxa" w:w="964"/>
          </w:tcPr>
          <w:p>
            <w:pPr>
              <w:spacing w:after="0" w:line="252" w:lineRule="auto"/>
            </w:pPr>
            <w:r>
              <w:rPr>
                <w:rFonts w:ascii="Calibri" w:hAnsi="Calibri" w:cs="Calibri" w:eastAsia="Calibri"/>
                <w:sz w:val="18"/>
              </w:rPr>
              <w:t>O(V+E)</w:t>
            </w:r>
          </w:p>
        </w:tc>
        <w:tc>
          <w:tcPr>
            <w:tcW w:type="dxa" w:w="1531"/>
          </w:tcPr>
          <w:p>
            <w:pPr>
              <w:spacing w:after="0" w:line="252" w:lineRule="auto"/>
            </w:pPr>
            <w:r>
              <w:rPr>
                <w:rFonts w:ascii="Calibri" w:hAnsi="Calibri" w:cs="Calibri" w:eastAsia="Calibri"/>
                <w:sz w:val="18"/>
              </w:rPr>
              <w:t>Yes</w:t>
            </w:r>
          </w:p>
        </w:tc>
      </w:tr>
      <w:tr>
        <w:trPr>
          <w:cantSplit w:val="true"/>
        </w:trPr>
        <w:tc>
          <w:tcPr>
            <w:tcW w:type="dxa" w:w="1814"/>
          </w:tcPr>
          <w:p>
            <w:pPr>
              <w:spacing w:after="0" w:line="252" w:lineRule="auto"/>
            </w:pPr>
            <w:r>
              <w:rPr>
                <w:rFonts w:ascii="Calibri" w:hAnsi="Calibri" w:cs="Calibri" w:eastAsia="Calibri"/>
                <w:b/>
                <w:sz w:val="18"/>
              </w:rPr>
              <w:t>A*</w:t>
            </w:r>
          </w:p>
        </w:tc>
        <w:tc>
          <w:tcPr>
            <w:tcW w:type="dxa" w:w="3628"/>
          </w:tcPr>
          <w:p>
            <w:pPr>
              <w:spacing w:after="0" w:line="252" w:lineRule="auto"/>
            </w:pPr>
            <w:r>
              <w:rPr>
                <w:rFonts w:ascii="Calibri" w:hAnsi="Calibri" w:cs="Calibri" w:eastAsia="Calibri"/>
                <w:sz w:val="18"/>
              </w:rPr>
              <w:t>Dijkstra ordered by time so far plus an estimate of time to go, so it leans toward the goal.</w:t>
            </w:r>
          </w:p>
        </w:tc>
        <w:tc>
          <w:tcPr>
            <w:tcW w:type="dxa" w:w="1701"/>
          </w:tcPr>
          <w:p>
            <w:pPr>
              <w:spacing w:after="0" w:line="252" w:lineRule="auto"/>
            </w:pPr>
            <w:r>
              <w:rPr>
                <w:rFonts w:ascii="Calibri" w:hAnsi="Calibri" w:cs="Calibri" w:eastAsia="Calibri"/>
                <w:sz w:val="18"/>
              </w:rPr>
              <w:t>O((V+E) log V) worst case</w:t>
            </w:r>
          </w:p>
        </w:tc>
        <w:tc>
          <w:tcPr>
            <w:tcW w:type="dxa" w:w="964"/>
          </w:tcPr>
          <w:p>
            <w:pPr>
              <w:spacing w:after="0" w:line="252" w:lineRule="auto"/>
            </w:pPr>
            <w:r>
              <w:rPr>
                <w:rFonts w:ascii="Calibri" w:hAnsi="Calibri" w:cs="Calibri" w:eastAsia="Calibri"/>
                <w:sz w:val="18"/>
              </w:rPr>
              <w:t>O(V+E)</w:t>
            </w:r>
          </w:p>
        </w:tc>
        <w:tc>
          <w:tcPr>
            <w:tcW w:type="dxa" w:w="1531"/>
          </w:tcPr>
          <w:p>
            <w:pPr>
              <w:spacing w:after="0" w:line="252" w:lineRule="auto"/>
            </w:pPr>
            <w:r>
              <w:rPr>
                <w:rFonts w:ascii="Calibri" w:hAnsi="Calibri" w:cs="Calibri" w:eastAsia="Calibri"/>
                <w:sz w:val="18"/>
              </w:rPr>
              <w:t>Yes, if the estimate never over-estimates</w:t>
            </w:r>
          </w:p>
        </w:tc>
      </w:tr>
      <w:tr>
        <w:trPr>
          <w:cantSplit w:val="true"/>
        </w:trPr>
        <w:tc>
          <w:tcPr>
            <w:tcW w:type="dxa" w:w="1814"/>
          </w:tcPr>
          <w:p>
            <w:pPr>
              <w:spacing w:after="0" w:line="252" w:lineRule="auto"/>
            </w:pPr>
            <w:r>
              <w:rPr>
                <w:rFonts w:ascii="Calibri" w:hAnsi="Calibri" w:cs="Calibri" w:eastAsia="Calibri"/>
                <w:b/>
                <w:sz w:val="18"/>
              </w:rPr>
              <w:t>Bidirectional Dijkstra</w:t>
            </w:r>
          </w:p>
        </w:tc>
        <w:tc>
          <w:tcPr>
            <w:tcW w:type="dxa" w:w="3628"/>
          </w:tcPr>
          <w:p>
            <w:pPr>
              <w:spacing w:after="0" w:line="252" w:lineRule="auto"/>
            </w:pPr>
            <w:r>
              <w:rPr>
                <w:rFonts w:ascii="Calibri" w:hAnsi="Calibri" w:cs="Calibri" w:eastAsia="Calibri"/>
                <w:sz w:val="18"/>
              </w:rPr>
              <w:t>Two searches, from the origin and from the goal, that stop when their fronts meet.</w:t>
            </w:r>
          </w:p>
        </w:tc>
        <w:tc>
          <w:tcPr>
            <w:tcW w:type="dxa" w:w="1701"/>
          </w:tcPr>
          <w:p>
            <w:pPr>
              <w:spacing w:after="0" w:line="252" w:lineRule="auto"/>
            </w:pPr>
            <w:r>
              <w:rPr>
                <w:rFonts w:ascii="Calibri" w:hAnsi="Calibri" w:cs="Calibri" w:eastAsia="Calibri"/>
                <w:sz w:val="18"/>
              </w:rPr>
              <w:t>O((V+E) log V)</w:t>
            </w:r>
          </w:p>
        </w:tc>
        <w:tc>
          <w:tcPr>
            <w:tcW w:type="dxa" w:w="964"/>
          </w:tcPr>
          <w:p>
            <w:pPr>
              <w:spacing w:after="0" w:line="252" w:lineRule="auto"/>
            </w:pPr>
            <w:r>
              <w:rPr>
                <w:rFonts w:ascii="Calibri" w:hAnsi="Calibri" w:cs="Calibri" w:eastAsia="Calibri"/>
                <w:sz w:val="18"/>
              </w:rPr>
              <w:t>O(V+E)</w:t>
            </w:r>
          </w:p>
        </w:tc>
        <w:tc>
          <w:tcPr>
            <w:tcW w:type="dxa" w:w="1531"/>
          </w:tcPr>
          <w:p>
            <w:pPr>
              <w:spacing w:after="0" w:line="252" w:lineRule="auto"/>
            </w:pPr>
            <w:r>
              <w:rPr>
                <w:rFonts w:ascii="Calibri" w:hAnsi="Calibri" w:cs="Calibri" w:eastAsia="Calibri"/>
                <w:sz w:val="18"/>
              </w:rPr>
              <w:t>Yes</w:t>
            </w:r>
          </w:p>
        </w:tc>
      </w:tr>
      <w:tr>
        <w:trPr>
          <w:cantSplit w:val="true"/>
        </w:trPr>
        <w:tc>
          <w:tcPr>
            <w:tcW w:type="dxa" w:w="1814"/>
          </w:tcPr>
          <w:p>
            <w:pPr>
              <w:spacing w:after="0" w:line="252" w:lineRule="auto"/>
            </w:pPr>
            <w:r>
              <w:rPr>
                <w:rFonts w:ascii="Calibri" w:hAnsi="Calibri" w:cs="Calibri" w:eastAsia="Calibri"/>
                <w:b/>
                <w:sz w:val="18"/>
              </w:rPr>
              <w:t>Bellman–Ford</w:t>
            </w:r>
          </w:p>
        </w:tc>
        <w:tc>
          <w:tcPr>
            <w:tcW w:type="dxa" w:w="3628"/>
          </w:tcPr>
          <w:p>
            <w:pPr>
              <w:spacing w:after="0" w:line="252" w:lineRule="auto"/>
            </w:pPr>
            <w:r>
              <w:rPr>
                <w:rFonts w:ascii="Calibri" w:hAnsi="Calibri" w:cs="Calibri" w:eastAsia="Calibri"/>
                <w:sz w:val="18"/>
              </w:rPr>
              <w:t>Re-examines every road, pass after pass, until no time improves.</w:t>
            </w:r>
          </w:p>
        </w:tc>
        <w:tc>
          <w:tcPr>
            <w:tcW w:type="dxa" w:w="1701"/>
          </w:tcPr>
          <w:p>
            <w:pPr>
              <w:spacing w:after="0" w:line="252" w:lineRule="auto"/>
            </w:pPr>
            <w:r>
              <w:rPr>
                <w:rFonts w:ascii="Calibri" w:hAnsi="Calibri" w:cs="Calibri" w:eastAsia="Calibri"/>
                <w:sz w:val="18"/>
              </w:rPr>
              <w:t>O(V·E)</w:t>
            </w:r>
          </w:p>
        </w:tc>
        <w:tc>
          <w:tcPr>
            <w:tcW w:type="dxa" w:w="964"/>
          </w:tcPr>
          <w:p>
            <w:pPr>
              <w:spacing w:after="0" w:line="252" w:lineRule="auto"/>
            </w:pPr>
            <w:r>
              <w:rPr>
                <w:rFonts w:ascii="Calibri" w:hAnsi="Calibri" w:cs="Calibri" w:eastAsia="Calibri"/>
                <w:sz w:val="18"/>
              </w:rPr>
              <w:t>O(V+E)</w:t>
            </w:r>
          </w:p>
        </w:tc>
        <w:tc>
          <w:tcPr>
            <w:tcW w:type="dxa" w:w="1531"/>
          </w:tcPr>
          <w:p>
            <w:pPr>
              <w:spacing w:after="0" w:line="252" w:lineRule="auto"/>
            </w:pPr>
            <w:r>
              <w:rPr>
                <w:rFonts w:ascii="Calibri" w:hAnsi="Calibri" w:cs="Calibri" w:eastAsia="Calibri"/>
                <w:sz w:val="18"/>
              </w:rPr>
              <w:t>Yes</w:t>
            </w:r>
          </w:p>
        </w:tc>
      </w:tr>
      <w:tr>
        <w:trPr>
          <w:cantSplit w:val="true"/>
        </w:trPr>
        <w:tc>
          <w:tcPr>
            <w:tcW w:type="dxa" w:w="1814"/>
          </w:tcPr>
          <w:p>
            <w:pPr>
              <w:spacing w:after="0" w:line="252" w:lineRule="auto"/>
            </w:pPr>
            <w:r>
              <w:rPr>
                <w:rFonts w:ascii="Calibri" w:hAnsi="Calibri" w:cs="Calibri" w:eastAsia="Calibri"/>
                <w:b/>
                <w:sz w:val="18"/>
              </w:rPr>
              <w:t>Greedy best-first</w:t>
            </w:r>
          </w:p>
        </w:tc>
        <w:tc>
          <w:tcPr>
            <w:tcW w:type="dxa" w:w="3628"/>
          </w:tcPr>
          <w:p>
            <w:pPr>
              <w:spacing w:after="0" w:line="252" w:lineRule="auto"/>
            </w:pPr>
            <w:r>
              <w:rPr>
                <w:rFonts w:ascii="Calibri" w:hAnsi="Calibri" w:cs="Calibri" w:eastAsia="Calibri"/>
                <w:sz w:val="18"/>
              </w:rPr>
              <w:t>Always moves to the junction that looks closest to the goal, ignoring time so far.</w:t>
            </w:r>
          </w:p>
        </w:tc>
        <w:tc>
          <w:tcPr>
            <w:tcW w:type="dxa" w:w="1701"/>
          </w:tcPr>
          <w:p>
            <w:pPr>
              <w:spacing w:after="0" w:line="252" w:lineRule="auto"/>
            </w:pPr>
            <w:r>
              <w:rPr>
                <w:rFonts w:ascii="Calibri" w:hAnsi="Calibri" w:cs="Calibri" w:eastAsia="Calibri"/>
                <w:sz w:val="18"/>
              </w:rPr>
              <w:t>O((V+E) log V)</w:t>
            </w:r>
          </w:p>
        </w:tc>
        <w:tc>
          <w:tcPr>
            <w:tcW w:type="dxa" w:w="964"/>
          </w:tcPr>
          <w:p>
            <w:pPr>
              <w:spacing w:after="0" w:line="252" w:lineRule="auto"/>
            </w:pPr>
            <w:r>
              <w:rPr>
                <w:rFonts w:ascii="Calibri" w:hAnsi="Calibri" w:cs="Calibri" w:eastAsia="Calibri"/>
                <w:sz w:val="18"/>
              </w:rPr>
              <w:t>O(V+E)</w:t>
            </w:r>
          </w:p>
        </w:tc>
        <w:tc>
          <w:tcPr>
            <w:tcW w:type="dxa" w:w="1531"/>
          </w:tcPr>
          <w:p>
            <w:pPr>
              <w:spacing w:after="0" w:line="252" w:lineRule="auto"/>
            </w:pPr>
            <w:r>
              <w:rPr>
                <w:rFonts w:ascii="Calibri" w:hAnsi="Calibri" w:cs="Calibri" w:eastAsia="Calibri"/>
                <w:b/>
                <w:sz w:val="18"/>
              </w:rPr>
              <w:t>No</w:t>
            </w:r>
          </w:p>
        </w:tc>
      </w:tr>
    </w:tbl>
    <w:p>
      <w:pPr>
        <w:spacing w:after="120" w:line="144" w:lineRule="auto"/>
      </w:pPr>
    </w:p>
    <w:p>
      <w:pPr>
        <w:pStyle w:val="Heading2"/>
      </w:pPr>
      <w:r>
        <w:t>6.2  Why A* for a trip from A to B</w:t>
      </w:r>
    </w:p>
    <w:p>
      <w:pPr>
        <w:keepNext/>
        <w:spacing w:after="40" w:before="120"/>
        <w:jc w:val="center"/>
      </w:pPr>
      <w:r>
        <w:drawing>
          <wp:inline xmlns:a="http://schemas.openxmlformats.org/drawingml/2006/main" xmlns:pic="http://schemas.openxmlformats.org/drawingml/2006/picture">
            <wp:extent cx="5580000" cy="2790000"/>
            <wp:docPr id="29" name="Picture 29"/>
            <wp:cNvGraphicFramePr>
              <a:graphicFrameLocks noChangeAspect="1"/>
            </wp:cNvGraphicFramePr>
            <a:graphic>
              <a:graphicData uri="http://schemas.openxmlformats.org/drawingml/2006/picture">
                <pic:pic>
                  <pic:nvPicPr>
                    <pic:cNvPr id="0" name="d4.png"/>
                    <pic:cNvPicPr/>
                  </pic:nvPicPr>
                  <pic:blipFill>
                    <a:blip r:embed="rId36"/>
                    <a:stretch>
                      <a:fillRect/>
                    </a:stretch>
                  </pic:blipFill>
                  <pic:spPr>
                    <a:xfrm>
                      <a:off x="0" y="0"/>
                      <a:ext cx="5580000" cy="2790000"/>
                    </a:xfrm>
                    <a:prstGeom prst="rect"/>
                  </pic:spPr>
                </pic:pic>
              </a:graphicData>
            </a:graphic>
          </wp:inline>
        </w:drawing>
      </w:r>
    </w:p>
    <w:p>
      <w:pPr>
        <w:pStyle w:val="Caption"/>
        <w:jc w:val="center"/>
      </w:pPr>
      <w:r>
        <w:rPr>
          <w:rFonts w:ascii="Calibri" w:hAnsi="Calibri" w:cs="Calibri" w:eastAsia="Calibri"/>
          <w:b/>
          <w:i w:val="0"/>
          <w:color w:val="4B463B"/>
          <w:sz w:val="18"/>
        </w:rPr>
        <w:t xml:space="preserve">Figure 22.  </w:t>
      </w:r>
      <w:r>
        <w:rPr>
          <w:rFonts w:ascii="Calibri" w:hAnsi="Calibri" w:cs="Calibri" w:eastAsia="Calibri"/>
          <w:i/>
          <w:color w:val="7A7466"/>
          <w:sz w:val="18"/>
        </w:rPr>
        <w:t>How the prototype chooses an algorithm, and what the others are kept for.</w:t>
      </w:r>
    </w:p>
    <w:p>
      <w:pPr>
        <w:pStyle w:val="ListBullet"/>
        <w:spacing w:after="40"/>
      </w:pPr>
      <w:r>
        <w:rPr>
          <w:rFonts w:ascii="Calibri" w:hAnsi="Calibri" w:cs="Calibri" w:eastAsia="Calibri"/>
          <w:b/>
        </w:rPr>
        <w:t>The weights suit it.</w:t>
      </w:r>
      <w:r>
        <w:rPr>
          <w:rFonts w:ascii="Calibri" w:hAnsi="Calibri" w:cs="Calibri" w:eastAsia="Calibri"/>
        </w:rPr>
        <w:t xml:space="preserve"> Travel times are never negative, and a road can never beat the straight line at the network's best speed, so a safe estimate exists.</w:t>
      </w:r>
    </w:p>
    <w:p>
      <w:pPr>
        <w:pStyle w:val="ListBullet"/>
        <w:spacing w:after="40"/>
      </w:pPr>
      <w:r>
        <w:rPr>
          <w:rFonts w:ascii="Calibri" w:hAnsi="Calibri" w:cs="Calibri" w:eastAsia="Calibri"/>
          <w:b/>
        </w:rPr>
        <w:t>Nothing has to be precomputed.</w:t>
      </w:r>
      <w:r>
        <w:rPr>
          <w:rFonts w:ascii="Calibri" w:hAnsi="Calibri" w:cs="Calibri" w:eastAsia="Calibri"/>
        </w:rPr>
        <w:t xml:space="preserve"> Faster schemes such as contraction hierarchies prepare shortcuts for fixed weights. Here weights change with the clock and roads close without warning; A* just reads the new numbers.</w:t>
      </w:r>
    </w:p>
    <w:p>
      <w:pPr>
        <w:pStyle w:val="ListBullet"/>
        <w:spacing w:after="40"/>
      </w:pPr>
      <w:r>
        <w:rPr>
          <w:rFonts w:ascii="Calibri" w:hAnsi="Calibri" w:cs="Calibri" w:eastAsia="Calibri"/>
          <w:b/>
        </w:rPr>
        <w:t>It does less work for the same answer.</w:t>
      </w:r>
      <w:r>
        <w:rPr>
          <w:rFonts w:ascii="Calibri" w:hAnsi="Calibri" w:cs="Calibri" w:eastAsia="Calibri"/>
        </w:rPr>
        <w:t xml:space="preserve"> On cities of 1,000 junctions or more, A* expanded 57% of the junctions Dijkstra did (section 8.4).</w:t>
      </w:r>
    </w:p>
    <w:p>
      <w:pPr>
        <w:pStyle w:val="ListBullet"/>
        <w:spacing w:after="160"/>
      </w:pPr>
      <w:r>
        <w:rPr>
          <w:rFonts w:ascii="Calibri" w:hAnsi="Calibri" w:cs="Calibri" w:eastAsia="Calibri"/>
          <w:b/>
        </w:rPr>
        <w:t>The estimate adapts.</w:t>
      </w:r>
      <w:r>
        <w:rPr>
          <w:rFonts w:ascii="Calibri" w:hAnsi="Calibri" w:cs="Calibri" w:eastAsia="Calibri"/>
        </w:rPr>
        <w:t xml:space="preserve"> h(v) = (the smallest minutes-per-kilometre on any open road right now) × (straight-line distance from v to the goal). It tightens when the city is fast and loosens when it jams.</w:t>
      </w:r>
    </w:p>
    <w:p>
      <w:pPr>
        <w:keepNext w:val="0"/>
      </w:pPr>
      <w:r>
        <w:rPr>
          <w:rFonts w:ascii="Calibri" w:hAnsi="Calibri" w:cs="Calibri" w:eastAsia="Calibri"/>
        </w:rPr>
        <w:t xml:space="preserve">The estimate is </w:t>
      </w:r>
      <w:r>
        <w:rPr>
          <w:rFonts w:ascii="Calibri" w:hAnsi="Calibri" w:cs="Calibri" w:eastAsia="Calibri"/>
          <w:b/>
        </w:rPr>
        <w:t>admissible</w:t>
      </w:r>
      <w:r>
        <w:rPr>
          <w:rFonts w:ascii="Calibri" w:hAnsi="Calibri" w:cs="Calibri" w:eastAsia="Calibri"/>
        </w:rPr>
        <w:t xml:space="preserve">: every road costs at least that minimum rate per kilometre and is at least as long as the straight line, so h never over-estimates. It is also </w:t>
      </w:r>
      <w:r>
        <w:rPr>
          <w:rFonts w:ascii="Calibri" w:hAnsi="Calibri" w:cs="Calibri" w:eastAsia="Calibri"/>
          <w:b/>
        </w:rPr>
        <w:t>consistent</w:t>
      </w:r>
      <w:r>
        <w:rPr>
          <w:rFonts w:ascii="Calibri" w:hAnsi="Calibri" w:cs="Calibri" w:eastAsia="Calibri"/>
        </w:rPr>
        <w:t>: h(u) ≤ w(u,v) + h(v) for every road. Consistency means a settled junction never needs to be reopened, and the first time the goal is settled the answer is optimal. Test T6 checks both inequalities on every junction and every road at three times of day.</w:t>
      </w:r>
    </w:p>
    <w:p>
      <w:pPr>
        <w:keepNext/>
        <w:spacing w:after="40" w:before="120"/>
        <w:jc w:val="center"/>
      </w:pPr>
      <w:r>
        <w:drawing>
          <wp:inline xmlns:a="http://schemas.openxmlformats.org/drawingml/2006/main" xmlns:pic="http://schemas.openxmlformats.org/drawingml/2006/picture">
            <wp:extent cx="5328000" cy="3108888"/>
            <wp:docPr id="30" name="Picture 30"/>
            <wp:cNvGraphicFramePr>
              <a:graphicFrameLocks noChangeAspect="1"/>
            </wp:cNvGraphicFramePr>
            <a:graphic>
              <a:graphicData uri="http://schemas.openxmlformats.org/drawingml/2006/picture">
                <pic:pic>
                  <pic:nvPicPr>
                    <pic:cNvPr id="0" name="d5.png"/>
                    <pic:cNvPicPr/>
                  </pic:nvPicPr>
                  <pic:blipFill>
                    <a:blip r:embed="rId37"/>
                    <a:stretch>
                      <a:fillRect/>
                    </a:stretch>
                  </pic:blipFill>
                  <pic:spPr>
                    <a:xfrm>
                      <a:off x="0" y="0"/>
                      <a:ext cx="5328000" cy="3108888"/>
                    </a:xfrm>
                    <a:prstGeom prst="rect"/>
                  </pic:spPr>
                </pic:pic>
              </a:graphicData>
            </a:graphic>
          </wp:inline>
        </w:drawing>
      </w:r>
    </w:p>
    <w:p>
      <w:pPr>
        <w:pStyle w:val="Caption"/>
        <w:jc w:val="center"/>
      </w:pPr>
      <w:r>
        <w:rPr>
          <w:rFonts w:ascii="Calibri" w:hAnsi="Calibri" w:cs="Calibri" w:eastAsia="Calibri"/>
          <w:b/>
          <w:i w:val="0"/>
          <w:color w:val="4B463B"/>
          <w:sz w:val="18"/>
        </w:rPr>
        <w:t xml:space="preserve">Figure 23.  </w:t>
      </w:r>
      <w:r>
        <w:rPr>
          <w:rFonts w:ascii="Calibri" w:hAnsi="Calibri" w:cs="Calibri" w:eastAsia="Calibri"/>
          <w:i/>
          <w:color w:val="7A7466"/>
          <w:sz w:val="18"/>
        </w:rPr>
        <w:t>The A* loop as implemented. With h = 0 the same loop is Dijkstra's algorithm.</w:t>
      </w:r>
    </w:p>
    <w:p>
      <w:pPr>
        <w:pStyle w:val="Heading2"/>
      </w:pPr>
      <w:r>
        <w:t>6.3  Why multi-target Dijkstra for dispatch</w:t>
      </w:r>
    </w:p>
    <w:p>
      <w:pPr>
        <w:keepNext w:val="0"/>
      </w:pPr>
      <w:r>
        <w:rPr>
          <w:rFonts w:ascii="Calibri" w:hAnsi="Calibri" w:cs="Calibri" w:eastAsia="Calibri"/>
        </w:rPr>
        <w:t>"Nearest hospital" has no single goal for an estimate to point at. One Dijkstra search from the incident settles junctions in order of travel time, so the first hospital it settles is the fastest to reach, and continuing ranks the rest. In the opening case this single search examined 64 edges, against 5,160 for running A* once per hospital. Test T9 confirms it returns the same hospital as the exhaustive method.</w:t>
      </w:r>
    </w:p>
    <w:p>
      <w:pPr>
        <w:pStyle w:val="Heading2"/>
      </w:pPr>
      <w:r>
        <w:t>6.4  Complexity, argued</w:t>
      </w:r>
    </w:p>
    <w:p>
      <w:pPr>
        <w:pStyle w:val="ListBullet"/>
        <w:spacing w:after="40"/>
      </w:pPr>
      <w:r>
        <w:rPr>
          <w:rFonts w:ascii="Calibri" w:hAnsi="Calibri" w:cs="Calibri" w:eastAsia="Calibri"/>
          <w:b/>
        </w:rPr>
        <w:t>Time.</w:t>
      </w:r>
      <w:r>
        <w:rPr>
          <w:rFonts w:ascii="Calibri" w:hAnsi="Calibri" w:cs="Calibri" w:eastAsia="Calibri"/>
        </w:rPr>
        <w:t xml:space="preserve"> Each junction is settled once and each road is examined at most twice, once from each end. An examination may push to a binary heap at a cost of O(log V). The total is O((V+E) log V). With h = 0, A* is Dijkstra, so its worst case is the same.</w:t>
      </w:r>
    </w:p>
    <w:p>
      <w:pPr>
        <w:pStyle w:val="ListBullet"/>
        <w:spacing w:after="40"/>
      </w:pPr>
      <w:r>
        <w:rPr>
          <w:rFonts w:ascii="Calibri" w:hAnsi="Calibri" w:cs="Calibri" w:eastAsia="Calibri"/>
          <w:b/>
        </w:rPr>
        <w:t>Space.</w:t>
      </w:r>
      <w:r>
        <w:rPr>
          <w:rFonts w:ascii="Calibri" w:hAnsi="Calibri" w:cs="Calibri" w:eastAsia="Calibri"/>
        </w:rPr>
        <w:t xml:space="preserve"> Distance, parent and settled arrays take O(V); the graph takes O(V+E); the heap holds at most one entry per successful examination, O(E).</w:t>
      </w:r>
    </w:p>
    <w:p>
      <w:pPr>
        <w:pStyle w:val="ListBullet"/>
        <w:spacing w:after="160"/>
      </w:pPr>
      <w:r>
        <w:rPr>
          <w:rFonts w:ascii="Calibri" w:hAnsi="Calibri" w:cs="Calibri" w:eastAsia="Calibri"/>
          <w:b/>
        </w:rPr>
        <w:t>Bellman–Ford.</w:t>
      </w:r>
      <w:r>
        <w:rPr>
          <w:rFonts w:ascii="Calibri" w:hAnsi="Calibri" w:cs="Calibri" w:eastAsia="Calibri"/>
        </w:rPr>
        <w:t xml:space="preserve"> Up to V − 1 passes over all E roads gives O(V·E). In practice it stops after about as many passes as the graph is wide in hops.</w:t>
      </w:r>
    </w:p>
    <w:p>
      <w:pPr>
        <w:pStyle w:val="Heading2"/>
      </w:pPr>
      <w:r>
        <w:t>6.5  Where A* stops being the answer</w:t>
      </w:r>
    </w:p>
    <w:p>
      <w:pPr>
        <w:keepNext w:val="0"/>
      </w:pPr>
      <w:r>
        <w:rPr>
          <w:rFonts w:ascii="Calibri" w:hAnsi="Calibri" w:cs="Calibri" w:eastAsia="Calibri"/>
        </w:rPr>
        <w:t>A*'s advantage is not constant. It expanded 35% of Dijkstra's junctions at 02:00 but 57% at 18:00: when every road is slow, a straight-line estimate is loose. Fewer expansions also do not convert one-for-one into milliseconds, because each push evaluates a square root. Bidirectional search is a close rival and the better choice on a network with no coordinates. For a static network of millions of junctions, methods that precompute would win outright.</w:t>
      </w:r>
    </w:p>
    <w:p>
      <w:pPr>
        <w:pStyle w:val="Heading1"/>
      </w:pPr>
      <w:r>
        <w:t>7  Non-functional requirements</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964"/>
        <w:gridCol w:w="3572"/>
        <w:gridCol w:w="5102"/>
      </w:tblGrid>
      <w:tr>
        <w:trPr>
          <w:tblHeader w:val="true"/>
        </w:trPr>
        <w:tc>
          <w:tcPr>
            <w:tcW w:type="dxa" w:w="964"/>
            <w:shd w:val="clear" w:color="auto" w:fill="ECE4D2"/>
            <w:vAlign w:val="center"/>
          </w:tcPr>
          <w:p>
            <w:pPr>
              <w:spacing w:after="0"/>
            </w:pPr>
            <w:r>
              <w:rPr>
                <w:rFonts w:ascii="Consolas" w:hAnsi="Consolas" w:cs="Consolas" w:eastAsia="Consolas"/>
                <w:b/>
                <w:color w:val="4B463B"/>
                <w:sz w:val="15"/>
              </w:rPr>
              <w:t>ID</w:t>
            </w:r>
          </w:p>
        </w:tc>
        <w:tc>
          <w:tcPr>
            <w:tcW w:type="dxa" w:w="3572"/>
            <w:shd w:val="clear" w:color="auto" w:fill="ECE4D2"/>
            <w:vAlign w:val="center"/>
          </w:tcPr>
          <w:p>
            <w:pPr>
              <w:spacing w:after="0"/>
            </w:pPr>
            <w:r>
              <w:rPr>
                <w:rFonts w:ascii="Consolas" w:hAnsi="Consolas" w:cs="Consolas" w:eastAsia="Consolas"/>
                <w:b/>
                <w:color w:val="4B463B"/>
                <w:sz w:val="15"/>
              </w:rPr>
              <w:t>REQUIREMENT</w:t>
            </w:r>
          </w:p>
        </w:tc>
        <w:tc>
          <w:tcPr>
            <w:tcW w:type="dxa" w:w="5102"/>
            <w:shd w:val="clear" w:color="auto" w:fill="ECE4D2"/>
            <w:vAlign w:val="center"/>
          </w:tcPr>
          <w:p>
            <w:pPr>
              <w:spacing w:after="0"/>
            </w:pPr>
            <w:r>
              <w:rPr>
                <w:rFonts w:ascii="Consolas" w:hAnsi="Consolas" w:cs="Consolas" w:eastAsia="Consolas"/>
                <w:b/>
                <w:color w:val="4B463B"/>
                <w:sz w:val="15"/>
              </w:rPr>
              <w:t>EVIDENCE</w:t>
            </w:r>
          </w:p>
        </w:tc>
      </w:tr>
      <w:tr>
        <w:trPr>
          <w:cantSplit w:val="true"/>
        </w:trPr>
        <w:tc>
          <w:tcPr>
            <w:tcW w:type="dxa" w:w="964"/>
          </w:tcPr>
          <w:p>
            <w:pPr>
              <w:spacing w:after="0" w:line="252" w:lineRule="auto"/>
            </w:pPr>
            <w:r>
              <w:rPr>
                <w:rFonts w:ascii="Calibri" w:hAnsi="Calibri" w:cs="Calibri" w:eastAsia="Calibri"/>
                <w:b/>
                <w:sz w:val="18"/>
              </w:rPr>
              <w:t>NFR-01</w:t>
            </w:r>
          </w:p>
        </w:tc>
        <w:tc>
          <w:tcPr>
            <w:tcW w:type="dxa" w:w="3572"/>
          </w:tcPr>
          <w:p>
            <w:pPr>
              <w:spacing w:after="0" w:line="252" w:lineRule="auto"/>
            </w:pPr>
            <w:r>
              <w:rPr>
                <w:rFonts w:ascii="Calibri" w:hAnsi="Calibri" w:cs="Calibri" w:eastAsia="Calibri"/>
                <w:sz w:val="18"/>
              </w:rPr>
              <w:t>Performance: a route is found fast enough to re-plan while the clock is dragged.</w:t>
            </w:r>
          </w:p>
        </w:tc>
        <w:tc>
          <w:tcPr>
            <w:tcW w:type="dxa" w:w="5102"/>
          </w:tcPr>
          <w:p>
            <w:pPr>
              <w:spacing w:after="0" w:line="252" w:lineRule="auto"/>
            </w:pPr>
            <w:r>
              <w:rPr>
                <w:rFonts w:ascii="Calibri" w:hAnsi="Calibri" w:cs="Calibri" w:eastAsia="Calibri"/>
                <w:sz w:val="18"/>
              </w:rPr>
              <w:t>Search time on the ticket for the opening case: under 1 ms. A cross-city A* search examined 877 edges.</w:t>
            </w:r>
          </w:p>
        </w:tc>
      </w:tr>
      <w:tr>
        <w:trPr>
          <w:cantSplit w:val="true"/>
        </w:trPr>
        <w:tc>
          <w:tcPr>
            <w:tcW w:type="dxa" w:w="964"/>
          </w:tcPr>
          <w:p>
            <w:pPr>
              <w:spacing w:after="0" w:line="252" w:lineRule="auto"/>
            </w:pPr>
            <w:r>
              <w:rPr>
                <w:rFonts w:ascii="Calibri" w:hAnsi="Calibri" w:cs="Calibri" w:eastAsia="Calibri"/>
                <w:b/>
                <w:sz w:val="18"/>
              </w:rPr>
              <w:t>NFR-02</w:t>
            </w:r>
          </w:p>
        </w:tc>
        <w:tc>
          <w:tcPr>
            <w:tcW w:type="dxa" w:w="3572"/>
          </w:tcPr>
          <w:p>
            <w:pPr>
              <w:spacing w:after="0" w:line="252" w:lineRule="auto"/>
            </w:pPr>
            <w:r>
              <w:rPr>
                <w:rFonts w:ascii="Calibri" w:hAnsi="Calibri" w:cs="Calibri" w:eastAsia="Calibri"/>
                <w:sz w:val="18"/>
              </w:rPr>
              <w:t>Correctness is demonstrable, not asserted.</w:t>
            </w:r>
          </w:p>
        </w:tc>
        <w:tc>
          <w:tcPr>
            <w:tcW w:type="dxa" w:w="5102"/>
          </w:tcPr>
          <w:p>
            <w:pPr>
              <w:spacing w:after="0" w:line="252" w:lineRule="auto"/>
            </w:pPr>
            <w:r>
              <w:rPr>
                <w:rFonts w:ascii="Calibri" w:hAnsi="Calibri" w:cs="Calibri" w:eastAsia="Calibri"/>
                <w:sz w:val="18"/>
              </w:rPr>
              <w:t>10 of 10 tests pass in the browser (10 / 10 passed in 1.2 s); 120 benchmark trips cross-checked with 0 disagreements.</w:t>
            </w:r>
          </w:p>
        </w:tc>
      </w:tr>
      <w:tr>
        <w:trPr>
          <w:cantSplit w:val="true"/>
        </w:trPr>
        <w:tc>
          <w:tcPr>
            <w:tcW w:type="dxa" w:w="964"/>
          </w:tcPr>
          <w:p>
            <w:pPr>
              <w:spacing w:after="0" w:line="252" w:lineRule="auto"/>
            </w:pPr>
            <w:r>
              <w:rPr>
                <w:rFonts w:ascii="Calibri" w:hAnsi="Calibri" w:cs="Calibri" w:eastAsia="Calibri"/>
                <w:b/>
                <w:sz w:val="18"/>
              </w:rPr>
              <w:t>NFR-03</w:t>
            </w:r>
          </w:p>
        </w:tc>
        <w:tc>
          <w:tcPr>
            <w:tcW w:type="dxa" w:w="3572"/>
          </w:tcPr>
          <w:p>
            <w:pPr>
              <w:spacing w:after="0" w:line="252" w:lineRule="auto"/>
            </w:pPr>
            <w:r>
              <w:rPr>
                <w:rFonts w:ascii="Calibri" w:hAnsi="Calibri" w:cs="Calibri" w:eastAsia="Calibri"/>
                <w:sz w:val="18"/>
              </w:rPr>
              <w:t>Portability: runs without installation.</w:t>
            </w:r>
          </w:p>
        </w:tc>
        <w:tc>
          <w:tcPr>
            <w:tcW w:type="dxa" w:w="5102"/>
          </w:tcPr>
          <w:p>
            <w:pPr>
              <w:spacing w:after="0" w:line="252" w:lineRule="auto"/>
            </w:pPr>
            <w:r>
              <w:rPr>
                <w:rFonts w:ascii="Calibri" w:hAnsi="Calibri" w:cs="Calibri" w:eastAsia="Calibri"/>
                <w:sz w:val="18"/>
              </w:rPr>
              <w:t>Plain HTML, CSS and JavaScript. No build step. Opens from disk or any static host.</w:t>
            </w:r>
          </w:p>
        </w:tc>
      </w:tr>
      <w:tr>
        <w:trPr>
          <w:cantSplit w:val="true"/>
        </w:trPr>
        <w:tc>
          <w:tcPr>
            <w:tcW w:type="dxa" w:w="964"/>
          </w:tcPr>
          <w:p>
            <w:pPr>
              <w:spacing w:after="0" w:line="252" w:lineRule="auto"/>
            </w:pPr>
            <w:r>
              <w:rPr>
                <w:rFonts w:ascii="Calibri" w:hAnsi="Calibri" w:cs="Calibri" w:eastAsia="Calibri"/>
                <w:b/>
                <w:sz w:val="18"/>
              </w:rPr>
              <w:t>NFR-04</w:t>
            </w:r>
          </w:p>
        </w:tc>
        <w:tc>
          <w:tcPr>
            <w:tcW w:type="dxa" w:w="3572"/>
          </w:tcPr>
          <w:p>
            <w:pPr>
              <w:spacing w:after="0" w:line="252" w:lineRule="auto"/>
            </w:pPr>
            <w:r>
              <w:rPr>
                <w:rFonts w:ascii="Calibri" w:hAnsi="Calibri" w:cs="Calibri" w:eastAsia="Calibri"/>
                <w:sz w:val="18"/>
              </w:rPr>
              <w:t>No third-party code.</w:t>
            </w:r>
          </w:p>
        </w:tc>
        <w:tc>
          <w:tcPr>
            <w:tcW w:type="dxa" w:w="5102"/>
          </w:tcPr>
          <w:p>
            <w:pPr>
              <w:spacing w:after="0" w:line="252" w:lineRule="auto"/>
            </w:pPr>
            <w:r>
              <w:rPr>
                <w:rFonts w:ascii="Calibri" w:hAnsi="Calibri" w:cs="Calibri" w:eastAsia="Calibri"/>
                <w:sz w:val="18"/>
              </w:rPr>
              <w:t>No frameworks, chart libraries or map services. Two web fonts, with system fallbacks.</w:t>
            </w:r>
          </w:p>
        </w:tc>
      </w:tr>
      <w:tr>
        <w:trPr>
          <w:cantSplit w:val="true"/>
        </w:trPr>
        <w:tc>
          <w:tcPr>
            <w:tcW w:type="dxa" w:w="964"/>
          </w:tcPr>
          <w:p>
            <w:pPr>
              <w:spacing w:after="0" w:line="252" w:lineRule="auto"/>
            </w:pPr>
            <w:r>
              <w:rPr>
                <w:rFonts w:ascii="Calibri" w:hAnsi="Calibri" w:cs="Calibri" w:eastAsia="Calibri"/>
                <w:b/>
                <w:sz w:val="18"/>
              </w:rPr>
              <w:t>NFR-05</w:t>
            </w:r>
          </w:p>
        </w:tc>
        <w:tc>
          <w:tcPr>
            <w:tcW w:type="dxa" w:w="3572"/>
          </w:tcPr>
          <w:p>
            <w:pPr>
              <w:spacing w:after="0" w:line="252" w:lineRule="auto"/>
            </w:pPr>
            <w:r>
              <w:rPr>
                <w:rFonts w:ascii="Calibri" w:hAnsi="Calibri" w:cs="Calibri" w:eastAsia="Calibri"/>
                <w:sz w:val="18"/>
              </w:rPr>
              <w:t>Small footprint.</w:t>
            </w:r>
          </w:p>
        </w:tc>
        <w:tc>
          <w:tcPr>
            <w:tcW w:type="dxa" w:w="5102"/>
          </w:tcPr>
          <w:p>
            <w:pPr>
              <w:spacing w:after="0" w:line="252" w:lineRule="auto"/>
            </w:pPr>
            <w:r>
              <w:rPr>
                <w:rFonts w:ascii="Calibri" w:hAnsi="Calibri" w:cs="Calibri" w:eastAsia="Calibri"/>
                <w:sz w:val="18"/>
              </w:rPr>
              <w:t>All eleven source files total 237 kB uncompressed.</w:t>
            </w:r>
          </w:p>
        </w:tc>
      </w:tr>
      <w:tr>
        <w:trPr>
          <w:cantSplit w:val="true"/>
        </w:trPr>
        <w:tc>
          <w:tcPr>
            <w:tcW w:type="dxa" w:w="964"/>
          </w:tcPr>
          <w:p>
            <w:pPr>
              <w:spacing w:after="0" w:line="252" w:lineRule="auto"/>
            </w:pPr>
            <w:r>
              <w:rPr>
                <w:rFonts w:ascii="Calibri" w:hAnsi="Calibri" w:cs="Calibri" w:eastAsia="Calibri"/>
                <w:b/>
                <w:sz w:val="18"/>
              </w:rPr>
              <w:t>NFR-06</w:t>
            </w:r>
          </w:p>
        </w:tc>
        <w:tc>
          <w:tcPr>
            <w:tcW w:type="dxa" w:w="3572"/>
          </w:tcPr>
          <w:p>
            <w:pPr>
              <w:spacing w:after="0" w:line="252" w:lineRule="auto"/>
            </w:pPr>
            <w:r>
              <w:rPr>
                <w:rFonts w:ascii="Calibri" w:hAnsi="Calibri" w:cs="Calibri" w:eastAsia="Calibri"/>
                <w:sz w:val="18"/>
              </w:rPr>
              <w:t>Responsive layout.</w:t>
            </w:r>
          </w:p>
        </w:tc>
        <w:tc>
          <w:tcPr>
            <w:tcW w:type="dxa" w:w="5102"/>
          </w:tcPr>
          <w:p>
            <w:pPr>
              <w:spacing w:after="0" w:line="252" w:lineRule="auto"/>
            </w:pPr>
            <w:r>
              <w:rPr>
                <w:rFonts w:ascii="Calibri" w:hAnsi="Calibri" w:cs="Calibri" w:eastAsia="Calibri"/>
                <w:sz w:val="18"/>
              </w:rPr>
              <w:t>Checked at 390 px and 1,440 px. Horizontal overflow at phone width: 0 px.</w:t>
            </w:r>
          </w:p>
        </w:tc>
      </w:tr>
      <w:tr>
        <w:trPr>
          <w:cantSplit w:val="true"/>
        </w:trPr>
        <w:tc>
          <w:tcPr>
            <w:tcW w:type="dxa" w:w="964"/>
          </w:tcPr>
          <w:p>
            <w:pPr>
              <w:spacing w:after="0" w:line="252" w:lineRule="auto"/>
            </w:pPr>
            <w:r>
              <w:rPr>
                <w:rFonts w:ascii="Calibri" w:hAnsi="Calibri" w:cs="Calibri" w:eastAsia="Calibri"/>
                <w:b/>
                <w:sz w:val="18"/>
              </w:rPr>
              <w:t>NFR-07</w:t>
            </w:r>
          </w:p>
        </w:tc>
        <w:tc>
          <w:tcPr>
            <w:tcW w:type="dxa" w:w="3572"/>
          </w:tcPr>
          <w:p>
            <w:pPr>
              <w:spacing w:after="0" w:line="252" w:lineRule="auto"/>
            </w:pPr>
            <w:r>
              <w:rPr>
                <w:rFonts w:ascii="Calibri" w:hAnsi="Calibri" w:cs="Calibri" w:eastAsia="Calibri"/>
                <w:sz w:val="18"/>
              </w:rPr>
              <w:t>Accessibility basics.</w:t>
            </w:r>
          </w:p>
        </w:tc>
        <w:tc>
          <w:tcPr>
            <w:tcW w:type="dxa" w:w="5102"/>
          </w:tcPr>
          <w:p>
            <w:pPr>
              <w:spacing w:after="0" w:line="252" w:lineRule="auto"/>
            </w:pPr>
            <w:r>
              <w:rPr>
                <w:rFonts w:ascii="Calibri" w:hAnsi="Calibri" w:cs="Calibri" w:eastAsia="Calibri"/>
                <w:sz w:val="18"/>
              </w:rPr>
              <w:t>Pickers and charts work from the keyboard; chart colours pass a colour-blind separation check in both themes; text labels never rely on colour alone.</w:t>
            </w:r>
          </w:p>
        </w:tc>
      </w:tr>
      <w:tr>
        <w:trPr>
          <w:cantSplit w:val="true"/>
        </w:trPr>
        <w:tc>
          <w:tcPr>
            <w:tcW w:type="dxa" w:w="964"/>
          </w:tcPr>
          <w:p>
            <w:pPr>
              <w:spacing w:after="0" w:line="252" w:lineRule="auto"/>
            </w:pPr>
            <w:r>
              <w:rPr>
                <w:rFonts w:ascii="Calibri" w:hAnsi="Calibri" w:cs="Calibri" w:eastAsia="Calibri"/>
                <w:b/>
                <w:sz w:val="18"/>
              </w:rPr>
              <w:t>NFR-08</w:t>
            </w:r>
          </w:p>
        </w:tc>
        <w:tc>
          <w:tcPr>
            <w:tcW w:type="dxa" w:w="3572"/>
          </w:tcPr>
          <w:p>
            <w:pPr>
              <w:spacing w:after="0" w:line="252" w:lineRule="auto"/>
            </w:pPr>
            <w:r>
              <w:rPr>
                <w:rFonts w:ascii="Calibri" w:hAnsi="Calibri" w:cs="Calibri" w:eastAsia="Calibri"/>
                <w:sz w:val="18"/>
              </w:rPr>
              <w:t>Robustness.</w:t>
            </w:r>
          </w:p>
        </w:tc>
        <w:tc>
          <w:tcPr>
            <w:tcW w:type="dxa" w:w="5102"/>
          </w:tcPr>
          <w:p>
            <w:pPr>
              <w:spacing w:after="0" w:line="252" w:lineRule="auto"/>
            </w:pPr>
            <w:r>
              <w:rPr>
                <w:rFonts w:ascii="Calibri" w:hAnsi="Calibri" w:cs="Calibri" w:eastAsia="Calibri"/>
                <w:sz w:val="18"/>
              </w:rPr>
              <w:t>The scripted walk through every module for this document produced 0 page errors.</w:t>
            </w:r>
          </w:p>
        </w:tc>
      </w:tr>
      <w:tr>
        <w:trPr>
          <w:cantSplit w:val="true"/>
        </w:trPr>
        <w:tc>
          <w:tcPr>
            <w:tcW w:type="dxa" w:w="964"/>
          </w:tcPr>
          <w:p>
            <w:pPr>
              <w:spacing w:after="0" w:line="252" w:lineRule="auto"/>
            </w:pPr>
            <w:r>
              <w:rPr>
                <w:rFonts w:ascii="Calibri" w:hAnsi="Calibri" w:cs="Calibri" w:eastAsia="Calibri"/>
                <w:b/>
                <w:sz w:val="18"/>
              </w:rPr>
              <w:t>NFR-09</w:t>
            </w:r>
          </w:p>
        </w:tc>
        <w:tc>
          <w:tcPr>
            <w:tcW w:type="dxa" w:w="3572"/>
          </w:tcPr>
          <w:p>
            <w:pPr>
              <w:spacing w:after="0" w:line="252" w:lineRule="auto"/>
            </w:pPr>
            <w:r>
              <w:rPr>
                <w:rFonts w:ascii="Calibri" w:hAnsi="Calibri" w:cs="Calibri" w:eastAsia="Calibri"/>
                <w:sz w:val="18"/>
              </w:rPr>
              <w:t>Privacy.</w:t>
            </w:r>
          </w:p>
        </w:tc>
        <w:tc>
          <w:tcPr>
            <w:tcW w:type="dxa" w:w="5102"/>
          </w:tcPr>
          <w:p>
            <w:pPr>
              <w:spacing w:after="0" w:line="252" w:lineRule="auto"/>
            </w:pPr>
            <w:r>
              <w:rPr>
                <w:rFonts w:ascii="Calibri" w:hAnsi="Calibri" w:cs="Calibri" w:eastAsia="Calibri"/>
                <w:sz w:val="18"/>
              </w:rPr>
              <w:t>No data is collected or sent anywhere. All computation is local.</w:t>
            </w:r>
          </w:p>
        </w:tc>
      </w:tr>
      <w:tr>
        <w:trPr>
          <w:cantSplit w:val="true"/>
        </w:trPr>
        <w:tc>
          <w:tcPr>
            <w:tcW w:type="dxa" w:w="964"/>
          </w:tcPr>
          <w:p>
            <w:pPr>
              <w:spacing w:after="0" w:line="252" w:lineRule="auto"/>
            </w:pPr>
            <w:r>
              <w:rPr>
                <w:rFonts w:ascii="Calibri" w:hAnsi="Calibri" w:cs="Calibri" w:eastAsia="Calibri"/>
                <w:b/>
                <w:sz w:val="18"/>
              </w:rPr>
              <w:t>NFR-10</w:t>
            </w:r>
          </w:p>
        </w:tc>
        <w:tc>
          <w:tcPr>
            <w:tcW w:type="dxa" w:w="3572"/>
          </w:tcPr>
          <w:p>
            <w:pPr>
              <w:spacing w:after="0" w:line="252" w:lineRule="auto"/>
            </w:pPr>
            <w:r>
              <w:rPr>
                <w:rFonts w:ascii="Calibri" w:hAnsi="Calibri" w:cs="Calibri" w:eastAsia="Calibri"/>
                <w:sz w:val="18"/>
              </w:rPr>
              <w:t>Maintainability.</w:t>
            </w:r>
          </w:p>
        </w:tc>
        <w:tc>
          <w:tcPr>
            <w:tcW w:type="dxa" w:w="5102"/>
          </w:tcPr>
          <w:p>
            <w:pPr>
              <w:spacing w:after="0" w:line="252" w:lineRule="auto"/>
            </w:pPr>
            <w:r>
              <w:rPr>
                <w:rFonts w:ascii="Calibri" w:hAnsi="Calibri" w:cs="Calibri" w:eastAsia="Calibri"/>
                <w:sz w:val="18"/>
              </w:rPr>
              <w:t>The engine has no dependency on the page and can be run and tested in Node.</w:t>
            </w:r>
          </w:p>
        </w:tc>
      </w:tr>
    </w:tbl>
    <w:p>
      <w:pPr>
        <w:spacing w:after="120" w:line="144" w:lineRule="auto"/>
      </w:pPr>
    </w:p>
    <w:p>
      <w:pPr>
        <w:pStyle w:val="Heading1"/>
      </w:pPr>
      <w:r>
        <w:t>8  Verification and results</w:t>
      </w:r>
    </w:p>
    <w:p>
      <w:pPr>
        <w:pStyle w:val="Heading2"/>
      </w:pPr>
      <w:r>
        <w:t>8.1  Test cases</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624"/>
        <w:gridCol w:w="2608"/>
        <w:gridCol w:w="5613"/>
        <w:gridCol w:w="794"/>
      </w:tblGrid>
      <w:tr>
        <w:trPr>
          <w:tblHeader w:val="true"/>
        </w:trPr>
        <w:tc>
          <w:tcPr>
            <w:tcW w:type="dxa" w:w="624"/>
            <w:shd w:val="clear" w:color="auto" w:fill="ECE4D2"/>
            <w:vAlign w:val="center"/>
          </w:tcPr>
          <w:p>
            <w:pPr>
              <w:spacing w:after="0"/>
            </w:pPr>
            <w:r>
              <w:rPr>
                <w:rFonts w:ascii="Consolas" w:hAnsi="Consolas" w:cs="Consolas" w:eastAsia="Consolas"/>
                <w:b/>
                <w:color w:val="4B463B"/>
                <w:sz w:val="15"/>
              </w:rPr>
              <w:t>ID</w:t>
            </w:r>
          </w:p>
        </w:tc>
        <w:tc>
          <w:tcPr>
            <w:tcW w:type="dxa" w:w="2608"/>
            <w:shd w:val="clear" w:color="auto" w:fill="ECE4D2"/>
            <w:vAlign w:val="center"/>
          </w:tcPr>
          <w:p>
            <w:pPr>
              <w:spacing w:after="0"/>
            </w:pPr>
            <w:r>
              <w:rPr>
                <w:rFonts w:ascii="Consolas" w:hAnsi="Consolas" w:cs="Consolas" w:eastAsia="Consolas"/>
                <w:b/>
                <w:color w:val="4B463B"/>
                <w:sz w:val="15"/>
              </w:rPr>
              <w:t>TEST</w:t>
            </w:r>
          </w:p>
        </w:tc>
        <w:tc>
          <w:tcPr>
            <w:tcW w:type="dxa" w:w="5613"/>
            <w:shd w:val="clear" w:color="auto" w:fill="ECE4D2"/>
            <w:vAlign w:val="center"/>
          </w:tcPr>
          <w:p>
            <w:pPr>
              <w:spacing w:after="0"/>
            </w:pPr>
            <w:r>
              <w:rPr>
                <w:rFonts w:ascii="Consolas" w:hAnsi="Consolas" w:cs="Consolas" w:eastAsia="Consolas"/>
                <w:b/>
                <w:color w:val="4B463B"/>
                <w:sz w:val="15"/>
              </w:rPr>
              <w:t>EVIDENCE FROM THE RUN</w:t>
            </w:r>
          </w:p>
        </w:tc>
        <w:tc>
          <w:tcPr>
            <w:tcW w:type="dxa" w:w="794"/>
            <w:shd w:val="clear" w:color="auto" w:fill="ECE4D2"/>
            <w:vAlign w:val="center"/>
          </w:tcPr>
          <w:p>
            <w:pPr>
              <w:spacing w:after="0"/>
            </w:pPr>
            <w:r>
              <w:rPr>
                <w:rFonts w:ascii="Consolas" w:hAnsi="Consolas" w:cs="Consolas" w:eastAsia="Consolas"/>
                <w:b/>
                <w:color w:val="4B463B"/>
                <w:sz w:val="15"/>
              </w:rPr>
              <w:t>RESULT</w:t>
            </w:r>
          </w:p>
        </w:tc>
      </w:tr>
      <w:tr>
        <w:trPr>
          <w:cantSplit w:val="true"/>
        </w:trPr>
        <w:tc>
          <w:tcPr>
            <w:tcW w:type="dxa" w:w="624"/>
          </w:tcPr>
          <w:p>
            <w:pPr>
              <w:spacing w:after="0" w:line="252" w:lineRule="auto"/>
            </w:pPr>
            <w:r>
              <w:rPr>
                <w:rFonts w:ascii="Calibri" w:hAnsi="Calibri" w:cs="Calibri" w:eastAsia="Calibri"/>
                <w:b/>
                <w:sz w:val="17"/>
              </w:rPr>
              <w:t>T1</w:t>
            </w:r>
          </w:p>
        </w:tc>
        <w:tc>
          <w:tcPr>
            <w:tcW w:type="dxa" w:w="2608"/>
          </w:tcPr>
          <w:p>
            <w:pPr>
              <w:spacing w:after="0" w:line="252" w:lineRule="auto"/>
            </w:pPr>
            <w:r>
              <w:rPr>
                <w:rFonts w:ascii="Calibri" w:hAnsi="Calibri" w:cs="Calibri" w:eastAsia="Calibri"/>
                <w:sz w:val="17"/>
              </w:rPr>
              <w:t>Hand-checked graph</w:t>
            </w:r>
          </w:p>
        </w:tc>
        <w:tc>
          <w:tcPr>
            <w:tcW w:type="dxa" w:w="5613"/>
          </w:tcPr>
          <w:p>
            <w:pPr>
              <w:spacing w:after="0" w:line="252" w:lineRule="auto"/>
            </w:pPr>
            <w:r>
              <w:rPr>
                <w:rFonts w:ascii="Calibri" w:hAnsi="Calibri" w:cs="Calibri" w:eastAsia="Calibri"/>
                <w:sz w:val="17"/>
              </w:rPr>
              <w:t>dijkstra 5 · astar 5 · bidir 5 · bellman 5 · greedy 7</w:t>
            </w:r>
          </w:p>
        </w:tc>
        <w:tc>
          <w:tcPr>
            <w:tcW w:type="dxa" w:w="794"/>
          </w:tcPr>
          <w:p>
            <w:pPr>
              <w:spacing w:after="0" w:line="252" w:lineRule="auto"/>
            </w:pPr>
            <w:r>
              <w:rPr>
                <w:rFonts w:ascii="Calibri" w:hAnsi="Calibri" w:cs="Calibri" w:eastAsia="Calibri"/>
                <w:sz w:val="17"/>
              </w:rPr>
              <w:t>Pass</w:t>
            </w:r>
          </w:p>
        </w:tc>
      </w:tr>
      <w:tr>
        <w:trPr>
          <w:cantSplit w:val="true"/>
        </w:trPr>
        <w:tc>
          <w:tcPr>
            <w:tcW w:type="dxa" w:w="624"/>
          </w:tcPr>
          <w:p>
            <w:pPr>
              <w:spacing w:after="0" w:line="252" w:lineRule="auto"/>
            </w:pPr>
            <w:r>
              <w:rPr>
                <w:rFonts w:ascii="Calibri" w:hAnsi="Calibri" w:cs="Calibri" w:eastAsia="Calibri"/>
                <w:b/>
                <w:sz w:val="17"/>
              </w:rPr>
              <w:t>T2</w:t>
            </w:r>
          </w:p>
        </w:tc>
        <w:tc>
          <w:tcPr>
            <w:tcW w:type="dxa" w:w="2608"/>
          </w:tcPr>
          <w:p>
            <w:pPr>
              <w:spacing w:after="0" w:line="252" w:lineRule="auto"/>
            </w:pPr>
            <w:r>
              <w:rPr>
                <w:rFonts w:ascii="Calibri" w:hAnsi="Calibri" w:cs="Calibri" w:eastAsia="Calibri"/>
                <w:sz w:val="17"/>
              </w:rPr>
              <w:t>Source equals target</w:t>
            </w:r>
          </w:p>
        </w:tc>
        <w:tc>
          <w:tcPr>
            <w:tcW w:type="dxa" w:w="5613"/>
          </w:tcPr>
          <w:p>
            <w:pPr>
              <w:spacing w:after="0" w:line="252" w:lineRule="auto"/>
            </w:pPr>
            <w:r>
              <w:rPr>
                <w:rFonts w:ascii="Calibri" w:hAnsi="Calibri" w:cs="Calibri" w:eastAsia="Calibri"/>
                <w:sz w:val="17"/>
              </w:rPr>
              <w:t>5 of 5 algorithms return cost 0, path [5]</w:t>
            </w:r>
          </w:p>
        </w:tc>
        <w:tc>
          <w:tcPr>
            <w:tcW w:type="dxa" w:w="794"/>
          </w:tcPr>
          <w:p>
            <w:pPr>
              <w:spacing w:after="0" w:line="252" w:lineRule="auto"/>
            </w:pPr>
            <w:r>
              <w:rPr>
                <w:rFonts w:ascii="Calibri" w:hAnsi="Calibri" w:cs="Calibri" w:eastAsia="Calibri"/>
                <w:sz w:val="17"/>
              </w:rPr>
              <w:t>Pass</w:t>
            </w:r>
          </w:p>
        </w:tc>
      </w:tr>
      <w:tr>
        <w:trPr>
          <w:cantSplit w:val="true"/>
        </w:trPr>
        <w:tc>
          <w:tcPr>
            <w:tcW w:type="dxa" w:w="624"/>
          </w:tcPr>
          <w:p>
            <w:pPr>
              <w:spacing w:after="0" w:line="252" w:lineRule="auto"/>
            </w:pPr>
            <w:r>
              <w:rPr>
                <w:rFonts w:ascii="Calibri" w:hAnsi="Calibri" w:cs="Calibri" w:eastAsia="Calibri"/>
                <w:b/>
                <w:sz w:val="17"/>
              </w:rPr>
              <w:t>T3</w:t>
            </w:r>
          </w:p>
        </w:tc>
        <w:tc>
          <w:tcPr>
            <w:tcW w:type="dxa" w:w="2608"/>
          </w:tcPr>
          <w:p>
            <w:pPr>
              <w:spacing w:after="0" w:line="252" w:lineRule="auto"/>
            </w:pPr>
            <w:r>
              <w:rPr>
                <w:rFonts w:ascii="Calibri" w:hAnsi="Calibri" w:cs="Calibri" w:eastAsia="Calibri"/>
                <w:sz w:val="17"/>
              </w:rPr>
              <w:t>Unreachable destination</w:t>
            </w:r>
          </w:p>
        </w:tc>
        <w:tc>
          <w:tcPr>
            <w:tcW w:type="dxa" w:w="5613"/>
          </w:tcPr>
          <w:p>
            <w:pPr>
              <w:spacing w:after="0" w:line="252" w:lineRule="auto"/>
            </w:pPr>
            <w:r>
              <w:rPr>
                <w:rFonts w:ascii="Calibri" w:hAnsi="Calibri" w:cs="Calibri" w:eastAsia="Calibri"/>
                <w:sz w:val="17"/>
              </w:rPr>
              <w:t>island: 0/5 found · sealed junction: 0/5 found (want 0 and 0)</w:t>
            </w:r>
          </w:p>
        </w:tc>
        <w:tc>
          <w:tcPr>
            <w:tcW w:type="dxa" w:w="794"/>
          </w:tcPr>
          <w:p>
            <w:pPr>
              <w:spacing w:after="0" w:line="252" w:lineRule="auto"/>
            </w:pPr>
            <w:r>
              <w:rPr>
                <w:rFonts w:ascii="Calibri" w:hAnsi="Calibri" w:cs="Calibri" w:eastAsia="Calibri"/>
                <w:sz w:val="17"/>
              </w:rPr>
              <w:t>Pass</w:t>
            </w:r>
          </w:p>
        </w:tc>
      </w:tr>
      <w:tr>
        <w:trPr>
          <w:cantSplit w:val="true"/>
        </w:trPr>
        <w:tc>
          <w:tcPr>
            <w:tcW w:type="dxa" w:w="624"/>
          </w:tcPr>
          <w:p>
            <w:pPr>
              <w:spacing w:after="0" w:line="252" w:lineRule="auto"/>
            </w:pPr>
            <w:r>
              <w:rPr>
                <w:rFonts w:ascii="Calibri" w:hAnsi="Calibri" w:cs="Calibri" w:eastAsia="Calibri"/>
                <w:b/>
                <w:sz w:val="17"/>
              </w:rPr>
              <w:t>T4</w:t>
            </w:r>
          </w:p>
        </w:tc>
        <w:tc>
          <w:tcPr>
            <w:tcW w:type="dxa" w:w="2608"/>
          </w:tcPr>
          <w:p>
            <w:pPr>
              <w:spacing w:after="0" w:line="252" w:lineRule="auto"/>
            </w:pPr>
            <w:r>
              <w:rPr>
                <w:rFonts w:ascii="Calibri" w:hAnsi="Calibri" w:cs="Calibri" w:eastAsia="Calibri"/>
                <w:sz w:val="17"/>
              </w:rPr>
              <w:t>Road closure forces a detour</w:t>
            </w:r>
          </w:p>
        </w:tc>
        <w:tc>
          <w:tcPr>
            <w:tcW w:type="dxa" w:w="5613"/>
          </w:tcPr>
          <w:p>
            <w:pPr>
              <w:spacing w:after="0" w:line="252" w:lineRule="auto"/>
            </w:pPr>
            <w:r>
              <w:rPr>
                <w:rFonts w:ascii="Calibri" w:hAnsi="Calibri" w:cs="Calibri" w:eastAsia="Calibri"/>
                <w:sz w:val="17"/>
              </w:rPr>
              <w:t>25 closures tested · 0 violations · last detour added 14.0 min</w:t>
            </w:r>
          </w:p>
        </w:tc>
        <w:tc>
          <w:tcPr>
            <w:tcW w:type="dxa" w:w="794"/>
          </w:tcPr>
          <w:p>
            <w:pPr>
              <w:spacing w:after="0" w:line="252" w:lineRule="auto"/>
            </w:pPr>
            <w:r>
              <w:rPr>
                <w:rFonts w:ascii="Calibri" w:hAnsi="Calibri" w:cs="Calibri" w:eastAsia="Calibri"/>
                <w:sz w:val="17"/>
              </w:rPr>
              <w:t>Pass</w:t>
            </w:r>
          </w:p>
        </w:tc>
      </w:tr>
      <w:tr>
        <w:trPr>
          <w:cantSplit w:val="true"/>
        </w:trPr>
        <w:tc>
          <w:tcPr>
            <w:tcW w:type="dxa" w:w="624"/>
          </w:tcPr>
          <w:p>
            <w:pPr>
              <w:spacing w:after="0" w:line="252" w:lineRule="auto"/>
            </w:pPr>
            <w:r>
              <w:rPr>
                <w:rFonts w:ascii="Calibri" w:hAnsi="Calibri" w:cs="Calibri" w:eastAsia="Calibri"/>
                <w:b/>
                <w:sz w:val="17"/>
              </w:rPr>
              <w:t>T5</w:t>
            </w:r>
          </w:p>
        </w:tc>
        <w:tc>
          <w:tcPr>
            <w:tcW w:type="dxa" w:w="2608"/>
          </w:tcPr>
          <w:p>
            <w:pPr>
              <w:spacing w:after="0" w:line="252" w:lineRule="auto"/>
            </w:pPr>
            <w:r>
              <w:rPr>
                <w:rFonts w:ascii="Calibri" w:hAnsi="Calibri" w:cs="Calibri" w:eastAsia="Calibri"/>
                <w:sz w:val="17"/>
              </w:rPr>
              <w:t>Cross-validation, 150 random trips</w:t>
            </w:r>
          </w:p>
        </w:tc>
        <w:tc>
          <w:tcPr>
            <w:tcW w:type="dxa" w:w="5613"/>
          </w:tcPr>
          <w:p>
            <w:pPr>
              <w:spacing w:after="0" w:line="252" w:lineRule="auto"/>
            </w:pPr>
            <w:r>
              <w:rPr>
                <w:rFonts w:ascii="Calibri" w:hAnsi="Calibri" w:cs="Calibri" w:eastAsia="Calibri"/>
                <w:sz w:val="17"/>
              </w:rPr>
              <w:t>150 pairs x 4 algorithms = 600 searches · 0 disagreements</w:t>
            </w:r>
          </w:p>
        </w:tc>
        <w:tc>
          <w:tcPr>
            <w:tcW w:type="dxa" w:w="794"/>
          </w:tcPr>
          <w:p>
            <w:pPr>
              <w:spacing w:after="0" w:line="252" w:lineRule="auto"/>
            </w:pPr>
            <w:r>
              <w:rPr>
                <w:rFonts w:ascii="Calibri" w:hAnsi="Calibri" w:cs="Calibri" w:eastAsia="Calibri"/>
                <w:sz w:val="17"/>
              </w:rPr>
              <w:t>Pass</w:t>
            </w:r>
          </w:p>
        </w:tc>
      </w:tr>
      <w:tr>
        <w:trPr>
          <w:cantSplit w:val="true"/>
        </w:trPr>
        <w:tc>
          <w:tcPr>
            <w:tcW w:type="dxa" w:w="624"/>
          </w:tcPr>
          <w:p>
            <w:pPr>
              <w:spacing w:after="0" w:line="252" w:lineRule="auto"/>
            </w:pPr>
            <w:r>
              <w:rPr>
                <w:rFonts w:ascii="Calibri" w:hAnsi="Calibri" w:cs="Calibri" w:eastAsia="Calibri"/>
                <w:b/>
                <w:sz w:val="17"/>
              </w:rPr>
              <w:t>T6</w:t>
            </w:r>
          </w:p>
        </w:tc>
        <w:tc>
          <w:tcPr>
            <w:tcW w:type="dxa" w:w="2608"/>
          </w:tcPr>
          <w:p>
            <w:pPr>
              <w:spacing w:after="0" w:line="252" w:lineRule="auto"/>
            </w:pPr>
            <w:r>
              <w:rPr>
                <w:rFonts w:ascii="Calibri" w:hAnsi="Calibri" w:cs="Calibri" w:eastAsia="Calibri"/>
                <w:sz w:val="17"/>
              </w:rPr>
              <w:t>The heuristic never lies</w:t>
            </w:r>
          </w:p>
        </w:tc>
        <w:tc>
          <w:tcPr>
            <w:tcW w:type="dxa" w:w="5613"/>
          </w:tcPr>
          <w:p>
            <w:pPr>
              <w:spacing w:after="0" w:line="252" w:lineRule="auto"/>
            </w:pPr>
            <w:r>
              <w:rPr>
                <w:rFonts w:ascii="Calibri" w:hAnsi="Calibri" w:cs="Calibri" w:eastAsia="Calibri"/>
                <w:sz w:val="17"/>
              </w:rPr>
              <w:t>9,234 inequalities checked · 0 violations</w:t>
            </w:r>
          </w:p>
        </w:tc>
        <w:tc>
          <w:tcPr>
            <w:tcW w:type="dxa" w:w="794"/>
          </w:tcPr>
          <w:p>
            <w:pPr>
              <w:spacing w:after="0" w:line="252" w:lineRule="auto"/>
            </w:pPr>
            <w:r>
              <w:rPr>
                <w:rFonts w:ascii="Calibri" w:hAnsi="Calibri" w:cs="Calibri" w:eastAsia="Calibri"/>
                <w:sz w:val="17"/>
              </w:rPr>
              <w:t>Pass</w:t>
            </w:r>
          </w:p>
        </w:tc>
      </w:tr>
      <w:tr>
        <w:trPr>
          <w:cantSplit w:val="true"/>
        </w:trPr>
        <w:tc>
          <w:tcPr>
            <w:tcW w:type="dxa" w:w="624"/>
          </w:tcPr>
          <w:p>
            <w:pPr>
              <w:spacing w:after="0" w:line="252" w:lineRule="auto"/>
            </w:pPr>
            <w:r>
              <w:rPr>
                <w:rFonts w:ascii="Calibri" w:hAnsi="Calibri" w:cs="Calibri" w:eastAsia="Calibri"/>
                <w:b/>
                <w:sz w:val="17"/>
              </w:rPr>
              <w:t>T7</w:t>
            </w:r>
          </w:p>
        </w:tc>
        <w:tc>
          <w:tcPr>
            <w:tcW w:type="dxa" w:w="2608"/>
          </w:tcPr>
          <w:p>
            <w:pPr>
              <w:spacing w:after="0" w:line="252" w:lineRule="auto"/>
            </w:pPr>
            <w:r>
              <w:rPr>
                <w:rFonts w:ascii="Calibri" w:hAnsi="Calibri" w:cs="Calibri" w:eastAsia="Calibri"/>
                <w:sz w:val="17"/>
              </w:rPr>
              <w:t>Optimal substructure</w:t>
            </w:r>
          </w:p>
        </w:tc>
        <w:tc>
          <w:tcPr>
            <w:tcW w:type="dxa" w:w="5613"/>
          </w:tcPr>
          <w:p>
            <w:pPr>
              <w:spacing w:after="0" w:line="252" w:lineRule="auto"/>
            </w:pPr>
            <w:r>
              <w:rPr>
                <w:rFonts w:ascii="Calibri" w:hAnsi="Calibri" w:cs="Calibri" w:eastAsia="Calibri"/>
                <w:sz w:val="17"/>
              </w:rPr>
              <w:t>241 prefixes compared with single-source Dijkstra · 0 mismatches</w:t>
            </w:r>
          </w:p>
        </w:tc>
        <w:tc>
          <w:tcPr>
            <w:tcW w:type="dxa" w:w="794"/>
          </w:tcPr>
          <w:p>
            <w:pPr>
              <w:spacing w:after="0" w:line="252" w:lineRule="auto"/>
            </w:pPr>
            <w:r>
              <w:rPr>
                <w:rFonts w:ascii="Calibri" w:hAnsi="Calibri" w:cs="Calibri" w:eastAsia="Calibri"/>
                <w:sz w:val="17"/>
              </w:rPr>
              <w:t>Pass</w:t>
            </w:r>
          </w:p>
        </w:tc>
      </w:tr>
      <w:tr>
        <w:trPr>
          <w:cantSplit w:val="true"/>
        </w:trPr>
        <w:tc>
          <w:tcPr>
            <w:tcW w:type="dxa" w:w="624"/>
          </w:tcPr>
          <w:p>
            <w:pPr>
              <w:spacing w:after="0" w:line="252" w:lineRule="auto"/>
            </w:pPr>
            <w:r>
              <w:rPr>
                <w:rFonts w:ascii="Calibri" w:hAnsi="Calibri" w:cs="Calibri" w:eastAsia="Calibri"/>
                <w:b/>
                <w:sz w:val="17"/>
              </w:rPr>
              <w:t>T8</w:t>
            </w:r>
          </w:p>
        </w:tc>
        <w:tc>
          <w:tcPr>
            <w:tcW w:type="dxa" w:w="2608"/>
          </w:tcPr>
          <w:p>
            <w:pPr>
              <w:spacing w:after="0" w:line="252" w:lineRule="auto"/>
            </w:pPr>
            <w:r>
              <w:rPr>
                <w:rFonts w:ascii="Calibri" w:hAnsi="Calibri" w:cs="Calibri" w:eastAsia="Calibri"/>
                <w:sz w:val="17"/>
              </w:rPr>
              <w:t>Greedy is fast, and sometimes wrong</w:t>
            </w:r>
          </w:p>
        </w:tc>
        <w:tc>
          <w:tcPr>
            <w:tcW w:type="dxa" w:w="5613"/>
          </w:tcPr>
          <w:p>
            <w:pPr>
              <w:spacing w:after="0" w:line="252" w:lineRule="auto"/>
            </w:pPr>
            <w:r>
              <w:rPr>
                <w:rFonts w:ascii="Calibri" w:hAnsi="Calibri" w:cs="Calibri" w:eastAsia="Calibri"/>
                <w:sz w:val="17"/>
              </w:rPr>
              <w:t>greedy was slower on 131 of 150 trips (avg +29% ETA) · beat the optimum 0 times</w:t>
            </w:r>
          </w:p>
        </w:tc>
        <w:tc>
          <w:tcPr>
            <w:tcW w:type="dxa" w:w="794"/>
          </w:tcPr>
          <w:p>
            <w:pPr>
              <w:spacing w:after="0" w:line="252" w:lineRule="auto"/>
            </w:pPr>
            <w:r>
              <w:rPr>
                <w:rFonts w:ascii="Calibri" w:hAnsi="Calibri" w:cs="Calibri" w:eastAsia="Calibri"/>
                <w:sz w:val="17"/>
              </w:rPr>
              <w:t>Pass</w:t>
            </w:r>
          </w:p>
        </w:tc>
      </w:tr>
      <w:tr>
        <w:trPr>
          <w:cantSplit w:val="true"/>
        </w:trPr>
        <w:tc>
          <w:tcPr>
            <w:tcW w:type="dxa" w:w="624"/>
          </w:tcPr>
          <w:p>
            <w:pPr>
              <w:spacing w:after="0" w:line="252" w:lineRule="auto"/>
            </w:pPr>
            <w:r>
              <w:rPr>
                <w:rFonts w:ascii="Calibri" w:hAnsi="Calibri" w:cs="Calibri" w:eastAsia="Calibri"/>
                <w:b/>
                <w:sz w:val="17"/>
              </w:rPr>
              <w:t>T9</w:t>
            </w:r>
          </w:p>
        </w:tc>
        <w:tc>
          <w:tcPr>
            <w:tcW w:type="dxa" w:w="2608"/>
          </w:tcPr>
          <w:p>
            <w:pPr>
              <w:spacing w:after="0" w:line="252" w:lineRule="auto"/>
            </w:pPr>
            <w:r>
              <w:rPr>
                <w:rFonts w:ascii="Calibri" w:hAnsi="Calibri" w:cs="Calibri" w:eastAsia="Calibri"/>
                <w:sz w:val="17"/>
              </w:rPr>
              <w:t>Hospital dispatch = best of all hospitals</w:t>
            </w:r>
          </w:p>
        </w:tc>
        <w:tc>
          <w:tcPr>
            <w:tcW w:type="dxa" w:w="5613"/>
          </w:tcPr>
          <w:p>
            <w:pPr>
              <w:spacing w:after="0" w:line="252" w:lineRule="auto"/>
            </w:pPr>
            <w:r>
              <w:rPr>
                <w:rFonts w:ascii="Calibri" w:hAnsi="Calibri" w:cs="Calibri" w:eastAsia="Calibri"/>
                <w:sz w:val="17"/>
              </w:rPr>
              <w:t>40 incidents · 15 hospitals · 0 mismatches</w:t>
            </w:r>
          </w:p>
        </w:tc>
        <w:tc>
          <w:tcPr>
            <w:tcW w:type="dxa" w:w="794"/>
          </w:tcPr>
          <w:p>
            <w:pPr>
              <w:spacing w:after="0" w:line="252" w:lineRule="auto"/>
            </w:pPr>
            <w:r>
              <w:rPr>
                <w:rFonts w:ascii="Calibri" w:hAnsi="Calibri" w:cs="Calibri" w:eastAsia="Calibri"/>
                <w:sz w:val="17"/>
              </w:rPr>
              <w:t>Pass</w:t>
            </w:r>
          </w:p>
        </w:tc>
      </w:tr>
      <w:tr>
        <w:trPr>
          <w:cantSplit w:val="true"/>
        </w:trPr>
        <w:tc>
          <w:tcPr>
            <w:tcW w:type="dxa" w:w="624"/>
          </w:tcPr>
          <w:p>
            <w:pPr>
              <w:spacing w:after="0" w:line="252" w:lineRule="auto"/>
            </w:pPr>
            <w:r>
              <w:rPr>
                <w:rFonts w:ascii="Calibri" w:hAnsi="Calibri" w:cs="Calibri" w:eastAsia="Calibri"/>
                <w:b/>
                <w:sz w:val="17"/>
              </w:rPr>
              <w:t>T10</w:t>
            </w:r>
          </w:p>
        </w:tc>
        <w:tc>
          <w:tcPr>
            <w:tcW w:type="dxa" w:w="2608"/>
          </w:tcPr>
          <w:p>
            <w:pPr>
              <w:spacing w:after="0" w:line="252" w:lineRule="auto"/>
            </w:pPr>
            <w:r>
              <w:rPr>
                <w:rFonts w:ascii="Calibri" w:hAnsi="Calibri" w:cs="Calibri" w:eastAsia="Calibri"/>
                <w:sz w:val="17"/>
              </w:rPr>
              <w:t>Monotone world</w:t>
            </w:r>
          </w:p>
        </w:tc>
        <w:tc>
          <w:tcPr>
            <w:tcW w:type="dxa" w:w="5613"/>
          </w:tcPr>
          <w:p>
            <w:pPr>
              <w:spacing w:after="0" w:line="252" w:lineRule="auto"/>
            </w:pPr>
            <w:r>
              <w:rPr>
                <w:rFonts w:ascii="Calibri" w:hAnsi="Calibri" w:cs="Calibri" w:eastAsia="Calibri"/>
                <w:sz w:val="17"/>
              </w:rPr>
              <w:t>40 trips: night ≤ siren ≤ rush held 40 times</w:t>
            </w:r>
          </w:p>
        </w:tc>
        <w:tc>
          <w:tcPr>
            <w:tcW w:type="dxa" w:w="794"/>
          </w:tcPr>
          <w:p>
            <w:pPr>
              <w:spacing w:after="0" w:line="252" w:lineRule="auto"/>
            </w:pPr>
            <w:r>
              <w:rPr>
                <w:rFonts w:ascii="Calibri" w:hAnsi="Calibri" w:cs="Calibri" w:eastAsia="Calibri"/>
                <w:sz w:val="17"/>
              </w:rPr>
              <w:t>Pass</w:t>
            </w:r>
          </w:p>
        </w:tc>
      </w:tr>
    </w:tbl>
    <w:p>
      <w:pPr>
        <w:spacing w:after="120" w:line="144" w:lineRule="auto"/>
      </w:pPr>
    </w:p>
    <w:p>
      <w:pPr>
        <w:keepNext w:val="0"/>
      </w:pPr>
      <w:r>
        <w:rPr>
          <w:rFonts w:ascii="Calibri" w:hAnsi="Calibri" w:cs="Calibri" w:eastAsia="Calibri"/>
          <w:color w:val="4B463B"/>
          <w:sz w:val="20"/>
        </w:rPr>
        <w:t>The tests cover the normal case (T1, T5), edge cases (T2 source equals target, T3 unreachable), behaviour under change (T4 closures, T10 scene changes), the theory the algorithms rely on (T6 heuristic, T7 optimal substructure), a deliberate negative result (T8: greedy is wrong on most trips) and the dispatch method (T9).</w:t>
      </w:r>
    </w:p>
    <w:p>
      <w:pPr>
        <w:pStyle w:val="Heading2"/>
      </w:pPr>
      <w:r>
        <w:t>8.2  Stories</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2098"/>
        <w:gridCol w:w="2211"/>
        <w:gridCol w:w="907"/>
        <w:gridCol w:w="907"/>
        <w:gridCol w:w="1361"/>
        <w:gridCol w:w="2154"/>
      </w:tblGrid>
      <w:tr>
        <w:trPr>
          <w:tblHeader w:val="true"/>
        </w:trPr>
        <w:tc>
          <w:tcPr>
            <w:tcW w:type="dxa" w:w="2098"/>
            <w:shd w:val="clear" w:color="auto" w:fill="ECE4D2"/>
            <w:vAlign w:val="center"/>
          </w:tcPr>
          <w:p>
            <w:pPr>
              <w:spacing w:after="0"/>
            </w:pPr>
            <w:r>
              <w:rPr>
                <w:rFonts w:ascii="Consolas" w:hAnsi="Consolas" w:cs="Consolas" w:eastAsia="Consolas"/>
                <w:b/>
                <w:color w:val="4B463B"/>
                <w:sz w:val="15"/>
              </w:rPr>
              <w:t>STORY</w:t>
            </w:r>
          </w:p>
        </w:tc>
        <w:tc>
          <w:tcPr>
            <w:tcW w:type="dxa" w:w="2211"/>
            <w:shd w:val="clear" w:color="auto" w:fill="ECE4D2"/>
            <w:vAlign w:val="center"/>
          </w:tcPr>
          <w:p>
            <w:pPr>
              <w:spacing w:after="0"/>
            </w:pPr>
            <w:r>
              <w:rPr>
                <w:rFonts w:ascii="Consolas" w:hAnsi="Consolas" w:cs="Consolas" w:eastAsia="Consolas"/>
                <w:b/>
                <w:color w:val="4B463B"/>
                <w:sz w:val="15"/>
              </w:rPr>
              <w:t>TRIP</w:t>
            </w:r>
          </w:p>
        </w:tc>
        <w:tc>
          <w:tcPr>
            <w:tcW w:type="dxa" w:w="907"/>
            <w:shd w:val="clear" w:color="auto" w:fill="ECE4D2"/>
            <w:vAlign w:val="center"/>
          </w:tcPr>
          <w:p>
            <w:pPr>
              <w:spacing w:after="0"/>
              <w:jc w:val="right"/>
            </w:pPr>
            <w:r>
              <w:rPr>
                <w:rFonts w:ascii="Consolas" w:hAnsi="Consolas" w:cs="Consolas" w:eastAsia="Consolas"/>
                <w:b/>
                <w:color w:val="4B463B"/>
                <w:sz w:val="15"/>
              </w:rPr>
              <w:t>ETA (MIN)</w:t>
            </w:r>
          </w:p>
        </w:tc>
        <w:tc>
          <w:tcPr>
            <w:tcW w:type="dxa" w:w="907"/>
            <w:shd w:val="clear" w:color="auto" w:fill="ECE4D2"/>
            <w:vAlign w:val="center"/>
          </w:tcPr>
          <w:p>
            <w:pPr>
              <w:spacing w:after="0"/>
              <w:jc w:val="right"/>
            </w:pPr>
            <w:r>
              <w:rPr>
                <w:rFonts w:ascii="Consolas" w:hAnsi="Consolas" w:cs="Consolas" w:eastAsia="Consolas"/>
                <w:b/>
                <w:color w:val="4B463B"/>
                <w:sz w:val="15"/>
              </w:rPr>
              <w:t>DISTANCE</w:t>
            </w:r>
          </w:p>
        </w:tc>
        <w:tc>
          <w:tcPr>
            <w:tcW w:type="dxa" w:w="1361"/>
            <w:shd w:val="clear" w:color="auto" w:fill="ECE4D2"/>
            <w:vAlign w:val="center"/>
          </w:tcPr>
          <w:p>
            <w:pPr>
              <w:spacing w:after="0"/>
            </w:pPr>
            <w:r>
              <w:rPr>
                <w:rFonts w:ascii="Consolas" w:hAnsi="Consolas" w:cs="Consolas" w:eastAsia="Consolas"/>
                <w:b/>
                <w:color w:val="4B463B"/>
                <w:sz w:val="15"/>
              </w:rPr>
              <w:t>JUNCTIONS EXPANDED</w:t>
            </w:r>
          </w:p>
        </w:tc>
        <w:tc>
          <w:tcPr>
            <w:tcW w:type="dxa" w:w="2154"/>
            <w:shd w:val="clear" w:color="auto" w:fill="ECE4D2"/>
            <w:vAlign w:val="center"/>
          </w:tcPr>
          <w:p>
            <w:pPr>
              <w:spacing w:after="0"/>
            </w:pPr>
            <w:r>
              <w:rPr>
                <w:rFonts w:ascii="Consolas" w:hAnsi="Consolas" w:cs="Consolas" w:eastAsia="Consolas"/>
                <w:b/>
                <w:color w:val="4B463B"/>
                <w:sz w:val="15"/>
              </w:rPr>
              <w:t>ROADS USED</w:t>
            </w:r>
          </w:p>
        </w:tc>
      </w:tr>
      <w:tr>
        <w:trPr>
          <w:cantSplit w:val="true"/>
        </w:trPr>
        <w:tc>
          <w:tcPr>
            <w:tcW w:type="dxa" w:w="2098"/>
          </w:tcPr>
          <w:p>
            <w:pPr>
              <w:spacing w:after="0" w:line="252" w:lineRule="auto"/>
            </w:pPr>
            <w:r>
              <w:rPr>
                <w:rFonts w:ascii="Calibri" w:hAnsi="Calibri" w:cs="Calibri" w:eastAsia="Calibri"/>
                <w:b/>
                <w:sz w:val="17"/>
              </w:rPr>
              <w:t>I. Yeshwanthpur, 6:30 pm</w:t>
            </w:r>
          </w:p>
        </w:tc>
        <w:tc>
          <w:tcPr>
            <w:tcW w:type="dxa" w:w="2211"/>
          </w:tcPr>
          <w:p>
            <w:pPr>
              <w:spacing w:after="0" w:line="252" w:lineRule="auto"/>
            </w:pPr>
            <w:r>
              <w:rPr>
                <w:rFonts w:ascii="Calibri" w:hAnsi="Calibri" w:cs="Calibri" w:eastAsia="Calibri"/>
                <w:sz w:val="17"/>
              </w:rPr>
              <w:t>Yeshwanthpur to ESI Rajajinagar</w:t>
            </w:r>
          </w:p>
        </w:tc>
        <w:tc>
          <w:tcPr>
            <w:tcW w:type="dxa" w:w="907"/>
          </w:tcPr>
          <w:p>
            <w:pPr>
              <w:spacing w:after="0" w:line="252" w:lineRule="auto"/>
              <w:jc w:val="right"/>
            </w:pPr>
            <w:r>
              <w:rPr>
                <w:rFonts w:ascii="Calibri" w:hAnsi="Calibri" w:cs="Calibri" w:eastAsia="Calibri"/>
                <w:sz w:val="17"/>
              </w:rPr>
              <w:t>26.2</w:t>
            </w:r>
          </w:p>
        </w:tc>
        <w:tc>
          <w:tcPr>
            <w:tcW w:type="dxa" w:w="907"/>
          </w:tcPr>
          <w:p>
            <w:pPr>
              <w:spacing w:after="0" w:line="252" w:lineRule="auto"/>
              <w:jc w:val="right"/>
            </w:pPr>
            <w:r>
              <w:rPr>
                <w:rFonts w:ascii="Calibri" w:hAnsi="Calibri" w:cs="Calibri" w:eastAsia="Calibri"/>
                <w:sz w:val="17"/>
              </w:rPr>
              <w:t>6.2 km</w:t>
            </w:r>
          </w:p>
        </w:tc>
        <w:tc>
          <w:tcPr>
            <w:tcW w:type="dxa" w:w="1361"/>
          </w:tcPr>
          <w:p>
            <w:pPr>
              <w:spacing w:after="0" w:line="252" w:lineRule="auto"/>
            </w:pPr>
            <w:r>
              <w:rPr>
                <w:rFonts w:ascii="Calibri" w:hAnsi="Calibri" w:cs="Calibri" w:eastAsia="Calibri"/>
                <w:sz w:val="17"/>
              </w:rPr>
              <w:t>15 of 832</w:t>
            </w:r>
          </w:p>
        </w:tc>
        <w:tc>
          <w:tcPr>
            <w:tcW w:type="dxa" w:w="2154"/>
          </w:tcPr>
          <w:p>
            <w:pPr>
              <w:spacing w:after="0" w:line="252" w:lineRule="auto"/>
            </w:pPr>
            <w:r>
              <w:rPr>
                <w:rFonts w:ascii="Calibri" w:hAnsi="Calibri" w:cs="Calibri" w:eastAsia="Calibri"/>
                <w:sz w:val="17"/>
              </w:rPr>
              <w:t>Tumkur Rd</w:t>
            </w:r>
          </w:p>
        </w:tc>
      </w:tr>
      <w:tr>
        <w:trPr>
          <w:cantSplit w:val="true"/>
        </w:trPr>
        <w:tc>
          <w:tcPr>
            <w:tcW w:type="dxa" w:w="2098"/>
          </w:tcPr>
          <w:p>
            <w:pPr>
              <w:spacing w:after="0" w:line="252" w:lineRule="auto"/>
            </w:pPr>
            <w:r>
              <w:rPr>
                <w:rFonts w:ascii="Calibri" w:hAnsi="Calibri" w:cs="Calibri" w:eastAsia="Calibri"/>
                <w:b/>
                <w:sz w:val="17"/>
              </w:rPr>
              <w:t>II. Silk Board in the rain</w:t>
            </w:r>
          </w:p>
        </w:tc>
        <w:tc>
          <w:tcPr>
            <w:tcW w:type="dxa" w:w="2211"/>
          </w:tcPr>
          <w:p>
            <w:pPr>
              <w:spacing w:after="0" w:line="252" w:lineRule="auto"/>
            </w:pPr>
            <w:r>
              <w:rPr>
                <w:rFonts w:ascii="Calibri" w:hAnsi="Calibri" w:cs="Calibri" w:eastAsia="Calibri"/>
                <w:sz w:val="17"/>
              </w:rPr>
              <w:t>Silk Board to Fortis</w:t>
            </w:r>
          </w:p>
        </w:tc>
        <w:tc>
          <w:tcPr>
            <w:tcW w:type="dxa" w:w="907"/>
          </w:tcPr>
          <w:p>
            <w:pPr>
              <w:spacing w:after="0" w:line="252" w:lineRule="auto"/>
              <w:jc w:val="right"/>
            </w:pPr>
            <w:r>
              <w:rPr>
                <w:rFonts w:ascii="Calibri" w:hAnsi="Calibri" w:cs="Calibri" w:eastAsia="Calibri"/>
                <w:sz w:val="17"/>
              </w:rPr>
              <w:t>22.1</w:t>
            </w:r>
          </w:p>
        </w:tc>
        <w:tc>
          <w:tcPr>
            <w:tcW w:type="dxa" w:w="907"/>
          </w:tcPr>
          <w:p>
            <w:pPr>
              <w:spacing w:after="0" w:line="252" w:lineRule="auto"/>
              <w:jc w:val="right"/>
            </w:pPr>
            <w:r>
              <w:rPr>
                <w:rFonts w:ascii="Calibri" w:hAnsi="Calibri" w:cs="Calibri" w:eastAsia="Calibri"/>
                <w:sz w:val="17"/>
              </w:rPr>
              <w:t>4.1 km</w:t>
            </w:r>
          </w:p>
        </w:tc>
        <w:tc>
          <w:tcPr>
            <w:tcW w:type="dxa" w:w="1361"/>
          </w:tcPr>
          <w:p>
            <w:pPr>
              <w:spacing w:after="0" w:line="252" w:lineRule="auto"/>
            </w:pPr>
            <w:r>
              <w:rPr>
                <w:rFonts w:ascii="Calibri" w:hAnsi="Calibri" w:cs="Calibri" w:eastAsia="Calibri"/>
                <w:sz w:val="17"/>
              </w:rPr>
              <w:t>8 of 832</w:t>
            </w:r>
          </w:p>
        </w:tc>
        <w:tc>
          <w:tcPr>
            <w:tcW w:type="dxa" w:w="2154"/>
          </w:tcPr>
          <w:p>
            <w:pPr>
              <w:spacing w:after="0" w:line="252" w:lineRule="auto"/>
            </w:pPr>
            <w:r>
              <w:rPr>
                <w:rFonts w:ascii="Calibri" w:hAnsi="Calibri" w:cs="Calibri" w:eastAsia="Calibri"/>
                <w:sz w:val="17"/>
              </w:rPr>
              <w:t>Hosur Rd</w:t>
            </w:r>
          </w:p>
        </w:tc>
      </w:tr>
      <w:tr>
        <w:trPr>
          <w:cantSplit w:val="true"/>
        </w:trPr>
        <w:tc>
          <w:tcPr>
            <w:tcW w:type="dxa" w:w="2098"/>
          </w:tcPr>
          <w:p>
            <w:pPr>
              <w:spacing w:after="0" w:line="252" w:lineRule="auto"/>
            </w:pPr>
            <w:r>
              <w:rPr>
                <w:rFonts w:ascii="Calibri" w:hAnsi="Calibri" w:cs="Calibri" w:eastAsia="Calibri"/>
                <w:b/>
                <w:sz w:val="17"/>
              </w:rPr>
              <w:t>III. Monsoon flood</w:t>
            </w:r>
          </w:p>
        </w:tc>
        <w:tc>
          <w:tcPr>
            <w:tcW w:type="dxa" w:w="2211"/>
          </w:tcPr>
          <w:p>
            <w:pPr>
              <w:spacing w:after="0" w:line="252" w:lineRule="auto"/>
            </w:pPr>
            <w:r>
              <w:rPr>
                <w:rFonts w:ascii="Calibri" w:hAnsi="Calibri" w:cs="Calibri" w:eastAsia="Calibri"/>
                <w:sz w:val="17"/>
              </w:rPr>
              <w:t>Electronic City to Hebbal</w:t>
            </w:r>
          </w:p>
        </w:tc>
        <w:tc>
          <w:tcPr>
            <w:tcW w:type="dxa" w:w="907"/>
          </w:tcPr>
          <w:p>
            <w:pPr>
              <w:spacing w:after="0" w:line="252" w:lineRule="auto"/>
              <w:jc w:val="right"/>
            </w:pPr>
            <w:r>
              <w:rPr>
                <w:rFonts w:ascii="Calibri" w:hAnsi="Calibri" w:cs="Calibri" w:eastAsia="Calibri"/>
                <w:sz w:val="17"/>
              </w:rPr>
              <w:t>134.0</w:t>
            </w:r>
          </w:p>
        </w:tc>
        <w:tc>
          <w:tcPr>
            <w:tcW w:type="dxa" w:w="907"/>
          </w:tcPr>
          <w:p>
            <w:pPr>
              <w:spacing w:after="0" w:line="252" w:lineRule="auto"/>
              <w:jc w:val="right"/>
            </w:pPr>
            <w:r>
              <w:rPr>
                <w:rFonts w:ascii="Calibri" w:hAnsi="Calibri" w:cs="Calibri" w:eastAsia="Calibri"/>
                <w:sz w:val="17"/>
              </w:rPr>
              <w:t>30.6 km</w:t>
            </w:r>
          </w:p>
        </w:tc>
        <w:tc>
          <w:tcPr>
            <w:tcW w:type="dxa" w:w="1361"/>
          </w:tcPr>
          <w:p>
            <w:pPr>
              <w:spacing w:after="0" w:line="252" w:lineRule="auto"/>
            </w:pPr>
            <w:r>
              <w:rPr>
                <w:rFonts w:ascii="Calibri" w:hAnsi="Calibri" w:cs="Calibri" w:eastAsia="Calibri"/>
                <w:sz w:val="17"/>
              </w:rPr>
              <w:t>281 of 832</w:t>
            </w:r>
          </w:p>
        </w:tc>
        <w:tc>
          <w:tcPr>
            <w:tcW w:type="dxa" w:w="2154"/>
          </w:tcPr>
          <w:p>
            <w:pPr>
              <w:spacing w:after="0" w:line="252" w:lineRule="auto"/>
            </w:pPr>
            <w:r>
              <w:rPr>
                <w:rFonts w:ascii="Calibri" w:hAnsi="Calibri" w:cs="Calibri" w:eastAsia="Calibri"/>
                <w:sz w:val="17"/>
              </w:rPr>
              <w:t>Hosur Rd, Outer Ring Rd, Sarjapur Rd, Old Airport Rd …</w:t>
            </w:r>
          </w:p>
        </w:tc>
      </w:tr>
      <w:tr>
        <w:trPr>
          <w:cantSplit w:val="true"/>
        </w:trPr>
        <w:tc>
          <w:tcPr>
            <w:tcW w:type="dxa" w:w="2098"/>
          </w:tcPr>
          <w:p>
            <w:pPr>
              <w:spacing w:after="0" w:line="252" w:lineRule="auto"/>
            </w:pPr>
            <w:r>
              <w:rPr>
                <w:rFonts w:ascii="Calibri" w:hAnsi="Calibri" w:cs="Calibri" w:eastAsia="Calibri"/>
                <w:b/>
                <w:sz w:val="17"/>
              </w:rPr>
              <w:t>IV. Airport to Electronic City, 3 am</w:t>
            </w:r>
          </w:p>
        </w:tc>
        <w:tc>
          <w:tcPr>
            <w:tcW w:type="dxa" w:w="2211"/>
          </w:tcPr>
          <w:p>
            <w:pPr>
              <w:spacing w:after="0" w:line="252" w:lineRule="auto"/>
            </w:pPr>
            <w:r>
              <w:rPr>
                <w:rFonts w:ascii="Calibri" w:hAnsi="Calibri" w:cs="Calibri" w:eastAsia="Calibri"/>
                <w:sz w:val="17"/>
              </w:rPr>
              <w:t>Kempegowda Airport to Electronic City</w:t>
            </w:r>
          </w:p>
        </w:tc>
        <w:tc>
          <w:tcPr>
            <w:tcW w:type="dxa" w:w="907"/>
          </w:tcPr>
          <w:p>
            <w:pPr>
              <w:spacing w:after="0" w:line="252" w:lineRule="auto"/>
              <w:jc w:val="right"/>
            </w:pPr>
            <w:r>
              <w:rPr>
                <w:rFonts w:ascii="Calibri" w:hAnsi="Calibri" w:cs="Calibri" w:eastAsia="Calibri"/>
                <w:sz w:val="17"/>
              </w:rPr>
              <w:t>65.8</w:t>
            </w:r>
          </w:p>
        </w:tc>
        <w:tc>
          <w:tcPr>
            <w:tcW w:type="dxa" w:w="907"/>
          </w:tcPr>
          <w:p>
            <w:pPr>
              <w:spacing w:after="0" w:line="252" w:lineRule="auto"/>
              <w:jc w:val="right"/>
            </w:pPr>
            <w:r>
              <w:rPr>
                <w:rFonts w:ascii="Calibri" w:hAnsi="Calibri" w:cs="Calibri" w:eastAsia="Calibri"/>
                <w:sz w:val="17"/>
              </w:rPr>
              <w:t>59.1 km</w:t>
            </w:r>
          </w:p>
        </w:tc>
        <w:tc>
          <w:tcPr>
            <w:tcW w:type="dxa" w:w="1361"/>
          </w:tcPr>
          <w:p>
            <w:pPr>
              <w:spacing w:after="0" w:line="252" w:lineRule="auto"/>
            </w:pPr>
            <w:r>
              <w:rPr>
                <w:rFonts w:ascii="Calibri" w:hAnsi="Calibri" w:cs="Calibri" w:eastAsia="Calibri"/>
                <w:sz w:val="17"/>
              </w:rPr>
              <w:t>217 of 832</w:t>
            </w:r>
          </w:p>
        </w:tc>
        <w:tc>
          <w:tcPr>
            <w:tcW w:type="dxa" w:w="2154"/>
          </w:tcPr>
          <w:p>
            <w:pPr>
              <w:spacing w:after="0" w:line="252" w:lineRule="auto"/>
            </w:pPr>
            <w:r>
              <w:rPr>
                <w:rFonts w:ascii="Calibri" w:hAnsi="Calibri" w:cs="Calibri" w:eastAsia="Calibri"/>
                <w:sz w:val="17"/>
              </w:rPr>
              <w:t>Satellite Town Ring Rd, Hennur Rd, Old Airport Rd, Hosur Rd</w:t>
            </w:r>
          </w:p>
        </w:tc>
      </w:tr>
      <w:tr>
        <w:trPr>
          <w:cantSplit w:val="true"/>
        </w:trPr>
        <w:tc>
          <w:tcPr>
            <w:tcW w:type="dxa" w:w="2098"/>
          </w:tcPr>
          <w:p>
            <w:pPr>
              <w:spacing w:after="0" w:line="252" w:lineRule="auto"/>
            </w:pPr>
            <w:r>
              <w:rPr>
                <w:rFonts w:ascii="Calibri" w:hAnsi="Calibri" w:cs="Calibri" w:eastAsia="Calibri"/>
                <w:b/>
                <w:sz w:val="17"/>
              </w:rPr>
              <w:t>V. Morning gridlock, siren on</w:t>
            </w:r>
          </w:p>
        </w:tc>
        <w:tc>
          <w:tcPr>
            <w:tcW w:type="dxa" w:w="2211"/>
          </w:tcPr>
          <w:p>
            <w:pPr>
              <w:spacing w:after="0" w:line="252" w:lineRule="auto"/>
            </w:pPr>
            <w:r>
              <w:rPr>
                <w:rFonts w:ascii="Calibri" w:hAnsi="Calibri" w:cs="Calibri" w:eastAsia="Calibri"/>
                <w:sz w:val="17"/>
              </w:rPr>
              <w:t>Marathahalli to Majestic</w:t>
            </w:r>
          </w:p>
        </w:tc>
        <w:tc>
          <w:tcPr>
            <w:tcW w:type="dxa" w:w="907"/>
          </w:tcPr>
          <w:p>
            <w:pPr>
              <w:spacing w:after="0" w:line="252" w:lineRule="auto"/>
              <w:jc w:val="right"/>
            </w:pPr>
            <w:r>
              <w:rPr>
                <w:rFonts w:ascii="Calibri" w:hAnsi="Calibri" w:cs="Calibri" w:eastAsia="Calibri"/>
                <w:sz w:val="17"/>
              </w:rPr>
              <w:t>36.8</w:t>
            </w:r>
          </w:p>
        </w:tc>
        <w:tc>
          <w:tcPr>
            <w:tcW w:type="dxa" w:w="907"/>
          </w:tcPr>
          <w:p>
            <w:pPr>
              <w:spacing w:after="0" w:line="252" w:lineRule="auto"/>
              <w:jc w:val="right"/>
            </w:pPr>
            <w:r>
              <w:rPr>
                <w:rFonts w:ascii="Calibri" w:hAnsi="Calibri" w:cs="Calibri" w:eastAsia="Calibri"/>
                <w:sz w:val="17"/>
              </w:rPr>
              <w:t>17.7 km</w:t>
            </w:r>
          </w:p>
        </w:tc>
        <w:tc>
          <w:tcPr>
            <w:tcW w:type="dxa" w:w="1361"/>
          </w:tcPr>
          <w:p>
            <w:pPr>
              <w:spacing w:after="0" w:line="252" w:lineRule="auto"/>
            </w:pPr>
            <w:r>
              <w:rPr>
                <w:rFonts w:ascii="Calibri" w:hAnsi="Calibri" w:cs="Calibri" w:eastAsia="Calibri"/>
                <w:sz w:val="17"/>
              </w:rPr>
              <w:t>34 of 832</w:t>
            </w:r>
          </w:p>
        </w:tc>
        <w:tc>
          <w:tcPr>
            <w:tcW w:type="dxa" w:w="2154"/>
          </w:tcPr>
          <w:p>
            <w:pPr>
              <w:spacing w:after="0" w:line="252" w:lineRule="auto"/>
            </w:pPr>
            <w:r>
              <w:rPr>
                <w:rFonts w:ascii="Calibri" w:hAnsi="Calibri" w:cs="Calibri" w:eastAsia="Calibri"/>
                <w:sz w:val="17"/>
              </w:rPr>
              <w:t>Old Airport Rd, Old Madras Rd</w:t>
            </w:r>
          </w:p>
        </w:tc>
      </w:tr>
      <w:tr>
        <w:trPr>
          <w:cantSplit w:val="true"/>
        </w:trPr>
        <w:tc>
          <w:tcPr>
            <w:tcW w:type="dxa" w:w="2098"/>
          </w:tcPr>
          <w:p>
            <w:pPr>
              <w:spacing w:after="0" w:line="252" w:lineRule="auto"/>
            </w:pPr>
            <w:r>
              <w:rPr>
                <w:rFonts w:ascii="Calibri" w:hAnsi="Calibri" w:cs="Calibri" w:eastAsia="Calibri"/>
                <w:b/>
                <w:sz w:val="17"/>
              </w:rPr>
              <w:t>VI. Match night</w:t>
            </w:r>
          </w:p>
        </w:tc>
        <w:tc>
          <w:tcPr>
            <w:tcW w:type="dxa" w:w="2211"/>
          </w:tcPr>
          <w:p>
            <w:pPr>
              <w:spacing w:after="0" w:line="252" w:lineRule="auto"/>
            </w:pPr>
            <w:r>
              <w:rPr>
                <w:rFonts w:ascii="Calibri" w:hAnsi="Calibri" w:cs="Calibri" w:eastAsia="Calibri"/>
                <w:sz w:val="17"/>
              </w:rPr>
              <w:t>MG Road to Whitefield</w:t>
            </w:r>
          </w:p>
        </w:tc>
        <w:tc>
          <w:tcPr>
            <w:tcW w:type="dxa" w:w="907"/>
          </w:tcPr>
          <w:p>
            <w:pPr>
              <w:spacing w:after="0" w:line="252" w:lineRule="auto"/>
              <w:jc w:val="right"/>
            </w:pPr>
            <w:r>
              <w:rPr>
                <w:rFonts w:ascii="Calibri" w:hAnsi="Calibri" w:cs="Calibri" w:eastAsia="Calibri"/>
                <w:sz w:val="17"/>
              </w:rPr>
              <w:t>60.2</w:t>
            </w:r>
          </w:p>
        </w:tc>
        <w:tc>
          <w:tcPr>
            <w:tcW w:type="dxa" w:w="907"/>
          </w:tcPr>
          <w:p>
            <w:pPr>
              <w:spacing w:after="0" w:line="252" w:lineRule="auto"/>
              <w:jc w:val="right"/>
            </w:pPr>
            <w:r>
              <w:rPr>
                <w:rFonts w:ascii="Calibri" w:hAnsi="Calibri" w:cs="Calibri" w:eastAsia="Calibri"/>
                <w:sz w:val="17"/>
              </w:rPr>
              <w:t>19.1 km</w:t>
            </w:r>
          </w:p>
        </w:tc>
        <w:tc>
          <w:tcPr>
            <w:tcW w:type="dxa" w:w="1361"/>
          </w:tcPr>
          <w:p>
            <w:pPr>
              <w:spacing w:after="0" w:line="252" w:lineRule="auto"/>
            </w:pPr>
            <w:r>
              <w:rPr>
                <w:rFonts w:ascii="Calibri" w:hAnsi="Calibri" w:cs="Calibri" w:eastAsia="Calibri"/>
                <w:sz w:val="17"/>
              </w:rPr>
              <w:t>32 of 832</w:t>
            </w:r>
          </w:p>
        </w:tc>
        <w:tc>
          <w:tcPr>
            <w:tcW w:type="dxa" w:w="2154"/>
          </w:tcPr>
          <w:p>
            <w:pPr>
              <w:spacing w:after="0" w:line="252" w:lineRule="auto"/>
            </w:pPr>
            <w:r>
              <w:rPr>
                <w:rFonts w:ascii="Calibri" w:hAnsi="Calibri" w:cs="Calibri" w:eastAsia="Calibri"/>
                <w:sz w:val="17"/>
              </w:rPr>
              <w:t>Old Airport Rd</w:t>
            </w:r>
          </w:p>
        </w:tc>
      </w:tr>
    </w:tbl>
    <w:p>
      <w:pPr>
        <w:spacing w:after="120" w:line="144" w:lineRule="auto"/>
      </w:pPr>
    </w:p>
    <w:p>
      <w:pPr>
        <w:keepNext w:val="0"/>
      </w:pPr>
      <w:r>
        <w:rPr>
          <w:rFonts w:ascii="Calibri" w:hAnsi="Calibri" w:cs="Calibri" w:eastAsia="Calibri"/>
          <w:color w:val="4B463B"/>
          <w:sz w:val="20"/>
        </w:rPr>
        <w:t>Story I shows why distance is the wrong measure. Ramaiah Memorial is closest as the crow flies (3.2 km) but would take 33.7 min. ESI Rajajinagar wins by 7.5 min: distance is the wrong question.</w:t>
      </w:r>
    </w:p>
    <w:p>
      <w:pPr>
        <w:pStyle w:val="Heading2"/>
      </w:pPr>
      <w:r>
        <w:t>8.3  Scenes</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3402"/>
        <w:gridCol w:w="3402"/>
        <w:gridCol w:w="2835"/>
      </w:tblGrid>
      <w:tr>
        <w:trPr>
          <w:tblHeader w:val="true"/>
        </w:trPr>
        <w:tc>
          <w:tcPr>
            <w:tcW w:type="dxa" w:w="3402"/>
            <w:shd w:val="clear" w:color="auto" w:fill="ECE4D2"/>
            <w:vAlign w:val="center"/>
          </w:tcPr>
          <w:p>
            <w:pPr>
              <w:spacing w:after="0"/>
            </w:pPr>
            <w:r>
              <w:rPr>
                <w:rFonts w:ascii="Consolas" w:hAnsi="Consolas" w:cs="Consolas" w:eastAsia="Consolas"/>
                <w:b/>
                <w:color w:val="4B463B"/>
                <w:sz w:val="15"/>
              </w:rPr>
              <w:t>SCENE PRESET</w:t>
            </w:r>
          </w:p>
        </w:tc>
        <w:tc>
          <w:tcPr>
            <w:tcW w:type="dxa" w:w="3402"/>
            <w:shd w:val="clear" w:color="auto" w:fill="ECE4D2"/>
            <w:vAlign w:val="center"/>
          </w:tcPr>
          <w:p>
            <w:pPr>
              <w:spacing w:after="0"/>
              <w:jc w:val="right"/>
            </w:pPr>
            <w:r>
              <w:rPr>
                <w:rFonts w:ascii="Consolas" w:hAnsi="Consolas" w:cs="Consolas" w:eastAsia="Consolas"/>
                <w:b/>
                <w:color w:val="4B463B"/>
                <w:sz w:val="15"/>
              </w:rPr>
              <w:t>AVERAGE SLOWDOWN ON EVERY ROAD</w:t>
            </w:r>
          </w:p>
        </w:tc>
        <w:tc>
          <w:tcPr>
            <w:tcW w:type="dxa" w:w="2835"/>
            <w:shd w:val="clear" w:color="auto" w:fill="ECE4D2"/>
            <w:vAlign w:val="center"/>
          </w:tcPr>
          <w:p>
            <w:pPr>
              <w:spacing w:after="0"/>
              <w:jc w:val="right"/>
            </w:pPr>
            <w:r>
              <w:rPr>
                <w:rFonts w:ascii="Consolas" w:hAnsi="Consolas" w:cs="Consolas" w:eastAsia="Consolas"/>
                <w:b/>
                <w:color w:val="4B463B"/>
                <w:sz w:val="15"/>
              </w:rPr>
              <w:t>ROADS CLOSED BY THE SCENE</w:t>
            </w:r>
          </w:p>
        </w:tc>
      </w:tr>
      <w:tr>
        <w:trPr>
          <w:cantSplit w:val="true"/>
        </w:trPr>
        <w:tc>
          <w:tcPr>
            <w:tcW w:type="dxa" w:w="3402"/>
          </w:tcPr>
          <w:p>
            <w:pPr>
              <w:spacing w:after="0" w:line="252" w:lineRule="auto"/>
            </w:pPr>
            <w:r>
              <w:rPr>
                <w:rFonts w:ascii="Calibri" w:hAnsi="Calibri" w:cs="Calibri" w:eastAsia="Calibri"/>
                <w:b/>
                <w:sz w:val="19"/>
              </w:rPr>
              <w:t>Office rush</w:t>
            </w:r>
          </w:p>
        </w:tc>
        <w:tc>
          <w:tcPr>
            <w:tcW w:type="dxa" w:w="3402"/>
          </w:tcPr>
          <w:p>
            <w:pPr>
              <w:spacing w:after="0" w:line="252" w:lineRule="auto"/>
              <w:jc w:val="right"/>
            </w:pPr>
            <w:r>
              <w:rPr>
                <w:rFonts w:ascii="Calibri" w:hAnsi="Calibri" w:cs="Calibri" w:eastAsia="Calibri"/>
                <w:sz w:val="19"/>
              </w:rPr>
              <w:t>× 1.93</w:t>
            </w:r>
          </w:p>
        </w:tc>
        <w:tc>
          <w:tcPr>
            <w:tcW w:type="dxa" w:w="2835"/>
          </w:tcPr>
          <w:p>
            <w:pPr>
              <w:spacing w:after="0" w:line="252" w:lineRule="auto"/>
              <w:jc w:val="right"/>
            </w:pPr>
            <w:r>
              <w:rPr>
                <w:rFonts w:ascii="Calibri" w:hAnsi="Calibri" w:cs="Calibri" w:eastAsia="Calibri"/>
                <w:sz w:val="19"/>
              </w:rPr>
              <w:t>0</w:t>
            </w:r>
          </w:p>
        </w:tc>
      </w:tr>
      <w:tr>
        <w:trPr>
          <w:cantSplit w:val="true"/>
        </w:trPr>
        <w:tc>
          <w:tcPr>
            <w:tcW w:type="dxa" w:w="3402"/>
          </w:tcPr>
          <w:p>
            <w:pPr>
              <w:spacing w:after="0" w:line="252" w:lineRule="auto"/>
            </w:pPr>
            <w:r>
              <w:rPr>
                <w:rFonts w:ascii="Calibri" w:hAnsi="Calibri" w:cs="Calibri" w:eastAsia="Calibri"/>
                <w:b/>
                <w:sz w:val="19"/>
              </w:rPr>
              <w:t>Rainy evening rush</w:t>
            </w:r>
          </w:p>
        </w:tc>
        <w:tc>
          <w:tcPr>
            <w:tcW w:type="dxa" w:w="3402"/>
          </w:tcPr>
          <w:p>
            <w:pPr>
              <w:spacing w:after="0" w:line="252" w:lineRule="auto"/>
              <w:jc w:val="right"/>
            </w:pPr>
            <w:r>
              <w:rPr>
                <w:rFonts w:ascii="Calibri" w:hAnsi="Calibri" w:cs="Calibri" w:eastAsia="Calibri"/>
                <w:sz w:val="19"/>
              </w:rPr>
              <w:t>× 2.07</w:t>
            </w:r>
          </w:p>
        </w:tc>
        <w:tc>
          <w:tcPr>
            <w:tcW w:type="dxa" w:w="2835"/>
          </w:tcPr>
          <w:p>
            <w:pPr>
              <w:spacing w:after="0" w:line="252" w:lineRule="auto"/>
              <w:jc w:val="right"/>
            </w:pPr>
            <w:r>
              <w:rPr>
                <w:rFonts w:ascii="Calibri" w:hAnsi="Calibri" w:cs="Calibri" w:eastAsia="Calibri"/>
                <w:sz w:val="19"/>
              </w:rPr>
              <w:t>0</w:t>
            </w:r>
          </w:p>
        </w:tc>
      </w:tr>
      <w:tr>
        <w:trPr>
          <w:cantSplit w:val="true"/>
        </w:trPr>
        <w:tc>
          <w:tcPr>
            <w:tcW w:type="dxa" w:w="3402"/>
          </w:tcPr>
          <w:p>
            <w:pPr>
              <w:spacing w:after="0" w:line="252" w:lineRule="auto"/>
            </w:pPr>
            <w:r>
              <w:rPr>
                <w:rFonts w:ascii="Calibri" w:hAnsi="Calibri" w:cs="Calibri" w:eastAsia="Calibri"/>
                <w:b/>
                <w:sz w:val="19"/>
              </w:rPr>
              <w:t>Lazy Sunday</w:t>
            </w:r>
          </w:p>
        </w:tc>
        <w:tc>
          <w:tcPr>
            <w:tcW w:type="dxa" w:w="3402"/>
          </w:tcPr>
          <w:p>
            <w:pPr>
              <w:spacing w:after="0" w:line="252" w:lineRule="auto"/>
              <w:jc w:val="right"/>
            </w:pPr>
            <w:r>
              <w:rPr>
                <w:rFonts w:ascii="Calibri" w:hAnsi="Calibri" w:cs="Calibri" w:eastAsia="Calibri"/>
                <w:sz w:val="19"/>
              </w:rPr>
              <w:t>× 1.35</w:t>
            </w:r>
          </w:p>
        </w:tc>
        <w:tc>
          <w:tcPr>
            <w:tcW w:type="dxa" w:w="2835"/>
          </w:tcPr>
          <w:p>
            <w:pPr>
              <w:spacing w:after="0" w:line="252" w:lineRule="auto"/>
              <w:jc w:val="right"/>
            </w:pPr>
            <w:r>
              <w:rPr>
                <w:rFonts w:ascii="Calibri" w:hAnsi="Calibri" w:cs="Calibri" w:eastAsia="Calibri"/>
                <w:sz w:val="19"/>
              </w:rPr>
              <w:t>0</w:t>
            </w:r>
          </w:p>
        </w:tc>
      </w:tr>
      <w:tr>
        <w:trPr>
          <w:cantSplit w:val="true"/>
        </w:trPr>
        <w:tc>
          <w:tcPr>
            <w:tcW w:type="dxa" w:w="3402"/>
          </w:tcPr>
          <w:p>
            <w:pPr>
              <w:spacing w:after="0" w:line="252" w:lineRule="auto"/>
            </w:pPr>
            <w:r>
              <w:rPr>
                <w:rFonts w:ascii="Calibri" w:hAnsi="Calibri" w:cs="Calibri" w:eastAsia="Calibri"/>
                <w:b/>
                <w:sz w:val="19"/>
              </w:rPr>
              <w:t>Dead of night</w:t>
            </w:r>
          </w:p>
        </w:tc>
        <w:tc>
          <w:tcPr>
            <w:tcW w:type="dxa" w:w="3402"/>
          </w:tcPr>
          <w:p>
            <w:pPr>
              <w:spacing w:after="0" w:line="252" w:lineRule="auto"/>
              <w:jc w:val="right"/>
            </w:pPr>
            <w:r>
              <w:rPr>
                <w:rFonts w:ascii="Calibri" w:hAnsi="Calibri" w:cs="Calibri" w:eastAsia="Calibri"/>
                <w:sz w:val="19"/>
              </w:rPr>
              <w:t>× 1.00</w:t>
            </w:r>
          </w:p>
        </w:tc>
        <w:tc>
          <w:tcPr>
            <w:tcW w:type="dxa" w:w="2835"/>
          </w:tcPr>
          <w:p>
            <w:pPr>
              <w:spacing w:after="0" w:line="252" w:lineRule="auto"/>
              <w:jc w:val="right"/>
            </w:pPr>
            <w:r>
              <w:rPr>
                <w:rFonts w:ascii="Calibri" w:hAnsi="Calibri" w:cs="Calibri" w:eastAsia="Calibri"/>
                <w:sz w:val="19"/>
              </w:rPr>
              <w:t>0</w:t>
            </w:r>
          </w:p>
        </w:tc>
      </w:tr>
      <w:tr>
        <w:trPr>
          <w:cantSplit w:val="true"/>
        </w:trPr>
        <w:tc>
          <w:tcPr>
            <w:tcW w:type="dxa" w:w="3402"/>
          </w:tcPr>
          <w:p>
            <w:pPr>
              <w:spacing w:after="0" w:line="252" w:lineRule="auto"/>
            </w:pPr>
            <w:r>
              <w:rPr>
                <w:rFonts w:ascii="Calibri" w:hAnsi="Calibri" w:cs="Calibri" w:eastAsia="Calibri"/>
                <w:b/>
                <w:sz w:val="19"/>
              </w:rPr>
              <w:t>Monsoon flood</w:t>
            </w:r>
          </w:p>
        </w:tc>
        <w:tc>
          <w:tcPr>
            <w:tcW w:type="dxa" w:w="3402"/>
          </w:tcPr>
          <w:p>
            <w:pPr>
              <w:spacing w:after="0" w:line="252" w:lineRule="auto"/>
              <w:jc w:val="right"/>
            </w:pPr>
            <w:r>
              <w:rPr>
                <w:rFonts w:ascii="Calibri" w:hAnsi="Calibri" w:cs="Calibri" w:eastAsia="Calibri"/>
                <w:sz w:val="19"/>
              </w:rPr>
              <w:t>× 2.37</w:t>
            </w:r>
          </w:p>
        </w:tc>
        <w:tc>
          <w:tcPr>
            <w:tcW w:type="dxa" w:w="2835"/>
          </w:tcPr>
          <w:p>
            <w:pPr>
              <w:spacing w:after="0" w:line="252" w:lineRule="auto"/>
              <w:jc w:val="right"/>
            </w:pPr>
            <w:r>
              <w:rPr>
                <w:rFonts w:ascii="Calibri" w:hAnsi="Calibri" w:cs="Calibri" w:eastAsia="Calibri"/>
                <w:sz w:val="19"/>
              </w:rPr>
              <w:t>28</w:t>
            </w:r>
          </w:p>
        </w:tc>
      </w:tr>
      <w:tr>
        <w:trPr>
          <w:cantSplit w:val="true"/>
        </w:trPr>
        <w:tc>
          <w:tcPr>
            <w:tcW w:type="dxa" w:w="3402"/>
          </w:tcPr>
          <w:p>
            <w:pPr>
              <w:spacing w:after="0" w:line="252" w:lineRule="auto"/>
            </w:pPr>
            <w:r>
              <w:rPr>
                <w:rFonts w:ascii="Calibri" w:hAnsi="Calibri" w:cs="Calibri" w:eastAsia="Calibri"/>
                <w:b/>
                <w:sz w:val="19"/>
              </w:rPr>
              <w:t>Festival day</w:t>
            </w:r>
          </w:p>
        </w:tc>
        <w:tc>
          <w:tcPr>
            <w:tcW w:type="dxa" w:w="3402"/>
          </w:tcPr>
          <w:p>
            <w:pPr>
              <w:spacing w:after="0" w:line="252" w:lineRule="auto"/>
              <w:jc w:val="right"/>
            </w:pPr>
            <w:r>
              <w:rPr>
                <w:rFonts w:ascii="Calibri" w:hAnsi="Calibri" w:cs="Calibri" w:eastAsia="Calibri"/>
                <w:sz w:val="19"/>
              </w:rPr>
              <w:t>× 1.38</w:t>
            </w:r>
          </w:p>
        </w:tc>
        <w:tc>
          <w:tcPr>
            <w:tcW w:type="dxa" w:w="2835"/>
          </w:tcPr>
          <w:p>
            <w:pPr>
              <w:spacing w:after="0" w:line="252" w:lineRule="auto"/>
              <w:jc w:val="right"/>
            </w:pPr>
            <w:r>
              <w:rPr>
                <w:rFonts w:ascii="Calibri" w:hAnsi="Calibri" w:cs="Calibri" w:eastAsia="Calibri"/>
                <w:sz w:val="19"/>
              </w:rPr>
              <w:t>3</w:t>
            </w:r>
          </w:p>
        </w:tc>
      </w:tr>
      <w:tr>
        <w:trPr>
          <w:cantSplit w:val="true"/>
        </w:trPr>
        <w:tc>
          <w:tcPr>
            <w:tcW w:type="dxa" w:w="3402"/>
          </w:tcPr>
          <w:p>
            <w:pPr>
              <w:spacing w:after="0" w:line="252" w:lineRule="auto"/>
            </w:pPr>
            <w:r>
              <w:rPr>
                <w:rFonts w:ascii="Calibri" w:hAnsi="Calibri" w:cs="Calibri" w:eastAsia="Calibri"/>
                <w:b/>
                <w:sz w:val="19"/>
              </w:rPr>
              <w:t>Bandh</w:t>
            </w:r>
          </w:p>
        </w:tc>
        <w:tc>
          <w:tcPr>
            <w:tcW w:type="dxa" w:w="3402"/>
          </w:tcPr>
          <w:p>
            <w:pPr>
              <w:spacing w:after="0" w:line="252" w:lineRule="auto"/>
              <w:jc w:val="right"/>
            </w:pPr>
            <w:r>
              <w:rPr>
                <w:rFonts w:ascii="Calibri" w:hAnsi="Calibri" w:cs="Calibri" w:eastAsia="Calibri"/>
                <w:sz w:val="19"/>
              </w:rPr>
              <w:t>× 1.04</w:t>
            </w:r>
          </w:p>
        </w:tc>
        <w:tc>
          <w:tcPr>
            <w:tcW w:type="dxa" w:w="2835"/>
          </w:tcPr>
          <w:p>
            <w:pPr>
              <w:spacing w:after="0" w:line="252" w:lineRule="auto"/>
              <w:jc w:val="right"/>
            </w:pPr>
            <w:r>
              <w:rPr>
                <w:rFonts w:ascii="Calibri" w:hAnsi="Calibri" w:cs="Calibri" w:eastAsia="Calibri"/>
                <w:sz w:val="19"/>
              </w:rPr>
              <w:t>0</w:t>
            </w:r>
          </w:p>
        </w:tc>
      </w:tr>
      <w:tr>
        <w:trPr>
          <w:cantSplit w:val="true"/>
        </w:trPr>
        <w:tc>
          <w:tcPr>
            <w:tcW w:type="dxa" w:w="3402"/>
          </w:tcPr>
          <w:p>
            <w:pPr>
              <w:spacing w:after="0" w:line="252" w:lineRule="auto"/>
            </w:pPr>
            <w:r>
              <w:rPr>
                <w:rFonts w:ascii="Calibri" w:hAnsi="Calibri" w:cs="Calibri" w:eastAsia="Calibri"/>
                <w:b/>
                <w:sz w:val="19"/>
              </w:rPr>
              <w:t>Apocalypse</w:t>
            </w:r>
          </w:p>
        </w:tc>
        <w:tc>
          <w:tcPr>
            <w:tcW w:type="dxa" w:w="3402"/>
          </w:tcPr>
          <w:p>
            <w:pPr>
              <w:spacing w:after="0" w:line="252" w:lineRule="auto"/>
              <w:jc w:val="right"/>
            </w:pPr>
            <w:r>
              <w:rPr>
                <w:rFonts w:ascii="Calibri" w:hAnsi="Calibri" w:cs="Calibri" w:eastAsia="Calibri"/>
                <w:sz w:val="19"/>
              </w:rPr>
              <w:t>× 4.83</w:t>
            </w:r>
          </w:p>
        </w:tc>
        <w:tc>
          <w:tcPr>
            <w:tcW w:type="dxa" w:w="2835"/>
          </w:tcPr>
          <w:p>
            <w:pPr>
              <w:spacing w:after="0" w:line="252" w:lineRule="auto"/>
              <w:jc w:val="right"/>
            </w:pPr>
            <w:r>
              <w:rPr>
                <w:rFonts w:ascii="Calibri" w:hAnsi="Calibri" w:cs="Calibri" w:eastAsia="Calibri"/>
                <w:sz w:val="19"/>
              </w:rPr>
              <w:t>123</w:t>
            </w:r>
          </w:p>
        </w:tc>
      </w:tr>
    </w:tbl>
    <w:p>
      <w:pPr>
        <w:spacing w:after="120" w:line="144" w:lineRule="auto"/>
      </w:pPr>
    </w:p>
    <w:p>
      <w:pPr>
        <w:pStyle w:val="Heading2"/>
      </w:pPr>
      <w:r>
        <w:t>8.4  Benchmark results</w:t>
      </w:r>
    </w:p>
    <w:p>
      <w:pPr>
        <w:keepNext w:val="0"/>
      </w:pPr>
      <w:r>
        <w:rPr>
          <w:rFonts w:ascii="Calibri" w:hAnsi="Calibri" w:cs="Calibri" w:eastAsia="Calibri"/>
        </w:rPr>
        <w:t>Eight cities were generated, from 64 to 8,011 junctions. On each, the same 80 random trips were run by every algorithm at evening-peak traffic (15 trips for Bellman–Ford on the two largest cities), three times over, keeping the fastest pass. Times vary between machines; the edge counts do not.</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1134"/>
        <w:gridCol w:w="1134"/>
        <w:gridCol w:w="1474"/>
        <w:gridCol w:w="1474"/>
        <w:gridCol w:w="1474"/>
        <w:gridCol w:w="1474"/>
        <w:gridCol w:w="1474"/>
      </w:tblGrid>
      <w:tr>
        <w:trPr>
          <w:tblHeader w:val="true"/>
        </w:trPr>
        <w:tc>
          <w:tcPr>
            <w:tcW w:type="dxa" w:w="1134"/>
            <w:shd w:val="clear" w:color="auto" w:fill="ECE4D2"/>
            <w:vAlign w:val="center"/>
          </w:tcPr>
          <w:p>
            <w:pPr>
              <w:spacing w:after="0"/>
              <w:jc w:val="right"/>
            </w:pPr>
            <w:r>
              <w:rPr>
                <w:rFonts w:ascii="Consolas" w:hAnsi="Consolas" w:cs="Consolas" w:eastAsia="Consolas"/>
                <w:b/>
                <w:color w:val="4B463B"/>
                <w:sz w:val="15"/>
              </w:rPr>
              <w:t>JUNCTIONS</w:t>
            </w:r>
          </w:p>
        </w:tc>
        <w:tc>
          <w:tcPr>
            <w:tcW w:type="dxa" w:w="1134"/>
            <w:shd w:val="clear" w:color="auto" w:fill="ECE4D2"/>
            <w:vAlign w:val="center"/>
          </w:tcPr>
          <w:p>
            <w:pPr>
              <w:spacing w:after="0"/>
              <w:jc w:val="right"/>
            </w:pPr>
            <w:r>
              <w:rPr>
                <w:rFonts w:ascii="Consolas" w:hAnsi="Consolas" w:cs="Consolas" w:eastAsia="Consolas"/>
                <w:b/>
                <w:color w:val="4B463B"/>
                <w:sz w:val="15"/>
              </w:rPr>
              <w:t>ROADS</w:t>
            </w:r>
          </w:p>
        </w:tc>
        <w:tc>
          <w:tcPr>
            <w:tcW w:type="dxa" w:w="1474"/>
            <w:shd w:val="clear" w:color="auto" w:fill="ECE4D2"/>
            <w:vAlign w:val="center"/>
          </w:tcPr>
          <w:p>
            <w:pPr>
              <w:spacing w:after="0"/>
              <w:jc w:val="right"/>
            </w:pPr>
            <w:r>
              <w:rPr>
                <w:rFonts w:ascii="Consolas" w:hAnsi="Consolas" w:cs="Consolas" w:eastAsia="Consolas"/>
                <w:b/>
                <w:color w:val="4B463B"/>
                <w:sz w:val="15"/>
              </w:rPr>
              <w:t>DIJKSTRA</w:t>
            </w:r>
          </w:p>
        </w:tc>
        <w:tc>
          <w:tcPr>
            <w:tcW w:type="dxa" w:w="1474"/>
            <w:shd w:val="clear" w:color="auto" w:fill="ECE4D2"/>
            <w:vAlign w:val="center"/>
          </w:tcPr>
          <w:p>
            <w:pPr>
              <w:spacing w:after="0"/>
              <w:jc w:val="right"/>
            </w:pPr>
            <w:r>
              <w:rPr>
                <w:rFonts w:ascii="Consolas" w:hAnsi="Consolas" w:cs="Consolas" w:eastAsia="Consolas"/>
                <w:b/>
                <w:color w:val="4B463B"/>
                <w:sz w:val="15"/>
              </w:rPr>
              <w:t>A*</w:t>
            </w:r>
          </w:p>
        </w:tc>
        <w:tc>
          <w:tcPr>
            <w:tcW w:type="dxa" w:w="1474"/>
            <w:shd w:val="clear" w:color="auto" w:fill="ECE4D2"/>
            <w:vAlign w:val="center"/>
          </w:tcPr>
          <w:p>
            <w:pPr>
              <w:spacing w:after="0"/>
              <w:jc w:val="right"/>
            </w:pPr>
            <w:r>
              <w:rPr>
                <w:rFonts w:ascii="Consolas" w:hAnsi="Consolas" w:cs="Consolas" w:eastAsia="Consolas"/>
                <w:b/>
                <w:color w:val="4B463B"/>
                <w:sz w:val="15"/>
              </w:rPr>
              <w:t>BIDIRECTIONAL</w:t>
            </w:r>
          </w:p>
        </w:tc>
        <w:tc>
          <w:tcPr>
            <w:tcW w:type="dxa" w:w="1474"/>
            <w:shd w:val="clear" w:color="auto" w:fill="ECE4D2"/>
            <w:vAlign w:val="center"/>
          </w:tcPr>
          <w:p>
            <w:pPr>
              <w:spacing w:after="0"/>
              <w:jc w:val="right"/>
            </w:pPr>
            <w:r>
              <w:rPr>
                <w:rFonts w:ascii="Consolas" w:hAnsi="Consolas" w:cs="Consolas" w:eastAsia="Consolas"/>
                <w:b/>
                <w:color w:val="4B463B"/>
                <w:sz w:val="15"/>
              </w:rPr>
              <w:t>BELLMAN–FORD</w:t>
            </w:r>
          </w:p>
        </w:tc>
        <w:tc>
          <w:tcPr>
            <w:tcW w:type="dxa" w:w="1474"/>
            <w:shd w:val="clear" w:color="auto" w:fill="ECE4D2"/>
            <w:vAlign w:val="center"/>
          </w:tcPr>
          <w:p>
            <w:pPr>
              <w:spacing w:after="0"/>
              <w:jc w:val="right"/>
            </w:pPr>
            <w:r>
              <w:rPr>
                <w:rFonts w:ascii="Consolas" w:hAnsi="Consolas" w:cs="Consolas" w:eastAsia="Consolas"/>
                <w:b/>
                <w:color w:val="4B463B"/>
                <w:sz w:val="15"/>
              </w:rPr>
              <w:t>GREEDY</w:t>
            </w:r>
          </w:p>
        </w:tc>
      </w:tr>
      <w:tr>
        <w:trPr>
          <w:cantSplit w:val="true"/>
        </w:trPr>
        <w:tc>
          <w:tcPr>
            <w:tcW w:type="dxa" w:w="1134"/>
          </w:tcPr>
          <w:p>
            <w:pPr>
              <w:spacing w:after="0" w:line="252" w:lineRule="auto"/>
              <w:jc w:val="right"/>
            </w:pPr>
            <w:r>
              <w:rPr>
                <w:rFonts w:ascii="Calibri" w:hAnsi="Calibri" w:cs="Calibri" w:eastAsia="Calibri"/>
                <w:sz w:val="18"/>
              </w:rPr>
              <w:t>64</w:t>
            </w:r>
          </w:p>
        </w:tc>
        <w:tc>
          <w:tcPr>
            <w:tcW w:type="dxa" w:w="1134"/>
          </w:tcPr>
          <w:p>
            <w:pPr>
              <w:spacing w:after="0" w:line="252" w:lineRule="auto"/>
              <w:jc w:val="right"/>
            </w:pPr>
            <w:r>
              <w:rPr>
                <w:rFonts w:ascii="Calibri" w:hAnsi="Calibri" w:cs="Calibri" w:eastAsia="Calibri"/>
                <w:sz w:val="18"/>
              </w:rPr>
              <w:t>130</w:t>
            </w:r>
          </w:p>
        </w:tc>
        <w:tc>
          <w:tcPr>
            <w:tcW w:type="dxa" w:w="1474"/>
          </w:tcPr>
          <w:p>
            <w:pPr>
              <w:spacing w:after="0" w:line="252" w:lineRule="auto"/>
              <w:jc w:val="right"/>
            </w:pPr>
            <w:r>
              <w:rPr>
                <w:rFonts w:ascii="Calibri" w:hAnsi="Calibri" w:cs="Calibri" w:eastAsia="Calibri"/>
                <w:sz w:val="18"/>
              </w:rPr>
              <w:t>0.005</w:t>
            </w:r>
          </w:p>
        </w:tc>
        <w:tc>
          <w:tcPr>
            <w:tcW w:type="dxa" w:w="1474"/>
          </w:tcPr>
          <w:p>
            <w:pPr>
              <w:spacing w:after="0" w:line="252" w:lineRule="auto"/>
              <w:jc w:val="right"/>
            </w:pPr>
            <w:r>
              <w:rPr>
                <w:rFonts w:ascii="Calibri" w:hAnsi="Calibri" w:cs="Calibri" w:eastAsia="Calibri"/>
                <w:sz w:val="18"/>
              </w:rPr>
              <w:t>0.004</w:t>
            </w:r>
          </w:p>
        </w:tc>
        <w:tc>
          <w:tcPr>
            <w:tcW w:type="dxa" w:w="1474"/>
          </w:tcPr>
          <w:p>
            <w:pPr>
              <w:spacing w:after="0" w:line="252" w:lineRule="auto"/>
              <w:jc w:val="right"/>
            </w:pPr>
            <w:r>
              <w:rPr>
                <w:rFonts w:ascii="Calibri" w:hAnsi="Calibri" w:cs="Calibri" w:eastAsia="Calibri"/>
                <w:sz w:val="18"/>
              </w:rPr>
              <w:t>0.006</w:t>
            </w:r>
          </w:p>
        </w:tc>
        <w:tc>
          <w:tcPr>
            <w:tcW w:type="dxa" w:w="1474"/>
          </w:tcPr>
          <w:p>
            <w:pPr>
              <w:spacing w:after="0" w:line="252" w:lineRule="auto"/>
              <w:jc w:val="right"/>
            </w:pPr>
            <w:r>
              <w:rPr>
                <w:rFonts w:ascii="Calibri" w:hAnsi="Calibri" w:cs="Calibri" w:eastAsia="Calibri"/>
                <w:sz w:val="18"/>
              </w:rPr>
              <w:t>0.010</w:t>
            </w:r>
          </w:p>
        </w:tc>
        <w:tc>
          <w:tcPr>
            <w:tcW w:type="dxa" w:w="1474"/>
          </w:tcPr>
          <w:p>
            <w:pPr>
              <w:spacing w:after="0" w:line="252" w:lineRule="auto"/>
              <w:jc w:val="right"/>
            </w:pPr>
            <w:r>
              <w:rPr>
                <w:rFonts w:ascii="Calibri" w:hAnsi="Calibri" w:cs="Calibri" w:eastAsia="Calibri"/>
                <w:sz w:val="18"/>
              </w:rPr>
              <w:t>0.001</w:t>
            </w:r>
          </w:p>
        </w:tc>
      </w:tr>
      <w:tr>
        <w:trPr>
          <w:cantSplit w:val="true"/>
        </w:trPr>
        <w:tc>
          <w:tcPr>
            <w:tcW w:type="dxa" w:w="1134"/>
          </w:tcPr>
          <w:p>
            <w:pPr>
              <w:spacing w:after="0" w:line="252" w:lineRule="auto"/>
              <w:jc w:val="right"/>
            </w:pPr>
            <w:r>
              <w:rPr>
                <w:rFonts w:ascii="Calibri" w:hAnsi="Calibri" w:cs="Calibri" w:eastAsia="Calibri"/>
                <w:sz w:val="18"/>
              </w:rPr>
              <w:t>133</w:t>
            </w:r>
          </w:p>
        </w:tc>
        <w:tc>
          <w:tcPr>
            <w:tcW w:type="dxa" w:w="1134"/>
          </w:tcPr>
          <w:p>
            <w:pPr>
              <w:spacing w:after="0" w:line="252" w:lineRule="auto"/>
              <w:jc w:val="right"/>
            </w:pPr>
            <w:r>
              <w:rPr>
                <w:rFonts w:ascii="Calibri" w:hAnsi="Calibri" w:cs="Calibri" w:eastAsia="Calibri"/>
                <w:sz w:val="18"/>
              </w:rPr>
              <w:t>259</w:t>
            </w:r>
          </w:p>
        </w:tc>
        <w:tc>
          <w:tcPr>
            <w:tcW w:type="dxa" w:w="1474"/>
          </w:tcPr>
          <w:p>
            <w:pPr>
              <w:spacing w:after="0" w:line="252" w:lineRule="auto"/>
              <w:jc w:val="right"/>
            </w:pPr>
            <w:r>
              <w:rPr>
                <w:rFonts w:ascii="Calibri" w:hAnsi="Calibri" w:cs="Calibri" w:eastAsia="Calibri"/>
                <w:sz w:val="18"/>
              </w:rPr>
              <w:t>0.009</w:t>
            </w:r>
          </w:p>
        </w:tc>
        <w:tc>
          <w:tcPr>
            <w:tcW w:type="dxa" w:w="1474"/>
          </w:tcPr>
          <w:p>
            <w:pPr>
              <w:spacing w:after="0" w:line="252" w:lineRule="auto"/>
              <w:jc w:val="right"/>
            </w:pPr>
            <w:r>
              <w:rPr>
                <w:rFonts w:ascii="Calibri" w:hAnsi="Calibri" w:cs="Calibri" w:eastAsia="Calibri"/>
                <w:sz w:val="18"/>
              </w:rPr>
              <w:t>0.009</w:t>
            </w:r>
          </w:p>
        </w:tc>
        <w:tc>
          <w:tcPr>
            <w:tcW w:type="dxa" w:w="1474"/>
          </w:tcPr>
          <w:p>
            <w:pPr>
              <w:spacing w:after="0" w:line="252" w:lineRule="auto"/>
              <w:jc w:val="right"/>
            </w:pPr>
            <w:r>
              <w:rPr>
                <w:rFonts w:ascii="Calibri" w:hAnsi="Calibri" w:cs="Calibri" w:eastAsia="Calibri"/>
                <w:sz w:val="18"/>
              </w:rPr>
              <w:t>0.009</w:t>
            </w:r>
          </w:p>
        </w:tc>
        <w:tc>
          <w:tcPr>
            <w:tcW w:type="dxa" w:w="1474"/>
          </w:tcPr>
          <w:p>
            <w:pPr>
              <w:spacing w:after="0" w:line="252" w:lineRule="auto"/>
              <w:jc w:val="right"/>
            </w:pPr>
            <w:r>
              <w:rPr>
                <w:rFonts w:ascii="Calibri" w:hAnsi="Calibri" w:cs="Calibri" w:eastAsia="Calibri"/>
                <w:sz w:val="18"/>
              </w:rPr>
              <w:t>0.032</w:t>
            </w:r>
          </w:p>
        </w:tc>
        <w:tc>
          <w:tcPr>
            <w:tcW w:type="dxa" w:w="1474"/>
          </w:tcPr>
          <w:p>
            <w:pPr>
              <w:spacing w:after="0" w:line="252" w:lineRule="auto"/>
              <w:jc w:val="right"/>
            </w:pPr>
            <w:r>
              <w:rPr>
                <w:rFonts w:ascii="Calibri" w:hAnsi="Calibri" w:cs="Calibri" w:eastAsia="Calibri"/>
                <w:sz w:val="18"/>
              </w:rPr>
              <w:t>0.004</w:t>
            </w:r>
          </w:p>
        </w:tc>
      </w:tr>
      <w:tr>
        <w:trPr>
          <w:cantSplit w:val="true"/>
        </w:trPr>
        <w:tc>
          <w:tcPr>
            <w:tcW w:type="dxa" w:w="1134"/>
          </w:tcPr>
          <w:p>
            <w:pPr>
              <w:spacing w:after="0" w:line="252" w:lineRule="auto"/>
              <w:jc w:val="right"/>
            </w:pPr>
            <w:r>
              <w:rPr>
                <w:rFonts w:ascii="Calibri" w:hAnsi="Calibri" w:cs="Calibri" w:eastAsia="Calibri"/>
                <w:sz w:val="18"/>
              </w:rPr>
              <w:t>284</w:t>
            </w:r>
          </w:p>
        </w:tc>
        <w:tc>
          <w:tcPr>
            <w:tcW w:type="dxa" w:w="1134"/>
          </w:tcPr>
          <w:p>
            <w:pPr>
              <w:spacing w:after="0" w:line="252" w:lineRule="auto"/>
              <w:jc w:val="right"/>
            </w:pPr>
            <w:r>
              <w:rPr>
                <w:rFonts w:ascii="Calibri" w:hAnsi="Calibri" w:cs="Calibri" w:eastAsia="Calibri"/>
                <w:sz w:val="18"/>
              </w:rPr>
              <w:t>560</w:t>
            </w:r>
          </w:p>
        </w:tc>
        <w:tc>
          <w:tcPr>
            <w:tcW w:type="dxa" w:w="1474"/>
          </w:tcPr>
          <w:p>
            <w:pPr>
              <w:spacing w:after="0" w:line="252" w:lineRule="auto"/>
              <w:jc w:val="right"/>
            </w:pPr>
            <w:r>
              <w:rPr>
                <w:rFonts w:ascii="Calibri" w:hAnsi="Calibri" w:cs="Calibri" w:eastAsia="Calibri"/>
                <w:sz w:val="18"/>
              </w:rPr>
              <w:t>0.020</w:t>
            </w:r>
          </w:p>
        </w:tc>
        <w:tc>
          <w:tcPr>
            <w:tcW w:type="dxa" w:w="1474"/>
          </w:tcPr>
          <w:p>
            <w:pPr>
              <w:spacing w:after="0" w:line="252" w:lineRule="auto"/>
              <w:jc w:val="right"/>
            </w:pPr>
            <w:r>
              <w:rPr>
                <w:rFonts w:ascii="Calibri" w:hAnsi="Calibri" w:cs="Calibri" w:eastAsia="Calibri"/>
                <w:sz w:val="18"/>
              </w:rPr>
              <w:t>0.015</w:t>
            </w:r>
          </w:p>
        </w:tc>
        <w:tc>
          <w:tcPr>
            <w:tcW w:type="dxa" w:w="1474"/>
          </w:tcPr>
          <w:p>
            <w:pPr>
              <w:spacing w:after="0" w:line="252" w:lineRule="auto"/>
              <w:jc w:val="right"/>
            </w:pPr>
            <w:r>
              <w:rPr>
                <w:rFonts w:ascii="Calibri" w:hAnsi="Calibri" w:cs="Calibri" w:eastAsia="Calibri"/>
                <w:sz w:val="18"/>
              </w:rPr>
              <w:t>0.016</w:t>
            </w:r>
          </w:p>
        </w:tc>
        <w:tc>
          <w:tcPr>
            <w:tcW w:type="dxa" w:w="1474"/>
          </w:tcPr>
          <w:p>
            <w:pPr>
              <w:spacing w:after="0" w:line="252" w:lineRule="auto"/>
              <w:jc w:val="right"/>
            </w:pPr>
            <w:r>
              <w:rPr>
                <w:rFonts w:ascii="Calibri" w:hAnsi="Calibri" w:cs="Calibri" w:eastAsia="Calibri"/>
                <w:sz w:val="18"/>
              </w:rPr>
              <w:t>0.091</w:t>
            </w:r>
          </w:p>
        </w:tc>
        <w:tc>
          <w:tcPr>
            <w:tcW w:type="dxa" w:w="1474"/>
          </w:tcPr>
          <w:p>
            <w:pPr>
              <w:spacing w:after="0" w:line="252" w:lineRule="auto"/>
              <w:jc w:val="right"/>
            </w:pPr>
            <w:r>
              <w:rPr>
                <w:rFonts w:ascii="Calibri" w:hAnsi="Calibri" w:cs="Calibri" w:eastAsia="Calibri"/>
                <w:sz w:val="18"/>
              </w:rPr>
              <w:t>0.004</w:t>
            </w:r>
          </w:p>
        </w:tc>
      </w:tr>
      <w:tr>
        <w:trPr>
          <w:cantSplit w:val="true"/>
        </w:trPr>
        <w:tc>
          <w:tcPr>
            <w:tcW w:type="dxa" w:w="1134"/>
          </w:tcPr>
          <w:p>
            <w:pPr>
              <w:spacing w:after="0" w:line="252" w:lineRule="auto"/>
              <w:jc w:val="right"/>
            </w:pPr>
            <w:r>
              <w:rPr>
                <w:rFonts w:ascii="Calibri" w:hAnsi="Calibri" w:cs="Calibri" w:eastAsia="Calibri"/>
                <w:sz w:val="18"/>
              </w:rPr>
              <w:t>573</w:t>
            </w:r>
          </w:p>
        </w:tc>
        <w:tc>
          <w:tcPr>
            <w:tcW w:type="dxa" w:w="1134"/>
          </w:tcPr>
          <w:p>
            <w:pPr>
              <w:spacing w:after="0" w:line="252" w:lineRule="auto"/>
              <w:jc w:val="right"/>
            </w:pPr>
            <w:r>
              <w:rPr>
                <w:rFonts w:ascii="Calibri" w:hAnsi="Calibri" w:cs="Calibri" w:eastAsia="Calibri"/>
                <w:sz w:val="18"/>
              </w:rPr>
              <w:t>1,140</w:t>
            </w:r>
          </w:p>
        </w:tc>
        <w:tc>
          <w:tcPr>
            <w:tcW w:type="dxa" w:w="1474"/>
          </w:tcPr>
          <w:p>
            <w:pPr>
              <w:spacing w:after="0" w:line="252" w:lineRule="auto"/>
              <w:jc w:val="right"/>
            </w:pPr>
            <w:r>
              <w:rPr>
                <w:rFonts w:ascii="Calibri" w:hAnsi="Calibri" w:cs="Calibri" w:eastAsia="Calibri"/>
                <w:sz w:val="18"/>
              </w:rPr>
              <w:t>0.045</w:t>
            </w:r>
          </w:p>
        </w:tc>
        <w:tc>
          <w:tcPr>
            <w:tcW w:type="dxa" w:w="1474"/>
          </w:tcPr>
          <w:p>
            <w:pPr>
              <w:spacing w:after="0" w:line="252" w:lineRule="auto"/>
              <w:jc w:val="right"/>
            </w:pPr>
            <w:r>
              <w:rPr>
                <w:rFonts w:ascii="Calibri" w:hAnsi="Calibri" w:cs="Calibri" w:eastAsia="Calibri"/>
                <w:sz w:val="18"/>
              </w:rPr>
              <w:t>0.026</w:t>
            </w:r>
          </w:p>
        </w:tc>
        <w:tc>
          <w:tcPr>
            <w:tcW w:type="dxa" w:w="1474"/>
          </w:tcPr>
          <w:p>
            <w:pPr>
              <w:spacing w:after="0" w:line="252" w:lineRule="auto"/>
              <w:jc w:val="right"/>
            </w:pPr>
            <w:r>
              <w:rPr>
                <w:rFonts w:ascii="Calibri" w:hAnsi="Calibri" w:cs="Calibri" w:eastAsia="Calibri"/>
                <w:sz w:val="18"/>
              </w:rPr>
              <w:t>0.033</w:t>
            </w:r>
          </w:p>
        </w:tc>
        <w:tc>
          <w:tcPr>
            <w:tcW w:type="dxa" w:w="1474"/>
          </w:tcPr>
          <w:p>
            <w:pPr>
              <w:spacing w:after="0" w:line="252" w:lineRule="auto"/>
              <w:jc w:val="right"/>
            </w:pPr>
            <w:r>
              <w:rPr>
                <w:rFonts w:ascii="Calibri" w:hAnsi="Calibri" w:cs="Calibri" w:eastAsia="Calibri"/>
                <w:sz w:val="18"/>
              </w:rPr>
              <w:t>0.280</w:t>
            </w:r>
          </w:p>
        </w:tc>
        <w:tc>
          <w:tcPr>
            <w:tcW w:type="dxa" w:w="1474"/>
          </w:tcPr>
          <w:p>
            <w:pPr>
              <w:spacing w:after="0" w:line="252" w:lineRule="auto"/>
              <w:jc w:val="right"/>
            </w:pPr>
            <w:r>
              <w:rPr>
                <w:rFonts w:ascii="Calibri" w:hAnsi="Calibri" w:cs="Calibri" w:eastAsia="Calibri"/>
                <w:sz w:val="18"/>
              </w:rPr>
              <w:t>0.007</w:t>
            </w:r>
          </w:p>
        </w:tc>
      </w:tr>
      <w:tr>
        <w:trPr>
          <w:cantSplit w:val="true"/>
        </w:trPr>
        <w:tc>
          <w:tcPr>
            <w:tcW w:type="dxa" w:w="1134"/>
          </w:tcPr>
          <w:p>
            <w:pPr>
              <w:spacing w:after="0" w:line="252" w:lineRule="auto"/>
              <w:jc w:val="right"/>
            </w:pPr>
            <w:r>
              <w:rPr>
                <w:rFonts w:ascii="Calibri" w:hAnsi="Calibri" w:cs="Calibri" w:eastAsia="Calibri"/>
                <w:sz w:val="18"/>
              </w:rPr>
              <w:t>1,076</w:t>
            </w:r>
          </w:p>
        </w:tc>
        <w:tc>
          <w:tcPr>
            <w:tcW w:type="dxa" w:w="1134"/>
          </w:tcPr>
          <w:p>
            <w:pPr>
              <w:spacing w:after="0" w:line="252" w:lineRule="auto"/>
              <w:jc w:val="right"/>
            </w:pPr>
            <w:r>
              <w:rPr>
                <w:rFonts w:ascii="Calibri" w:hAnsi="Calibri" w:cs="Calibri" w:eastAsia="Calibri"/>
                <w:sz w:val="18"/>
              </w:rPr>
              <w:t>2,075</w:t>
            </w:r>
          </w:p>
        </w:tc>
        <w:tc>
          <w:tcPr>
            <w:tcW w:type="dxa" w:w="1474"/>
          </w:tcPr>
          <w:p>
            <w:pPr>
              <w:spacing w:after="0" w:line="252" w:lineRule="auto"/>
              <w:jc w:val="right"/>
            </w:pPr>
            <w:r>
              <w:rPr>
                <w:rFonts w:ascii="Calibri" w:hAnsi="Calibri" w:cs="Calibri" w:eastAsia="Calibri"/>
                <w:sz w:val="18"/>
              </w:rPr>
              <w:t>0.095</w:t>
            </w:r>
          </w:p>
        </w:tc>
        <w:tc>
          <w:tcPr>
            <w:tcW w:type="dxa" w:w="1474"/>
          </w:tcPr>
          <w:p>
            <w:pPr>
              <w:spacing w:after="0" w:line="252" w:lineRule="auto"/>
              <w:jc w:val="right"/>
            </w:pPr>
            <w:r>
              <w:rPr>
                <w:rFonts w:ascii="Calibri" w:hAnsi="Calibri" w:cs="Calibri" w:eastAsia="Calibri"/>
                <w:sz w:val="18"/>
              </w:rPr>
              <w:t>0.062</w:t>
            </w:r>
          </w:p>
        </w:tc>
        <w:tc>
          <w:tcPr>
            <w:tcW w:type="dxa" w:w="1474"/>
          </w:tcPr>
          <w:p>
            <w:pPr>
              <w:spacing w:after="0" w:line="252" w:lineRule="auto"/>
              <w:jc w:val="right"/>
            </w:pPr>
            <w:r>
              <w:rPr>
                <w:rFonts w:ascii="Calibri" w:hAnsi="Calibri" w:cs="Calibri" w:eastAsia="Calibri"/>
                <w:sz w:val="18"/>
              </w:rPr>
              <w:t>0.070</w:t>
            </w:r>
          </w:p>
        </w:tc>
        <w:tc>
          <w:tcPr>
            <w:tcW w:type="dxa" w:w="1474"/>
          </w:tcPr>
          <w:p>
            <w:pPr>
              <w:spacing w:after="0" w:line="252" w:lineRule="auto"/>
              <w:jc w:val="right"/>
            </w:pPr>
            <w:r>
              <w:rPr>
                <w:rFonts w:ascii="Calibri" w:hAnsi="Calibri" w:cs="Calibri" w:eastAsia="Calibri"/>
                <w:sz w:val="18"/>
              </w:rPr>
              <w:t>0.827</w:t>
            </w:r>
          </w:p>
        </w:tc>
        <w:tc>
          <w:tcPr>
            <w:tcW w:type="dxa" w:w="1474"/>
          </w:tcPr>
          <w:p>
            <w:pPr>
              <w:spacing w:after="0" w:line="252" w:lineRule="auto"/>
              <w:jc w:val="right"/>
            </w:pPr>
            <w:r>
              <w:rPr>
                <w:rFonts w:ascii="Calibri" w:hAnsi="Calibri" w:cs="Calibri" w:eastAsia="Calibri"/>
                <w:sz w:val="18"/>
              </w:rPr>
              <w:t>0.009</w:t>
            </w:r>
          </w:p>
        </w:tc>
      </w:tr>
      <w:tr>
        <w:trPr>
          <w:cantSplit w:val="true"/>
        </w:trPr>
        <w:tc>
          <w:tcPr>
            <w:tcW w:type="dxa" w:w="1134"/>
          </w:tcPr>
          <w:p>
            <w:pPr>
              <w:spacing w:after="0" w:line="252" w:lineRule="auto"/>
              <w:jc w:val="right"/>
            </w:pPr>
            <w:r>
              <w:rPr>
                <w:rFonts w:ascii="Calibri" w:hAnsi="Calibri" w:cs="Calibri" w:eastAsia="Calibri"/>
                <w:sz w:val="18"/>
              </w:rPr>
              <w:t>2,207</w:t>
            </w:r>
          </w:p>
        </w:tc>
        <w:tc>
          <w:tcPr>
            <w:tcW w:type="dxa" w:w="1134"/>
          </w:tcPr>
          <w:p>
            <w:pPr>
              <w:spacing w:after="0" w:line="252" w:lineRule="auto"/>
              <w:jc w:val="right"/>
            </w:pPr>
            <w:r>
              <w:rPr>
                <w:rFonts w:ascii="Calibri" w:hAnsi="Calibri" w:cs="Calibri" w:eastAsia="Calibri"/>
                <w:sz w:val="18"/>
              </w:rPr>
              <w:t>4,292</w:t>
            </w:r>
          </w:p>
        </w:tc>
        <w:tc>
          <w:tcPr>
            <w:tcW w:type="dxa" w:w="1474"/>
          </w:tcPr>
          <w:p>
            <w:pPr>
              <w:spacing w:after="0" w:line="252" w:lineRule="auto"/>
              <w:jc w:val="right"/>
            </w:pPr>
            <w:r>
              <w:rPr>
                <w:rFonts w:ascii="Calibri" w:hAnsi="Calibri" w:cs="Calibri" w:eastAsia="Calibri"/>
                <w:sz w:val="18"/>
              </w:rPr>
              <w:t>0.237</w:t>
            </w:r>
          </w:p>
        </w:tc>
        <w:tc>
          <w:tcPr>
            <w:tcW w:type="dxa" w:w="1474"/>
          </w:tcPr>
          <w:p>
            <w:pPr>
              <w:spacing w:after="0" w:line="252" w:lineRule="auto"/>
              <w:jc w:val="right"/>
            </w:pPr>
            <w:r>
              <w:rPr>
                <w:rFonts w:ascii="Calibri" w:hAnsi="Calibri" w:cs="Calibri" w:eastAsia="Calibri"/>
                <w:sz w:val="18"/>
              </w:rPr>
              <w:t>0.172</w:t>
            </w:r>
          </w:p>
        </w:tc>
        <w:tc>
          <w:tcPr>
            <w:tcW w:type="dxa" w:w="1474"/>
          </w:tcPr>
          <w:p>
            <w:pPr>
              <w:spacing w:after="0" w:line="252" w:lineRule="auto"/>
              <w:jc w:val="right"/>
            </w:pPr>
            <w:r>
              <w:rPr>
                <w:rFonts w:ascii="Calibri" w:hAnsi="Calibri" w:cs="Calibri" w:eastAsia="Calibri"/>
                <w:sz w:val="18"/>
              </w:rPr>
              <w:t>0.195</w:t>
            </w:r>
          </w:p>
        </w:tc>
        <w:tc>
          <w:tcPr>
            <w:tcW w:type="dxa" w:w="1474"/>
          </w:tcPr>
          <w:p>
            <w:pPr>
              <w:spacing w:after="0" w:line="252" w:lineRule="auto"/>
              <w:jc w:val="right"/>
            </w:pPr>
            <w:r>
              <w:rPr>
                <w:rFonts w:ascii="Calibri" w:hAnsi="Calibri" w:cs="Calibri" w:eastAsia="Calibri"/>
                <w:sz w:val="18"/>
              </w:rPr>
              <w:t>3.04</w:t>
            </w:r>
          </w:p>
        </w:tc>
        <w:tc>
          <w:tcPr>
            <w:tcW w:type="dxa" w:w="1474"/>
          </w:tcPr>
          <w:p>
            <w:pPr>
              <w:spacing w:after="0" w:line="252" w:lineRule="auto"/>
              <w:jc w:val="right"/>
            </w:pPr>
            <w:r>
              <w:rPr>
                <w:rFonts w:ascii="Calibri" w:hAnsi="Calibri" w:cs="Calibri" w:eastAsia="Calibri"/>
                <w:sz w:val="18"/>
              </w:rPr>
              <w:t>0.011</w:t>
            </w:r>
          </w:p>
        </w:tc>
      </w:tr>
      <w:tr>
        <w:trPr>
          <w:cantSplit w:val="true"/>
        </w:trPr>
        <w:tc>
          <w:tcPr>
            <w:tcW w:type="dxa" w:w="1134"/>
          </w:tcPr>
          <w:p>
            <w:pPr>
              <w:spacing w:after="0" w:line="252" w:lineRule="auto"/>
              <w:jc w:val="right"/>
            </w:pPr>
            <w:r>
              <w:rPr>
                <w:rFonts w:ascii="Calibri" w:hAnsi="Calibri" w:cs="Calibri" w:eastAsia="Calibri"/>
                <w:sz w:val="18"/>
              </w:rPr>
              <w:t>4,185</w:t>
            </w:r>
          </w:p>
        </w:tc>
        <w:tc>
          <w:tcPr>
            <w:tcW w:type="dxa" w:w="1134"/>
          </w:tcPr>
          <w:p>
            <w:pPr>
              <w:spacing w:after="0" w:line="252" w:lineRule="auto"/>
              <w:jc w:val="right"/>
            </w:pPr>
            <w:r>
              <w:rPr>
                <w:rFonts w:ascii="Calibri" w:hAnsi="Calibri" w:cs="Calibri" w:eastAsia="Calibri"/>
                <w:sz w:val="18"/>
              </w:rPr>
              <w:t>8,132</w:t>
            </w:r>
          </w:p>
        </w:tc>
        <w:tc>
          <w:tcPr>
            <w:tcW w:type="dxa" w:w="1474"/>
          </w:tcPr>
          <w:p>
            <w:pPr>
              <w:spacing w:after="0" w:line="252" w:lineRule="auto"/>
              <w:jc w:val="right"/>
            </w:pPr>
            <w:r>
              <w:rPr>
                <w:rFonts w:ascii="Calibri" w:hAnsi="Calibri" w:cs="Calibri" w:eastAsia="Calibri"/>
                <w:sz w:val="18"/>
              </w:rPr>
              <w:t>0.688</w:t>
            </w:r>
          </w:p>
        </w:tc>
        <w:tc>
          <w:tcPr>
            <w:tcW w:type="dxa" w:w="1474"/>
          </w:tcPr>
          <w:p>
            <w:pPr>
              <w:spacing w:after="0" w:line="252" w:lineRule="auto"/>
              <w:jc w:val="right"/>
            </w:pPr>
            <w:r>
              <w:rPr>
                <w:rFonts w:ascii="Calibri" w:hAnsi="Calibri" w:cs="Calibri" w:eastAsia="Calibri"/>
                <w:sz w:val="18"/>
              </w:rPr>
              <w:t>0.391</w:t>
            </w:r>
          </w:p>
        </w:tc>
        <w:tc>
          <w:tcPr>
            <w:tcW w:type="dxa" w:w="1474"/>
          </w:tcPr>
          <w:p>
            <w:pPr>
              <w:spacing w:after="0" w:line="252" w:lineRule="auto"/>
              <w:jc w:val="right"/>
            </w:pPr>
            <w:r>
              <w:rPr>
                <w:rFonts w:ascii="Calibri" w:hAnsi="Calibri" w:cs="Calibri" w:eastAsia="Calibri"/>
                <w:sz w:val="18"/>
              </w:rPr>
              <w:t>0.402</w:t>
            </w:r>
          </w:p>
        </w:tc>
        <w:tc>
          <w:tcPr>
            <w:tcW w:type="dxa" w:w="1474"/>
          </w:tcPr>
          <w:p>
            <w:pPr>
              <w:spacing w:after="0" w:line="252" w:lineRule="auto"/>
              <w:jc w:val="right"/>
            </w:pPr>
            <w:r>
              <w:rPr>
                <w:rFonts w:ascii="Calibri" w:hAnsi="Calibri" w:cs="Calibri" w:eastAsia="Calibri"/>
                <w:sz w:val="18"/>
              </w:rPr>
              <w:t>7.43</w:t>
            </w:r>
          </w:p>
        </w:tc>
        <w:tc>
          <w:tcPr>
            <w:tcW w:type="dxa" w:w="1474"/>
          </w:tcPr>
          <w:p>
            <w:pPr>
              <w:spacing w:after="0" w:line="252" w:lineRule="auto"/>
              <w:jc w:val="right"/>
            </w:pPr>
            <w:r>
              <w:rPr>
                <w:rFonts w:ascii="Calibri" w:hAnsi="Calibri" w:cs="Calibri" w:eastAsia="Calibri"/>
                <w:sz w:val="18"/>
              </w:rPr>
              <w:t>0.021</w:t>
            </w:r>
          </w:p>
        </w:tc>
      </w:tr>
      <w:tr>
        <w:trPr>
          <w:cantSplit w:val="true"/>
        </w:trPr>
        <w:tc>
          <w:tcPr>
            <w:tcW w:type="dxa" w:w="1134"/>
          </w:tcPr>
          <w:p>
            <w:pPr>
              <w:spacing w:after="0" w:line="252" w:lineRule="auto"/>
              <w:jc w:val="right"/>
            </w:pPr>
            <w:r>
              <w:rPr>
                <w:rFonts w:ascii="Calibri" w:hAnsi="Calibri" w:cs="Calibri" w:eastAsia="Calibri"/>
                <w:sz w:val="18"/>
              </w:rPr>
              <w:t>8,011</w:t>
            </w:r>
          </w:p>
        </w:tc>
        <w:tc>
          <w:tcPr>
            <w:tcW w:type="dxa" w:w="1134"/>
          </w:tcPr>
          <w:p>
            <w:pPr>
              <w:spacing w:after="0" w:line="252" w:lineRule="auto"/>
              <w:jc w:val="right"/>
            </w:pPr>
            <w:r>
              <w:rPr>
                <w:rFonts w:ascii="Calibri" w:hAnsi="Calibri" w:cs="Calibri" w:eastAsia="Calibri"/>
                <w:sz w:val="18"/>
              </w:rPr>
              <w:t>15,666</w:t>
            </w:r>
          </w:p>
        </w:tc>
        <w:tc>
          <w:tcPr>
            <w:tcW w:type="dxa" w:w="1474"/>
          </w:tcPr>
          <w:p>
            <w:pPr>
              <w:spacing w:after="0" w:line="252" w:lineRule="auto"/>
              <w:jc w:val="right"/>
            </w:pPr>
            <w:r>
              <w:rPr>
                <w:rFonts w:ascii="Calibri" w:hAnsi="Calibri" w:cs="Calibri" w:eastAsia="Calibri"/>
                <w:sz w:val="18"/>
              </w:rPr>
              <w:t>1.10</w:t>
            </w:r>
          </w:p>
        </w:tc>
        <w:tc>
          <w:tcPr>
            <w:tcW w:type="dxa" w:w="1474"/>
          </w:tcPr>
          <w:p>
            <w:pPr>
              <w:spacing w:after="0" w:line="252" w:lineRule="auto"/>
              <w:jc w:val="right"/>
            </w:pPr>
            <w:r>
              <w:rPr>
                <w:rFonts w:ascii="Calibri" w:hAnsi="Calibri" w:cs="Calibri" w:eastAsia="Calibri"/>
                <w:sz w:val="18"/>
              </w:rPr>
              <w:t>0.741</w:t>
            </w:r>
          </w:p>
        </w:tc>
        <w:tc>
          <w:tcPr>
            <w:tcW w:type="dxa" w:w="1474"/>
          </w:tcPr>
          <w:p>
            <w:pPr>
              <w:spacing w:after="0" w:line="252" w:lineRule="auto"/>
              <w:jc w:val="right"/>
            </w:pPr>
            <w:r>
              <w:rPr>
                <w:rFonts w:ascii="Calibri" w:hAnsi="Calibri" w:cs="Calibri" w:eastAsia="Calibri"/>
                <w:sz w:val="18"/>
              </w:rPr>
              <w:t>0.733</w:t>
            </w:r>
          </w:p>
        </w:tc>
        <w:tc>
          <w:tcPr>
            <w:tcW w:type="dxa" w:w="1474"/>
          </w:tcPr>
          <w:p>
            <w:pPr>
              <w:spacing w:after="0" w:line="252" w:lineRule="auto"/>
              <w:jc w:val="right"/>
            </w:pPr>
            <w:r>
              <w:rPr>
                <w:rFonts w:ascii="Calibri" w:hAnsi="Calibri" w:cs="Calibri" w:eastAsia="Calibri"/>
                <w:sz w:val="18"/>
              </w:rPr>
              <w:t>14.0</w:t>
            </w:r>
          </w:p>
        </w:tc>
        <w:tc>
          <w:tcPr>
            <w:tcW w:type="dxa" w:w="1474"/>
          </w:tcPr>
          <w:p>
            <w:pPr>
              <w:spacing w:after="0" w:line="252" w:lineRule="auto"/>
              <w:jc w:val="right"/>
            </w:pPr>
            <w:r>
              <w:rPr>
                <w:rFonts w:ascii="Calibri" w:hAnsi="Calibri" w:cs="Calibri" w:eastAsia="Calibri"/>
                <w:sz w:val="18"/>
              </w:rPr>
              <w:t>0.015</w:t>
            </w:r>
          </w:p>
        </w:tc>
      </w:tr>
    </w:tbl>
    <w:p>
      <w:pPr>
        <w:spacing w:after="120" w:line="144" w:lineRule="auto"/>
      </w:pPr>
    </w:p>
    <w:p>
      <w:pPr>
        <w:keepNext w:val="0"/>
        <w:spacing w:after="160"/>
      </w:pPr>
      <w:r>
        <w:rPr>
          <w:rFonts w:ascii="Calibri" w:hAnsi="Calibri" w:cs="Calibri" w:eastAsia="Calibri"/>
          <w:color w:val="7A7466"/>
          <w:sz w:val="18"/>
        </w:rPr>
        <w:t>Table: milliseconds per query.</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1134"/>
        <w:gridCol w:w="1134"/>
        <w:gridCol w:w="1474"/>
        <w:gridCol w:w="1474"/>
        <w:gridCol w:w="1474"/>
        <w:gridCol w:w="1474"/>
        <w:gridCol w:w="1474"/>
      </w:tblGrid>
      <w:tr>
        <w:trPr>
          <w:tblHeader w:val="true"/>
        </w:trPr>
        <w:tc>
          <w:tcPr>
            <w:tcW w:type="dxa" w:w="1134"/>
            <w:shd w:val="clear" w:color="auto" w:fill="ECE4D2"/>
            <w:vAlign w:val="center"/>
          </w:tcPr>
          <w:p>
            <w:pPr>
              <w:spacing w:after="0"/>
              <w:jc w:val="right"/>
            </w:pPr>
            <w:r>
              <w:rPr>
                <w:rFonts w:ascii="Consolas" w:hAnsi="Consolas" w:cs="Consolas" w:eastAsia="Consolas"/>
                <w:b/>
                <w:color w:val="4B463B"/>
                <w:sz w:val="15"/>
              </w:rPr>
              <w:t>JUNCTIONS</w:t>
            </w:r>
          </w:p>
        </w:tc>
        <w:tc>
          <w:tcPr>
            <w:tcW w:type="dxa" w:w="1134"/>
            <w:shd w:val="clear" w:color="auto" w:fill="ECE4D2"/>
            <w:vAlign w:val="center"/>
          </w:tcPr>
          <w:p>
            <w:pPr>
              <w:spacing w:after="0"/>
              <w:jc w:val="right"/>
            </w:pPr>
            <w:r>
              <w:rPr>
                <w:rFonts w:ascii="Consolas" w:hAnsi="Consolas" w:cs="Consolas" w:eastAsia="Consolas"/>
                <w:b/>
                <w:color w:val="4B463B"/>
                <w:sz w:val="15"/>
              </w:rPr>
              <w:t>ROADS</w:t>
            </w:r>
          </w:p>
        </w:tc>
        <w:tc>
          <w:tcPr>
            <w:tcW w:type="dxa" w:w="1474"/>
            <w:shd w:val="clear" w:color="auto" w:fill="ECE4D2"/>
            <w:vAlign w:val="center"/>
          </w:tcPr>
          <w:p>
            <w:pPr>
              <w:spacing w:after="0"/>
              <w:jc w:val="right"/>
            </w:pPr>
            <w:r>
              <w:rPr>
                <w:rFonts w:ascii="Consolas" w:hAnsi="Consolas" w:cs="Consolas" w:eastAsia="Consolas"/>
                <w:b/>
                <w:color w:val="4B463B"/>
                <w:sz w:val="15"/>
              </w:rPr>
              <w:t>DIJKSTRA</w:t>
            </w:r>
          </w:p>
        </w:tc>
        <w:tc>
          <w:tcPr>
            <w:tcW w:type="dxa" w:w="1474"/>
            <w:shd w:val="clear" w:color="auto" w:fill="ECE4D2"/>
            <w:vAlign w:val="center"/>
          </w:tcPr>
          <w:p>
            <w:pPr>
              <w:spacing w:after="0"/>
              <w:jc w:val="right"/>
            </w:pPr>
            <w:r>
              <w:rPr>
                <w:rFonts w:ascii="Consolas" w:hAnsi="Consolas" w:cs="Consolas" w:eastAsia="Consolas"/>
                <w:b/>
                <w:color w:val="4B463B"/>
                <w:sz w:val="15"/>
              </w:rPr>
              <w:t>A*</w:t>
            </w:r>
          </w:p>
        </w:tc>
        <w:tc>
          <w:tcPr>
            <w:tcW w:type="dxa" w:w="1474"/>
            <w:shd w:val="clear" w:color="auto" w:fill="ECE4D2"/>
            <w:vAlign w:val="center"/>
          </w:tcPr>
          <w:p>
            <w:pPr>
              <w:spacing w:after="0"/>
              <w:jc w:val="right"/>
            </w:pPr>
            <w:r>
              <w:rPr>
                <w:rFonts w:ascii="Consolas" w:hAnsi="Consolas" w:cs="Consolas" w:eastAsia="Consolas"/>
                <w:b/>
                <w:color w:val="4B463B"/>
                <w:sz w:val="15"/>
              </w:rPr>
              <w:t>BIDIRECTIONAL</w:t>
            </w:r>
          </w:p>
        </w:tc>
        <w:tc>
          <w:tcPr>
            <w:tcW w:type="dxa" w:w="1474"/>
            <w:shd w:val="clear" w:color="auto" w:fill="ECE4D2"/>
            <w:vAlign w:val="center"/>
          </w:tcPr>
          <w:p>
            <w:pPr>
              <w:spacing w:after="0"/>
              <w:jc w:val="right"/>
            </w:pPr>
            <w:r>
              <w:rPr>
                <w:rFonts w:ascii="Consolas" w:hAnsi="Consolas" w:cs="Consolas" w:eastAsia="Consolas"/>
                <w:b/>
                <w:color w:val="4B463B"/>
                <w:sz w:val="15"/>
              </w:rPr>
              <w:t>BELLMAN–FORD</w:t>
            </w:r>
          </w:p>
        </w:tc>
        <w:tc>
          <w:tcPr>
            <w:tcW w:type="dxa" w:w="1474"/>
            <w:shd w:val="clear" w:color="auto" w:fill="ECE4D2"/>
            <w:vAlign w:val="center"/>
          </w:tcPr>
          <w:p>
            <w:pPr>
              <w:spacing w:after="0"/>
              <w:jc w:val="right"/>
            </w:pPr>
            <w:r>
              <w:rPr>
                <w:rFonts w:ascii="Consolas" w:hAnsi="Consolas" w:cs="Consolas" w:eastAsia="Consolas"/>
                <w:b/>
                <w:color w:val="4B463B"/>
                <w:sz w:val="15"/>
              </w:rPr>
              <w:t>GREEDY</w:t>
            </w:r>
          </w:p>
        </w:tc>
      </w:tr>
      <w:tr>
        <w:trPr>
          <w:cantSplit w:val="true"/>
        </w:trPr>
        <w:tc>
          <w:tcPr>
            <w:tcW w:type="dxa" w:w="1134"/>
          </w:tcPr>
          <w:p>
            <w:pPr>
              <w:spacing w:after="0" w:line="252" w:lineRule="auto"/>
              <w:jc w:val="right"/>
            </w:pPr>
            <w:r>
              <w:rPr>
                <w:rFonts w:ascii="Calibri" w:hAnsi="Calibri" w:cs="Calibri" w:eastAsia="Calibri"/>
                <w:sz w:val="18"/>
              </w:rPr>
              <w:t>64</w:t>
            </w:r>
          </w:p>
        </w:tc>
        <w:tc>
          <w:tcPr>
            <w:tcW w:type="dxa" w:w="1134"/>
          </w:tcPr>
          <w:p>
            <w:pPr>
              <w:spacing w:after="0" w:line="252" w:lineRule="auto"/>
              <w:jc w:val="right"/>
            </w:pPr>
            <w:r>
              <w:rPr>
                <w:rFonts w:ascii="Calibri" w:hAnsi="Calibri" w:cs="Calibri" w:eastAsia="Calibri"/>
                <w:sz w:val="18"/>
              </w:rPr>
              <w:t>130</w:t>
            </w:r>
          </w:p>
        </w:tc>
        <w:tc>
          <w:tcPr>
            <w:tcW w:type="dxa" w:w="1474"/>
          </w:tcPr>
          <w:p>
            <w:pPr>
              <w:spacing w:after="0" w:line="252" w:lineRule="auto"/>
              <w:jc w:val="right"/>
            </w:pPr>
            <w:r>
              <w:rPr>
                <w:rFonts w:ascii="Calibri" w:hAnsi="Calibri" w:cs="Calibri" w:eastAsia="Calibri"/>
                <w:sz w:val="18"/>
              </w:rPr>
              <w:t>159</w:t>
            </w:r>
          </w:p>
        </w:tc>
        <w:tc>
          <w:tcPr>
            <w:tcW w:type="dxa" w:w="1474"/>
          </w:tcPr>
          <w:p>
            <w:pPr>
              <w:spacing w:after="0" w:line="252" w:lineRule="auto"/>
              <w:jc w:val="right"/>
            </w:pPr>
            <w:r>
              <w:rPr>
                <w:rFonts w:ascii="Calibri" w:hAnsi="Calibri" w:cs="Calibri" w:eastAsia="Calibri"/>
                <w:sz w:val="18"/>
              </w:rPr>
              <w:t>90</w:t>
            </w:r>
          </w:p>
        </w:tc>
        <w:tc>
          <w:tcPr>
            <w:tcW w:type="dxa" w:w="1474"/>
          </w:tcPr>
          <w:p>
            <w:pPr>
              <w:spacing w:after="0" w:line="252" w:lineRule="auto"/>
              <w:jc w:val="right"/>
            </w:pPr>
            <w:r>
              <w:rPr>
                <w:rFonts w:ascii="Calibri" w:hAnsi="Calibri" w:cs="Calibri" w:eastAsia="Calibri"/>
                <w:sz w:val="18"/>
              </w:rPr>
              <w:t>110</w:t>
            </w:r>
          </w:p>
        </w:tc>
        <w:tc>
          <w:tcPr>
            <w:tcW w:type="dxa" w:w="1474"/>
          </w:tcPr>
          <w:p>
            <w:pPr>
              <w:spacing w:after="0" w:line="252" w:lineRule="auto"/>
              <w:jc w:val="right"/>
            </w:pPr>
            <w:r>
              <w:rPr>
                <w:rFonts w:ascii="Calibri" w:hAnsi="Calibri" w:cs="Calibri" w:eastAsia="Calibri"/>
                <w:sz w:val="18"/>
              </w:rPr>
              <w:t>2,106</w:t>
            </w:r>
          </w:p>
        </w:tc>
        <w:tc>
          <w:tcPr>
            <w:tcW w:type="dxa" w:w="1474"/>
          </w:tcPr>
          <w:p>
            <w:pPr>
              <w:spacing w:after="0" w:line="252" w:lineRule="auto"/>
              <w:jc w:val="right"/>
            </w:pPr>
            <w:r>
              <w:rPr>
                <w:rFonts w:ascii="Calibri" w:hAnsi="Calibri" w:cs="Calibri" w:eastAsia="Calibri"/>
                <w:sz w:val="18"/>
              </w:rPr>
              <w:t>23</w:t>
            </w:r>
          </w:p>
        </w:tc>
      </w:tr>
      <w:tr>
        <w:trPr>
          <w:cantSplit w:val="true"/>
        </w:trPr>
        <w:tc>
          <w:tcPr>
            <w:tcW w:type="dxa" w:w="1134"/>
          </w:tcPr>
          <w:p>
            <w:pPr>
              <w:spacing w:after="0" w:line="252" w:lineRule="auto"/>
              <w:jc w:val="right"/>
            </w:pPr>
            <w:r>
              <w:rPr>
                <w:rFonts w:ascii="Calibri" w:hAnsi="Calibri" w:cs="Calibri" w:eastAsia="Calibri"/>
                <w:sz w:val="18"/>
              </w:rPr>
              <w:t>133</w:t>
            </w:r>
          </w:p>
        </w:tc>
        <w:tc>
          <w:tcPr>
            <w:tcW w:type="dxa" w:w="1134"/>
          </w:tcPr>
          <w:p>
            <w:pPr>
              <w:spacing w:after="0" w:line="252" w:lineRule="auto"/>
              <w:jc w:val="right"/>
            </w:pPr>
            <w:r>
              <w:rPr>
                <w:rFonts w:ascii="Calibri" w:hAnsi="Calibri" w:cs="Calibri" w:eastAsia="Calibri"/>
                <w:sz w:val="18"/>
              </w:rPr>
              <w:t>259</w:t>
            </w:r>
          </w:p>
        </w:tc>
        <w:tc>
          <w:tcPr>
            <w:tcW w:type="dxa" w:w="1474"/>
          </w:tcPr>
          <w:p>
            <w:pPr>
              <w:spacing w:after="0" w:line="252" w:lineRule="auto"/>
              <w:jc w:val="right"/>
            </w:pPr>
            <w:r>
              <w:rPr>
                <w:rFonts w:ascii="Calibri" w:hAnsi="Calibri" w:cs="Calibri" w:eastAsia="Calibri"/>
                <w:sz w:val="18"/>
              </w:rPr>
              <w:t>273</w:t>
            </w:r>
          </w:p>
        </w:tc>
        <w:tc>
          <w:tcPr>
            <w:tcW w:type="dxa" w:w="1474"/>
          </w:tcPr>
          <w:p>
            <w:pPr>
              <w:spacing w:after="0" w:line="252" w:lineRule="auto"/>
              <w:jc w:val="right"/>
            </w:pPr>
            <w:r>
              <w:rPr>
                <w:rFonts w:ascii="Calibri" w:hAnsi="Calibri" w:cs="Calibri" w:eastAsia="Calibri"/>
                <w:sz w:val="18"/>
              </w:rPr>
              <w:t>155</w:t>
            </w:r>
          </w:p>
        </w:tc>
        <w:tc>
          <w:tcPr>
            <w:tcW w:type="dxa" w:w="1474"/>
          </w:tcPr>
          <w:p>
            <w:pPr>
              <w:spacing w:after="0" w:line="252" w:lineRule="auto"/>
              <w:jc w:val="right"/>
            </w:pPr>
            <w:r>
              <w:rPr>
                <w:rFonts w:ascii="Calibri" w:hAnsi="Calibri" w:cs="Calibri" w:eastAsia="Calibri"/>
                <w:sz w:val="18"/>
              </w:rPr>
              <w:t>178</w:t>
            </w:r>
          </w:p>
        </w:tc>
        <w:tc>
          <w:tcPr>
            <w:tcW w:type="dxa" w:w="1474"/>
          </w:tcPr>
          <w:p>
            <w:pPr>
              <w:spacing w:after="0" w:line="252" w:lineRule="auto"/>
              <w:jc w:val="right"/>
            </w:pPr>
            <w:r>
              <w:rPr>
                <w:rFonts w:ascii="Calibri" w:hAnsi="Calibri" w:cs="Calibri" w:eastAsia="Calibri"/>
                <w:sz w:val="18"/>
              </w:rPr>
              <w:t>6,404</w:t>
            </w:r>
          </w:p>
        </w:tc>
        <w:tc>
          <w:tcPr>
            <w:tcW w:type="dxa" w:w="1474"/>
          </w:tcPr>
          <w:p>
            <w:pPr>
              <w:spacing w:after="0" w:line="252" w:lineRule="auto"/>
              <w:jc w:val="right"/>
            </w:pPr>
            <w:r>
              <w:rPr>
                <w:rFonts w:ascii="Calibri" w:hAnsi="Calibri" w:cs="Calibri" w:eastAsia="Calibri"/>
                <w:sz w:val="18"/>
              </w:rPr>
              <w:t>30</w:t>
            </w:r>
          </w:p>
        </w:tc>
      </w:tr>
      <w:tr>
        <w:trPr>
          <w:cantSplit w:val="true"/>
        </w:trPr>
        <w:tc>
          <w:tcPr>
            <w:tcW w:type="dxa" w:w="1134"/>
          </w:tcPr>
          <w:p>
            <w:pPr>
              <w:spacing w:after="0" w:line="252" w:lineRule="auto"/>
              <w:jc w:val="right"/>
            </w:pPr>
            <w:r>
              <w:rPr>
                <w:rFonts w:ascii="Calibri" w:hAnsi="Calibri" w:cs="Calibri" w:eastAsia="Calibri"/>
                <w:sz w:val="18"/>
              </w:rPr>
              <w:t>284</w:t>
            </w:r>
          </w:p>
        </w:tc>
        <w:tc>
          <w:tcPr>
            <w:tcW w:type="dxa" w:w="1134"/>
          </w:tcPr>
          <w:p>
            <w:pPr>
              <w:spacing w:after="0" w:line="252" w:lineRule="auto"/>
              <w:jc w:val="right"/>
            </w:pPr>
            <w:r>
              <w:rPr>
                <w:rFonts w:ascii="Calibri" w:hAnsi="Calibri" w:cs="Calibri" w:eastAsia="Calibri"/>
                <w:sz w:val="18"/>
              </w:rPr>
              <w:t>560</w:t>
            </w:r>
          </w:p>
        </w:tc>
        <w:tc>
          <w:tcPr>
            <w:tcW w:type="dxa" w:w="1474"/>
          </w:tcPr>
          <w:p>
            <w:pPr>
              <w:spacing w:after="0" w:line="252" w:lineRule="auto"/>
              <w:jc w:val="right"/>
            </w:pPr>
            <w:r>
              <w:rPr>
                <w:rFonts w:ascii="Calibri" w:hAnsi="Calibri" w:cs="Calibri" w:eastAsia="Calibri"/>
                <w:sz w:val="18"/>
              </w:rPr>
              <w:t>524</w:t>
            </w:r>
          </w:p>
        </w:tc>
        <w:tc>
          <w:tcPr>
            <w:tcW w:type="dxa" w:w="1474"/>
          </w:tcPr>
          <w:p>
            <w:pPr>
              <w:spacing w:after="0" w:line="252" w:lineRule="auto"/>
              <w:jc w:val="right"/>
            </w:pPr>
            <w:r>
              <w:rPr>
                <w:rFonts w:ascii="Calibri" w:hAnsi="Calibri" w:cs="Calibri" w:eastAsia="Calibri"/>
                <w:sz w:val="18"/>
              </w:rPr>
              <w:t>296</w:t>
            </w:r>
          </w:p>
        </w:tc>
        <w:tc>
          <w:tcPr>
            <w:tcW w:type="dxa" w:w="1474"/>
          </w:tcPr>
          <w:p>
            <w:pPr>
              <w:spacing w:after="0" w:line="252" w:lineRule="auto"/>
              <w:jc w:val="right"/>
            </w:pPr>
            <w:r>
              <w:rPr>
                <w:rFonts w:ascii="Calibri" w:hAnsi="Calibri" w:cs="Calibri" w:eastAsia="Calibri"/>
                <w:sz w:val="18"/>
              </w:rPr>
              <w:t>327</w:t>
            </w:r>
          </w:p>
        </w:tc>
        <w:tc>
          <w:tcPr>
            <w:tcW w:type="dxa" w:w="1474"/>
          </w:tcPr>
          <w:p>
            <w:pPr>
              <w:spacing w:after="0" w:line="252" w:lineRule="auto"/>
              <w:jc w:val="right"/>
            </w:pPr>
            <w:r>
              <w:rPr>
                <w:rFonts w:ascii="Calibri" w:hAnsi="Calibri" w:cs="Calibri" w:eastAsia="Calibri"/>
                <w:sz w:val="18"/>
              </w:rPr>
              <w:t>19,908</w:t>
            </w:r>
          </w:p>
        </w:tc>
        <w:tc>
          <w:tcPr>
            <w:tcW w:type="dxa" w:w="1474"/>
          </w:tcPr>
          <w:p>
            <w:pPr>
              <w:spacing w:after="0" w:line="252" w:lineRule="auto"/>
              <w:jc w:val="right"/>
            </w:pPr>
            <w:r>
              <w:rPr>
                <w:rFonts w:ascii="Calibri" w:hAnsi="Calibri" w:cs="Calibri" w:eastAsia="Calibri"/>
                <w:sz w:val="18"/>
              </w:rPr>
              <w:t>41</w:t>
            </w:r>
          </w:p>
        </w:tc>
      </w:tr>
      <w:tr>
        <w:trPr>
          <w:cantSplit w:val="true"/>
        </w:trPr>
        <w:tc>
          <w:tcPr>
            <w:tcW w:type="dxa" w:w="1134"/>
          </w:tcPr>
          <w:p>
            <w:pPr>
              <w:spacing w:after="0" w:line="252" w:lineRule="auto"/>
              <w:jc w:val="right"/>
            </w:pPr>
            <w:r>
              <w:rPr>
                <w:rFonts w:ascii="Calibri" w:hAnsi="Calibri" w:cs="Calibri" w:eastAsia="Calibri"/>
                <w:sz w:val="18"/>
              </w:rPr>
              <w:t>573</w:t>
            </w:r>
          </w:p>
        </w:tc>
        <w:tc>
          <w:tcPr>
            <w:tcW w:type="dxa" w:w="1134"/>
          </w:tcPr>
          <w:p>
            <w:pPr>
              <w:spacing w:after="0" w:line="252" w:lineRule="auto"/>
              <w:jc w:val="right"/>
            </w:pPr>
            <w:r>
              <w:rPr>
                <w:rFonts w:ascii="Calibri" w:hAnsi="Calibri" w:cs="Calibri" w:eastAsia="Calibri"/>
                <w:sz w:val="18"/>
              </w:rPr>
              <w:t>1,140</w:t>
            </w:r>
          </w:p>
        </w:tc>
        <w:tc>
          <w:tcPr>
            <w:tcW w:type="dxa" w:w="1474"/>
          </w:tcPr>
          <w:p>
            <w:pPr>
              <w:spacing w:after="0" w:line="252" w:lineRule="auto"/>
              <w:jc w:val="right"/>
            </w:pPr>
            <w:r>
              <w:rPr>
                <w:rFonts w:ascii="Calibri" w:hAnsi="Calibri" w:cs="Calibri" w:eastAsia="Calibri"/>
                <w:sz w:val="18"/>
              </w:rPr>
              <w:t>1,091</w:t>
            </w:r>
          </w:p>
        </w:tc>
        <w:tc>
          <w:tcPr>
            <w:tcW w:type="dxa" w:w="1474"/>
          </w:tcPr>
          <w:p>
            <w:pPr>
              <w:spacing w:after="0" w:line="252" w:lineRule="auto"/>
              <w:jc w:val="right"/>
            </w:pPr>
            <w:r>
              <w:rPr>
                <w:rFonts w:ascii="Calibri" w:hAnsi="Calibri" w:cs="Calibri" w:eastAsia="Calibri"/>
                <w:sz w:val="18"/>
              </w:rPr>
              <w:t>542</w:t>
            </w:r>
          </w:p>
        </w:tc>
        <w:tc>
          <w:tcPr>
            <w:tcW w:type="dxa" w:w="1474"/>
          </w:tcPr>
          <w:p>
            <w:pPr>
              <w:spacing w:after="0" w:line="252" w:lineRule="auto"/>
              <w:jc w:val="right"/>
            </w:pPr>
            <w:r>
              <w:rPr>
                <w:rFonts w:ascii="Calibri" w:hAnsi="Calibri" w:cs="Calibri" w:eastAsia="Calibri"/>
                <w:sz w:val="18"/>
              </w:rPr>
              <w:t>649</w:t>
            </w:r>
          </w:p>
        </w:tc>
        <w:tc>
          <w:tcPr>
            <w:tcW w:type="dxa" w:w="1474"/>
          </w:tcPr>
          <w:p>
            <w:pPr>
              <w:spacing w:after="0" w:line="252" w:lineRule="auto"/>
              <w:jc w:val="right"/>
            </w:pPr>
            <w:r>
              <w:rPr>
                <w:rFonts w:ascii="Calibri" w:hAnsi="Calibri" w:cs="Calibri" w:eastAsia="Calibri"/>
                <w:sz w:val="18"/>
              </w:rPr>
              <w:t>55,347</w:t>
            </w:r>
          </w:p>
        </w:tc>
        <w:tc>
          <w:tcPr>
            <w:tcW w:type="dxa" w:w="1474"/>
          </w:tcPr>
          <w:p>
            <w:pPr>
              <w:spacing w:after="0" w:line="252" w:lineRule="auto"/>
              <w:jc w:val="right"/>
            </w:pPr>
            <w:r>
              <w:rPr>
                <w:rFonts w:ascii="Calibri" w:hAnsi="Calibri" w:cs="Calibri" w:eastAsia="Calibri"/>
                <w:sz w:val="18"/>
              </w:rPr>
              <w:t>55</w:t>
            </w:r>
          </w:p>
        </w:tc>
      </w:tr>
      <w:tr>
        <w:trPr>
          <w:cantSplit w:val="true"/>
        </w:trPr>
        <w:tc>
          <w:tcPr>
            <w:tcW w:type="dxa" w:w="1134"/>
          </w:tcPr>
          <w:p>
            <w:pPr>
              <w:spacing w:after="0" w:line="252" w:lineRule="auto"/>
              <w:jc w:val="right"/>
            </w:pPr>
            <w:r>
              <w:rPr>
                <w:rFonts w:ascii="Calibri" w:hAnsi="Calibri" w:cs="Calibri" w:eastAsia="Calibri"/>
                <w:sz w:val="18"/>
              </w:rPr>
              <w:t>1,076</w:t>
            </w:r>
          </w:p>
        </w:tc>
        <w:tc>
          <w:tcPr>
            <w:tcW w:type="dxa" w:w="1134"/>
          </w:tcPr>
          <w:p>
            <w:pPr>
              <w:spacing w:after="0" w:line="252" w:lineRule="auto"/>
              <w:jc w:val="right"/>
            </w:pPr>
            <w:r>
              <w:rPr>
                <w:rFonts w:ascii="Calibri" w:hAnsi="Calibri" w:cs="Calibri" w:eastAsia="Calibri"/>
                <w:sz w:val="18"/>
              </w:rPr>
              <w:t>2,075</w:t>
            </w:r>
          </w:p>
        </w:tc>
        <w:tc>
          <w:tcPr>
            <w:tcW w:type="dxa" w:w="1474"/>
          </w:tcPr>
          <w:p>
            <w:pPr>
              <w:spacing w:after="0" w:line="252" w:lineRule="auto"/>
              <w:jc w:val="right"/>
            </w:pPr>
            <w:r>
              <w:rPr>
                <w:rFonts w:ascii="Calibri" w:hAnsi="Calibri" w:cs="Calibri" w:eastAsia="Calibri"/>
                <w:sz w:val="18"/>
              </w:rPr>
              <w:t>2,085</w:t>
            </w:r>
          </w:p>
        </w:tc>
        <w:tc>
          <w:tcPr>
            <w:tcW w:type="dxa" w:w="1474"/>
          </w:tcPr>
          <w:p>
            <w:pPr>
              <w:spacing w:after="0" w:line="252" w:lineRule="auto"/>
              <w:jc w:val="right"/>
            </w:pPr>
            <w:r>
              <w:rPr>
                <w:rFonts w:ascii="Calibri" w:hAnsi="Calibri" w:cs="Calibri" w:eastAsia="Calibri"/>
                <w:sz w:val="18"/>
              </w:rPr>
              <w:t>1,183</w:t>
            </w:r>
          </w:p>
        </w:tc>
        <w:tc>
          <w:tcPr>
            <w:tcW w:type="dxa" w:w="1474"/>
          </w:tcPr>
          <w:p>
            <w:pPr>
              <w:spacing w:after="0" w:line="252" w:lineRule="auto"/>
              <w:jc w:val="right"/>
            </w:pPr>
            <w:r>
              <w:rPr>
                <w:rFonts w:ascii="Calibri" w:hAnsi="Calibri" w:cs="Calibri" w:eastAsia="Calibri"/>
                <w:sz w:val="18"/>
              </w:rPr>
              <w:t>1,250</w:t>
            </w:r>
          </w:p>
        </w:tc>
        <w:tc>
          <w:tcPr>
            <w:tcW w:type="dxa" w:w="1474"/>
          </w:tcPr>
          <w:p>
            <w:pPr>
              <w:spacing w:after="0" w:line="252" w:lineRule="auto"/>
              <w:jc w:val="right"/>
            </w:pPr>
            <w:r>
              <w:rPr>
                <w:rFonts w:ascii="Calibri" w:hAnsi="Calibri" w:cs="Calibri" w:eastAsia="Calibri"/>
                <w:sz w:val="18"/>
              </w:rPr>
              <w:t>144,731</w:t>
            </w:r>
          </w:p>
        </w:tc>
        <w:tc>
          <w:tcPr>
            <w:tcW w:type="dxa" w:w="1474"/>
          </w:tcPr>
          <w:p>
            <w:pPr>
              <w:spacing w:after="0" w:line="252" w:lineRule="auto"/>
              <w:jc w:val="right"/>
            </w:pPr>
            <w:r>
              <w:rPr>
                <w:rFonts w:ascii="Calibri" w:hAnsi="Calibri" w:cs="Calibri" w:eastAsia="Calibri"/>
                <w:sz w:val="18"/>
              </w:rPr>
              <w:t>81</w:t>
            </w:r>
          </w:p>
        </w:tc>
      </w:tr>
      <w:tr>
        <w:trPr>
          <w:cantSplit w:val="true"/>
        </w:trPr>
        <w:tc>
          <w:tcPr>
            <w:tcW w:type="dxa" w:w="1134"/>
          </w:tcPr>
          <w:p>
            <w:pPr>
              <w:spacing w:after="0" w:line="252" w:lineRule="auto"/>
              <w:jc w:val="right"/>
            </w:pPr>
            <w:r>
              <w:rPr>
                <w:rFonts w:ascii="Calibri" w:hAnsi="Calibri" w:cs="Calibri" w:eastAsia="Calibri"/>
                <w:sz w:val="18"/>
              </w:rPr>
              <w:t>2,207</w:t>
            </w:r>
          </w:p>
        </w:tc>
        <w:tc>
          <w:tcPr>
            <w:tcW w:type="dxa" w:w="1134"/>
          </w:tcPr>
          <w:p>
            <w:pPr>
              <w:spacing w:after="0" w:line="252" w:lineRule="auto"/>
              <w:jc w:val="right"/>
            </w:pPr>
            <w:r>
              <w:rPr>
                <w:rFonts w:ascii="Calibri" w:hAnsi="Calibri" w:cs="Calibri" w:eastAsia="Calibri"/>
                <w:sz w:val="18"/>
              </w:rPr>
              <w:t>4,292</w:t>
            </w:r>
          </w:p>
        </w:tc>
        <w:tc>
          <w:tcPr>
            <w:tcW w:type="dxa" w:w="1474"/>
          </w:tcPr>
          <w:p>
            <w:pPr>
              <w:spacing w:after="0" w:line="252" w:lineRule="auto"/>
              <w:jc w:val="right"/>
            </w:pPr>
            <w:r>
              <w:rPr>
                <w:rFonts w:ascii="Calibri" w:hAnsi="Calibri" w:cs="Calibri" w:eastAsia="Calibri"/>
                <w:sz w:val="18"/>
              </w:rPr>
              <w:t>4,230</w:t>
            </w:r>
          </w:p>
        </w:tc>
        <w:tc>
          <w:tcPr>
            <w:tcW w:type="dxa" w:w="1474"/>
          </w:tcPr>
          <w:p>
            <w:pPr>
              <w:spacing w:after="0" w:line="252" w:lineRule="auto"/>
              <w:jc w:val="right"/>
            </w:pPr>
            <w:r>
              <w:rPr>
                <w:rFonts w:ascii="Calibri" w:hAnsi="Calibri" w:cs="Calibri" w:eastAsia="Calibri"/>
                <w:sz w:val="18"/>
              </w:rPr>
              <w:t>2,557</w:t>
            </w:r>
          </w:p>
        </w:tc>
        <w:tc>
          <w:tcPr>
            <w:tcW w:type="dxa" w:w="1474"/>
          </w:tcPr>
          <w:p>
            <w:pPr>
              <w:spacing w:after="0" w:line="252" w:lineRule="auto"/>
              <w:jc w:val="right"/>
            </w:pPr>
            <w:r>
              <w:rPr>
                <w:rFonts w:ascii="Calibri" w:hAnsi="Calibri" w:cs="Calibri" w:eastAsia="Calibri"/>
                <w:sz w:val="18"/>
              </w:rPr>
              <w:t>2,623</w:t>
            </w:r>
          </w:p>
        </w:tc>
        <w:tc>
          <w:tcPr>
            <w:tcW w:type="dxa" w:w="1474"/>
          </w:tcPr>
          <w:p>
            <w:pPr>
              <w:spacing w:after="0" w:line="252" w:lineRule="auto"/>
              <w:jc w:val="right"/>
            </w:pPr>
            <w:r>
              <w:rPr>
                <w:rFonts w:ascii="Calibri" w:hAnsi="Calibri" w:cs="Calibri" w:eastAsia="Calibri"/>
                <w:sz w:val="18"/>
              </w:rPr>
              <w:t>456,454</w:t>
            </w:r>
          </w:p>
        </w:tc>
        <w:tc>
          <w:tcPr>
            <w:tcW w:type="dxa" w:w="1474"/>
          </w:tcPr>
          <w:p>
            <w:pPr>
              <w:spacing w:after="0" w:line="252" w:lineRule="auto"/>
              <w:jc w:val="right"/>
            </w:pPr>
            <w:r>
              <w:rPr>
                <w:rFonts w:ascii="Calibri" w:hAnsi="Calibri" w:cs="Calibri" w:eastAsia="Calibri"/>
                <w:sz w:val="18"/>
              </w:rPr>
              <w:t>117</w:t>
            </w:r>
          </w:p>
        </w:tc>
      </w:tr>
      <w:tr>
        <w:trPr>
          <w:cantSplit w:val="true"/>
        </w:trPr>
        <w:tc>
          <w:tcPr>
            <w:tcW w:type="dxa" w:w="1134"/>
          </w:tcPr>
          <w:p>
            <w:pPr>
              <w:spacing w:after="0" w:line="252" w:lineRule="auto"/>
              <w:jc w:val="right"/>
            </w:pPr>
            <w:r>
              <w:rPr>
                <w:rFonts w:ascii="Calibri" w:hAnsi="Calibri" w:cs="Calibri" w:eastAsia="Calibri"/>
                <w:sz w:val="18"/>
              </w:rPr>
              <w:t>4,185</w:t>
            </w:r>
          </w:p>
        </w:tc>
        <w:tc>
          <w:tcPr>
            <w:tcW w:type="dxa" w:w="1134"/>
          </w:tcPr>
          <w:p>
            <w:pPr>
              <w:spacing w:after="0" w:line="252" w:lineRule="auto"/>
              <w:jc w:val="right"/>
            </w:pPr>
            <w:r>
              <w:rPr>
                <w:rFonts w:ascii="Calibri" w:hAnsi="Calibri" w:cs="Calibri" w:eastAsia="Calibri"/>
                <w:sz w:val="18"/>
              </w:rPr>
              <w:t>8,132</w:t>
            </w:r>
          </w:p>
        </w:tc>
        <w:tc>
          <w:tcPr>
            <w:tcW w:type="dxa" w:w="1474"/>
          </w:tcPr>
          <w:p>
            <w:pPr>
              <w:spacing w:after="0" w:line="252" w:lineRule="auto"/>
              <w:jc w:val="right"/>
            </w:pPr>
            <w:r>
              <w:rPr>
                <w:rFonts w:ascii="Calibri" w:hAnsi="Calibri" w:cs="Calibri" w:eastAsia="Calibri"/>
                <w:sz w:val="18"/>
              </w:rPr>
              <w:t>8,245</w:t>
            </w:r>
          </w:p>
        </w:tc>
        <w:tc>
          <w:tcPr>
            <w:tcW w:type="dxa" w:w="1474"/>
          </w:tcPr>
          <w:p>
            <w:pPr>
              <w:spacing w:after="0" w:line="252" w:lineRule="auto"/>
              <w:jc w:val="right"/>
            </w:pPr>
            <w:r>
              <w:rPr>
                <w:rFonts w:ascii="Calibri" w:hAnsi="Calibri" w:cs="Calibri" w:eastAsia="Calibri"/>
                <w:sz w:val="18"/>
              </w:rPr>
              <w:t>4,542</w:t>
            </w:r>
          </w:p>
        </w:tc>
        <w:tc>
          <w:tcPr>
            <w:tcW w:type="dxa" w:w="1474"/>
          </w:tcPr>
          <w:p>
            <w:pPr>
              <w:spacing w:after="0" w:line="252" w:lineRule="auto"/>
              <w:jc w:val="right"/>
            </w:pPr>
            <w:r>
              <w:rPr>
                <w:rFonts w:ascii="Calibri" w:hAnsi="Calibri" w:cs="Calibri" w:eastAsia="Calibri"/>
                <w:sz w:val="18"/>
              </w:rPr>
              <w:t>4,857</w:t>
            </w:r>
          </w:p>
        </w:tc>
        <w:tc>
          <w:tcPr>
            <w:tcW w:type="dxa" w:w="1474"/>
          </w:tcPr>
          <w:p>
            <w:pPr>
              <w:spacing w:after="0" w:line="252" w:lineRule="auto"/>
              <w:jc w:val="right"/>
            </w:pPr>
            <w:r>
              <w:rPr>
                <w:rFonts w:ascii="Calibri" w:hAnsi="Calibri" w:cs="Calibri" w:eastAsia="Calibri"/>
                <w:sz w:val="18"/>
              </w:rPr>
              <w:t>1,096,194</w:t>
            </w:r>
          </w:p>
        </w:tc>
        <w:tc>
          <w:tcPr>
            <w:tcW w:type="dxa" w:w="1474"/>
          </w:tcPr>
          <w:p>
            <w:pPr>
              <w:spacing w:after="0" w:line="252" w:lineRule="auto"/>
              <w:jc w:val="right"/>
            </w:pPr>
            <w:r>
              <w:rPr>
                <w:rFonts w:ascii="Calibri" w:hAnsi="Calibri" w:cs="Calibri" w:eastAsia="Calibri"/>
                <w:sz w:val="18"/>
              </w:rPr>
              <w:t>155</w:t>
            </w:r>
          </w:p>
        </w:tc>
      </w:tr>
      <w:tr>
        <w:trPr>
          <w:cantSplit w:val="true"/>
        </w:trPr>
        <w:tc>
          <w:tcPr>
            <w:tcW w:type="dxa" w:w="1134"/>
          </w:tcPr>
          <w:p>
            <w:pPr>
              <w:spacing w:after="0" w:line="252" w:lineRule="auto"/>
              <w:jc w:val="right"/>
            </w:pPr>
            <w:r>
              <w:rPr>
                <w:rFonts w:ascii="Calibri" w:hAnsi="Calibri" w:cs="Calibri" w:eastAsia="Calibri"/>
                <w:sz w:val="18"/>
              </w:rPr>
              <w:t>8,011</w:t>
            </w:r>
          </w:p>
        </w:tc>
        <w:tc>
          <w:tcPr>
            <w:tcW w:type="dxa" w:w="1134"/>
          </w:tcPr>
          <w:p>
            <w:pPr>
              <w:spacing w:after="0" w:line="252" w:lineRule="auto"/>
              <w:jc w:val="right"/>
            </w:pPr>
            <w:r>
              <w:rPr>
                <w:rFonts w:ascii="Calibri" w:hAnsi="Calibri" w:cs="Calibri" w:eastAsia="Calibri"/>
                <w:sz w:val="18"/>
              </w:rPr>
              <w:t>15,666</w:t>
            </w:r>
          </w:p>
        </w:tc>
        <w:tc>
          <w:tcPr>
            <w:tcW w:type="dxa" w:w="1474"/>
          </w:tcPr>
          <w:p>
            <w:pPr>
              <w:spacing w:after="0" w:line="252" w:lineRule="auto"/>
              <w:jc w:val="right"/>
            </w:pPr>
            <w:r>
              <w:rPr>
                <w:rFonts w:ascii="Calibri" w:hAnsi="Calibri" w:cs="Calibri" w:eastAsia="Calibri"/>
                <w:sz w:val="18"/>
              </w:rPr>
              <w:t>17,860</w:t>
            </w:r>
          </w:p>
        </w:tc>
        <w:tc>
          <w:tcPr>
            <w:tcW w:type="dxa" w:w="1474"/>
          </w:tcPr>
          <w:p>
            <w:pPr>
              <w:spacing w:after="0" w:line="252" w:lineRule="auto"/>
              <w:jc w:val="right"/>
            </w:pPr>
            <w:r>
              <w:rPr>
                <w:rFonts w:ascii="Calibri" w:hAnsi="Calibri" w:cs="Calibri" w:eastAsia="Calibri"/>
                <w:sz w:val="18"/>
              </w:rPr>
              <w:t>10,345</w:t>
            </w:r>
          </w:p>
        </w:tc>
        <w:tc>
          <w:tcPr>
            <w:tcW w:type="dxa" w:w="1474"/>
          </w:tcPr>
          <w:p>
            <w:pPr>
              <w:spacing w:after="0" w:line="252" w:lineRule="auto"/>
              <w:jc w:val="right"/>
            </w:pPr>
            <w:r>
              <w:rPr>
                <w:rFonts w:ascii="Calibri" w:hAnsi="Calibri" w:cs="Calibri" w:eastAsia="Calibri"/>
                <w:sz w:val="18"/>
              </w:rPr>
              <w:t>11,008</w:t>
            </w:r>
          </w:p>
        </w:tc>
        <w:tc>
          <w:tcPr>
            <w:tcW w:type="dxa" w:w="1474"/>
          </w:tcPr>
          <w:p>
            <w:pPr>
              <w:spacing w:after="0" w:line="252" w:lineRule="auto"/>
              <w:jc w:val="right"/>
            </w:pPr>
            <w:r>
              <w:rPr>
                <w:rFonts w:ascii="Calibri" w:hAnsi="Calibri" w:cs="Calibri" w:eastAsia="Calibri"/>
                <w:sz w:val="18"/>
              </w:rPr>
              <w:t>3,379,678</w:t>
            </w:r>
          </w:p>
        </w:tc>
        <w:tc>
          <w:tcPr>
            <w:tcW w:type="dxa" w:w="1474"/>
          </w:tcPr>
          <w:p>
            <w:pPr>
              <w:spacing w:after="0" w:line="252" w:lineRule="auto"/>
              <w:jc w:val="right"/>
            </w:pPr>
            <w:r>
              <w:rPr>
                <w:rFonts w:ascii="Calibri" w:hAnsi="Calibri" w:cs="Calibri" w:eastAsia="Calibri"/>
                <w:sz w:val="18"/>
              </w:rPr>
              <w:t>243</w:t>
            </w:r>
          </w:p>
        </w:tc>
      </w:tr>
    </w:tbl>
    <w:p>
      <w:pPr>
        <w:spacing w:after="120" w:line="144" w:lineRule="auto"/>
      </w:pPr>
    </w:p>
    <w:p>
      <w:pPr>
        <w:keepNext w:val="0"/>
        <w:spacing w:after="160"/>
      </w:pPr>
      <w:r>
        <w:rPr>
          <w:rFonts w:ascii="Calibri" w:hAnsi="Calibri" w:cs="Calibri" w:eastAsia="Calibri"/>
          <w:color w:val="7A7466"/>
          <w:sz w:val="18"/>
        </w:rPr>
        <w:t>Table: edges examined per query (independent of hardware).</w:t>
      </w:r>
    </w:p>
    <w:p>
      <w:pPr>
        <w:keepNext/>
      </w:pPr>
      <w:r>
        <w:rPr>
          <w:rFonts w:ascii="Calibri" w:hAnsi="Calibri" w:cs="Calibri" w:eastAsia="Calibri"/>
        </w:rPr>
        <w:t>The page writes its own findings from each run. For the run captured in this document they were:</w:t>
      </w:r>
    </w:p>
    <w:p>
      <w:pPr>
        <w:pStyle w:val="ListBullet"/>
        <w:spacing w:after="40"/>
      </w:pPr>
      <w:r>
        <w:rPr>
          <w:rFonts w:ascii="Calibri" w:hAnsi="Calibri" w:cs="Calibri" w:eastAsia="Calibri"/>
        </w:rPr>
        <w:t>A* expanded 57% of the junctions Dijkstra did on cities of 1,000 junctions or more; bidirectional search expanded 61%.</w:t>
      </w:r>
    </w:p>
    <w:p>
      <w:pPr>
        <w:pStyle w:val="ListBullet"/>
        <w:spacing w:after="40"/>
      </w:pPr>
      <w:r>
        <w:rPr>
          <w:rFonts w:ascii="Calibri" w:hAnsi="Calibri" w:cs="Calibri" w:eastAsia="Calibri"/>
        </w:rPr>
        <w:t>Bellman–Ford examined 189 times as many edges as Dijkstra on the largest city. Its work grew roughly as V to the power 1.5, not V squared: it needs about as many passes as the graph is wide in hops, which grows like the square root of V on a road network.</w:t>
      </w:r>
    </w:p>
    <w:p>
      <w:pPr>
        <w:pStyle w:val="ListBullet"/>
        <w:spacing w:after="40"/>
      </w:pPr>
      <w:r>
        <w:rPr>
          <w:rFonts w:ascii="Calibri" w:hAnsi="Calibri" w:cs="Calibri" w:eastAsia="Calibri"/>
        </w:rPr>
        <w:t>Dijkstra's work grew almost exactly in proportion to V, because a random trip floods a roughly constant share of the city.</w:t>
      </w:r>
    </w:p>
    <w:p>
      <w:pPr>
        <w:pStyle w:val="ListBullet"/>
        <w:spacing w:after="40"/>
      </w:pPr>
      <w:r>
        <w:rPr>
          <w:rFonts w:ascii="Calibri" w:hAnsi="Calibri" w:cs="Calibri" w:eastAsia="Calibri"/>
        </w:rPr>
        <w:t>All four optimal algorithms returned identical costs on 120 cross-checked trips.</w:t>
      </w:r>
    </w:p>
    <w:p>
      <w:pPr>
        <w:pStyle w:val="ListBullet"/>
        <w:spacing w:after="160"/>
      </w:pPr>
      <w:r>
        <w:rPr>
          <w:rFonts w:ascii="Calibri" w:hAnsi="Calibri" w:cs="Calibri" w:eastAsia="Calibri"/>
        </w:rPr>
        <w:t>Greedy best-first examined the fewest edges by far and was slower than the optimum on 131 of 150 test trips (T8).</w:t>
      </w:r>
    </w:p>
    <w:p>
      <w:pPr>
        <w:pStyle w:val="Heading1"/>
      </w:pPr>
      <w:r>
        <w:t>9  Deployment and operation</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2041"/>
        <w:gridCol w:w="7597"/>
      </w:tblGrid>
      <w:tr>
        <w:trPr>
          <w:tblHeader w:val="true"/>
        </w:trPr>
        <w:tc>
          <w:tcPr>
            <w:tcW w:type="dxa" w:w="2041"/>
            <w:shd w:val="clear" w:color="auto" w:fill="ECE4D2"/>
            <w:vAlign w:val="center"/>
          </w:tcPr>
          <w:p>
            <w:pPr>
              <w:spacing w:after="0"/>
            </w:pPr>
            <w:r>
              <w:rPr>
                <w:rFonts w:ascii="Consolas" w:hAnsi="Consolas" w:cs="Consolas" w:eastAsia="Consolas"/>
                <w:b/>
                <w:color w:val="4B463B"/>
                <w:sz w:val="15"/>
              </w:rPr>
              <w:t>ITEM</w:t>
            </w:r>
          </w:p>
        </w:tc>
        <w:tc>
          <w:tcPr>
            <w:tcW w:type="dxa" w:w="7597"/>
            <w:shd w:val="clear" w:color="auto" w:fill="ECE4D2"/>
            <w:vAlign w:val="center"/>
          </w:tcPr>
          <w:p>
            <w:pPr>
              <w:spacing w:after="0"/>
            </w:pPr>
            <w:r>
              <w:rPr>
                <w:rFonts w:ascii="Consolas" w:hAnsi="Consolas" w:cs="Consolas" w:eastAsia="Consolas"/>
                <w:b/>
                <w:color w:val="4B463B"/>
                <w:sz w:val="15"/>
              </w:rPr>
              <w:t>DETAIL</w:t>
            </w:r>
          </w:p>
        </w:tc>
      </w:tr>
      <w:tr>
        <w:trPr>
          <w:cantSplit w:val="true"/>
        </w:trPr>
        <w:tc>
          <w:tcPr>
            <w:tcW w:type="dxa" w:w="2041"/>
          </w:tcPr>
          <w:p>
            <w:pPr>
              <w:spacing w:after="0" w:line="252" w:lineRule="auto"/>
            </w:pPr>
            <w:r>
              <w:rPr>
                <w:rFonts w:ascii="Calibri" w:hAnsi="Calibri" w:cs="Calibri" w:eastAsia="Calibri"/>
                <w:b/>
                <w:sz w:val="19"/>
              </w:rPr>
              <w:t>Live prototype</w:t>
            </w:r>
          </w:p>
        </w:tc>
        <w:tc>
          <w:tcPr>
            <w:tcW w:type="dxa" w:w="7597"/>
          </w:tcPr>
          <w:p>
            <w:pPr>
              <w:spacing w:after="0" w:line="252" w:lineRule="auto"/>
            </w:pPr>
            <w:r>
              <w:rPr>
                <w:rFonts w:ascii="Calibri" w:hAnsi="Calibri" w:cs="Calibri" w:eastAsia="Calibri"/>
                <w:sz w:val="19"/>
              </w:rPr>
              <w:t>https://h0gr1d3r-code.github.io/corridor-routing-atlas/</w:t>
            </w:r>
          </w:p>
        </w:tc>
      </w:tr>
      <w:tr>
        <w:trPr>
          <w:cantSplit w:val="true"/>
        </w:trPr>
        <w:tc>
          <w:tcPr>
            <w:tcW w:type="dxa" w:w="2041"/>
          </w:tcPr>
          <w:p>
            <w:pPr>
              <w:spacing w:after="0" w:line="252" w:lineRule="auto"/>
            </w:pPr>
            <w:r>
              <w:rPr>
                <w:rFonts w:ascii="Calibri" w:hAnsi="Calibri" w:cs="Calibri" w:eastAsia="Calibri"/>
                <w:b/>
                <w:sz w:val="19"/>
              </w:rPr>
              <w:t>Source repository</w:t>
            </w:r>
          </w:p>
        </w:tc>
        <w:tc>
          <w:tcPr>
            <w:tcW w:type="dxa" w:w="7597"/>
          </w:tcPr>
          <w:p>
            <w:pPr>
              <w:spacing w:after="0" w:line="252" w:lineRule="auto"/>
            </w:pPr>
            <w:r>
              <w:rPr>
                <w:rFonts w:ascii="Calibri" w:hAnsi="Calibri" w:cs="Calibri" w:eastAsia="Calibri"/>
                <w:sz w:val="19"/>
              </w:rPr>
              <w:t>https://github.com/H0GR1D3R-CODE/corridor-routing-atlas</w:t>
            </w:r>
          </w:p>
        </w:tc>
      </w:tr>
      <w:tr>
        <w:trPr>
          <w:cantSplit w:val="true"/>
        </w:trPr>
        <w:tc>
          <w:tcPr>
            <w:tcW w:type="dxa" w:w="2041"/>
          </w:tcPr>
          <w:p>
            <w:pPr>
              <w:spacing w:after="0" w:line="252" w:lineRule="auto"/>
            </w:pPr>
            <w:r>
              <w:rPr>
                <w:rFonts w:ascii="Calibri" w:hAnsi="Calibri" w:cs="Calibri" w:eastAsia="Calibri"/>
                <w:b/>
                <w:sz w:val="19"/>
              </w:rPr>
              <w:t>Hosting</w:t>
            </w:r>
          </w:p>
        </w:tc>
        <w:tc>
          <w:tcPr>
            <w:tcW w:type="dxa" w:w="7597"/>
          </w:tcPr>
          <w:p>
            <w:pPr>
              <w:spacing w:after="0" w:line="252" w:lineRule="auto"/>
            </w:pPr>
            <w:r>
              <w:rPr>
                <w:rFonts w:ascii="Calibri" w:hAnsi="Calibri" w:cs="Calibri" w:eastAsia="Calibri"/>
                <w:sz w:val="19"/>
              </w:rPr>
              <w:t>GitHub Pages, served from the main branch. Any static host works.</w:t>
            </w:r>
          </w:p>
        </w:tc>
      </w:tr>
      <w:tr>
        <w:trPr>
          <w:cantSplit w:val="true"/>
        </w:trPr>
        <w:tc>
          <w:tcPr>
            <w:tcW w:type="dxa" w:w="2041"/>
          </w:tcPr>
          <w:p>
            <w:pPr>
              <w:spacing w:after="0" w:line="252" w:lineRule="auto"/>
            </w:pPr>
            <w:r>
              <w:rPr>
                <w:rFonts w:ascii="Calibri" w:hAnsi="Calibri" w:cs="Calibri" w:eastAsia="Calibri"/>
                <w:b/>
                <w:sz w:val="19"/>
              </w:rPr>
              <w:t>Run locally</w:t>
            </w:r>
          </w:p>
        </w:tc>
        <w:tc>
          <w:tcPr>
            <w:tcW w:type="dxa" w:w="7597"/>
          </w:tcPr>
          <w:p>
            <w:pPr>
              <w:spacing w:after="0" w:line="252" w:lineRule="auto"/>
            </w:pPr>
            <w:r>
              <w:rPr>
                <w:rFonts w:ascii="Calibri" w:hAnsi="Calibri" w:cs="Calibri" w:eastAsia="Calibri"/>
                <w:sz w:val="19"/>
              </w:rPr>
              <w:t xml:space="preserve">Open </w:t>
            </w:r>
            <w:r>
              <w:rPr>
                <w:rFonts w:ascii="Consolas" w:hAnsi="Consolas" w:cs="Consolas" w:eastAsia="Consolas"/>
                <w:sz w:val="18"/>
              </w:rPr>
              <w:t>index.html</w:t>
            </w:r>
            <w:r>
              <w:rPr>
                <w:rFonts w:ascii="Calibri" w:hAnsi="Calibri" w:cs="Calibri" w:eastAsia="Calibri"/>
                <w:sz w:val="19"/>
              </w:rPr>
              <w:t xml:space="preserve"> in a browser, or run </w:t>
            </w:r>
            <w:r>
              <w:rPr>
                <w:rFonts w:ascii="Consolas" w:hAnsi="Consolas" w:cs="Consolas" w:eastAsia="Consolas"/>
                <w:sz w:val="18"/>
              </w:rPr>
              <w:t>python -m http.server 5173</w:t>
            </w:r>
            <w:r>
              <w:rPr>
                <w:rFonts w:ascii="Calibri" w:hAnsi="Calibri" w:cs="Calibri" w:eastAsia="Calibri"/>
                <w:sz w:val="19"/>
              </w:rPr>
              <w:t xml:space="preserve"> in the folder and visit </w:t>
            </w:r>
            <w:r>
              <w:rPr>
                <w:rFonts w:ascii="Consolas" w:hAnsi="Consolas" w:cs="Consolas" w:eastAsia="Consolas"/>
                <w:sz w:val="18"/>
              </w:rPr>
              <w:t>http://localhost:5173</w:t>
            </w:r>
            <w:r>
              <w:rPr>
                <w:rFonts w:ascii="Calibri" w:hAnsi="Calibri" w:cs="Calibri" w:eastAsia="Calibri"/>
                <w:sz w:val="19"/>
              </w:rPr>
              <w:t>.</w:t>
            </w:r>
          </w:p>
        </w:tc>
      </w:tr>
      <w:tr>
        <w:trPr>
          <w:cantSplit w:val="true"/>
        </w:trPr>
        <w:tc>
          <w:tcPr>
            <w:tcW w:type="dxa" w:w="2041"/>
          </w:tcPr>
          <w:p>
            <w:pPr>
              <w:spacing w:after="0" w:line="252" w:lineRule="auto"/>
            </w:pPr>
            <w:r>
              <w:rPr>
                <w:rFonts w:ascii="Calibri" w:hAnsi="Calibri" w:cs="Calibri" w:eastAsia="Calibri"/>
                <w:b/>
                <w:sz w:val="19"/>
              </w:rPr>
              <w:t>Build step</w:t>
            </w:r>
          </w:p>
        </w:tc>
        <w:tc>
          <w:tcPr>
            <w:tcW w:type="dxa" w:w="7597"/>
          </w:tcPr>
          <w:p>
            <w:pPr>
              <w:spacing w:after="0" w:line="252" w:lineRule="auto"/>
            </w:pPr>
            <w:r>
              <w:rPr>
                <w:rFonts w:ascii="Calibri" w:hAnsi="Calibri" w:cs="Calibri" w:eastAsia="Calibri"/>
                <w:sz w:val="19"/>
              </w:rPr>
              <w:t>None.</w:t>
            </w:r>
          </w:p>
        </w:tc>
      </w:tr>
      <w:tr>
        <w:trPr>
          <w:cantSplit w:val="true"/>
        </w:trPr>
        <w:tc>
          <w:tcPr>
            <w:tcW w:type="dxa" w:w="2041"/>
          </w:tcPr>
          <w:p>
            <w:pPr>
              <w:spacing w:after="0" w:line="252" w:lineRule="auto"/>
            </w:pPr>
            <w:r>
              <w:rPr>
                <w:rFonts w:ascii="Calibri" w:hAnsi="Calibri" w:cs="Calibri" w:eastAsia="Calibri"/>
                <w:b/>
                <w:sz w:val="19"/>
              </w:rPr>
              <w:t>Folder layout</w:t>
            </w:r>
          </w:p>
        </w:tc>
        <w:tc>
          <w:tcPr>
            <w:tcW w:type="dxa" w:w="7597"/>
          </w:tcPr>
          <w:p>
            <w:pPr>
              <w:spacing w:after="0" w:line="252" w:lineRule="auto"/>
            </w:pPr>
            <w:r>
              <w:rPr>
                <w:rFonts w:ascii="Consolas" w:hAnsi="Consolas" w:cs="Consolas" w:eastAsia="Consolas"/>
                <w:sz w:val="18"/>
              </w:rPr>
              <w:t>index.html</w:t>
            </w:r>
            <w:r>
              <w:rPr>
                <w:rFonts w:ascii="Calibri" w:hAnsi="Calibri" w:cs="Calibri" w:eastAsia="Calibri"/>
                <w:sz w:val="19"/>
              </w:rPr>
              <w:t xml:space="preserve">, </w:t>
            </w:r>
            <w:r>
              <w:rPr>
                <w:rFonts w:ascii="Consolas" w:hAnsi="Consolas" w:cs="Consolas" w:eastAsia="Consolas"/>
                <w:sz w:val="18"/>
              </w:rPr>
              <w:t>css/style.css</w:t>
            </w:r>
            <w:r>
              <w:rPr>
                <w:rFonts w:ascii="Calibri" w:hAnsi="Calibri" w:cs="Calibri" w:eastAsia="Calibri"/>
                <w:sz w:val="19"/>
              </w:rPr>
              <w:t xml:space="preserve">, and nine files in </w:t>
            </w:r>
            <w:r>
              <w:rPr>
                <w:rFonts w:ascii="Consolas" w:hAnsi="Consolas" w:cs="Consolas" w:eastAsia="Consolas"/>
                <w:sz w:val="18"/>
              </w:rPr>
              <w:t>js/</w:t>
            </w:r>
            <w:r>
              <w:rPr>
                <w:rFonts w:ascii="Calibri" w:hAnsi="Calibri" w:cs="Calibri" w:eastAsia="Calibri"/>
                <w:sz w:val="19"/>
              </w:rPr>
              <w:t xml:space="preserve"> (section 3.1).</w:t>
            </w:r>
          </w:p>
        </w:tc>
      </w:tr>
    </w:tbl>
    <w:p>
      <w:pPr>
        <w:spacing w:after="120" w:line="144" w:lineRule="auto"/>
      </w:pPr>
    </w:p>
    <w:p>
      <w:pPr>
        <w:pStyle w:val="Heading1"/>
      </w:pPr>
      <w:r>
        <w:t>10  Limitations and future work</w:t>
      </w:r>
    </w:p>
    <w:p>
      <w:pPr>
        <w:pStyle w:val="ListBullet"/>
        <w:spacing w:after="40"/>
      </w:pPr>
      <w:r>
        <w:rPr>
          <w:rFonts w:ascii="Calibri" w:hAnsi="Calibri" w:cs="Calibri" w:eastAsia="Calibri"/>
        </w:rPr>
        <w:t>The street mesh between real places is generated. Loading an OpenStreetMap extract would only change the city-building function.</w:t>
      </w:r>
    </w:p>
    <w:p>
      <w:pPr>
        <w:pStyle w:val="ListBullet"/>
        <w:spacing w:after="40"/>
      </w:pPr>
      <w:r>
        <w:rPr>
          <w:rFonts w:ascii="Calibri" w:hAnsi="Calibri" w:cs="Calibri" w:eastAsia="Calibri"/>
        </w:rPr>
        <w:t>Speeds and the strengths of weather, events and the siren are assumed values.</w:t>
      </w:r>
    </w:p>
    <w:p>
      <w:pPr>
        <w:pStyle w:val="ListBullet"/>
        <w:spacing w:after="40"/>
      </w:pPr>
      <w:r>
        <w:rPr>
          <w:rFonts w:ascii="Calibri" w:hAnsi="Calibri" w:cs="Calibri" w:eastAsia="Calibri"/>
        </w:rPr>
        <w:t>The graph is undirected: no one-way streets, signals or turn penalties.</w:t>
      </w:r>
    </w:p>
    <w:p>
      <w:pPr>
        <w:pStyle w:val="ListBullet"/>
        <w:spacing w:after="40"/>
      </w:pPr>
      <w:r>
        <w:rPr>
          <w:rFonts w:ascii="Calibri" w:hAnsi="Calibri" w:cs="Calibri" w:eastAsia="Calibri"/>
        </w:rPr>
        <w:t>Weights are a snapshot at one clock time; a real system would stream live speeds.</w:t>
      </w:r>
    </w:p>
    <w:p>
      <w:pPr>
        <w:pStyle w:val="ListBullet"/>
        <w:spacing w:after="40"/>
      </w:pPr>
      <w:r>
        <w:rPr>
          <w:rFonts w:ascii="Calibri" w:hAnsi="Calibri" w:cs="Calibri" w:eastAsia="Calibri"/>
        </w:rPr>
        <w:t>Only one ambulance is routed at a time. Assigning a fleet to several incidents is a different problem.</w:t>
      </w:r>
    </w:p>
    <w:p>
      <w:pPr>
        <w:pStyle w:val="ListBullet"/>
        <w:spacing w:after="160"/>
      </w:pPr>
      <w:r>
        <w:rPr>
          <w:rFonts w:ascii="Calibri" w:hAnsi="Calibri" w:cs="Calibri" w:eastAsia="Calibri"/>
        </w:rPr>
        <w:t>Next step for speed: landmark-based estimates (ALT) or customisable contraction hierarchies, which keep optimality while surviving weight changes.</w:t>
      </w:r>
    </w:p>
    <w:p>
      <w:pPr>
        <w:pStyle w:val="Heading1"/>
      </w:pPr>
      <w:r>
        <w:t>11  Traceability to the assignment rubric</w:t>
      </w:r>
    </w:p>
    <w:tbl>
      <w:tblPr>
        <w:tblW w:type="auto" w:w="0"/>
        <w:jc w:val="center"/>
        <w:tblLayout w:type="fixed"/>
        <w:tblLook w:firstColumn="1" w:firstRow="1" w:lastColumn="0" w:lastRow="0" w:noHBand="0" w:noVBand="1" w:val="04A0"/>
        <w:tblBorders>
          <w:top w:val="single" w:sz="10" w:space="0" w:color="1C1A16"/>
          <w:left w:val="nil" w:sz="0" w:space="0" w:color="auto"/>
          <w:bottom w:val="single" w:sz="10" w:space="0" w:color="1C1A16"/>
          <w:right w:val="nil" w:sz="0" w:space="0" w:color="auto"/>
          <w:insideH w:val="single" w:sz="4" w:space="0" w:color="C9C2B2"/>
          <w:insideV w:val="nil" w:sz="0" w:space="0" w:color="auto"/>
        </w:tblBorders>
        <w:tblCellMar>
          <w:top w:w="55" w:type="dxa"/>
          <w:left w:w="70" w:type="dxa"/>
          <w:bottom w:w="55" w:type="dxa"/>
          <w:right w:w="90" w:type="dxa"/>
        </w:tblCellMar>
      </w:tblPr>
      <w:tblGrid>
        <w:gridCol w:w="3628"/>
        <w:gridCol w:w="680"/>
        <w:gridCol w:w="2948"/>
        <w:gridCol w:w="2381"/>
      </w:tblGrid>
      <w:tr>
        <w:trPr>
          <w:tblHeader w:val="true"/>
        </w:trPr>
        <w:tc>
          <w:tcPr>
            <w:tcW w:type="dxa" w:w="3628"/>
            <w:shd w:val="clear" w:color="auto" w:fill="ECE4D2"/>
            <w:vAlign w:val="center"/>
          </w:tcPr>
          <w:p>
            <w:pPr>
              <w:spacing w:after="0"/>
            </w:pPr>
            <w:r>
              <w:rPr>
                <w:rFonts w:ascii="Consolas" w:hAnsi="Consolas" w:cs="Consolas" w:eastAsia="Consolas"/>
                <w:b/>
                <w:color w:val="4B463B"/>
                <w:sz w:val="15"/>
              </w:rPr>
              <w:t>CRITERION</w:t>
            </w:r>
          </w:p>
        </w:tc>
        <w:tc>
          <w:tcPr>
            <w:tcW w:type="dxa" w:w="680"/>
            <w:shd w:val="clear" w:color="auto" w:fill="ECE4D2"/>
            <w:vAlign w:val="center"/>
          </w:tcPr>
          <w:p>
            <w:pPr>
              <w:spacing w:after="0"/>
              <w:jc w:val="right"/>
            </w:pPr>
            <w:r>
              <w:rPr>
                <w:rFonts w:ascii="Consolas" w:hAnsi="Consolas" w:cs="Consolas" w:eastAsia="Consolas"/>
                <w:b/>
                <w:color w:val="4B463B"/>
                <w:sz w:val="15"/>
              </w:rPr>
              <w:t>MARKS</w:t>
            </w:r>
          </w:p>
        </w:tc>
        <w:tc>
          <w:tcPr>
            <w:tcW w:type="dxa" w:w="2948"/>
            <w:shd w:val="clear" w:color="auto" w:fill="ECE4D2"/>
            <w:vAlign w:val="center"/>
          </w:tcPr>
          <w:p>
            <w:pPr>
              <w:spacing w:after="0"/>
            </w:pPr>
            <w:r>
              <w:rPr>
                <w:rFonts w:ascii="Consolas" w:hAnsi="Consolas" w:cs="Consolas" w:eastAsia="Consolas"/>
                <w:b/>
                <w:color w:val="4B463B"/>
                <w:sz w:val="15"/>
              </w:rPr>
              <w:t>IN THE PROTOTYPE</w:t>
            </w:r>
          </w:p>
        </w:tc>
        <w:tc>
          <w:tcPr>
            <w:tcW w:type="dxa" w:w="2381"/>
            <w:shd w:val="clear" w:color="auto" w:fill="ECE4D2"/>
            <w:vAlign w:val="center"/>
          </w:tcPr>
          <w:p>
            <w:pPr>
              <w:spacing w:after="0"/>
            </w:pPr>
            <w:r>
              <w:rPr>
                <w:rFonts w:ascii="Consolas" w:hAnsi="Consolas" w:cs="Consolas" w:eastAsia="Consolas"/>
                <w:b/>
                <w:color w:val="4B463B"/>
                <w:sz w:val="15"/>
              </w:rPr>
              <w:t>IN THIS DOCUMENT</w:t>
            </w:r>
          </w:p>
        </w:tc>
      </w:tr>
      <w:tr>
        <w:trPr>
          <w:cantSplit w:val="true"/>
        </w:trPr>
        <w:tc>
          <w:tcPr>
            <w:tcW w:type="dxa" w:w="3628"/>
          </w:tcPr>
          <w:p>
            <w:pPr>
              <w:spacing w:after="0" w:line="252" w:lineRule="auto"/>
            </w:pPr>
            <w:r>
              <w:rPr>
                <w:rFonts w:ascii="Calibri" w:hAnsi="Calibri" w:cs="Calibri" w:eastAsia="Calibri"/>
                <w:b/>
                <w:sz w:val="18"/>
              </w:rPr>
              <w:t>Explains the routing problem, inputs, outputs and chosen algorithm</w:t>
            </w:r>
          </w:p>
        </w:tc>
        <w:tc>
          <w:tcPr>
            <w:tcW w:type="dxa" w:w="680"/>
          </w:tcPr>
          <w:p>
            <w:pPr>
              <w:spacing w:after="0" w:line="252" w:lineRule="auto"/>
              <w:jc w:val="right"/>
            </w:pPr>
            <w:r>
              <w:rPr>
                <w:rFonts w:ascii="Calibri" w:hAnsi="Calibri" w:cs="Calibri" w:eastAsia="Calibri"/>
                <w:sz w:val="18"/>
              </w:rPr>
              <w:t>4</w:t>
            </w:r>
          </w:p>
        </w:tc>
        <w:tc>
          <w:tcPr>
            <w:tcW w:type="dxa" w:w="2948"/>
          </w:tcPr>
          <w:p>
            <w:pPr>
              <w:spacing w:after="0" w:line="252" w:lineRule="auto"/>
            </w:pPr>
            <w:r>
              <w:rPr>
                <w:rFonts w:ascii="Calibri" w:hAnsi="Calibri" w:cs="Calibri" w:eastAsia="Calibri"/>
                <w:sz w:val="18"/>
              </w:rPr>
              <w:t>Section 01, "The problem"</w:t>
            </w:r>
          </w:p>
        </w:tc>
        <w:tc>
          <w:tcPr>
            <w:tcW w:type="dxa" w:w="2381"/>
          </w:tcPr>
          <w:p>
            <w:pPr>
              <w:spacing w:after="0" w:line="252" w:lineRule="auto"/>
            </w:pPr>
            <w:r>
              <w:rPr>
                <w:rFonts w:ascii="Calibri" w:hAnsi="Calibri" w:cs="Calibri" w:eastAsia="Calibri"/>
                <w:sz w:val="18"/>
              </w:rPr>
              <w:t>§1.2, §6</w:t>
            </w:r>
          </w:p>
        </w:tc>
      </w:tr>
      <w:tr>
        <w:trPr>
          <w:cantSplit w:val="true"/>
        </w:trPr>
        <w:tc>
          <w:tcPr>
            <w:tcW w:type="dxa" w:w="3628"/>
          </w:tcPr>
          <w:p>
            <w:pPr>
              <w:spacing w:after="0" w:line="252" w:lineRule="auto"/>
            </w:pPr>
            <w:r>
              <w:rPr>
                <w:rFonts w:ascii="Calibri" w:hAnsi="Calibri" w:cs="Calibri" w:eastAsia="Calibri"/>
                <w:b/>
                <w:sz w:val="18"/>
              </w:rPr>
              <w:t>Prototype works and demonstrates the solution with suitable test cases</w:t>
            </w:r>
          </w:p>
        </w:tc>
        <w:tc>
          <w:tcPr>
            <w:tcW w:type="dxa" w:w="680"/>
          </w:tcPr>
          <w:p>
            <w:pPr>
              <w:spacing w:after="0" w:line="252" w:lineRule="auto"/>
              <w:jc w:val="right"/>
            </w:pPr>
            <w:r>
              <w:rPr>
                <w:rFonts w:ascii="Calibri" w:hAnsi="Calibri" w:cs="Calibri" w:eastAsia="Calibri"/>
                <w:sz w:val="18"/>
              </w:rPr>
              <w:t>5</w:t>
            </w:r>
          </w:p>
        </w:tc>
        <w:tc>
          <w:tcPr>
            <w:tcW w:type="dxa" w:w="2948"/>
          </w:tcPr>
          <w:p>
            <w:pPr>
              <w:spacing w:after="0" w:line="252" w:lineRule="auto"/>
            </w:pPr>
            <w:r>
              <w:rPr>
                <w:rFonts w:ascii="Calibri" w:hAnsi="Calibri" w:cs="Calibri" w:eastAsia="Calibri"/>
                <w:sz w:val="18"/>
              </w:rPr>
              <w:t>Section 02 console; section 04 proof ledger</w:t>
            </w:r>
          </w:p>
        </w:tc>
        <w:tc>
          <w:tcPr>
            <w:tcW w:type="dxa" w:w="2381"/>
          </w:tcPr>
          <w:p>
            <w:pPr>
              <w:spacing w:after="0" w:line="252" w:lineRule="auto"/>
            </w:pPr>
            <w:r>
              <w:rPr>
                <w:rFonts w:ascii="Calibri" w:hAnsi="Calibri" w:cs="Calibri" w:eastAsia="Calibri"/>
                <w:sz w:val="18"/>
              </w:rPr>
              <w:t>§5.2, §5.5, §8.1, §8.2</w:t>
            </w:r>
          </w:p>
        </w:tc>
      </w:tr>
      <w:tr>
        <w:trPr>
          <w:cantSplit w:val="true"/>
        </w:trPr>
        <w:tc>
          <w:tcPr>
            <w:tcW w:type="dxa" w:w="3628"/>
          </w:tcPr>
          <w:p>
            <w:pPr>
              <w:spacing w:after="0" w:line="252" w:lineRule="auto"/>
            </w:pPr>
            <w:r>
              <w:rPr>
                <w:rFonts w:ascii="Calibri" w:hAnsi="Calibri" w:cs="Calibri" w:eastAsia="Calibri"/>
                <w:b/>
                <w:sz w:val="18"/>
              </w:rPr>
              <w:t>Explains why the algorithm is suitable and compares it with alternatives</w:t>
            </w:r>
          </w:p>
        </w:tc>
        <w:tc>
          <w:tcPr>
            <w:tcW w:type="dxa" w:w="680"/>
          </w:tcPr>
          <w:p>
            <w:pPr>
              <w:spacing w:after="0" w:line="252" w:lineRule="auto"/>
              <w:jc w:val="right"/>
            </w:pPr>
            <w:r>
              <w:rPr>
                <w:rFonts w:ascii="Calibri" w:hAnsi="Calibri" w:cs="Calibri" w:eastAsia="Calibri"/>
                <w:sz w:val="18"/>
              </w:rPr>
              <w:t>3</w:t>
            </w:r>
          </w:p>
        </w:tc>
        <w:tc>
          <w:tcPr>
            <w:tcW w:type="dxa" w:w="2948"/>
          </w:tcPr>
          <w:p>
            <w:pPr>
              <w:spacing w:after="0" w:line="252" w:lineRule="auto"/>
            </w:pPr>
            <w:r>
              <w:rPr>
                <w:rFonts w:ascii="Calibri" w:hAnsi="Calibri" w:cs="Calibri" w:eastAsia="Calibri"/>
                <w:sz w:val="18"/>
              </w:rPr>
              <w:t>Section 03 race; section 06 verdict</w:t>
            </w:r>
          </w:p>
        </w:tc>
        <w:tc>
          <w:tcPr>
            <w:tcW w:type="dxa" w:w="2381"/>
          </w:tcPr>
          <w:p>
            <w:pPr>
              <w:spacing w:after="0" w:line="252" w:lineRule="auto"/>
            </w:pPr>
            <w:r>
              <w:rPr>
                <w:rFonts w:ascii="Calibri" w:hAnsi="Calibri" w:cs="Calibri" w:eastAsia="Calibri"/>
                <w:sz w:val="18"/>
              </w:rPr>
              <w:t>§5.3, §6.2 to §6.5</w:t>
            </w:r>
          </w:p>
        </w:tc>
      </w:tr>
      <w:tr>
        <w:trPr>
          <w:cantSplit w:val="true"/>
        </w:trPr>
        <w:tc>
          <w:tcPr>
            <w:tcW w:type="dxa" w:w="3628"/>
          </w:tcPr>
          <w:p>
            <w:pPr>
              <w:spacing w:after="0" w:line="252" w:lineRule="auto"/>
            </w:pPr>
            <w:r>
              <w:rPr>
                <w:rFonts w:ascii="Calibri" w:hAnsi="Calibri" w:cs="Calibri" w:eastAsia="Calibri"/>
                <w:b/>
                <w:sz w:val="18"/>
              </w:rPr>
              <w:t>Discusses time and space complexity and gives experimental results</w:t>
            </w:r>
          </w:p>
        </w:tc>
        <w:tc>
          <w:tcPr>
            <w:tcW w:type="dxa" w:w="680"/>
          </w:tcPr>
          <w:p>
            <w:pPr>
              <w:spacing w:after="0" w:line="252" w:lineRule="auto"/>
              <w:jc w:val="right"/>
            </w:pPr>
            <w:r>
              <w:rPr>
                <w:rFonts w:ascii="Calibri" w:hAnsi="Calibri" w:cs="Calibri" w:eastAsia="Calibri"/>
                <w:sz w:val="18"/>
              </w:rPr>
              <w:t>4</w:t>
            </w:r>
          </w:p>
        </w:tc>
        <w:tc>
          <w:tcPr>
            <w:tcW w:type="dxa" w:w="2948"/>
          </w:tcPr>
          <w:p>
            <w:pPr>
              <w:spacing w:after="0" w:line="252" w:lineRule="auto"/>
            </w:pPr>
            <w:r>
              <w:rPr>
                <w:rFonts w:ascii="Calibri" w:hAnsi="Calibri" w:cs="Calibri" w:eastAsia="Calibri"/>
                <w:sz w:val="18"/>
              </w:rPr>
              <w:t>Section 05 lab; "Complexity, argued"</w:t>
            </w:r>
          </w:p>
        </w:tc>
        <w:tc>
          <w:tcPr>
            <w:tcW w:type="dxa" w:w="2381"/>
          </w:tcPr>
          <w:p>
            <w:pPr>
              <w:spacing w:after="0" w:line="252" w:lineRule="auto"/>
            </w:pPr>
            <w:r>
              <w:rPr>
                <w:rFonts w:ascii="Calibri" w:hAnsi="Calibri" w:cs="Calibri" w:eastAsia="Calibri"/>
                <w:sz w:val="18"/>
              </w:rPr>
              <w:t>§6.4, §8.4</w:t>
            </w:r>
          </w:p>
        </w:tc>
      </w:tr>
      <w:tr>
        <w:trPr>
          <w:cantSplit w:val="true"/>
        </w:trPr>
        <w:tc>
          <w:tcPr>
            <w:tcW w:type="dxa" w:w="3628"/>
          </w:tcPr>
          <w:p>
            <w:pPr>
              <w:spacing w:after="0" w:line="252" w:lineRule="auto"/>
            </w:pPr>
            <w:r>
              <w:rPr>
                <w:rFonts w:ascii="Calibri" w:hAnsi="Calibri" w:cs="Calibri" w:eastAsia="Calibri"/>
                <w:b/>
                <w:sz w:val="18"/>
              </w:rPr>
              <w:t>Explains the solution through an effective medium</w:t>
            </w:r>
          </w:p>
        </w:tc>
        <w:tc>
          <w:tcPr>
            <w:tcW w:type="dxa" w:w="680"/>
          </w:tcPr>
          <w:p>
            <w:pPr>
              <w:spacing w:after="0" w:line="252" w:lineRule="auto"/>
              <w:jc w:val="right"/>
            </w:pPr>
            <w:r>
              <w:rPr>
                <w:rFonts w:ascii="Calibri" w:hAnsi="Calibri" w:cs="Calibri" w:eastAsia="Calibri"/>
                <w:sz w:val="18"/>
              </w:rPr>
              <w:t>2</w:t>
            </w:r>
          </w:p>
        </w:tc>
        <w:tc>
          <w:tcPr>
            <w:tcW w:type="dxa" w:w="2948"/>
          </w:tcPr>
          <w:p>
            <w:pPr>
              <w:spacing w:after="0" w:line="252" w:lineRule="auto"/>
            </w:pPr>
            <w:r>
              <w:rPr>
                <w:rFonts w:ascii="Calibri" w:hAnsi="Calibri" w:cs="Calibri" w:eastAsia="Calibri"/>
                <w:sz w:val="18"/>
              </w:rPr>
              <w:t>The page itself is the interactive explanation</w:t>
            </w:r>
          </w:p>
        </w:tc>
        <w:tc>
          <w:tcPr>
            <w:tcW w:type="dxa" w:w="2381"/>
          </w:tcPr>
          <w:p>
            <w:pPr>
              <w:spacing w:after="0" w:line="252" w:lineRule="auto"/>
            </w:pPr>
            <w:r>
              <w:rPr>
                <w:rFonts w:ascii="Calibri" w:hAnsi="Calibri" w:cs="Calibri" w:eastAsia="Calibri"/>
                <w:sz w:val="18"/>
              </w:rPr>
              <w:t>This document; §5</w:t>
            </w:r>
          </w:p>
        </w:tc>
      </w:tr>
      <w:tr>
        <w:trPr>
          <w:cantSplit w:val="true"/>
        </w:trPr>
        <w:tc>
          <w:tcPr>
            <w:tcW w:type="dxa" w:w="3628"/>
          </w:tcPr>
          <w:p>
            <w:pPr>
              <w:spacing w:after="0" w:line="252" w:lineRule="auto"/>
            </w:pPr>
            <w:r>
              <w:rPr>
                <w:rFonts w:ascii="Calibri" w:hAnsi="Calibri" w:cs="Calibri" w:eastAsia="Calibri"/>
                <w:b/>
                <w:sz w:val="18"/>
              </w:rPr>
              <w:t>Creativity and meaningful practical application</w:t>
            </w:r>
          </w:p>
        </w:tc>
        <w:tc>
          <w:tcPr>
            <w:tcW w:type="dxa" w:w="680"/>
          </w:tcPr>
          <w:p>
            <w:pPr>
              <w:spacing w:after="0" w:line="252" w:lineRule="auto"/>
              <w:jc w:val="right"/>
            </w:pPr>
            <w:r>
              <w:rPr>
                <w:rFonts w:ascii="Calibri" w:hAnsi="Calibri" w:cs="Calibri" w:eastAsia="Calibri"/>
                <w:sz w:val="18"/>
              </w:rPr>
              <w:t>2</w:t>
            </w:r>
          </w:p>
        </w:tc>
        <w:tc>
          <w:tcPr>
            <w:tcW w:type="dxa" w:w="2948"/>
          </w:tcPr>
          <w:p>
            <w:pPr>
              <w:spacing w:after="0" w:line="252" w:lineRule="auto"/>
            </w:pPr>
            <w:r>
              <w:rPr>
                <w:rFonts w:ascii="Calibri" w:hAnsi="Calibri" w:cs="Calibri" w:eastAsia="Calibri"/>
                <w:sz w:val="18"/>
              </w:rPr>
              <w:t>Live board, scene builder, hospital dispatch, big picture</w:t>
            </w:r>
          </w:p>
        </w:tc>
        <w:tc>
          <w:tcPr>
            <w:tcW w:type="dxa" w:w="2381"/>
          </w:tcPr>
          <w:p>
            <w:pPr>
              <w:spacing w:after="0" w:line="252" w:lineRule="auto"/>
            </w:pPr>
            <w:r>
              <w:rPr>
                <w:rFonts w:ascii="Calibri" w:hAnsi="Calibri" w:cs="Calibri" w:eastAsia="Calibri"/>
                <w:sz w:val="18"/>
              </w:rPr>
              <w:t>§5.1, §5.2.3, §5.4</w:t>
            </w:r>
          </w:p>
        </w:tc>
      </w:tr>
    </w:tbl>
    <w:p>
      <w:pPr>
        <w:spacing w:after="120" w:line="144" w:lineRule="auto"/>
      </w:pPr>
    </w:p>
    <w:sectPr w:rsidR="00FC693F" w:rsidRPr="0006063C" w:rsidSect="00034616">
      <w:footerReference w:type="default" r:id="rId38"/>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819" w:val="left"/>
        <w:tab w:pos="9638" w:val="right"/>
      </w:tabs>
    </w:pPr>
    <w:r/>
    <w:r>
      <w:rPr>
        <w:rFonts w:ascii="Consolas" w:hAnsi="Consolas" w:cs="Consolas" w:eastAsia="Consolas"/>
        <w:color w:val="7A7466"/>
        <w:sz w:val="15"/>
      </w:rPr>
      <w:t>Corridor  ·  Requirements and Design Document  ·  Nebin Stanly, 2443142</w:t>
    </w:r>
    <w:r>
      <w:tab/>
      <w:tab/>
    </w:r>
    <w:r>
      <w:rPr>
        <w:rFonts w:ascii="Consolas" w:hAnsi="Consolas" w:cs="Consolas" w:eastAsia="Consolas"/>
        <w:color w:val="7A7466"/>
        <w:sz w:val="15"/>
      </w:rPr>
      <w:t xml:space="preserve">Page </w:t>
    </w:r>
    <w:r>
      <w:rPr>
        <w:rFonts w:ascii="Consolas" w:hAnsi="Consolas" w:cs="Consolas" w:eastAsia="Consolas"/>
        <w:color w:val="7A7466"/>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9" w:lineRule="auto"/>
    </w:pPr>
    <w:rPr>
      <w:rFonts w:ascii="Calibri" w:hAnsi="Calibri" w:cs="Calibri" w:eastAsia="Calibri"/>
      <w:b w:val="0"/>
      <w:i w:val="0"/>
      <w:color w:val="1C1A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Georgia" w:hAnsi="Georgia" w:cs="Georgia" w:eastAsia="Georgia"/>
      <w:b/>
      <w:bCs/>
      <w:i w:val="0"/>
      <w:color w:val="1C1A16"/>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Georgia" w:hAnsi="Georgia" w:cs="Georgia" w:eastAsia="Georgia"/>
      <w:b/>
      <w:bCs/>
      <w:i w:val="0"/>
      <w:color w:val="1C1A16"/>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cs="Georgia" w:eastAsia="Georgia"/>
      <w:b/>
      <w:bCs/>
      <w:i w:val="0"/>
      <w:color w:val="1C1A1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40"/>
    </w:pPr>
    <w:rPr>
      <w:rFonts w:ascii="Calibri" w:hAnsi="Calibri" w:cs="Calibri" w:eastAsia="Calibri"/>
      <w:b w:val="0"/>
      <w:bCs/>
      <w:i/>
      <w:color w:val="7A74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Requirements and Design Document</dc:title>
  <dc:subject>DAA CIA 3 Innovative Assignment</dc:subject>
  <dc:creator>Nebin Stanly</dc:creator>
  <cp:keywords/>
  <dc:description>generated by python-docx</dc:description>
  <cp:lastModifiedBy/>
  <cp:revision>1</cp:revision>
  <dcterms:created xsi:type="dcterms:W3CDTF">2013-12-23T23:15:00Z</dcterms:created>
  <dcterms:modified xsi:type="dcterms:W3CDTF">2013-12-23T23:15:00Z</dcterms:modified>
  <cp:category/>
</cp:coreProperties>
</file>