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D2D8" w14:textId="7EE71948" w:rsidR="008057D7" w:rsidRDefault="00F566DA" w:rsidP="00F566DA">
      <w:pPr>
        <w:jc w:val="center"/>
        <w:rPr>
          <w:rFonts w:asciiTheme="majorBidi" w:hAnsiTheme="majorBidi" w:cstheme="majorBidi"/>
          <w:b/>
          <w:bCs/>
          <w:sz w:val="58"/>
          <w:szCs w:val="58"/>
        </w:rPr>
      </w:pPr>
      <w:r w:rsidRPr="00F566DA">
        <w:rPr>
          <w:rFonts w:asciiTheme="majorBidi" w:hAnsiTheme="majorBidi" w:cstheme="majorBidi"/>
          <w:b/>
          <w:bCs/>
          <w:sz w:val="58"/>
          <w:szCs w:val="58"/>
        </w:rPr>
        <w:t>LAB TASK</w:t>
      </w:r>
    </w:p>
    <w:p w14:paraId="0F58034F" w14:textId="0C60E198" w:rsidR="009D26A4" w:rsidRDefault="009D26A4" w:rsidP="009D26A4">
      <w:pPr>
        <w:rPr>
          <w:rFonts w:asciiTheme="majorBidi" w:hAnsiTheme="majorBidi" w:cstheme="majorBidi"/>
          <w:b/>
          <w:bCs/>
          <w:sz w:val="58"/>
          <w:szCs w:val="58"/>
        </w:rPr>
      </w:pPr>
      <w:r w:rsidRPr="009D26A4">
        <w:rPr>
          <w:rFonts w:asciiTheme="majorBidi" w:hAnsiTheme="majorBidi" w:cstheme="majorBidi"/>
          <w:b/>
          <w:bCs/>
          <w:sz w:val="58"/>
          <w:szCs w:val="58"/>
        </w:rPr>
        <w:t>Configure Dynamic Routing Using RIP</w:t>
      </w:r>
    </w:p>
    <w:p w14:paraId="0FA79C9E" w14:textId="77777777" w:rsidR="009D26A4" w:rsidRDefault="009D26A4" w:rsidP="009D26A4">
      <w:p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>You are given a network topology consisting of multiple routers and PCs connected through serial and FastEthernet interfaces (as shown in the diagram).</w:t>
      </w:r>
    </w:p>
    <w:p w14:paraId="3E58A03C" w14:textId="77777777" w:rsidR="009D26A4" w:rsidRPr="009D26A4" w:rsidRDefault="009D26A4" w:rsidP="009D26A4">
      <w:pPr>
        <w:rPr>
          <w:rFonts w:asciiTheme="majorBidi" w:hAnsiTheme="majorBidi" w:cstheme="majorBidi"/>
          <w:sz w:val="28"/>
          <w:szCs w:val="28"/>
        </w:rPr>
      </w:pPr>
    </w:p>
    <w:p w14:paraId="048D31D4" w14:textId="203562EC" w:rsidR="00F566DA" w:rsidRDefault="009D26A4" w:rsidP="00D00124">
      <w:pPr>
        <w:rPr>
          <w:rFonts w:asciiTheme="majorBidi" w:hAnsiTheme="majorBidi" w:cstheme="majorBidi"/>
          <w:noProof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6C179E3" wp14:editId="2BEF8E5D">
            <wp:extent cx="5941060" cy="1863090"/>
            <wp:effectExtent l="0" t="0" r="2540" b="3810"/>
            <wp:docPr id="635823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86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FDBB8" w14:textId="77777777" w:rsidR="009D26A4" w:rsidRPr="009D26A4" w:rsidRDefault="009D26A4" w:rsidP="009D26A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D26A4">
        <w:rPr>
          <w:rFonts w:asciiTheme="majorBidi" w:hAnsiTheme="majorBidi" w:cstheme="majorBidi"/>
          <w:b/>
          <w:bCs/>
          <w:sz w:val="28"/>
          <w:szCs w:val="28"/>
        </w:rPr>
        <w:t>Objective:</w:t>
      </w:r>
    </w:p>
    <w:p w14:paraId="702F175A" w14:textId="7414A3B1" w:rsidR="009D26A4" w:rsidRPr="009D26A4" w:rsidRDefault="009D26A4" w:rsidP="009D26A4">
      <w:p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Configure </w:t>
      </w:r>
      <w:r w:rsidRPr="009D26A4">
        <w:rPr>
          <w:rFonts w:asciiTheme="majorBidi" w:hAnsiTheme="majorBidi" w:cstheme="majorBidi"/>
          <w:b/>
          <w:bCs/>
          <w:sz w:val="28"/>
          <w:szCs w:val="28"/>
        </w:rPr>
        <w:t>Routing Information Protocol (RIP)</w:t>
      </w:r>
      <w:r w:rsidRPr="009D26A4">
        <w:rPr>
          <w:rFonts w:asciiTheme="majorBidi" w:hAnsiTheme="majorBidi" w:cstheme="majorBidi"/>
          <w:sz w:val="28"/>
          <w:szCs w:val="28"/>
        </w:rPr>
        <w:t xml:space="preserve"> on all routers to enable full connectivity between all networks.</w:t>
      </w:r>
    </w:p>
    <w:p w14:paraId="16EF736D" w14:textId="601A68B0" w:rsidR="009D26A4" w:rsidRPr="009D26A4" w:rsidRDefault="009D26A4" w:rsidP="009D26A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D26A4">
        <w:rPr>
          <w:rFonts w:asciiTheme="majorBidi" w:hAnsiTheme="majorBidi" w:cstheme="majorBidi"/>
          <w:b/>
          <w:bCs/>
          <w:sz w:val="28"/>
          <w:szCs w:val="28"/>
        </w:rPr>
        <w:t>Requirements:</w:t>
      </w:r>
    </w:p>
    <w:p w14:paraId="7B2BDADC" w14:textId="77777777" w:rsidR="009D26A4" w:rsidRPr="009D26A4" w:rsidRDefault="009D26A4" w:rsidP="009D26A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b/>
          <w:bCs/>
          <w:sz w:val="28"/>
          <w:szCs w:val="28"/>
        </w:rPr>
        <w:t>IP Addressing</w:t>
      </w:r>
      <w:r w:rsidRPr="009D26A4">
        <w:rPr>
          <w:rFonts w:asciiTheme="majorBidi" w:hAnsiTheme="majorBidi" w:cstheme="majorBidi"/>
          <w:sz w:val="28"/>
          <w:szCs w:val="28"/>
        </w:rPr>
        <w:t xml:space="preserve"> </w:t>
      </w:r>
    </w:p>
    <w:p w14:paraId="5C7827F3" w14:textId="77777777" w:rsidR="009D26A4" w:rsidRPr="009D26A4" w:rsidRDefault="009D26A4" w:rsidP="009D26A4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Assign appropriate IP addresses to all: </w:t>
      </w:r>
    </w:p>
    <w:p w14:paraId="08A18333" w14:textId="77777777" w:rsidR="009D26A4" w:rsidRPr="009D26A4" w:rsidRDefault="009D26A4" w:rsidP="009D26A4">
      <w:pPr>
        <w:numPr>
          <w:ilvl w:val="2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Router interfaces (Serial and FastEthernet) </w:t>
      </w:r>
    </w:p>
    <w:p w14:paraId="373300E9" w14:textId="77777777" w:rsidR="009D26A4" w:rsidRPr="009D26A4" w:rsidRDefault="009D26A4" w:rsidP="009D26A4">
      <w:pPr>
        <w:numPr>
          <w:ilvl w:val="2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PCs </w:t>
      </w:r>
    </w:p>
    <w:p w14:paraId="3AB6CC20" w14:textId="77777777" w:rsidR="009D26A4" w:rsidRPr="009D26A4" w:rsidRDefault="009D26A4" w:rsidP="009D26A4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Ensure each network uses a valid and unique subnet. </w:t>
      </w:r>
    </w:p>
    <w:p w14:paraId="11C1CD88" w14:textId="77777777" w:rsidR="009D26A4" w:rsidRPr="009D26A4" w:rsidRDefault="009D26A4" w:rsidP="009D26A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b/>
          <w:bCs/>
          <w:sz w:val="28"/>
          <w:szCs w:val="28"/>
        </w:rPr>
        <w:t>RIP Configuration</w:t>
      </w:r>
      <w:r w:rsidRPr="009D26A4">
        <w:rPr>
          <w:rFonts w:asciiTheme="majorBidi" w:hAnsiTheme="majorBidi" w:cstheme="majorBidi"/>
          <w:sz w:val="28"/>
          <w:szCs w:val="28"/>
        </w:rPr>
        <w:t xml:space="preserve"> </w:t>
      </w:r>
    </w:p>
    <w:p w14:paraId="52F68F14" w14:textId="77777777" w:rsidR="009D26A4" w:rsidRPr="009D26A4" w:rsidRDefault="009D26A4" w:rsidP="009D26A4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Configure </w:t>
      </w:r>
      <w:r w:rsidRPr="009D26A4">
        <w:rPr>
          <w:rFonts w:asciiTheme="majorBidi" w:hAnsiTheme="majorBidi" w:cstheme="majorBidi"/>
          <w:b/>
          <w:bCs/>
          <w:sz w:val="28"/>
          <w:szCs w:val="28"/>
        </w:rPr>
        <w:t>RIP Version 2</w:t>
      </w:r>
      <w:r w:rsidRPr="009D26A4">
        <w:rPr>
          <w:rFonts w:asciiTheme="majorBidi" w:hAnsiTheme="majorBidi" w:cstheme="majorBidi"/>
          <w:sz w:val="28"/>
          <w:szCs w:val="28"/>
        </w:rPr>
        <w:t xml:space="preserve"> on all routers. </w:t>
      </w:r>
    </w:p>
    <w:p w14:paraId="57DBE6B4" w14:textId="77777777" w:rsidR="009D26A4" w:rsidRPr="009D26A4" w:rsidRDefault="009D26A4" w:rsidP="009D26A4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lastRenderedPageBreak/>
        <w:t xml:space="preserve">Add all directly connected networks using the network command. </w:t>
      </w:r>
    </w:p>
    <w:p w14:paraId="2A2E6B92" w14:textId="77777777" w:rsidR="009D26A4" w:rsidRPr="009D26A4" w:rsidRDefault="009D26A4" w:rsidP="009D26A4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Disable auto-summary. </w:t>
      </w:r>
    </w:p>
    <w:p w14:paraId="51E19442" w14:textId="77777777" w:rsidR="009D26A4" w:rsidRPr="009D26A4" w:rsidRDefault="009D26A4" w:rsidP="009D26A4">
      <w:pPr>
        <w:numPr>
          <w:ilvl w:val="0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b/>
          <w:bCs/>
          <w:sz w:val="28"/>
          <w:szCs w:val="28"/>
        </w:rPr>
        <w:t>Connectivity</w:t>
      </w:r>
      <w:r w:rsidRPr="009D26A4">
        <w:rPr>
          <w:rFonts w:asciiTheme="majorBidi" w:hAnsiTheme="majorBidi" w:cstheme="majorBidi"/>
          <w:sz w:val="28"/>
          <w:szCs w:val="28"/>
        </w:rPr>
        <w:t xml:space="preserve"> </w:t>
      </w:r>
    </w:p>
    <w:p w14:paraId="5601881C" w14:textId="77777777" w:rsidR="009D26A4" w:rsidRPr="009D26A4" w:rsidRDefault="009D26A4" w:rsidP="009D26A4">
      <w:pPr>
        <w:numPr>
          <w:ilvl w:val="1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Ensure that: </w:t>
      </w:r>
    </w:p>
    <w:p w14:paraId="13CF75BD" w14:textId="77777777" w:rsidR="009D26A4" w:rsidRPr="009D26A4" w:rsidRDefault="009D26A4" w:rsidP="009D26A4">
      <w:pPr>
        <w:numPr>
          <w:ilvl w:val="2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PC0 can communicate with PC1 and PC2. </w:t>
      </w:r>
    </w:p>
    <w:p w14:paraId="18E485CA" w14:textId="77777777" w:rsidR="009D26A4" w:rsidRPr="009D26A4" w:rsidRDefault="009D26A4" w:rsidP="009D26A4">
      <w:pPr>
        <w:numPr>
          <w:ilvl w:val="2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 xml:space="preserve">PC1 can communicate with PC0 and PC2. </w:t>
      </w:r>
    </w:p>
    <w:p w14:paraId="11ED5DB8" w14:textId="77777777" w:rsidR="009D26A4" w:rsidRPr="009D26A4" w:rsidRDefault="009D26A4" w:rsidP="009D26A4">
      <w:pPr>
        <w:numPr>
          <w:ilvl w:val="2"/>
          <w:numId w:val="1"/>
        </w:numPr>
        <w:rPr>
          <w:rFonts w:asciiTheme="majorBidi" w:hAnsiTheme="majorBidi" w:cstheme="majorBidi"/>
          <w:sz w:val="28"/>
          <w:szCs w:val="28"/>
        </w:rPr>
      </w:pPr>
      <w:r w:rsidRPr="009D26A4">
        <w:rPr>
          <w:rFonts w:asciiTheme="majorBidi" w:hAnsiTheme="majorBidi" w:cstheme="majorBidi"/>
          <w:sz w:val="28"/>
          <w:szCs w:val="28"/>
        </w:rPr>
        <w:t>PC2 can communicate with PC0 and PC1.</w:t>
      </w:r>
    </w:p>
    <w:p w14:paraId="72706C55" w14:textId="77777777" w:rsidR="00F566DA" w:rsidRPr="009D26A4" w:rsidRDefault="00F566DA" w:rsidP="00F566DA">
      <w:pPr>
        <w:rPr>
          <w:rFonts w:asciiTheme="majorBidi" w:hAnsiTheme="majorBidi" w:cstheme="majorBidi"/>
          <w:sz w:val="28"/>
          <w:szCs w:val="28"/>
        </w:rPr>
      </w:pPr>
    </w:p>
    <w:sectPr w:rsidR="00F566DA" w:rsidRPr="009D2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D344B"/>
    <w:multiLevelType w:val="multilevel"/>
    <w:tmpl w:val="9822D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4994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9C"/>
    <w:rsid w:val="00011868"/>
    <w:rsid w:val="0018139C"/>
    <w:rsid w:val="002F5B82"/>
    <w:rsid w:val="00340796"/>
    <w:rsid w:val="00672F22"/>
    <w:rsid w:val="007B5759"/>
    <w:rsid w:val="008057D7"/>
    <w:rsid w:val="00834CCB"/>
    <w:rsid w:val="008C1274"/>
    <w:rsid w:val="009D26A4"/>
    <w:rsid w:val="00B2521B"/>
    <w:rsid w:val="00D00124"/>
    <w:rsid w:val="00D85CD5"/>
    <w:rsid w:val="00F5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31046"/>
  <w15:chartTrackingRefBased/>
  <w15:docId w15:val="{A79369C5-1A99-436D-88C2-918DEDA12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566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Ayaz</dc:creator>
  <cp:keywords/>
  <dc:description/>
  <cp:lastModifiedBy>Ahsan Ayaz</cp:lastModifiedBy>
  <cp:revision>8</cp:revision>
  <dcterms:created xsi:type="dcterms:W3CDTF">2026-04-07T09:38:00Z</dcterms:created>
  <dcterms:modified xsi:type="dcterms:W3CDTF">2026-04-27T04:37:00Z</dcterms:modified>
</cp:coreProperties>
</file>