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1FC" w:rsidRPr="0024187F" w:rsidRDefault="00DF51FC" w:rsidP="005E22EC">
      <w:pPr>
        <w:pStyle w:val="paragraph"/>
        <w:spacing w:before="0" w:beforeAutospacing="0" w:after="0" w:afterAutospacing="0"/>
        <w:textAlignment w:val="baseline"/>
        <w:rPr>
          <w:rStyle w:val="spellingerror"/>
          <w:sz w:val="26"/>
          <w:szCs w:val="26"/>
          <w:lang w:val="vi-VN"/>
        </w:rPr>
      </w:pPr>
    </w:p>
    <w:p w:rsidR="00DF51FC" w:rsidRPr="0024187F" w:rsidRDefault="00D16DF7" w:rsidP="005E22EC">
      <w:pPr>
        <w:pStyle w:val="paragraph"/>
        <w:spacing w:before="0" w:beforeAutospacing="0" w:after="0" w:afterAutospacing="0"/>
        <w:textAlignment w:val="baseline"/>
        <w:rPr>
          <w:rStyle w:val="spellingerror"/>
          <w:sz w:val="26"/>
          <w:szCs w:val="26"/>
          <w:lang w:val="vi-VN"/>
        </w:rPr>
      </w:pPr>
      <w:hyperlink r:id="rId6" w:history="1">
        <w:r w:rsidR="00F73CC5" w:rsidRPr="0024187F">
          <w:rPr>
            <w:rStyle w:val="Hyperlink"/>
            <w:sz w:val="26"/>
            <w:szCs w:val="26"/>
            <w:lang w:val="vi-VN"/>
          </w:rPr>
          <w:t>https://github.com/trimstray/iptables-essentials</w:t>
        </w:r>
      </w:hyperlink>
    </w:p>
    <w:p w:rsidR="00F73CC5" w:rsidRPr="0024187F" w:rsidRDefault="00F73CC5" w:rsidP="00F73CC5">
      <w:pPr>
        <w:pStyle w:val="paragraph"/>
        <w:spacing w:before="0" w:beforeAutospacing="0" w:after="0" w:afterAutospacing="0"/>
        <w:textAlignment w:val="baseline"/>
        <w:rPr>
          <w:rStyle w:val="spellingerror"/>
          <w:color w:val="FF0000"/>
          <w:sz w:val="26"/>
          <w:szCs w:val="26"/>
        </w:rPr>
      </w:pPr>
      <w:r w:rsidRPr="0024187F">
        <w:rPr>
          <w:rStyle w:val="spellingerror"/>
          <w:color w:val="FF0000"/>
          <w:sz w:val="26"/>
          <w:szCs w:val="26"/>
        </w:rPr>
        <w:t>[BELL94] Steven M. Bellovin and William R. Cheswick – network firewall. Ieee communications magazine 1994</w:t>
      </w:r>
    </w:p>
    <w:p w:rsidR="00F73CC5" w:rsidRPr="0024187F" w:rsidRDefault="00F73CC5" w:rsidP="005E22EC">
      <w:pPr>
        <w:pStyle w:val="paragraph"/>
        <w:spacing w:before="0" w:beforeAutospacing="0" w:after="0" w:afterAutospacing="0"/>
        <w:textAlignment w:val="baseline"/>
        <w:rPr>
          <w:rStyle w:val="spellingerror"/>
          <w:sz w:val="26"/>
          <w:szCs w:val="26"/>
        </w:rPr>
      </w:pPr>
      <w:r w:rsidRPr="0024187F">
        <w:rPr>
          <w:rStyle w:val="spellingerror"/>
          <w:sz w:val="26"/>
          <w:szCs w:val="26"/>
        </w:rPr>
        <w:t>Network firewall</w:t>
      </w:r>
    </w:p>
    <w:p w:rsidR="00F73CC5" w:rsidRPr="0024187F" w:rsidRDefault="00F73CC5" w:rsidP="005E22EC">
      <w:pPr>
        <w:pStyle w:val="paragraph"/>
        <w:spacing w:before="0" w:beforeAutospacing="0" w:after="0" w:afterAutospacing="0"/>
        <w:textAlignment w:val="baseline"/>
        <w:rPr>
          <w:rStyle w:val="spellingerror"/>
          <w:sz w:val="26"/>
          <w:szCs w:val="26"/>
        </w:rPr>
      </w:pPr>
      <w:r w:rsidRPr="0024187F">
        <w:rPr>
          <w:rStyle w:val="spellingerror"/>
          <w:sz w:val="26"/>
          <w:szCs w:val="26"/>
        </w:rPr>
        <w:t>Bảo mật máy tính là một vấn đề khó. Bảo mật máy tính được kết nối mạng còn khó hơn nhiều. Tường lửa (rào cản giữa 2 mạng) khi được sử dụng đúng cách sẽ gia tăng đáng kể sự bảo mật của máy tính.</w:t>
      </w:r>
    </w:p>
    <w:p w:rsidR="00B35412" w:rsidRPr="0024187F" w:rsidRDefault="00B35412" w:rsidP="005E22EC">
      <w:pPr>
        <w:pStyle w:val="paragraph"/>
        <w:spacing w:before="0" w:beforeAutospacing="0" w:after="0" w:afterAutospacing="0"/>
        <w:textAlignment w:val="baseline"/>
        <w:rPr>
          <w:rStyle w:val="spellingerror"/>
          <w:sz w:val="26"/>
          <w:szCs w:val="26"/>
        </w:rPr>
      </w:pPr>
    </w:p>
    <w:p w:rsidR="00B35412" w:rsidRPr="0024187F" w:rsidRDefault="00B35412" w:rsidP="005E22EC">
      <w:pPr>
        <w:pStyle w:val="paragraph"/>
        <w:spacing w:before="0" w:beforeAutospacing="0" w:after="0" w:afterAutospacing="0"/>
        <w:textAlignment w:val="baseline"/>
        <w:rPr>
          <w:rStyle w:val="spellingerror"/>
          <w:sz w:val="26"/>
          <w:szCs w:val="26"/>
        </w:rPr>
      </w:pPr>
      <w:r w:rsidRPr="0024187F">
        <w:rPr>
          <w:rStyle w:val="spellingerror"/>
          <w:sz w:val="26"/>
          <w:szCs w:val="26"/>
        </w:rPr>
        <w:t xml:space="preserve">Một Adminsistrator với một host có thể </w:t>
      </w:r>
    </w:p>
    <w:p w:rsidR="00B35412" w:rsidRPr="0024187F" w:rsidRDefault="00B35412" w:rsidP="005E22EC">
      <w:pPr>
        <w:pStyle w:val="paragraph"/>
        <w:spacing w:before="0" w:beforeAutospacing="0" w:after="0" w:afterAutospacing="0"/>
        <w:textAlignment w:val="baseline"/>
        <w:rPr>
          <w:rStyle w:val="spellingerror"/>
          <w:sz w:val="26"/>
          <w:szCs w:val="26"/>
        </w:rPr>
      </w:pPr>
    </w:p>
    <w:p w:rsidR="00B35412" w:rsidRPr="0024187F" w:rsidRDefault="00B35412" w:rsidP="005E22EC">
      <w:pPr>
        <w:pStyle w:val="paragraph"/>
        <w:spacing w:before="0" w:beforeAutospacing="0" w:after="0" w:afterAutospacing="0"/>
        <w:textAlignment w:val="baseline"/>
        <w:rPr>
          <w:rStyle w:val="spellingerror"/>
          <w:sz w:val="26"/>
          <w:szCs w:val="26"/>
        </w:rPr>
      </w:pPr>
    </w:p>
    <w:p w:rsidR="00DF51FC" w:rsidRPr="0024187F" w:rsidRDefault="00DB2680" w:rsidP="00DB2680">
      <w:pPr>
        <w:pStyle w:val="paragraph"/>
        <w:spacing w:before="0" w:beforeAutospacing="0" w:after="0" w:afterAutospacing="0"/>
        <w:textAlignment w:val="baseline"/>
        <w:rPr>
          <w:rStyle w:val="spellingerror"/>
          <w:color w:val="FF0000"/>
          <w:sz w:val="26"/>
          <w:szCs w:val="26"/>
          <w:lang w:val="vi-VN"/>
        </w:rPr>
      </w:pPr>
      <w:r w:rsidRPr="0024187F">
        <w:rPr>
          <w:rStyle w:val="spellingerror"/>
          <w:color w:val="FF0000"/>
          <w:sz w:val="26"/>
          <w:szCs w:val="26"/>
          <w:lang w:val="vi-VN"/>
        </w:rPr>
        <w:t>William R. Cheswick, Steven M. Bellovin, Aviel D. Rubin-Firewalls and Internet Security_ Repelling the Wily Hacker-Addison-Wesley Professional</w:t>
      </w:r>
    </w:p>
    <w:p w:rsidR="00DB2680" w:rsidRPr="0024187F" w:rsidRDefault="0005593A" w:rsidP="00DB2680">
      <w:pPr>
        <w:pStyle w:val="paragraph"/>
        <w:spacing w:before="0" w:beforeAutospacing="0" w:after="0" w:afterAutospacing="0"/>
        <w:textAlignment w:val="baseline"/>
        <w:rPr>
          <w:rStyle w:val="spellingerror"/>
          <w:sz w:val="26"/>
          <w:szCs w:val="26"/>
        </w:rPr>
      </w:pPr>
      <w:r w:rsidRPr="0024187F">
        <w:rPr>
          <w:rStyle w:val="spellingerror"/>
          <w:sz w:val="26"/>
          <w:szCs w:val="26"/>
        </w:rPr>
        <w:t>Security policy:</w:t>
      </w:r>
    </w:p>
    <w:p w:rsidR="0005593A" w:rsidRPr="0024187F" w:rsidRDefault="0005593A" w:rsidP="0005593A">
      <w:pPr>
        <w:pStyle w:val="paragraph"/>
        <w:spacing w:after="0"/>
        <w:textAlignment w:val="baseline"/>
        <w:rPr>
          <w:rStyle w:val="spellingerror"/>
          <w:sz w:val="26"/>
          <w:szCs w:val="26"/>
        </w:rPr>
      </w:pPr>
      <w:r w:rsidRPr="0024187F">
        <w:rPr>
          <w:rStyle w:val="spellingerror"/>
          <w:sz w:val="26"/>
          <w:szCs w:val="26"/>
        </w:rPr>
        <w:t>Chính sách bảo mật là tập hợp các quyết định chung, xác định tư thế của tổ chức về an ninh. Chính xác hơn, chính sách bảo mật phân định ranh giới của hành vi có thể chấp nhận được và phản ứng đối với các vi phạm như thế nào. Đương nhiên, các chính sách bảo mật sẽ khác nhau giữa tổ chức và tổ chức. Một trường học có nhu cầu khác với một tổ chức phát triển sản phẩm của công ty, mà cũng khác với một trang web quân sự.</w:t>
      </w:r>
    </w:p>
    <w:p w:rsidR="00DB2680" w:rsidRPr="0024187F" w:rsidRDefault="0005593A" w:rsidP="0005593A">
      <w:pPr>
        <w:pStyle w:val="paragraph"/>
        <w:spacing w:after="0"/>
        <w:textAlignment w:val="baseline"/>
        <w:rPr>
          <w:rStyle w:val="spellingerror"/>
          <w:sz w:val="26"/>
          <w:szCs w:val="26"/>
        </w:rPr>
      </w:pPr>
      <w:r w:rsidRPr="0024187F">
        <w:rPr>
          <w:rStyle w:val="spellingerror"/>
          <w:sz w:val="26"/>
          <w:szCs w:val="26"/>
        </w:rPr>
        <w:t xml:space="preserve"> Để xác định được các chính sách bảo mật, cần trả lời các câu hỏi:</w:t>
      </w:r>
    </w:p>
    <w:p w:rsidR="0005593A" w:rsidRPr="0024187F" w:rsidRDefault="0005593A" w:rsidP="0005593A">
      <w:pPr>
        <w:pStyle w:val="paragraph"/>
        <w:numPr>
          <w:ilvl w:val="0"/>
          <w:numId w:val="4"/>
        </w:numPr>
        <w:spacing w:after="0"/>
        <w:textAlignment w:val="baseline"/>
        <w:rPr>
          <w:rStyle w:val="spellingerror"/>
          <w:color w:val="FF0000"/>
          <w:sz w:val="26"/>
          <w:szCs w:val="26"/>
          <w:lang w:val="vi-VN"/>
        </w:rPr>
      </w:pPr>
      <w:r w:rsidRPr="0024187F">
        <w:rPr>
          <w:rStyle w:val="spellingerror"/>
          <w:color w:val="FF0000"/>
          <w:sz w:val="26"/>
          <w:szCs w:val="26"/>
          <w:lang w:val="vi-VN"/>
        </w:rPr>
        <w:t>What resources are you trying to protect?</w:t>
      </w:r>
      <w:r w:rsidRPr="0024187F">
        <w:rPr>
          <w:rStyle w:val="spellingerror"/>
          <w:sz w:val="26"/>
          <w:szCs w:val="26"/>
        </w:rPr>
        <w:t xml:space="preserve"> (chúng ta đang cố gắng bảo vệ tài nguyên nào): Câu trả lời không phải lúc nào cũng rõ ràng.</w:t>
      </w:r>
      <w:r w:rsidR="00072C1E" w:rsidRPr="0024187F">
        <w:rPr>
          <w:rStyle w:val="spellingerror"/>
          <w:sz w:val="26"/>
          <w:szCs w:val="26"/>
        </w:rPr>
        <w:t xml:space="preserve"> Máy tính, cpu hay máy chủ lưu trữ…. Nếu tài nguyên là các tệp quan trọng, chũng ta cần các xác thực nhiều lớp, mật khẩu, hay mã hóa chúng…</w:t>
      </w:r>
      <w:r w:rsidR="00072C1E" w:rsidRPr="0024187F">
        <w:rPr>
          <w:rStyle w:val="spellingerror"/>
          <w:color w:val="FF0000"/>
          <w:sz w:val="26"/>
          <w:szCs w:val="26"/>
        </w:rPr>
        <w:t>.</w:t>
      </w:r>
    </w:p>
    <w:p w:rsidR="00072C1E" w:rsidRPr="0024187F" w:rsidRDefault="00072C1E" w:rsidP="00072C1E">
      <w:pPr>
        <w:pStyle w:val="paragraph"/>
        <w:numPr>
          <w:ilvl w:val="0"/>
          <w:numId w:val="4"/>
        </w:numPr>
        <w:spacing w:after="0"/>
        <w:textAlignment w:val="baseline"/>
        <w:rPr>
          <w:rStyle w:val="spellingerror"/>
          <w:color w:val="FF0000"/>
          <w:sz w:val="26"/>
          <w:szCs w:val="26"/>
          <w:lang w:val="vi-VN"/>
        </w:rPr>
      </w:pPr>
      <w:r w:rsidRPr="0024187F">
        <w:rPr>
          <w:rStyle w:val="spellingerror"/>
          <w:color w:val="FF0000"/>
          <w:sz w:val="26"/>
          <w:szCs w:val="26"/>
          <w:lang w:val="vi-VN"/>
        </w:rPr>
        <w:t>Who is interested in attacking you ?</w:t>
      </w:r>
      <w:r w:rsidRPr="0024187F">
        <w:rPr>
          <w:rStyle w:val="spellingerror"/>
          <w:color w:val="FF0000"/>
          <w:sz w:val="26"/>
          <w:szCs w:val="26"/>
        </w:rPr>
        <w:t xml:space="preserve"> (ai quan tâm tới việc tấn công bạn?):</w:t>
      </w:r>
    </w:p>
    <w:p w:rsidR="00DB2680" w:rsidRPr="0024187F" w:rsidRDefault="00072C1E" w:rsidP="006074BB">
      <w:pPr>
        <w:pStyle w:val="paragraph"/>
        <w:numPr>
          <w:ilvl w:val="0"/>
          <w:numId w:val="4"/>
        </w:numPr>
        <w:spacing w:before="0" w:beforeAutospacing="0" w:after="0" w:afterAutospacing="0"/>
        <w:textAlignment w:val="baseline"/>
        <w:rPr>
          <w:rStyle w:val="spellingerror"/>
          <w:color w:val="FF0000"/>
          <w:sz w:val="26"/>
          <w:szCs w:val="26"/>
          <w:lang w:val="vi-VN"/>
        </w:rPr>
      </w:pPr>
      <w:r w:rsidRPr="0024187F">
        <w:rPr>
          <w:rStyle w:val="spellingerror"/>
          <w:color w:val="FF0000"/>
          <w:sz w:val="26"/>
          <w:szCs w:val="26"/>
          <w:lang w:val="vi-VN"/>
        </w:rPr>
        <w:t>How much security can you afford?</w:t>
      </w:r>
      <w:r w:rsidRPr="0024187F">
        <w:rPr>
          <w:rStyle w:val="spellingerror"/>
          <w:color w:val="FF0000"/>
          <w:sz w:val="26"/>
          <w:szCs w:val="26"/>
        </w:rPr>
        <w:t xml:space="preserve"> (khả năng của bạn cho bảo mật là bao nhiêu?): </w:t>
      </w:r>
      <w:r w:rsidRPr="0024187F">
        <w:rPr>
          <w:rStyle w:val="spellingerror"/>
          <w:sz w:val="26"/>
          <w:szCs w:val="26"/>
        </w:rPr>
        <w:t>chi phí về phần cứng, nhân sự, sự bất tiện khi gia tăng an ninh…..</w:t>
      </w:r>
    </w:p>
    <w:p w:rsidR="00072C1E" w:rsidRPr="0024187F" w:rsidRDefault="00072C1E" w:rsidP="00072C1E">
      <w:pPr>
        <w:pStyle w:val="paragraph"/>
        <w:spacing w:before="0" w:beforeAutospacing="0" w:after="0" w:afterAutospacing="0"/>
        <w:textAlignment w:val="baseline"/>
        <w:rPr>
          <w:rStyle w:val="spellingerror"/>
          <w:color w:val="FF0000"/>
          <w:sz w:val="26"/>
          <w:szCs w:val="26"/>
          <w:lang w:val="vi-VN"/>
        </w:rPr>
      </w:pPr>
    </w:p>
    <w:p w:rsidR="00072C1E" w:rsidRPr="0024187F" w:rsidRDefault="00072C1E" w:rsidP="00072C1E">
      <w:pPr>
        <w:pStyle w:val="paragraph"/>
        <w:spacing w:before="0" w:beforeAutospacing="0" w:after="0" w:afterAutospacing="0"/>
        <w:textAlignment w:val="baseline"/>
        <w:rPr>
          <w:rStyle w:val="spellingerror"/>
          <w:color w:val="FF0000"/>
          <w:sz w:val="26"/>
          <w:szCs w:val="26"/>
          <w:lang w:val="vi-VN"/>
        </w:rPr>
      </w:pPr>
    </w:p>
    <w:p w:rsidR="00072C1E" w:rsidRPr="0024187F" w:rsidRDefault="00072C1E" w:rsidP="00072C1E">
      <w:pPr>
        <w:pStyle w:val="paragraph"/>
        <w:spacing w:after="0"/>
        <w:textAlignment w:val="baseline"/>
        <w:rPr>
          <w:rStyle w:val="spellingerror"/>
          <w:color w:val="FF0000"/>
          <w:sz w:val="26"/>
          <w:szCs w:val="26"/>
        </w:rPr>
      </w:pPr>
      <w:r w:rsidRPr="0024187F">
        <w:rPr>
          <w:rStyle w:val="spellingerror"/>
          <w:color w:val="FF0000"/>
          <w:sz w:val="26"/>
          <w:szCs w:val="26"/>
          <w:lang w:val="vi-VN"/>
        </w:rPr>
        <w:t>anything you don't understand is dangerous until you do understand it</w:t>
      </w:r>
      <w:r w:rsidRPr="0024187F">
        <w:rPr>
          <w:rStyle w:val="spellingerror"/>
          <w:color w:val="FF0000"/>
          <w:sz w:val="26"/>
          <w:szCs w:val="26"/>
        </w:rPr>
        <w:t xml:space="preserve"> - Beowulf Schaefer in Flatlander —LARRY NIVEN</w:t>
      </w:r>
    </w:p>
    <w:p w:rsidR="00DB2680" w:rsidRPr="0024187F" w:rsidRDefault="00DB2680" w:rsidP="00DB2680">
      <w:pPr>
        <w:pStyle w:val="paragraph"/>
        <w:spacing w:before="0" w:beforeAutospacing="0" w:after="0" w:afterAutospacing="0"/>
        <w:textAlignment w:val="baseline"/>
        <w:rPr>
          <w:rStyle w:val="spellingerror"/>
          <w:color w:val="FF0000"/>
          <w:sz w:val="26"/>
          <w:szCs w:val="26"/>
          <w:lang w:val="vi-VN"/>
        </w:rPr>
      </w:pPr>
    </w:p>
    <w:p w:rsidR="00DB2680" w:rsidRPr="0024187F" w:rsidRDefault="00DB2680" w:rsidP="00DB2680">
      <w:pPr>
        <w:pStyle w:val="paragraph"/>
        <w:spacing w:before="0" w:beforeAutospacing="0" w:after="0" w:afterAutospacing="0"/>
        <w:textAlignment w:val="baseline"/>
        <w:rPr>
          <w:rStyle w:val="spellingerror"/>
          <w:color w:val="FF0000"/>
          <w:sz w:val="26"/>
          <w:szCs w:val="26"/>
          <w:lang w:val="vi-VN"/>
        </w:rPr>
      </w:pPr>
    </w:p>
    <w:p w:rsidR="00DB2680" w:rsidRPr="0024187F" w:rsidRDefault="00DB2680" w:rsidP="00DB2680">
      <w:pPr>
        <w:pStyle w:val="paragraph"/>
        <w:spacing w:before="0" w:beforeAutospacing="0" w:after="0" w:afterAutospacing="0"/>
        <w:textAlignment w:val="baseline"/>
        <w:rPr>
          <w:rStyle w:val="spellingerror"/>
          <w:color w:val="FF0000"/>
          <w:sz w:val="26"/>
          <w:szCs w:val="26"/>
          <w:lang w:val="vi-VN"/>
        </w:rPr>
      </w:pPr>
    </w:p>
    <w:p w:rsidR="005E22EC" w:rsidRPr="0024187F" w:rsidRDefault="005E22EC" w:rsidP="005E22EC">
      <w:pPr>
        <w:pStyle w:val="paragraph"/>
        <w:spacing w:before="0" w:beforeAutospacing="0" w:after="0" w:afterAutospacing="0"/>
        <w:textAlignment w:val="baseline"/>
        <w:rPr>
          <w:sz w:val="26"/>
          <w:szCs w:val="26"/>
        </w:rPr>
      </w:pPr>
      <w:r w:rsidRPr="0024187F">
        <w:rPr>
          <w:rStyle w:val="spellingerror"/>
          <w:sz w:val="26"/>
          <w:szCs w:val="26"/>
          <w:lang w:val="vi-VN"/>
        </w:rPr>
        <w:t>Tường</w:t>
      </w:r>
      <w:r w:rsidRPr="0024187F">
        <w:rPr>
          <w:rStyle w:val="normaltextrun"/>
          <w:sz w:val="26"/>
          <w:szCs w:val="26"/>
          <w:lang w:val="vi-VN"/>
        </w:rPr>
        <w:t> </w:t>
      </w:r>
      <w:r w:rsidRPr="0024187F">
        <w:rPr>
          <w:rStyle w:val="spellingerror"/>
          <w:sz w:val="26"/>
          <w:szCs w:val="26"/>
          <w:lang w:val="vi-VN"/>
        </w:rPr>
        <w:t>lửa</w:t>
      </w:r>
      <w:r w:rsidRPr="0024187F">
        <w:rPr>
          <w:rStyle w:val="normaltextrun"/>
          <w:sz w:val="26"/>
          <w:szCs w:val="26"/>
          <w:lang w:val="vi-VN"/>
        </w:rPr>
        <w:t> </w:t>
      </w:r>
      <w:r w:rsidRPr="0024187F">
        <w:rPr>
          <w:rStyle w:val="spellingerror"/>
          <w:sz w:val="26"/>
          <w:szCs w:val="26"/>
          <w:lang w:val="vi-VN"/>
        </w:rPr>
        <w:t>là</w:t>
      </w:r>
      <w:r w:rsidRPr="0024187F">
        <w:rPr>
          <w:rStyle w:val="normaltextrun"/>
          <w:sz w:val="26"/>
          <w:szCs w:val="26"/>
          <w:lang w:val="vi-VN"/>
        </w:rPr>
        <w:t> công </w:t>
      </w:r>
      <w:r w:rsidRPr="0024187F">
        <w:rPr>
          <w:rStyle w:val="spellingerror"/>
          <w:sz w:val="26"/>
          <w:szCs w:val="26"/>
          <w:lang w:val="vi-VN"/>
        </w:rPr>
        <w:t>cụ</w:t>
      </w:r>
      <w:r w:rsidRPr="0024187F">
        <w:rPr>
          <w:rStyle w:val="normaltextrun"/>
          <w:sz w:val="26"/>
          <w:szCs w:val="26"/>
          <w:lang w:val="vi-VN"/>
        </w:rPr>
        <w:t> </w:t>
      </w:r>
      <w:r w:rsidRPr="0024187F">
        <w:rPr>
          <w:rStyle w:val="spellingerror"/>
          <w:sz w:val="26"/>
          <w:szCs w:val="26"/>
          <w:lang w:val="vi-VN"/>
        </w:rPr>
        <w:t>hiệu</w:t>
      </w:r>
      <w:r w:rsidRPr="0024187F">
        <w:rPr>
          <w:rStyle w:val="normaltextrun"/>
          <w:sz w:val="26"/>
          <w:szCs w:val="26"/>
          <w:lang w:val="vi-VN"/>
        </w:rPr>
        <w:t> </w:t>
      </w:r>
      <w:r w:rsidRPr="0024187F">
        <w:rPr>
          <w:rStyle w:val="spellingerror"/>
          <w:sz w:val="26"/>
          <w:szCs w:val="26"/>
          <w:lang w:val="vi-VN"/>
        </w:rPr>
        <w:t>quả</w:t>
      </w:r>
      <w:r w:rsidRPr="0024187F">
        <w:rPr>
          <w:rStyle w:val="normaltextrun"/>
          <w:sz w:val="26"/>
          <w:szCs w:val="26"/>
          <w:lang w:val="vi-VN"/>
        </w:rPr>
        <w:t> </w:t>
      </w:r>
      <w:r w:rsidRPr="0024187F">
        <w:rPr>
          <w:rStyle w:val="spellingerror"/>
          <w:sz w:val="26"/>
          <w:szCs w:val="26"/>
          <w:lang w:val="vi-VN"/>
        </w:rPr>
        <w:t>để</w:t>
      </w:r>
      <w:r w:rsidRPr="0024187F">
        <w:rPr>
          <w:rStyle w:val="normaltextrun"/>
          <w:sz w:val="26"/>
          <w:szCs w:val="26"/>
          <w:lang w:val="vi-VN"/>
        </w:rPr>
        <w:t> </w:t>
      </w:r>
      <w:r w:rsidRPr="0024187F">
        <w:rPr>
          <w:rStyle w:val="spellingerror"/>
          <w:sz w:val="26"/>
          <w:szCs w:val="26"/>
          <w:lang w:val="vi-VN"/>
        </w:rPr>
        <w:t>bảo</w:t>
      </w:r>
      <w:r w:rsidRPr="0024187F">
        <w:rPr>
          <w:rStyle w:val="normaltextrun"/>
          <w:sz w:val="26"/>
          <w:szCs w:val="26"/>
          <w:lang w:val="vi-VN"/>
        </w:rPr>
        <w:t> </w:t>
      </w:r>
      <w:r w:rsidRPr="0024187F">
        <w:rPr>
          <w:rStyle w:val="spellingerror"/>
          <w:sz w:val="26"/>
          <w:szCs w:val="26"/>
          <w:lang w:val="vi-VN"/>
        </w:rPr>
        <w:t>vệ</w:t>
      </w:r>
      <w:r w:rsidRPr="0024187F">
        <w:rPr>
          <w:rStyle w:val="normaltextrun"/>
          <w:sz w:val="26"/>
          <w:szCs w:val="26"/>
          <w:lang w:val="vi-VN"/>
        </w:rPr>
        <w:t> </w:t>
      </w:r>
      <w:r w:rsidRPr="0024187F">
        <w:rPr>
          <w:rStyle w:val="spellingerror"/>
          <w:sz w:val="26"/>
          <w:szCs w:val="26"/>
          <w:lang w:val="vi-VN"/>
        </w:rPr>
        <w:t>hệ</w:t>
      </w:r>
      <w:r w:rsidRPr="0024187F">
        <w:rPr>
          <w:rStyle w:val="normaltextrun"/>
          <w:sz w:val="26"/>
          <w:szCs w:val="26"/>
          <w:lang w:val="vi-VN"/>
        </w:rPr>
        <w:t> </w:t>
      </w:r>
      <w:r w:rsidRPr="0024187F">
        <w:rPr>
          <w:rStyle w:val="spellingerror"/>
          <w:sz w:val="26"/>
          <w:szCs w:val="26"/>
          <w:lang w:val="vi-VN"/>
        </w:rPr>
        <w:t>thống</w:t>
      </w:r>
      <w:r w:rsidRPr="0024187F">
        <w:rPr>
          <w:rStyle w:val="normaltextrun"/>
          <w:sz w:val="26"/>
          <w:szCs w:val="26"/>
          <w:lang w:val="vi-VN"/>
        </w:rPr>
        <w:t> </w:t>
      </w:r>
      <w:r w:rsidRPr="0024187F">
        <w:rPr>
          <w:rStyle w:val="spellingerror"/>
          <w:sz w:val="26"/>
          <w:szCs w:val="26"/>
          <w:lang w:val="vi-VN"/>
        </w:rPr>
        <w:t>nội</w:t>
      </w:r>
      <w:r w:rsidRPr="0024187F">
        <w:rPr>
          <w:rStyle w:val="normaltextrun"/>
          <w:sz w:val="26"/>
          <w:szCs w:val="26"/>
          <w:lang w:val="vi-VN"/>
        </w:rPr>
        <w:t> </w:t>
      </w:r>
      <w:r w:rsidRPr="0024187F">
        <w:rPr>
          <w:rStyle w:val="spellingerror"/>
          <w:sz w:val="26"/>
          <w:szCs w:val="26"/>
          <w:lang w:val="vi-VN"/>
        </w:rPr>
        <w:t>bộ</w:t>
      </w:r>
      <w:r w:rsidRPr="0024187F">
        <w:rPr>
          <w:rStyle w:val="normaltextrun"/>
          <w:sz w:val="26"/>
          <w:szCs w:val="26"/>
          <w:lang w:val="vi-VN"/>
        </w:rPr>
        <w:t> </w:t>
      </w:r>
      <w:r w:rsidRPr="0024187F">
        <w:rPr>
          <w:rStyle w:val="spellingerror"/>
          <w:sz w:val="26"/>
          <w:szCs w:val="26"/>
          <w:lang w:val="vi-VN"/>
        </w:rPr>
        <w:t>khỏi</w:t>
      </w:r>
      <w:r w:rsidRPr="0024187F">
        <w:rPr>
          <w:rStyle w:val="normaltextrun"/>
          <w:sz w:val="26"/>
          <w:szCs w:val="26"/>
          <w:lang w:val="vi-VN"/>
        </w:rPr>
        <w:t> </w:t>
      </w:r>
      <w:r w:rsidRPr="0024187F">
        <w:rPr>
          <w:rStyle w:val="spellingerror"/>
          <w:sz w:val="26"/>
          <w:szCs w:val="26"/>
          <w:lang w:val="vi-VN"/>
        </w:rPr>
        <w:t>các</w:t>
      </w:r>
      <w:r w:rsidRPr="0024187F">
        <w:rPr>
          <w:rStyle w:val="normaltextrun"/>
          <w:sz w:val="26"/>
          <w:szCs w:val="26"/>
          <w:lang w:val="vi-VN"/>
        </w:rPr>
        <w:t> nguy cơ an </w:t>
      </w:r>
      <w:r w:rsidRPr="0024187F">
        <w:rPr>
          <w:rStyle w:val="spellingerror"/>
          <w:sz w:val="26"/>
          <w:szCs w:val="26"/>
          <w:lang w:val="vi-VN"/>
        </w:rPr>
        <w:t>an</w:t>
      </w:r>
      <w:r w:rsidRPr="0024187F">
        <w:rPr>
          <w:rStyle w:val="normaltextrun"/>
          <w:sz w:val="26"/>
          <w:szCs w:val="26"/>
          <w:lang w:val="vi-VN"/>
        </w:rPr>
        <w:t> </w:t>
      </w:r>
      <w:r w:rsidRPr="0024187F">
        <w:rPr>
          <w:rStyle w:val="spellingerror"/>
          <w:sz w:val="26"/>
          <w:szCs w:val="26"/>
          <w:lang w:val="vi-VN"/>
        </w:rPr>
        <w:t>toàn</w:t>
      </w:r>
      <w:r w:rsidRPr="0024187F">
        <w:rPr>
          <w:rStyle w:val="normaltextrun"/>
          <w:sz w:val="26"/>
          <w:szCs w:val="26"/>
          <w:lang w:val="vi-VN"/>
        </w:rPr>
        <w:t> </w:t>
      </w:r>
      <w:r w:rsidRPr="0024187F">
        <w:rPr>
          <w:rStyle w:val="spellingerror"/>
          <w:sz w:val="26"/>
          <w:szCs w:val="26"/>
          <w:lang w:val="vi-VN"/>
        </w:rPr>
        <w:t>mạng</w:t>
      </w:r>
      <w:r w:rsidRPr="0024187F">
        <w:rPr>
          <w:rStyle w:val="normaltextrun"/>
          <w:sz w:val="26"/>
          <w:szCs w:val="26"/>
          <w:lang w:val="vi-VN"/>
        </w:rPr>
        <w:t> trong khi cho </w:t>
      </w:r>
      <w:r w:rsidRPr="0024187F">
        <w:rPr>
          <w:rStyle w:val="spellingerror"/>
          <w:sz w:val="26"/>
          <w:szCs w:val="26"/>
          <w:lang w:val="vi-VN"/>
        </w:rPr>
        <w:t>phép</w:t>
      </w:r>
      <w:r w:rsidRPr="0024187F">
        <w:rPr>
          <w:rStyle w:val="normaltextrun"/>
          <w:sz w:val="26"/>
          <w:szCs w:val="26"/>
          <w:lang w:val="vi-VN"/>
        </w:rPr>
        <w:t> </w:t>
      </w:r>
      <w:r w:rsidRPr="0024187F">
        <w:rPr>
          <w:rStyle w:val="spellingerror"/>
          <w:sz w:val="26"/>
          <w:szCs w:val="26"/>
          <w:lang w:val="vi-VN"/>
        </w:rPr>
        <w:t>kết</w:t>
      </w:r>
      <w:r w:rsidRPr="0024187F">
        <w:rPr>
          <w:rStyle w:val="normaltextrun"/>
          <w:sz w:val="26"/>
          <w:szCs w:val="26"/>
          <w:lang w:val="vi-VN"/>
        </w:rPr>
        <w:t> </w:t>
      </w:r>
      <w:r w:rsidRPr="0024187F">
        <w:rPr>
          <w:rStyle w:val="spellingerror"/>
          <w:sz w:val="26"/>
          <w:szCs w:val="26"/>
          <w:lang w:val="vi-VN"/>
        </w:rPr>
        <w:t>nối</w:t>
      </w:r>
      <w:r w:rsidRPr="0024187F">
        <w:rPr>
          <w:rStyle w:val="normaltextrun"/>
          <w:sz w:val="26"/>
          <w:szCs w:val="26"/>
          <w:lang w:val="vi-VN"/>
        </w:rPr>
        <w:t> </w:t>
      </w:r>
      <w:r w:rsidRPr="0024187F">
        <w:rPr>
          <w:rStyle w:val="spellingerror"/>
          <w:sz w:val="26"/>
          <w:szCs w:val="26"/>
          <w:lang w:val="vi-VN"/>
        </w:rPr>
        <w:t>với</w:t>
      </w:r>
      <w:r w:rsidRPr="0024187F">
        <w:rPr>
          <w:rStyle w:val="normaltextrun"/>
          <w:sz w:val="26"/>
          <w:szCs w:val="26"/>
          <w:lang w:val="vi-VN"/>
        </w:rPr>
        <w:t> </w:t>
      </w:r>
      <w:r w:rsidRPr="0024187F">
        <w:rPr>
          <w:rStyle w:val="spellingerror"/>
          <w:sz w:val="26"/>
          <w:szCs w:val="26"/>
          <w:lang w:val="vi-VN"/>
        </w:rPr>
        <w:t>thế</w:t>
      </w:r>
      <w:r w:rsidRPr="0024187F">
        <w:rPr>
          <w:rStyle w:val="normaltextrun"/>
          <w:sz w:val="26"/>
          <w:szCs w:val="26"/>
          <w:lang w:val="vi-VN"/>
        </w:rPr>
        <w:t> </w:t>
      </w:r>
      <w:r w:rsidRPr="0024187F">
        <w:rPr>
          <w:rStyle w:val="spellingerror"/>
          <w:sz w:val="26"/>
          <w:szCs w:val="26"/>
          <w:lang w:val="vi-VN"/>
        </w:rPr>
        <w:t>giới</w:t>
      </w:r>
      <w:r w:rsidRPr="0024187F">
        <w:rPr>
          <w:rStyle w:val="normaltextrun"/>
          <w:sz w:val="26"/>
          <w:szCs w:val="26"/>
          <w:lang w:val="vi-VN"/>
        </w:rPr>
        <w:t> bên </w:t>
      </w:r>
      <w:r w:rsidRPr="0024187F">
        <w:rPr>
          <w:rStyle w:val="spellingerror"/>
          <w:sz w:val="26"/>
          <w:szCs w:val="26"/>
          <w:lang w:val="vi-VN"/>
        </w:rPr>
        <w:t>ngoài</w:t>
      </w:r>
      <w:r w:rsidRPr="0024187F">
        <w:rPr>
          <w:rStyle w:val="normaltextrun"/>
          <w:sz w:val="26"/>
          <w:szCs w:val="26"/>
          <w:lang w:val="vi-VN"/>
        </w:rPr>
        <w:t> thông qua </w:t>
      </w:r>
      <w:r w:rsidRPr="0024187F">
        <w:rPr>
          <w:rStyle w:val="spellingerror"/>
          <w:sz w:val="26"/>
          <w:szCs w:val="26"/>
          <w:lang w:val="vi-VN"/>
        </w:rPr>
        <w:t>mạng</w:t>
      </w:r>
      <w:r w:rsidRPr="0024187F">
        <w:rPr>
          <w:rStyle w:val="normaltextrun"/>
          <w:sz w:val="26"/>
          <w:szCs w:val="26"/>
          <w:lang w:val="vi-VN"/>
        </w:rPr>
        <w:t> </w:t>
      </w:r>
      <w:r w:rsidRPr="0024187F">
        <w:rPr>
          <w:rStyle w:val="spellingerror"/>
          <w:sz w:val="26"/>
          <w:szCs w:val="26"/>
          <w:lang w:val="vi-VN"/>
        </w:rPr>
        <w:t>diện</w:t>
      </w:r>
      <w:r w:rsidRPr="0024187F">
        <w:rPr>
          <w:rStyle w:val="normaltextrun"/>
          <w:sz w:val="26"/>
          <w:szCs w:val="26"/>
          <w:lang w:val="vi-VN"/>
        </w:rPr>
        <w:t> </w:t>
      </w:r>
      <w:r w:rsidRPr="0024187F">
        <w:rPr>
          <w:rStyle w:val="spellingerror"/>
          <w:sz w:val="26"/>
          <w:szCs w:val="26"/>
          <w:lang w:val="vi-VN"/>
        </w:rPr>
        <w:t>rộng</w:t>
      </w:r>
      <w:r w:rsidRPr="0024187F">
        <w:rPr>
          <w:rStyle w:val="normaltextrun"/>
          <w:sz w:val="26"/>
          <w:szCs w:val="26"/>
          <w:lang w:val="vi-VN"/>
        </w:rPr>
        <w:t> </w:t>
      </w:r>
      <w:r w:rsidRPr="0024187F">
        <w:rPr>
          <w:rStyle w:val="spellingerror"/>
          <w:sz w:val="26"/>
          <w:szCs w:val="26"/>
          <w:lang w:val="vi-VN"/>
        </w:rPr>
        <w:t>hoặc</w:t>
      </w:r>
      <w:r w:rsidRPr="0024187F">
        <w:rPr>
          <w:rStyle w:val="normaltextrun"/>
          <w:sz w:val="26"/>
          <w:szCs w:val="26"/>
          <w:lang w:val="vi-VN"/>
        </w:rPr>
        <w:t> </w:t>
      </w:r>
      <w:r w:rsidRPr="0024187F">
        <w:rPr>
          <w:rStyle w:val="spellingerror"/>
          <w:sz w:val="26"/>
          <w:szCs w:val="26"/>
          <w:lang w:val="vi-VN"/>
        </w:rPr>
        <w:t>Internet</w:t>
      </w:r>
      <w:r w:rsidRPr="0024187F">
        <w:rPr>
          <w:rStyle w:val="eop"/>
          <w:sz w:val="26"/>
          <w:szCs w:val="26"/>
        </w:rPr>
        <w:t> </w:t>
      </w:r>
    </w:p>
    <w:p w:rsidR="005E22EC" w:rsidRPr="0024187F" w:rsidRDefault="005E22EC" w:rsidP="001B6915">
      <w:pPr>
        <w:pStyle w:val="paragraph"/>
        <w:numPr>
          <w:ilvl w:val="0"/>
          <w:numId w:val="1"/>
        </w:numPr>
        <w:spacing w:before="0" w:beforeAutospacing="0" w:after="0" w:afterAutospacing="0"/>
        <w:textAlignment w:val="baseline"/>
        <w:rPr>
          <w:rStyle w:val="eop"/>
          <w:sz w:val="26"/>
          <w:szCs w:val="26"/>
          <w:lang w:val="vi-VN"/>
        </w:rPr>
      </w:pPr>
      <w:r w:rsidRPr="0024187F">
        <w:rPr>
          <w:rStyle w:val="spellingerror"/>
          <w:color w:val="2F5496"/>
          <w:sz w:val="26"/>
          <w:szCs w:val="26"/>
          <w:lang w:val="vi-VN"/>
        </w:rPr>
        <w:lastRenderedPageBreak/>
        <w:t>Sự</w:t>
      </w:r>
      <w:r w:rsidRPr="0024187F">
        <w:rPr>
          <w:rStyle w:val="normaltextrun"/>
          <w:color w:val="2F5496"/>
          <w:sz w:val="26"/>
          <w:szCs w:val="26"/>
          <w:lang w:val="vi-VN"/>
        </w:rPr>
        <w:t> </w:t>
      </w:r>
      <w:r w:rsidRPr="0024187F">
        <w:rPr>
          <w:rStyle w:val="spellingerror"/>
          <w:color w:val="2F5496"/>
          <w:sz w:val="26"/>
          <w:szCs w:val="26"/>
          <w:lang w:val="vi-VN"/>
        </w:rPr>
        <w:t>cần</w:t>
      </w:r>
      <w:r w:rsidRPr="0024187F">
        <w:rPr>
          <w:rStyle w:val="normaltextrun"/>
          <w:color w:val="2F5496"/>
          <w:sz w:val="26"/>
          <w:szCs w:val="26"/>
          <w:lang w:val="vi-VN"/>
        </w:rPr>
        <w:t> </w:t>
      </w:r>
      <w:r w:rsidRPr="0024187F">
        <w:rPr>
          <w:rStyle w:val="spellingerror"/>
          <w:color w:val="2F5496"/>
          <w:sz w:val="26"/>
          <w:szCs w:val="26"/>
          <w:lang w:val="vi-VN"/>
        </w:rPr>
        <w:t>thiết</w:t>
      </w:r>
      <w:r w:rsidRPr="0024187F">
        <w:rPr>
          <w:rStyle w:val="normaltextrun"/>
          <w:color w:val="2F5496"/>
          <w:sz w:val="26"/>
          <w:szCs w:val="26"/>
          <w:lang w:val="vi-VN"/>
        </w:rPr>
        <w:t> </w:t>
      </w:r>
      <w:r w:rsidRPr="0024187F">
        <w:rPr>
          <w:rStyle w:val="spellingerror"/>
          <w:color w:val="2F5496"/>
          <w:sz w:val="26"/>
          <w:szCs w:val="26"/>
          <w:lang w:val="vi-VN"/>
        </w:rPr>
        <w:t>của</w:t>
      </w:r>
      <w:r w:rsidRPr="0024187F">
        <w:rPr>
          <w:rStyle w:val="normaltextrun"/>
          <w:color w:val="2F5496"/>
          <w:sz w:val="26"/>
          <w:szCs w:val="26"/>
          <w:lang w:val="vi-VN"/>
        </w:rPr>
        <w:t> </w:t>
      </w:r>
      <w:r w:rsidRPr="0024187F">
        <w:rPr>
          <w:rStyle w:val="spellingerror"/>
          <w:color w:val="2F5496"/>
          <w:sz w:val="26"/>
          <w:szCs w:val="26"/>
          <w:lang w:val="vi-VN"/>
        </w:rPr>
        <w:t>tường</w:t>
      </w:r>
      <w:r w:rsidRPr="0024187F">
        <w:rPr>
          <w:rStyle w:val="normaltextrun"/>
          <w:color w:val="2F5496"/>
          <w:sz w:val="26"/>
          <w:szCs w:val="26"/>
          <w:lang w:val="vi-VN"/>
        </w:rPr>
        <w:t> </w:t>
      </w:r>
      <w:r w:rsidRPr="0024187F">
        <w:rPr>
          <w:rStyle w:val="spellingerror"/>
          <w:color w:val="2F5496"/>
          <w:sz w:val="26"/>
          <w:szCs w:val="26"/>
          <w:lang w:val="vi-VN"/>
        </w:rPr>
        <w:t>lửa</w:t>
      </w:r>
    </w:p>
    <w:p w:rsidR="001B6915" w:rsidRPr="0024187F" w:rsidRDefault="001B6915" w:rsidP="001B6915">
      <w:pPr>
        <w:rPr>
          <w:rFonts w:ascii="Times New Roman" w:hAnsi="Times New Roman" w:cs="Times New Roman"/>
          <w:sz w:val="26"/>
          <w:szCs w:val="26"/>
        </w:rPr>
      </w:pPr>
      <w:r w:rsidRPr="0024187F">
        <w:rPr>
          <w:rFonts w:ascii="Times New Roman" w:hAnsi="Times New Roman" w:cs="Times New Roman"/>
          <w:sz w:val="26"/>
          <w:szCs w:val="26"/>
        </w:rPr>
        <w:t>Hệ thống thông tin của các doanh nghiệp, chính phủ hay các tổ chức đã trải qua một thời gian để phát triển và tiến hóa. Sau đây là những lưu ý khi phát triển hệ thống:</w:t>
      </w:r>
    </w:p>
    <w:p w:rsidR="001B6915" w:rsidRPr="0024187F" w:rsidRDefault="001B6915" w:rsidP="001B6915">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Hệ thống xử lí dữ liệu tập trung, với một Central Mainframe hỗ trợ một số thiết bị đầu cuối kết nối trực tiếp.</w:t>
      </w:r>
    </w:p>
    <w:p w:rsidR="001B6915" w:rsidRPr="0024187F" w:rsidRDefault="001B6915" w:rsidP="001B6915">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Các mạng cục bộ (LAN) kết nối các PC với nhau và kết nối vowsu mainframe.</w:t>
      </w:r>
    </w:p>
    <w:p w:rsidR="001B6915" w:rsidRPr="0024187F" w:rsidRDefault="001B6915" w:rsidP="006D719B">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 xml:space="preserve"> Mạng cơ sở, bao gồm các mạng LAN, máy tính, máy chủ và một Mainfame hoặc hai</w:t>
      </w:r>
      <w:hyperlink r:id="rId7" w:history="1">
        <w:r w:rsidR="006D719B" w:rsidRPr="0024187F">
          <w:rPr>
            <w:rStyle w:val="Hyperlink"/>
            <w:rFonts w:ascii="Times New Roman" w:hAnsi="Times New Roman" w:cs="Times New Roman"/>
            <w:sz w:val="26"/>
            <w:szCs w:val="26"/>
          </w:rPr>
          <w:t>…(Premise networks)</w:t>
        </w:r>
      </w:hyperlink>
    </w:p>
    <w:p w:rsidR="001B6915" w:rsidRPr="0024187F" w:rsidRDefault="001B6915" w:rsidP="001B6915">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 xml:space="preserve">Mạng toàn doanh nghiệp, </w:t>
      </w:r>
      <w:r w:rsidR="006D719B" w:rsidRPr="0024187F">
        <w:rPr>
          <w:rFonts w:ascii="Times New Roman" w:hAnsi="Times New Roman" w:cs="Times New Roman"/>
          <w:sz w:val="26"/>
          <w:szCs w:val="26"/>
        </w:rPr>
        <w:t>…</w:t>
      </w:r>
    </w:p>
    <w:p w:rsidR="006D719B" w:rsidRPr="0024187F" w:rsidRDefault="006D719B" w:rsidP="006D719B">
      <w:pPr>
        <w:pStyle w:val="Heading1"/>
        <w:numPr>
          <w:ilvl w:val="0"/>
          <w:numId w:val="1"/>
        </w:numPr>
        <w:rPr>
          <w:rFonts w:ascii="Times New Roman" w:hAnsi="Times New Roman" w:cs="Times New Roman"/>
          <w:sz w:val="26"/>
          <w:szCs w:val="26"/>
        </w:rPr>
      </w:pPr>
      <w:r w:rsidRPr="0024187F">
        <w:rPr>
          <w:rFonts w:ascii="Times New Roman" w:hAnsi="Times New Roman" w:cs="Times New Roman"/>
          <w:sz w:val="26"/>
          <w:szCs w:val="26"/>
        </w:rPr>
        <w:t>Đặc tính của tường lửa và chính sách truy cập (Access policy).</w:t>
      </w:r>
    </w:p>
    <w:p w:rsidR="006D719B" w:rsidRPr="0024187F" w:rsidRDefault="00DF51FC" w:rsidP="006D719B">
      <w:pPr>
        <w:rPr>
          <w:rFonts w:ascii="Times New Roman" w:hAnsi="Times New Roman" w:cs="Times New Roman"/>
          <w:sz w:val="26"/>
          <w:szCs w:val="26"/>
        </w:rPr>
      </w:pPr>
      <w:r w:rsidRPr="0024187F">
        <w:rPr>
          <w:rFonts w:ascii="Times New Roman" w:hAnsi="Times New Roman" w:cs="Times New Roman"/>
          <w:sz w:val="26"/>
          <w:szCs w:val="26"/>
        </w:rPr>
        <w:t>[BELL94]  Danh sách mục đich thiết</w:t>
      </w:r>
      <w:r w:rsidR="006D719B" w:rsidRPr="0024187F">
        <w:rPr>
          <w:rFonts w:ascii="Times New Roman" w:hAnsi="Times New Roman" w:cs="Times New Roman"/>
          <w:sz w:val="26"/>
          <w:szCs w:val="26"/>
        </w:rPr>
        <w:t xml:space="preserve"> kế tường lửa:</w:t>
      </w:r>
    </w:p>
    <w:p w:rsidR="006D719B" w:rsidRPr="0024187F" w:rsidRDefault="006D719B" w:rsidP="006D719B">
      <w:pPr>
        <w:pStyle w:val="ListParagraph"/>
        <w:numPr>
          <w:ilvl w:val="0"/>
          <w:numId w:val="3"/>
        </w:numPr>
        <w:rPr>
          <w:rFonts w:ascii="Times New Roman" w:hAnsi="Times New Roman" w:cs="Times New Roman"/>
          <w:sz w:val="26"/>
          <w:szCs w:val="26"/>
        </w:rPr>
      </w:pPr>
      <w:r w:rsidRPr="0024187F">
        <w:rPr>
          <w:rFonts w:ascii="Times New Roman" w:hAnsi="Times New Roman" w:cs="Times New Roman"/>
          <w:sz w:val="26"/>
          <w:szCs w:val="26"/>
        </w:rPr>
        <w:t>Tất cả mọi traffic từ trong ra ngoài hay ngược lại để phải qua tường lửa. Điều này thực hiện bằng cách chặn tất cả mọi truy cập vào mạng cục bộ, ngoài trừ thông qua tường lửa.</w:t>
      </w:r>
    </w:p>
    <w:p w:rsidR="006D719B" w:rsidRPr="0024187F" w:rsidRDefault="006D719B" w:rsidP="006D719B">
      <w:pPr>
        <w:pStyle w:val="ListParagraph"/>
        <w:numPr>
          <w:ilvl w:val="0"/>
          <w:numId w:val="3"/>
        </w:numPr>
        <w:rPr>
          <w:rFonts w:ascii="Times New Roman" w:hAnsi="Times New Roman" w:cs="Times New Roman"/>
          <w:sz w:val="26"/>
          <w:szCs w:val="26"/>
        </w:rPr>
      </w:pPr>
      <w:r w:rsidRPr="0024187F">
        <w:rPr>
          <w:rFonts w:ascii="Times New Roman" w:hAnsi="Times New Roman" w:cs="Times New Roman"/>
          <w:sz w:val="26"/>
          <w:szCs w:val="26"/>
        </w:rPr>
        <w:t xml:space="preserve">Chỉ những traffic được phép, hay được xác định bới chính sách bảo mật cục bộ </w:t>
      </w:r>
      <w:r w:rsidR="00DF51FC" w:rsidRPr="0024187F">
        <w:rPr>
          <w:rFonts w:ascii="Times New Roman" w:hAnsi="Times New Roman" w:cs="Times New Roman"/>
          <w:sz w:val="26"/>
          <w:szCs w:val="26"/>
        </w:rPr>
        <w:t>mới được phép thông qua.</w:t>
      </w:r>
    </w:p>
    <w:p w:rsidR="006D719B" w:rsidRPr="0024187F" w:rsidRDefault="00DF51FC" w:rsidP="001C1439">
      <w:pPr>
        <w:pStyle w:val="ListParagraph"/>
        <w:numPr>
          <w:ilvl w:val="0"/>
          <w:numId w:val="3"/>
        </w:numPr>
        <w:rPr>
          <w:rFonts w:ascii="Times New Roman" w:hAnsi="Times New Roman" w:cs="Times New Roman"/>
          <w:sz w:val="26"/>
          <w:szCs w:val="26"/>
        </w:rPr>
      </w:pPr>
      <w:r w:rsidRPr="0024187F">
        <w:rPr>
          <w:rFonts w:ascii="Times New Roman" w:hAnsi="Times New Roman" w:cs="Times New Roman"/>
          <w:sz w:val="26"/>
          <w:szCs w:val="26"/>
        </w:rPr>
        <w:t>Tường lửa phải miễn dịch với mọi xâm nhập. Có nghĩa là tường lửa sử dụng một hệ thống cứng và một hệ điều hành an toàn.</w:t>
      </w:r>
    </w:p>
    <w:p w:rsidR="00DF51FC" w:rsidRPr="0024187F" w:rsidRDefault="00DF51FC" w:rsidP="00DF51FC">
      <w:pPr>
        <w:ind w:left="360"/>
        <w:rPr>
          <w:rFonts w:ascii="Times New Roman" w:hAnsi="Times New Roman" w:cs="Times New Roman"/>
          <w:sz w:val="26"/>
          <w:szCs w:val="26"/>
        </w:rPr>
      </w:pPr>
      <w:r w:rsidRPr="0024187F">
        <w:rPr>
          <w:rFonts w:ascii="Times New Roman" w:hAnsi="Times New Roman" w:cs="Times New Roman"/>
          <w:sz w:val="26"/>
          <w:szCs w:val="26"/>
        </w:rPr>
        <w:t>Đây chỉ là design goals, tường lửa nên được thiết kế đảm bảo các tiêu chí này, nếu có tiêu chí nào không đảm bảo thì đó là tường lửa yếu.</w:t>
      </w:r>
    </w:p>
    <w:p w:rsidR="00DF51FC" w:rsidRPr="0024187F" w:rsidRDefault="00DF51FC" w:rsidP="00DF51FC">
      <w:pPr>
        <w:ind w:left="360"/>
        <w:rPr>
          <w:rFonts w:ascii="Times New Roman" w:hAnsi="Times New Roman" w:cs="Times New Roman"/>
          <w:sz w:val="26"/>
          <w:szCs w:val="26"/>
        </w:rPr>
      </w:pPr>
      <w:r w:rsidRPr="0024187F">
        <w:rPr>
          <w:rFonts w:ascii="Times New Roman" w:hAnsi="Times New Roman" w:cs="Times New Roman"/>
          <w:sz w:val="26"/>
          <w:szCs w:val="26"/>
        </w:rPr>
        <w:t>Một thành phần quan trọng trong việc lập kế hoạch và thực hiện tường lửa là chỉ định chính sách truy cập phù hợp. Danh sách này liệt kê các loại lưu lượng truy cập được ủy quyền để vượt qua tường lửa, bao gồm dải địa chỉ, giao thức, ứng dụng và nội dung loại. Chính sách này nên được xây dựng từ chính sách và đánh giá rủi ro an ninh thông tin của tổ chức mà chúng ta thảo luận trong . Chính sách này nên được phát triển từ đặc điểm kỹ thuật rộng về loại lưu lượng truy cập mà tổ chức cần hỗ trợ. Sau đó nó được tinh chỉnh để chi tiết các phần tử lọc mà chúng ta thảo luận tiếp theo, mà sau đó có thể được triển khai trong một cấu trúc liên kết tường lửa thích hợp.</w:t>
      </w:r>
    </w:p>
    <w:p w:rsidR="00576269" w:rsidRPr="0024187F" w:rsidRDefault="00576269" w:rsidP="00DF51FC">
      <w:pPr>
        <w:ind w:left="360"/>
        <w:rPr>
          <w:rFonts w:ascii="Times New Roman" w:hAnsi="Times New Roman" w:cs="Times New Roman"/>
          <w:sz w:val="26"/>
          <w:szCs w:val="26"/>
        </w:rPr>
      </w:pPr>
      <w:r w:rsidRPr="0024187F">
        <w:rPr>
          <w:rFonts w:ascii="Times New Roman" w:hAnsi="Times New Roman" w:cs="Times New Roman"/>
          <w:sz w:val="26"/>
          <w:szCs w:val="26"/>
        </w:rPr>
        <w:t>Các đặc tính mà tường lửa có thể sử dụng để  lọc traffic.</w:t>
      </w:r>
    </w:p>
    <w:p w:rsidR="00576269" w:rsidRPr="0024187F" w:rsidRDefault="00576269" w:rsidP="00DF51FC">
      <w:pPr>
        <w:ind w:left="360"/>
        <w:rPr>
          <w:rFonts w:ascii="Times New Roman" w:hAnsi="Times New Roman" w:cs="Times New Roman"/>
          <w:sz w:val="26"/>
          <w:szCs w:val="26"/>
        </w:rPr>
      </w:pPr>
      <w:r w:rsidRPr="0024187F">
        <w:rPr>
          <w:rFonts w:ascii="Times New Roman" w:hAnsi="Times New Roman" w:cs="Times New Roman"/>
          <w:sz w:val="26"/>
          <w:szCs w:val="26"/>
        </w:rPr>
        <w:t>IP address và giao thức: lọc các giao thức tâng ứng dụng, sử dụng một application-level gateway.</w:t>
      </w:r>
    </w:p>
    <w:p w:rsidR="00576269" w:rsidRPr="0024187F" w:rsidRDefault="00576269" w:rsidP="00DF51FC">
      <w:pPr>
        <w:ind w:left="360"/>
        <w:rPr>
          <w:rFonts w:ascii="Times New Roman" w:hAnsi="Times New Roman" w:cs="Times New Roman"/>
          <w:sz w:val="26"/>
          <w:szCs w:val="26"/>
        </w:rPr>
      </w:pPr>
      <w:r w:rsidRPr="0024187F">
        <w:rPr>
          <w:rFonts w:ascii="Times New Roman" w:hAnsi="Times New Roman" w:cs="Times New Roman"/>
          <w:sz w:val="26"/>
          <w:szCs w:val="26"/>
        </w:rPr>
        <w:t>User indentity: (danh tính người dùng); thowngf dùng cho người dùng bên trọng sử dụng để tự nhận dạng mình bằng các công nghệ xác thực bảo mật ví dụ như ipsec.</w:t>
      </w:r>
    </w:p>
    <w:p w:rsidR="00576269" w:rsidRPr="0024187F" w:rsidRDefault="00576269" w:rsidP="00DF51FC">
      <w:pPr>
        <w:ind w:left="360"/>
        <w:rPr>
          <w:rFonts w:ascii="Times New Roman" w:hAnsi="Times New Roman" w:cs="Times New Roman"/>
          <w:sz w:val="26"/>
          <w:szCs w:val="26"/>
        </w:rPr>
      </w:pPr>
      <w:r w:rsidRPr="0024187F">
        <w:rPr>
          <w:rFonts w:ascii="Times New Roman" w:hAnsi="Times New Roman" w:cs="Times New Roman"/>
          <w:sz w:val="26"/>
          <w:szCs w:val="26"/>
        </w:rPr>
        <w:t>Hoạt động của mạng: kiểm soát dựa trên thời gian hoặc các yêu cầu: ví dụ chỉ hoạt động trong giờ hành chính ….</w:t>
      </w:r>
    </w:p>
    <w:p w:rsidR="00576269" w:rsidRPr="0024187F" w:rsidRDefault="00576269" w:rsidP="00DF51FC">
      <w:pPr>
        <w:ind w:left="360"/>
        <w:rPr>
          <w:rFonts w:ascii="Times New Roman" w:hAnsi="Times New Roman" w:cs="Times New Roman"/>
          <w:color w:val="C00000"/>
          <w:sz w:val="26"/>
          <w:szCs w:val="26"/>
        </w:rPr>
      </w:pPr>
      <w:r w:rsidRPr="0024187F">
        <w:rPr>
          <w:rFonts w:ascii="Times New Roman" w:hAnsi="Times New Roman" w:cs="Times New Roman"/>
          <w:color w:val="C00000"/>
          <w:sz w:val="26"/>
          <w:szCs w:val="26"/>
        </w:rPr>
        <w:lastRenderedPageBreak/>
        <w:t>Tổng kết về tường lửa:</w:t>
      </w:r>
    </w:p>
    <w:p w:rsidR="00576269" w:rsidRPr="0024187F" w:rsidRDefault="00576269" w:rsidP="00DF51FC">
      <w:pPr>
        <w:ind w:left="360"/>
        <w:rPr>
          <w:rFonts w:ascii="Times New Roman" w:hAnsi="Times New Roman" w:cs="Times New Roman"/>
          <w:sz w:val="26"/>
          <w:szCs w:val="26"/>
        </w:rPr>
      </w:pPr>
      <w:r w:rsidRPr="0024187F">
        <w:rPr>
          <w:rFonts w:ascii="Times New Roman" w:hAnsi="Times New Roman" w:cs="Times New Roman"/>
          <w:sz w:val="26"/>
          <w:szCs w:val="26"/>
        </w:rPr>
        <w:t>Tường lửa định nghĩa một điểm choke (cổ chai, thắt nút, điểm nút) cố gắng ngăn người dùng không được phép ra khỏi mạng được bảo vệ, cấm các dịch vụ dễ bị tổn thương xâm nhập hoặc rời khỏi mạng và cung cấp sự bảo vệ từ các loại tấ</w:t>
      </w:r>
      <w:r w:rsidR="000A4D8A" w:rsidRPr="0024187F">
        <w:rPr>
          <w:rFonts w:ascii="Times New Roman" w:hAnsi="Times New Roman" w:cs="Times New Roman"/>
          <w:sz w:val="26"/>
          <w:szCs w:val="26"/>
        </w:rPr>
        <w:t>n công IP spoofing và routing attack</w:t>
      </w:r>
      <w:r w:rsidRPr="0024187F">
        <w:rPr>
          <w:rFonts w:ascii="Times New Roman" w:hAnsi="Times New Roman" w:cs="Times New Roman"/>
          <w:sz w:val="26"/>
          <w:szCs w:val="26"/>
        </w:rPr>
        <w:t xml:space="preserve">. Việc sử dụng một điểm choke đơn giản hóa việc quản lý bảo mật vì các khả năng bảo mật được hợp nhất trên một hệ thống hoặc một tập hợp các hệ thống.  </w:t>
      </w:r>
    </w:p>
    <w:p w:rsidR="00DF51FC" w:rsidRPr="0024187F" w:rsidRDefault="000A4D8A" w:rsidP="000A4D8A">
      <w:pPr>
        <w:ind w:left="360"/>
        <w:rPr>
          <w:rFonts w:ascii="Times New Roman" w:hAnsi="Times New Roman" w:cs="Times New Roman"/>
          <w:sz w:val="26"/>
          <w:szCs w:val="26"/>
        </w:rPr>
      </w:pPr>
      <w:r w:rsidRPr="0024187F">
        <w:rPr>
          <w:rFonts w:ascii="Times New Roman" w:hAnsi="Times New Roman" w:cs="Times New Roman"/>
          <w:sz w:val="26"/>
          <w:szCs w:val="26"/>
        </w:rPr>
        <w:t>Tường lửa là một nơi để theo dõi các sự kiện liên quan đến bảo mật. kiểm tra, cảnh báo đều có thể thực hiện trên tường lửa.</w:t>
      </w:r>
    </w:p>
    <w:p w:rsidR="000A4D8A" w:rsidRPr="0024187F" w:rsidRDefault="000A4D8A" w:rsidP="000A4D8A">
      <w:pPr>
        <w:ind w:left="360"/>
        <w:rPr>
          <w:rFonts w:ascii="Times New Roman" w:hAnsi="Times New Roman" w:cs="Times New Roman"/>
          <w:sz w:val="26"/>
          <w:szCs w:val="26"/>
        </w:rPr>
      </w:pPr>
      <w:r w:rsidRPr="0024187F">
        <w:rPr>
          <w:rFonts w:ascii="Times New Roman" w:hAnsi="Times New Roman" w:cs="Times New Roman"/>
          <w:sz w:val="26"/>
          <w:szCs w:val="26"/>
        </w:rPr>
        <w:t>Tường lửa cũng có thể là một nền tảng thuận tiện cho một số các chức năng không liên quan tới bảo mật, ví dụ như NAT..</w:t>
      </w:r>
    </w:p>
    <w:p w:rsidR="000A4D8A" w:rsidRPr="0024187F" w:rsidRDefault="000A4D8A" w:rsidP="000A4D8A">
      <w:pPr>
        <w:ind w:left="360"/>
        <w:rPr>
          <w:rFonts w:ascii="Times New Roman" w:hAnsi="Times New Roman" w:cs="Times New Roman"/>
          <w:sz w:val="26"/>
          <w:szCs w:val="26"/>
        </w:rPr>
      </w:pPr>
      <w:r w:rsidRPr="0024187F">
        <w:rPr>
          <w:rFonts w:ascii="Times New Roman" w:hAnsi="Times New Roman" w:cs="Times New Roman"/>
          <w:sz w:val="26"/>
          <w:szCs w:val="26"/>
        </w:rPr>
        <w:t>Tường lửa có thể sử dụng làm nền tảng cho IPSEC, sử dụng khả năng tạo turnnel. (chap 22)</w:t>
      </w:r>
    </w:p>
    <w:p w:rsidR="000A4D8A" w:rsidRPr="0024187F" w:rsidRDefault="000A4D8A" w:rsidP="000A4D8A">
      <w:pPr>
        <w:ind w:left="360"/>
        <w:rPr>
          <w:rFonts w:ascii="Times New Roman" w:hAnsi="Times New Roman" w:cs="Times New Roman"/>
          <w:sz w:val="26"/>
          <w:szCs w:val="26"/>
        </w:rPr>
      </w:pPr>
    </w:p>
    <w:p w:rsidR="000A4D8A" w:rsidRPr="0024187F" w:rsidRDefault="000A4D8A" w:rsidP="000A4D8A">
      <w:pPr>
        <w:ind w:left="360"/>
        <w:rPr>
          <w:rFonts w:ascii="Times New Roman" w:hAnsi="Times New Roman" w:cs="Times New Roman"/>
          <w:color w:val="C00000"/>
          <w:sz w:val="26"/>
          <w:szCs w:val="26"/>
        </w:rPr>
      </w:pPr>
      <w:r w:rsidRPr="0024187F">
        <w:rPr>
          <w:rFonts w:ascii="Times New Roman" w:hAnsi="Times New Roman" w:cs="Times New Roman"/>
          <w:color w:val="C00000"/>
          <w:sz w:val="26"/>
          <w:szCs w:val="26"/>
        </w:rPr>
        <w:t>Hạn chế của tường lửa:</w:t>
      </w:r>
    </w:p>
    <w:p w:rsidR="000A4D8A" w:rsidRPr="0024187F" w:rsidRDefault="000A4D8A" w:rsidP="000A4D8A">
      <w:pPr>
        <w:pStyle w:val="ListParagraph"/>
        <w:numPr>
          <w:ilvl w:val="0"/>
          <w:numId w:val="5"/>
        </w:numPr>
        <w:rPr>
          <w:rFonts w:ascii="Times New Roman" w:hAnsi="Times New Roman" w:cs="Times New Roman"/>
          <w:color w:val="000000" w:themeColor="text1"/>
          <w:sz w:val="26"/>
          <w:szCs w:val="26"/>
        </w:rPr>
      </w:pPr>
      <w:r w:rsidRPr="0024187F">
        <w:rPr>
          <w:rFonts w:ascii="Times New Roman" w:hAnsi="Times New Roman" w:cs="Times New Roman"/>
          <w:color w:val="000000" w:themeColor="text1"/>
          <w:sz w:val="26"/>
          <w:szCs w:val="26"/>
        </w:rPr>
        <w:t>Tường lửa không thể bảo vệ các cuộc tấn công bypass qua tường lửa. Hệ thống mạng cục bộ có thể có các kết nối tời Isp thông qua dial-out…</w:t>
      </w:r>
    </w:p>
    <w:p w:rsidR="000A4D8A" w:rsidRPr="0024187F" w:rsidRDefault="000A4D8A" w:rsidP="000A4D8A">
      <w:pPr>
        <w:pStyle w:val="ListParagraph"/>
        <w:numPr>
          <w:ilvl w:val="0"/>
          <w:numId w:val="5"/>
        </w:numPr>
        <w:rPr>
          <w:rFonts w:ascii="Times New Roman" w:hAnsi="Times New Roman" w:cs="Times New Roman"/>
          <w:color w:val="000000" w:themeColor="text1"/>
          <w:sz w:val="26"/>
          <w:szCs w:val="26"/>
        </w:rPr>
      </w:pPr>
      <w:r w:rsidRPr="0024187F">
        <w:rPr>
          <w:rFonts w:ascii="Times New Roman" w:hAnsi="Times New Roman" w:cs="Times New Roman"/>
          <w:color w:val="000000" w:themeColor="text1"/>
          <w:sz w:val="26"/>
          <w:szCs w:val="26"/>
        </w:rPr>
        <w:t>Tương lửa không thể ngăn chặn các nguy cơ từ bên trong  nội bộ (tấn công từ bên trong)</w:t>
      </w:r>
    </w:p>
    <w:p w:rsidR="000A4D8A" w:rsidRPr="0024187F" w:rsidRDefault="000A4D8A" w:rsidP="000A4D8A">
      <w:pPr>
        <w:pStyle w:val="ListParagraph"/>
        <w:numPr>
          <w:ilvl w:val="0"/>
          <w:numId w:val="5"/>
        </w:numPr>
        <w:rPr>
          <w:rFonts w:ascii="Times New Roman" w:hAnsi="Times New Roman" w:cs="Times New Roman"/>
          <w:color w:val="000000" w:themeColor="text1"/>
          <w:sz w:val="26"/>
          <w:szCs w:val="26"/>
        </w:rPr>
      </w:pPr>
      <w:r w:rsidRPr="0024187F">
        <w:rPr>
          <w:rFonts w:ascii="Times New Roman" w:hAnsi="Times New Roman" w:cs="Times New Roman"/>
          <w:color w:val="000000" w:themeColor="text1"/>
          <w:sz w:val="26"/>
          <w:szCs w:val="26"/>
        </w:rPr>
        <w:t>Một wireless Lan có thể được truy cập từ bên ngoài, tường lửa phân tách các mạng doanh nghiệp không thể bảo vệ</w:t>
      </w:r>
      <w:r w:rsidR="00CF637D" w:rsidRPr="0024187F">
        <w:rPr>
          <w:rFonts w:ascii="Times New Roman" w:hAnsi="Times New Roman" w:cs="Times New Roman"/>
          <w:color w:val="000000" w:themeColor="text1"/>
          <w:sz w:val="26"/>
          <w:szCs w:val="26"/>
        </w:rPr>
        <w:t xml:space="preserve"> các….(</w:t>
      </w:r>
      <w:r w:rsidR="00CF637D" w:rsidRPr="0024187F">
        <w:rPr>
          <w:rFonts w:ascii="Times New Roman" w:hAnsi="Times New Roman" w:cs="Times New Roman"/>
          <w:sz w:val="26"/>
          <w:szCs w:val="26"/>
        </w:rPr>
        <w:t xml:space="preserve"> </w:t>
      </w:r>
      <w:r w:rsidR="00CF637D" w:rsidRPr="0024187F">
        <w:rPr>
          <w:rStyle w:val="fontstyle01"/>
          <w:rFonts w:ascii="Times New Roman" w:hAnsi="Times New Roman" w:cs="Times New Roman"/>
          <w:sz w:val="26"/>
          <w:szCs w:val="26"/>
        </w:rPr>
        <w:t>An improperly secured wireless LAN may be accessed from outside the</w:t>
      </w:r>
      <w:r w:rsidR="00CF637D" w:rsidRPr="0024187F">
        <w:rPr>
          <w:rFonts w:ascii="Times New Roman" w:hAnsi="Times New Roman" w:cs="Times New Roman"/>
          <w:color w:val="242021"/>
          <w:sz w:val="26"/>
          <w:szCs w:val="26"/>
        </w:rPr>
        <w:br/>
      </w:r>
      <w:r w:rsidR="00CF637D" w:rsidRPr="0024187F">
        <w:rPr>
          <w:rStyle w:val="fontstyle01"/>
          <w:rFonts w:ascii="Times New Roman" w:hAnsi="Times New Roman" w:cs="Times New Roman"/>
          <w:sz w:val="26"/>
          <w:szCs w:val="26"/>
        </w:rPr>
        <w:t>organization. An internal firewall that separates portions of an enterprise network cannot guard against wireless communications between local systems on different sides of the internal firewall</w:t>
      </w:r>
      <w:r w:rsidR="00CF637D" w:rsidRPr="0024187F">
        <w:rPr>
          <w:rFonts w:ascii="Times New Roman" w:hAnsi="Times New Roman" w:cs="Times New Roman"/>
          <w:color w:val="000000" w:themeColor="text1"/>
          <w:sz w:val="26"/>
          <w:szCs w:val="26"/>
        </w:rPr>
        <w:t>)</w:t>
      </w:r>
    </w:p>
    <w:p w:rsidR="00CF637D" w:rsidRPr="0024187F" w:rsidRDefault="00CF637D" w:rsidP="000A4D8A">
      <w:pPr>
        <w:pStyle w:val="ListParagraph"/>
        <w:numPr>
          <w:ilvl w:val="0"/>
          <w:numId w:val="5"/>
        </w:numPr>
        <w:rPr>
          <w:rFonts w:ascii="Times New Roman" w:hAnsi="Times New Roman" w:cs="Times New Roman"/>
          <w:color w:val="000000" w:themeColor="text1"/>
          <w:sz w:val="26"/>
          <w:szCs w:val="26"/>
        </w:rPr>
      </w:pPr>
      <w:r w:rsidRPr="0024187F">
        <w:rPr>
          <w:rFonts w:ascii="Times New Roman" w:hAnsi="Times New Roman" w:cs="Times New Roman"/>
          <w:color w:val="000000" w:themeColor="text1"/>
          <w:sz w:val="26"/>
          <w:szCs w:val="26"/>
        </w:rPr>
        <w:t>Laptop, pda, các thiết bị lưu trữ di động có thể bị lây nhiễm từ bên ngoài.</w:t>
      </w:r>
    </w:p>
    <w:p w:rsidR="00870CE6" w:rsidRPr="0024187F" w:rsidRDefault="00870CE6" w:rsidP="00870CE6">
      <w:pPr>
        <w:pStyle w:val="Heading2"/>
        <w:spacing w:before="0" w:after="176"/>
        <w:rPr>
          <w:rFonts w:ascii="Times New Roman" w:hAnsi="Times New Roman" w:cs="Times New Roman"/>
          <w:color w:val="000000"/>
        </w:rPr>
      </w:pPr>
      <w:r w:rsidRPr="0024187F">
        <w:rPr>
          <w:rFonts w:ascii="Times New Roman" w:hAnsi="Times New Roman" w:cs="Times New Roman"/>
          <w:color w:val="000000"/>
        </w:rPr>
        <w:t>Firewall Limitations</w:t>
      </w:r>
    </w:p>
    <w:p w:rsidR="00870CE6" w:rsidRPr="0024187F" w:rsidRDefault="00870CE6" w:rsidP="00870CE6">
      <w:pPr>
        <w:pStyle w:val="NormalWeb"/>
        <w:rPr>
          <w:color w:val="000000"/>
          <w:sz w:val="26"/>
          <w:szCs w:val="26"/>
        </w:rPr>
      </w:pPr>
      <w:r w:rsidRPr="0024187F">
        <w:rPr>
          <w:color w:val="000000"/>
          <w:sz w:val="26"/>
          <w:szCs w:val="26"/>
        </w:rPr>
        <w:t>A firewall is a crucial component of securing your network and is designed to address the issues of data integrity or traffic authentication (via stateful packet inspection) and confidentiality of your internal network (via NAT). Your network gains these benefits from a firewall by receiving all transmitted traffic through the firewall. Your network gains these benefits from a firewall by receiving all transmitted traffic through the firewall. The importance of including a firewall in your security strategy is apparent; however, firewalls do have the following limitations:</w:t>
      </w:r>
    </w:p>
    <w:p w:rsidR="00870CE6" w:rsidRPr="0024187F" w:rsidRDefault="00870CE6" w:rsidP="00870CE6">
      <w:pPr>
        <w:numPr>
          <w:ilvl w:val="0"/>
          <w:numId w:val="6"/>
        </w:numPr>
        <w:spacing w:before="100" w:beforeAutospacing="1" w:after="100" w:afterAutospacing="1" w:line="240" w:lineRule="auto"/>
        <w:rPr>
          <w:rFonts w:ascii="Times New Roman" w:hAnsi="Times New Roman" w:cs="Times New Roman"/>
          <w:color w:val="000000"/>
          <w:sz w:val="26"/>
          <w:szCs w:val="26"/>
        </w:rPr>
      </w:pPr>
      <w:r w:rsidRPr="0024187F">
        <w:rPr>
          <w:rFonts w:ascii="Times New Roman" w:hAnsi="Times New Roman" w:cs="Times New Roman"/>
          <w:color w:val="000000"/>
          <w:sz w:val="26"/>
          <w:szCs w:val="26"/>
        </w:rPr>
        <w:lastRenderedPageBreak/>
        <w:t>A firewall cannot prevent users or attackers with modems from dialing in to or out of the internal network, thus bypassing the firewall and its protection completely.</w:t>
      </w:r>
    </w:p>
    <w:p w:rsidR="00870CE6" w:rsidRPr="0024187F" w:rsidRDefault="00870CE6" w:rsidP="00870CE6">
      <w:pPr>
        <w:numPr>
          <w:ilvl w:val="0"/>
          <w:numId w:val="6"/>
        </w:numPr>
        <w:spacing w:before="100" w:beforeAutospacing="1" w:after="100" w:afterAutospacing="1" w:line="240" w:lineRule="auto"/>
        <w:rPr>
          <w:rFonts w:ascii="Times New Roman" w:hAnsi="Times New Roman" w:cs="Times New Roman"/>
          <w:color w:val="000000"/>
          <w:sz w:val="26"/>
          <w:szCs w:val="26"/>
        </w:rPr>
      </w:pPr>
      <w:r w:rsidRPr="0024187F">
        <w:rPr>
          <w:rFonts w:ascii="Times New Roman" w:hAnsi="Times New Roman" w:cs="Times New Roman"/>
          <w:color w:val="000000"/>
          <w:sz w:val="26"/>
          <w:szCs w:val="26"/>
        </w:rPr>
        <w:t>Firewalls cannot enforce your password policy or prevent misuse of passwords. Your password policy is crucial in this area because it outlines acceptable conduct and sets the ramifications of noncompliance.</w:t>
      </w:r>
    </w:p>
    <w:p w:rsidR="00870CE6" w:rsidRPr="0024187F" w:rsidRDefault="00870CE6" w:rsidP="00870CE6">
      <w:pPr>
        <w:numPr>
          <w:ilvl w:val="0"/>
          <w:numId w:val="6"/>
        </w:numPr>
        <w:spacing w:before="100" w:beforeAutospacing="1" w:after="100" w:afterAutospacing="1" w:line="240" w:lineRule="auto"/>
        <w:rPr>
          <w:rFonts w:ascii="Times New Roman" w:hAnsi="Times New Roman" w:cs="Times New Roman"/>
          <w:color w:val="000000"/>
          <w:sz w:val="26"/>
          <w:szCs w:val="26"/>
        </w:rPr>
      </w:pPr>
      <w:r w:rsidRPr="0024187F">
        <w:rPr>
          <w:rFonts w:ascii="Times New Roman" w:hAnsi="Times New Roman" w:cs="Times New Roman"/>
          <w:color w:val="000000"/>
          <w:sz w:val="26"/>
          <w:szCs w:val="26"/>
        </w:rPr>
        <w:t>Firewalls are ineffective against nontechnical security risks such as social engineering, as discussed in Chapter 1, “There Be Hackers Here.”</w:t>
      </w:r>
    </w:p>
    <w:p w:rsidR="00870CE6" w:rsidRPr="0024187F" w:rsidRDefault="00870CE6" w:rsidP="00870CE6">
      <w:pPr>
        <w:numPr>
          <w:ilvl w:val="0"/>
          <w:numId w:val="6"/>
        </w:numPr>
        <w:spacing w:before="100" w:beforeAutospacing="1" w:after="100" w:afterAutospacing="1" w:line="240" w:lineRule="auto"/>
        <w:rPr>
          <w:rFonts w:ascii="Times New Roman" w:hAnsi="Times New Roman" w:cs="Times New Roman"/>
          <w:color w:val="000000"/>
          <w:sz w:val="26"/>
          <w:szCs w:val="26"/>
        </w:rPr>
      </w:pPr>
      <w:r w:rsidRPr="0024187F">
        <w:rPr>
          <w:rFonts w:ascii="Times New Roman" w:hAnsi="Times New Roman" w:cs="Times New Roman"/>
          <w:color w:val="000000"/>
          <w:sz w:val="26"/>
          <w:szCs w:val="26"/>
        </w:rPr>
        <w:t>Firewalls cannot stop internal users from accessing websites with malicious code, making user education critical.</w:t>
      </w:r>
    </w:p>
    <w:p w:rsidR="00870CE6" w:rsidRPr="0024187F" w:rsidRDefault="00870CE6" w:rsidP="00870CE6">
      <w:pPr>
        <w:numPr>
          <w:ilvl w:val="0"/>
          <w:numId w:val="6"/>
        </w:numPr>
        <w:spacing w:before="100" w:beforeAutospacing="1" w:after="100" w:afterAutospacing="1" w:line="240" w:lineRule="auto"/>
        <w:rPr>
          <w:rFonts w:ascii="Times New Roman" w:hAnsi="Times New Roman" w:cs="Times New Roman"/>
          <w:color w:val="000000"/>
          <w:sz w:val="26"/>
          <w:szCs w:val="26"/>
        </w:rPr>
      </w:pPr>
      <w:r w:rsidRPr="0024187F">
        <w:rPr>
          <w:rFonts w:ascii="Times New Roman" w:hAnsi="Times New Roman" w:cs="Times New Roman"/>
          <w:color w:val="000000"/>
          <w:sz w:val="26"/>
          <w:szCs w:val="26"/>
        </w:rPr>
        <w:t>Firewalls cannot protect you from poor decisions.</w:t>
      </w:r>
    </w:p>
    <w:p w:rsidR="00870CE6" w:rsidRPr="0024187F" w:rsidRDefault="00870CE6" w:rsidP="00870CE6">
      <w:pPr>
        <w:numPr>
          <w:ilvl w:val="0"/>
          <w:numId w:val="6"/>
        </w:numPr>
        <w:spacing w:before="100" w:beforeAutospacing="1" w:after="100" w:afterAutospacing="1" w:line="240" w:lineRule="auto"/>
        <w:rPr>
          <w:rFonts w:ascii="Times New Roman" w:hAnsi="Times New Roman" w:cs="Times New Roman"/>
          <w:color w:val="000000"/>
          <w:sz w:val="26"/>
          <w:szCs w:val="26"/>
        </w:rPr>
      </w:pPr>
      <w:r w:rsidRPr="0024187F">
        <w:rPr>
          <w:rFonts w:ascii="Times New Roman" w:hAnsi="Times New Roman" w:cs="Times New Roman"/>
          <w:color w:val="000000"/>
          <w:sz w:val="26"/>
          <w:szCs w:val="26"/>
        </w:rPr>
        <w:t>Firewalls cannot protect you when your security policy is too lax.</w:t>
      </w:r>
    </w:p>
    <w:p w:rsidR="00870CE6" w:rsidRPr="0024187F" w:rsidRDefault="00870CE6" w:rsidP="00870CE6">
      <w:pPr>
        <w:pStyle w:val="paragraph"/>
        <w:spacing w:before="0" w:beforeAutospacing="0" w:after="0" w:afterAutospacing="0"/>
        <w:textAlignment w:val="baseline"/>
        <w:rPr>
          <w:rStyle w:val="spellingerror"/>
          <w:color w:val="FF0000"/>
          <w:sz w:val="26"/>
          <w:szCs w:val="26"/>
          <w:lang w:val="vi-VN"/>
        </w:rPr>
      </w:pPr>
      <w:r w:rsidRPr="0024187F">
        <w:rPr>
          <w:color w:val="FF0000"/>
          <w:sz w:val="26"/>
          <w:szCs w:val="26"/>
        </w:rPr>
        <w:t>cisco</w:t>
      </w:r>
      <w:r w:rsidRPr="0024187F">
        <w:rPr>
          <w:rStyle w:val="spellingerror"/>
          <w:color w:val="FF0000"/>
          <w:sz w:val="26"/>
          <w:szCs w:val="26"/>
          <w:lang w:val="vi-VN"/>
        </w:rPr>
        <w:t xml:space="preserve"> </w:t>
      </w:r>
    </w:p>
    <w:p w:rsidR="00870CE6" w:rsidRPr="0024187F" w:rsidRDefault="00870CE6" w:rsidP="00870CE6">
      <w:pPr>
        <w:pStyle w:val="paragraph"/>
        <w:spacing w:before="0" w:beforeAutospacing="0" w:after="0" w:afterAutospacing="0"/>
        <w:textAlignment w:val="baseline"/>
        <w:rPr>
          <w:rStyle w:val="spellingerror"/>
          <w:color w:val="FF0000"/>
          <w:sz w:val="26"/>
          <w:szCs w:val="26"/>
          <w:lang w:val="vi-VN"/>
        </w:rPr>
      </w:pPr>
    </w:p>
    <w:p w:rsidR="00870CE6" w:rsidRPr="0024187F" w:rsidRDefault="00870CE6" w:rsidP="00870CE6">
      <w:pPr>
        <w:pStyle w:val="paragraph"/>
        <w:spacing w:before="0" w:beforeAutospacing="0" w:after="0" w:afterAutospacing="0"/>
        <w:textAlignment w:val="baseline"/>
        <w:rPr>
          <w:rStyle w:val="spellingerror"/>
          <w:color w:val="FF0000"/>
          <w:sz w:val="26"/>
          <w:szCs w:val="26"/>
          <w:lang w:val="vi-VN"/>
        </w:rPr>
      </w:pPr>
    </w:p>
    <w:p w:rsidR="00870CE6" w:rsidRPr="0024187F" w:rsidRDefault="00870CE6" w:rsidP="00870CE6">
      <w:pPr>
        <w:pStyle w:val="paragraph"/>
        <w:spacing w:before="0" w:beforeAutospacing="0" w:after="0" w:afterAutospacing="0"/>
        <w:textAlignment w:val="baseline"/>
        <w:rPr>
          <w:rStyle w:val="spellingerror"/>
          <w:color w:val="FF0000"/>
          <w:sz w:val="26"/>
          <w:szCs w:val="26"/>
          <w:lang w:val="vi-VN"/>
        </w:rPr>
      </w:pPr>
    </w:p>
    <w:p w:rsidR="00870CE6" w:rsidRPr="0024187F" w:rsidRDefault="00870CE6" w:rsidP="00870CE6">
      <w:pPr>
        <w:pStyle w:val="paragraph"/>
        <w:spacing w:before="0" w:beforeAutospacing="0" w:after="0" w:afterAutospacing="0"/>
        <w:textAlignment w:val="baseline"/>
        <w:rPr>
          <w:rStyle w:val="spellingerror"/>
          <w:color w:val="FF0000"/>
          <w:sz w:val="26"/>
          <w:szCs w:val="26"/>
          <w:lang w:val="vi-VN"/>
        </w:rPr>
      </w:pPr>
      <w:r w:rsidRPr="0024187F">
        <w:rPr>
          <w:rStyle w:val="spellingerror"/>
          <w:color w:val="FF0000"/>
          <w:sz w:val="26"/>
          <w:szCs w:val="26"/>
          <w:lang w:val="vi-VN"/>
        </w:rPr>
        <w:t>William R. Cheswick, Steven M. Bellovin, Aviel D. Rubin-Firewalls and Internet Security_ Repelling the Wily Hacker-Addison-Wesley Professional</w:t>
      </w:r>
    </w:p>
    <w:p w:rsidR="00CF637D" w:rsidRPr="0024187F" w:rsidRDefault="00CF637D" w:rsidP="00870CE6">
      <w:pPr>
        <w:pStyle w:val="ListParagraph"/>
        <w:rPr>
          <w:rFonts w:ascii="Times New Roman" w:hAnsi="Times New Roman" w:cs="Times New Roman"/>
          <w:color w:val="FF0000"/>
          <w:sz w:val="26"/>
          <w:szCs w:val="26"/>
        </w:rPr>
      </w:pPr>
    </w:p>
    <w:p w:rsidR="00DF51FC" w:rsidRPr="0024187F" w:rsidRDefault="00870CE6" w:rsidP="00DF51FC">
      <w:pPr>
        <w:ind w:left="360"/>
        <w:rPr>
          <w:rFonts w:ascii="Times New Roman" w:hAnsi="Times New Roman" w:cs="Times New Roman"/>
          <w:sz w:val="26"/>
          <w:szCs w:val="26"/>
        </w:rPr>
      </w:pPr>
      <w:r w:rsidRPr="0024187F">
        <w:rPr>
          <w:rFonts w:ascii="Times New Roman" w:hAnsi="Times New Roman" w:cs="Times New Roman"/>
          <w:noProof/>
          <w:sz w:val="26"/>
          <w:szCs w:val="26"/>
        </w:rPr>
        <w:drawing>
          <wp:inline distT="0" distB="0" distL="0" distR="0" wp14:anchorId="1FD0CB13" wp14:editId="7E678FAE">
            <wp:extent cx="5943600" cy="4199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99890"/>
                    </a:xfrm>
                    <a:prstGeom prst="rect">
                      <a:avLst/>
                    </a:prstGeom>
                  </pic:spPr>
                </pic:pic>
              </a:graphicData>
            </a:graphic>
          </wp:inline>
        </w:drawing>
      </w:r>
    </w:p>
    <w:p w:rsidR="00870CE6" w:rsidRPr="0024187F" w:rsidRDefault="00870CE6" w:rsidP="00DF51FC">
      <w:pPr>
        <w:ind w:left="360"/>
        <w:rPr>
          <w:rFonts w:ascii="Times New Roman" w:hAnsi="Times New Roman" w:cs="Times New Roman"/>
          <w:sz w:val="26"/>
          <w:szCs w:val="26"/>
        </w:rPr>
      </w:pPr>
      <w:r w:rsidRPr="0024187F">
        <w:rPr>
          <w:rFonts w:ascii="Times New Roman" w:hAnsi="Times New Roman" w:cs="Times New Roman"/>
          <w:noProof/>
          <w:sz w:val="26"/>
          <w:szCs w:val="26"/>
        </w:rPr>
        <w:lastRenderedPageBreak/>
        <w:drawing>
          <wp:inline distT="0" distB="0" distL="0" distR="0" wp14:anchorId="3F3079F3" wp14:editId="2FFF92DD">
            <wp:extent cx="5943600" cy="5385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85435"/>
                    </a:xfrm>
                    <a:prstGeom prst="rect">
                      <a:avLst/>
                    </a:prstGeom>
                  </pic:spPr>
                </pic:pic>
              </a:graphicData>
            </a:graphic>
          </wp:inline>
        </w:drawing>
      </w:r>
    </w:p>
    <w:p w:rsidR="00DF51FC" w:rsidRPr="0024187F" w:rsidRDefault="00DF51FC" w:rsidP="00DF51FC">
      <w:pPr>
        <w:ind w:left="360"/>
        <w:rPr>
          <w:rFonts w:ascii="Times New Roman" w:hAnsi="Times New Roman" w:cs="Times New Roman"/>
          <w:sz w:val="26"/>
          <w:szCs w:val="26"/>
        </w:rPr>
      </w:pPr>
    </w:p>
    <w:p w:rsidR="00037120" w:rsidRPr="0024187F" w:rsidRDefault="00037120" w:rsidP="00DF51FC">
      <w:pPr>
        <w:ind w:left="360"/>
        <w:rPr>
          <w:rFonts w:ascii="Times New Roman" w:hAnsi="Times New Roman" w:cs="Times New Roman"/>
          <w:sz w:val="26"/>
          <w:szCs w:val="26"/>
        </w:rPr>
      </w:pPr>
    </w:p>
    <w:p w:rsidR="00037120" w:rsidRPr="0024187F" w:rsidRDefault="00037120" w:rsidP="00DF51FC">
      <w:pPr>
        <w:ind w:left="360"/>
        <w:rPr>
          <w:rFonts w:ascii="Times New Roman" w:hAnsi="Times New Roman" w:cs="Times New Roman"/>
          <w:sz w:val="26"/>
          <w:szCs w:val="26"/>
        </w:rPr>
      </w:pPr>
    </w:p>
    <w:p w:rsidR="00037120" w:rsidRPr="0024187F" w:rsidRDefault="00037120" w:rsidP="00DF51FC">
      <w:pPr>
        <w:ind w:left="360"/>
        <w:rPr>
          <w:rFonts w:ascii="Times New Roman" w:hAnsi="Times New Roman" w:cs="Times New Roman"/>
          <w:sz w:val="26"/>
          <w:szCs w:val="26"/>
        </w:rPr>
      </w:pPr>
    </w:p>
    <w:p w:rsidR="00037120" w:rsidRPr="0024187F" w:rsidRDefault="00037120">
      <w:pPr>
        <w:rPr>
          <w:rFonts w:ascii="Times New Roman" w:hAnsi="Times New Roman" w:cs="Times New Roman"/>
          <w:sz w:val="26"/>
          <w:szCs w:val="26"/>
        </w:rPr>
      </w:pPr>
      <w:r w:rsidRPr="0024187F">
        <w:rPr>
          <w:rFonts w:ascii="Times New Roman" w:hAnsi="Times New Roman" w:cs="Times New Roman"/>
          <w:sz w:val="26"/>
          <w:szCs w:val="26"/>
        </w:rPr>
        <w:br w:type="page"/>
      </w:r>
    </w:p>
    <w:p w:rsidR="00037120" w:rsidRPr="0024187F" w:rsidRDefault="004E0D26" w:rsidP="004E0D26">
      <w:pPr>
        <w:pStyle w:val="Heading1"/>
        <w:numPr>
          <w:ilvl w:val="0"/>
          <w:numId w:val="1"/>
        </w:numPr>
        <w:rPr>
          <w:rFonts w:ascii="Times New Roman" w:hAnsi="Times New Roman" w:cs="Times New Roman"/>
          <w:sz w:val="26"/>
          <w:szCs w:val="26"/>
        </w:rPr>
      </w:pPr>
      <w:r w:rsidRPr="0024187F">
        <w:rPr>
          <w:rFonts w:ascii="Times New Roman" w:hAnsi="Times New Roman" w:cs="Times New Roman"/>
          <w:sz w:val="26"/>
          <w:szCs w:val="26"/>
        </w:rPr>
        <w:lastRenderedPageBreak/>
        <w:t>Phân loại tường lửa:</w:t>
      </w:r>
    </w:p>
    <w:p w:rsidR="00B93932" w:rsidRPr="0024187F" w:rsidRDefault="004E0D26" w:rsidP="00B93932">
      <w:pPr>
        <w:rPr>
          <w:rFonts w:ascii="Times New Roman" w:hAnsi="Times New Roman" w:cs="Times New Roman"/>
          <w:sz w:val="26"/>
          <w:szCs w:val="26"/>
        </w:rPr>
      </w:pPr>
      <w:r w:rsidRPr="0024187F">
        <w:rPr>
          <w:rFonts w:ascii="Times New Roman" w:hAnsi="Times New Roman" w:cs="Times New Roman"/>
          <w:sz w:val="26"/>
          <w:szCs w:val="26"/>
        </w:rPr>
        <w:t>Tường lửa có thể giám sát lưu lượng tại một số tầ</w:t>
      </w:r>
      <w:r w:rsidR="00D16DF7">
        <w:rPr>
          <w:rFonts w:ascii="Times New Roman" w:hAnsi="Times New Roman" w:cs="Times New Roman"/>
          <w:sz w:val="26"/>
          <w:szCs w:val="26"/>
        </w:rPr>
        <w:t>ng khác nhau. Có 4</w:t>
      </w:r>
      <w:r w:rsidR="00B93932" w:rsidRPr="0024187F">
        <w:rPr>
          <w:rFonts w:ascii="Times New Roman" w:hAnsi="Times New Roman" w:cs="Times New Roman"/>
          <w:sz w:val="26"/>
          <w:szCs w:val="26"/>
        </w:rPr>
        <w:t xml:space="preserve"> loại tường lửa chính: </w:t>
      </w:r>
      <w:bookmarkStart w:id="0" w:name="_GoBack"/>
      <w:r w:rsidR="00B93932" w:rsidRPr="0024187F">
        <w:rPr>
          <w:rFonts w:ascii="Times New Roman" w:hAnsi="Times New Roman" w:cs="Times New Roman"/>
          <w:sz w:val="26"/>
          <w:szCs w:val="26"/>
        </w:rPr>
        <w:t>packet  filtering, circuit gateways, and application gateways.</w:t>
      </w:r>
      <w:bookmarkEnd w:id="0"/>
    </w:p>
    <w:p w:rsidR="00B93932" w:rsidRPr="0024187F" w:rsidRDefault="00B93932" w:rsidP="00B93932">
      <w:pPr>
        <w:pStyle w:val="Heading2"/>
        <w:numPr>
          <w:ilvl w:val="1"/>
          <w:numId w:val="1"/>
        </w:numPr>
        <w:rPr>
          <w:rFonts w:ascii="Times New Roman" w:hAnsi="Times New Roman" w:cs="Times New Roman"/>
        </w:rPr>
      </w:pPr>
      <w:r w:rsidRPr="0024187F">
        <w:rPr>
          <w:rFonts w:ascii="Times New Roman" w:hAnsi="Times New Roman" w:cs="Times New Roman"/>
        </w:rPr>
        <w:t>packet filtering firewall.</w:t>
      </w:r>
    </w:p>
    <w:p w:rsidR="00B93932" w:rsidRPr="0024187F" w:rsidRDefault="00C44982" w:rsidP="00B93932">
      <w:pPr>
        <w:rPr>
          <w:rFonts w:ascii="Times New Roman" w:hAnsi="Times New Roman" w:cs="Times New Roman"/>
          <w:sz w:val="26"/>
          <w:szCs w:val="26"/>
        </w:rPr>
      </w:pPr>
      <w:r w:rsidRPr="0024187F">
        <w:rPr>
          <w:rFonts w:ascii="Times New Roman" w:hAnsi="Times New Roman" w:cs="Times New Roman"/>
          <w:sz w:val="26"/>
          <w:szCs w:val="26"/>
        </w:rPr>
        <w:t>Hoạt động bằng cách xóa các gói tin dựa theo địa chỉ nguồn, đích hoặc cổng của chúng. Khi gói tin tới, nó áp dụng mộ bộ quy tắc để xác định chuyển tiếp hay loại bỏ gói và nó được thiết kế để lọc thông tin từ cả hai hướng: từ trong ra ngoài và ngược lại. Các quy tắc lọc dựa trên các thông tin:</w:t>
      </w:r>
    </w:p>
    <w:p w:rsidR="00C44982" w:rsidRPr="0024187F" w:rsidRDefault="00C44982" w:rsidP="00C44982">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địa chỉ IP nguồn.</w:t>
      </w:r>
    </w:p>
    <w:p w:rsidR="00C44982" w:rsidRPr="0024187F" w:rsidRDefault="00C44982" w:rsidP="00C44982">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địa chỉ ip đích.</w:t>
      </w:r>
    </w:p>
    <w:p w:rsidR="00C44982" w:rsidRPr="0024187F" w:rsidRDefault="00C44982" w:rsidP="00C44982">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Giao thức truyền tải được sử dụng : TCp, udp..</w:t>
      </w:r>
    </w:p>
    <w:p w:rsidR="00C44982" w:rsidRPr="0024187F" w:rsidRDefault="00C44982" w:rsidP="00C44982">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 xml:space="preserve">Các đặc điểm của transport-layer : source session hay </w:t>
      </w:r>
      <w:r w:rsidR="00FE484D" w:rsidRPr="0024187F">
        <w:rPr>
          <w:rFonts w:ascii="Times New Roman" w:hAnsi="Times New Roman" w:cs="Times New Roman"/>
          <w:sz w:val="26"/>
          <w:szCs w:val="26"/>
        </w:rPr>
        <w:t>destination port.</w:t>
      </w:r>
    </w:p>
    <w:p w:rsidR="00FE484D" w:rsidRPr="0024187F" w:rsidRDefault="00FE484D" w:rsidP="00C44982">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Interface.</w:t>
      </w:r>
    </w:p>
    <w:p w:rsidR="0034588A" w:rsidRPr="0024187F" w:rsidRDefault="00FE484D" w:rsidP="00FE484D">
      <w:pPr>
        <w:rPr>
          <w:rFonts w:ascii="Times New Roman" w:hAnsi="Times New Roman" w:cs="Times New Roman"/>
          <w:sz w:val="26"/>
          <w:szCs w:val="26"/>
        </w:rPr>
      </w:pPr>
      <w:r w:rsidRPr="0024187F">
        <w:rPr>
          <w:rFonts w:ascii="Times New Roman" w:hAnsi="Times New Roman" w:cs="Times New Roman"/>
          <w:sz w:val="26"/>
          <w:szCs w:val="26"/>
        </w:rPr>
        <w:t>Pagket filtering thường được thiết lập dưới dạng một danh sách các quy tắc đặt lên các trường trong TCP/IP header. Nếu mộ</w:t>
      </w:r>
      <w:r w:rsidR="0034588A" w:rsidRPr="0024187F">
        <w:rPr>
          <w:rFonts w:ascii="Times New Roman" w:hAnsi="Times New Roman" w:cs="Times New Roman"/>
          <w:sz w:val="26"/>
          <w:szCs w:val="26"/>
        </w:rPr>
        <w:t>t gói tin có kết quả trùng với 1 quy tắc, quy tắc đó sẽ được gọi để xác định xem có chuyển tiếp hay hủy gói. Nếu không trùng với bất cứ quy tắc nào thì chính sách mặc định sẽ được thực hiện. Có hai chính sách mặc định:</w:t>
      </w:r>
    </w:p>
    <w:p w:rsidR="0034588A" w:rsidRPr="0024187F" w:rsidRDefault="0034588A" w:rsidP="0034588A">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 xml:space="preserve">Default = discard: loại bỏ. </w:t>
      </w:r>
    </w:p>
    <w:p w:rsidR="0034588A" w:rsidRPr="0024187F" w:rsidRDefault="0034588A" w:rsidP="0034588A">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 xml:space="preserve">Deafult = forward: chuyển tiếp. </w:t>
      </w:r>
    </w:p>
    <w:p w:rsidR="00C44982" w:rsidRPr="0024187F" w:rsidRDefault="00074AC4" w:rsidP="00B93932">
      <w:pPr>
        <w:rPr>
          <w:rFonts w:ascii="Times New Roman" w:hAnsi="Times New Roman" w:cs="Times New Roman"/>
          <w:sz w:val="26"/>
          <w:szCs w:val="26"/>
        </w:rPr>
      </w:pPr>
      <w:r w:rsidRPr="0024187F">
        <w:rPr>
          <w:rFonts w:ascii="Times New Roman" w:hAnsi="Times New Roman" w:cs="Times New Roman"/>
          <w:sz w:val="26"/>
          <w:szCs w:val="26"/>
        </w:rPr>
        <w:t>Tùy theo tổ chức mà sử dụng các chính sách mặc định khác nhau. Ví dụ như các doanh nghiệp, ngân hàng,… thường ưu tiên sử dụng discard trong khi các tổ chức “mở” hơn sử dụng forward ví dụ như trường đại học..</w:t>
      </w:r>
    </w:p>
    <w:p w:rsidR="00074AC4" w:rsidRPr="0024187F" w:rsidRDefault="00B173DD" w:rsidP="00B93932">
      <w:pPr>
        <w:rPr>
          <w:rFonts w:ascii="Times New Roman" w:hAnsi="Times New Roman" w:cs="Times New Roman"/>
          <w:sz w:val="26"/>
          <w:szCs w:val="26"/>
        </w:rPr>
      </w:pPr>
      <w:r w:rsidRPr="0024187F">
        <w:rPr>
          <w:rFonts w:ascii="Times New Roman" w:hAnsi="Times New Roman" w:cs="Times New Roman"/>
          <w:sz w:val="26"/>
          <w:szCs w:val="26"/>
        </w:rPr>
        <w:t>Ưu điểm của packet filtering firewall nằm ở tính đơn giản của nó, nó cũng hoặt động rất nhanh.</w:t>
      </w:r>
    </w:p>
    <w:p w:rsidR="00B173DD" w:rsidRPr="0024187F" w:rsidRDefault="00B173DD" w:rsidP="00B173DD">
      <w:pPr>
        <w:rPr>
          <w:rFonts w:ascii="Times New Roman" w:hAnsi="Times New Roman" w:cs="Times New Roman"/>
          <w:sz w:val="26"/>
          <w:szCs w:val="26"/>
        </w:rPr>
      </w:pPr>
      <w:r w:rsidRPr="0024187F">
        <w:rPr>
          <w:rFonts w:ascii="Times New Roman" w:hAnsi="Times New Roman" w:cs="Times New Roman"/>
          <w:sz w:val="26"/>
          <w:szCs w:val="26"/>
        </w:rPr>
        <w:t>Điểm yếu của nó là: [SCAR09b]</w:t>
      </w:r>
    </w:p>
    <w:p w:rsidR="00B173DD" w:rsidRPr="0024187F" w:rsidRDefault="00CB3953" w:rsidP="00B173DD">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Vì packe</w:t>
      </w:r>
      <w:r w:rsidR="0024187F" w:rsidRPr="0024187F">
        <w:rPr>
          <w:rFonts w:ascii="Times New Roman" w:hAnsi="Times New Roman" w:cs="Times New Roman"/>
          <w:sz w:val="26"/>
          <w:szCs w:val="26"/>
        </w:rPr>
        <w:t xml:space="preserve">t filtering không kiểm tra dữ liệu của các upper-data layer (5-7 trong osi) nên không thể ngăn chặn các cuộc tấn công lỗ hổng ứng dụng hay sử dụng các chức năng của ứng dụng. Nếu packet filter firewall cho phép 1 ứng dụng, mọi hàm của nó đều được cho phép. </w:t>
      </w:r>
    </w:p>
    <w:p w:rsidR="0024187F" w:rsidRPr="0024187F" w:rsidRDefault="0024187F" w:rsidP="00B173DD">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Log hạn chế thông tin do packet filter xử lí ít thông tin. Nó chỉ cung cấp các thông tin về nguồn, đích, loại lưu lượng.</w:t>
      </w:r>
    </w:p>
    <w:p w:rsidR="0024187F" w:rsidRPr="0024187F" w:rsidRDefault="0024187F" w:rsidP="00B173DD">
      <w:pPr>
        <w:pStyle w:val="ListParagraph"/>
        <w:numPr>
          <w:ilvl w:val="0"/>
          <w:numId w:val="2"/>
        </w:numPr>
        <w:rPr>
          <w:rFonts w:ascii="Times New Roman" w:hAnsi="Times New Roman" w:cs="Times New Roman"/>
          <w:sz w:val="26"/>
          <w:szCs w:val="26"/>
        </w:rPr>
      </w:pPr>
      <w:r w:rsidRPr="0024187F">
        <w:rPr>
          <w:rFonts w:ascii="Times New Roman" w:hAnsi="Times New Roman" w:cs="Times New Roman"/>
          <w:sz w:val="26"/>
          <w:szCs w:val="26"/>
        </w:rPr>
        <w:t>Đa phần các firewall loại này không hỗ trợ xác thực người dùng.</w:t>
      </w:r>
    </w:p>
    <w:p w:rsidR="0024187F" w:rsidRPr="0024187F" w:rsidRDefault="0024187F" w:rsidP="0024187F">
      <w:pPr>
        <w:pStyle w:val="ListParagraph"/>
        <w:numPr>
          <w:ilvl w:val="0"/>
          <w:numId w:val="2"/>
        </w:numPr>
        <w:rPr>
          <w:rStyle w:val="fontstyle01"/>
          <w:rFonts w:ascii="Times New Roman" w:hAnsi="Times New Roman" w:cs="Times New Roman"/>
          <w:color w:val="auto"/>
          <w:sz w:val="26"/>
          <w:szCs w:val="26"/>
        </w:rPr>
      </w:pPr>
      <w:r w:rsidRPr="0024187F">
        <w:rPr>
          <w:rStyle w:val="fontstyle01"/>
          <w:rFonts w:ascii="Times New Roman" w:hAnsi="Times New Roman" w:cs="Times New Roman"/>
          <w:sz w:val="26"/>
          <w:szCs w:val="26"/>
        </w:rPr>
        <w:t>Packet filter firewalls are generally vulnerable to attacks and exploits that take</w:t>
      </w:r>
      <w:r w:rsidRPr="0024187F">
        <w:rPr>
          <w:rFonts w:ascii="Times New Roman" w:hAnsi="Times New Roman" w:cs="Times New Roman"/>
          <w:color w:val="242021"/>
          <w:sz w:val="26"/>
          <w:szCs w:val="26"/>
        </w:rPr>
        <w:br/>
      </w:r>
      <w:r w:rsidRPr="0024187F">
        <w:rPr>
          <w:rStyle w:val="fontstyle01"/>
          <w:rFonts w:ascii="Times New Roman" w:hAnsi="Times New Roman" w:cs="Times New Roman"/>
          <w:sz w:val="26"/>
          <w:szCs w:val="26"/>
        </w:rPr>
        <w:t>advantage of problems within the TCP/IP specification and protocol stack,</w:t>
      </w:r>
      <w:r w:rsidRPr="0024187F">
        <w:rPr>
          <w:rFonts w:ascii="Times New Roman" w:hAnsi="Times New Roman" w:cs="Times New Roman"/>
          <w:color w:val="242021"/>
          <w:sz w:val="26"/>
          <w:szCs w:val="26"/>
        </w:rPr>
        <w:br/>
      </w:r>
      <w:r w:rsidRPr="0024187F">
        <w:rPr>
          <w:rStyle w:val="fontstyle01"/>
          <w:rFonts w:ascii="Times New Roman" w:hAnsi="Times New Roman" w:cs="Times New Roman"/>
          <w:sz w:val="26"/>
          <w:szCs w:val="26"/>
        </w:rPr>
        <w:t xml:space="preserve">such as </w:t>
      </w:r>
      <w:r w:rsidRPr="0024187F">
        <w:rPr>
          <w:rStyle w:val="fontstyle21"/>
          <w:rFonts w:ascii="Times New Roman" w:hAnsi="Times New Roman" w:cs="Times New Roman"/>
          <w:sz w:val="26"/>
          <w:szCs w:val="26"/>
        </w:rPr>
        <w:t>network layer address spoofing</w:t>
      </w:r>
      <w:r w:rsidRPr="0024187F">
        <w:rPr>
          <w:rStyle w:val="fontstyle01"/>
          <w:rFonts w:ascii="Times New Roman" w:hAnsi="Times New Roman" w:cs="Times New Roman"/>
          <w:sz w:val="26"/>
          <w:szCs w:val="26"/>
        </w:rPr>
        <w:t>. Many packet filter firewalls cannot</w:t>
      </w:r>
      <w:r w:rsidRPr="0024187F">
        <w:rPr>
          <w:rFonts w:ascii="Times New Roman" w:hAnsi="Times New Roman" w:cs="Times New Roman"/>
          <w:color w:val="242021"/>
          <w:sz w:val="26"/>
          <w:szCs w:val="26"/>
        </w:rPr>
        <w:br/>
      </w:r>
      <w:r w:rsidRPr="0024187F">
        <w:rPr>
          <w:rStyle w:val="fontstyle01"/>
          <w:rFonts w:ascii="Times New Roman" w:hAnsi="Times New Roman" w:cs="Times New Roman"/>
          <w:sz w:val="26"/>
          <w:szCs w:val="26"/>
        </w:rPr>
        <w:t>detect a network packet in which the OSI Layer 3 addressing information has</w:t>
      </w:r>
      <w:r w:rsidRPr="0024187F">
        <w:rPr>
          <w:rFonts w:ascii="Times New Roman" w:hAnsi="Times New Roman" w:cs="Times New Roman"/>
          <w:color w:val="242021"/>
          <w:sz w:val="26"/>
          <w:szCs w:val="26"/>
        </w:rPr>
        <w:br/>
      </w:r>
      <w:r w:rsidRPr="0024187F">
        <w:rPr>
          <w:rStyle w:val="fontstyle01"/>
          <w:rFonts w:ascii="Times New Roman" w:hAnsi="Times New Roman" w:cs="Times New Roman"/>
          <w:sz w:val="26"/>
          <w:szCs w:val="26"/>
        </w:rPr>
        <w:lastRenderedPageBreak/>
        <w:t>been altered. Spoofing attacks are generally employed by intruders to bypass</w:t>
      </w:r>
      <w:r w:rsidRPr="0024187F">
        <w:rPr>
          <w:rFonts w:ascii="Times New Roman" w:hAnsi="Times New Roman" w:cs="Times New Roman"/>
          <w:color w:val="242021"/>
          <w:sz w:val="26"/>
          <w:szCs w:val="26"/>
        </w:rPr>
        <w:br/>
      </w:r>
      <w:r w:rsidRPr="0024187F">
        <w:rPr>
          <w:rStyle w:val="fontstyle01"/>
          <w:rFonts w:ascii="Times New Roman" w:hAnsi="Times New Roman" w:cs="Times New Roman"/>
          <w:sz w:val="26"/>
          <w:szCs w:val="26"/>
        </w:rPr>
        <w:t>the security controls implemented in a firewall platform</w:t>
      </w:r>
    </w:p>
    <w:p w:rsidR="0024187F" w:rsidRPr="0024187F" w:rsidRDefault="0024187F" w:rsidP="0024187F">
      <w:pPr>
        <w:pStyle w:val="ListParagraph"/>
        <w:numPr>
          <w:ilvl w:val="0"/>
          <w:numId w:val="2"/>
        </w:numPr>
        <w:rPr>
          <w:rStyle w:val="fontstyle01"/>
          <w:rFonts w:ascii="Times New Roman" w:hAnsi="Times New Roman" w:cs="Times New Roman"/>
          <w:color w:val="auto"/>
          <w:sz w:val="26"/>
          <w:szCs w:val="26"/>
        </w:rPr>
      </w:pPr>
      <w:r w:rsidRPr="0024187F">
        <w:rPr>
          <w:rStyle w:val="fontstyle01"/>
          <w:rFonts w:ascii="Times New Roman" w:hAnsi="Times New Roman" w:cs="Times New Roman"/>
          <w:sz w:val="26"/>
          <w:szCs w:val="26"/>
        </w:rPr>
        <w:t>Vì sử dụng số lượng ít tông tin trong kiemer soát truy cập nên nó rất khó trong việc cấu hình chính xác.</w:t>
      </w:r>
    </w:p>
    <w:p w:rsidR="0024187F" w:rsidRDefault="0024187F" w:rsidP="0024187F">
      <w:pPr>
        <w:rPr>
          <w:rFonts w:ascii="Times New Roman" w:hAnsi="Times New Roman" w:cs="Times New Roman"/>
          <w:sz w:val="26"/>
          <w:szCs w:val="26"/>
        </w:rPr>
      </w:pPr>
      <w:r>
        <w:rPr>
          <w:rFonts w:ascii="Times New Roman" w:hAnsi="Times New Roman" w:cs="Times New Roman"/>
          <w:sz w:val="26"/>
          <w:szCs w:val="26"/>
        </w:rPr>
        <w:t>Một số loại tấn công có thể thực hiện trên tường lửa lọc gói tin:</w:t>
      </w:r>
    </w:p>
    <w:p w:rsidR="0024187F" w:rsidRDefault="0024187F" w:rsidP="0024187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IP address spoofing</w:t>
      </w:r>
    </w:p>
    <w:p w:rsidR="0024187F" w:rsidRDefault="0024187F" w:rsidP="0024187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Source routing attacks</w:t>
      </w:r>
    </w:p>
    <w:p w:rsidR="0024187F" w:rsidRPr="0024187F" w:rsidRDefault="0024187F" w:rsidP="0024187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Tiny flagment attacks.</w:t>
      </w:r>
    </w:p>
    <w:p w:rsidR="00C44982" w:rsidRDefault="00120094" w:rsidP="00120094">
      <w:pPr>
        <w:pStyle w:val="Heading2"/>
        <w:numPr>
          <w:ilvl w:val="1"/>
          <w:numId w:val="1"/>
        </w:numPr>
      </w:pPr>
      <w:r>
        <w:t>tường lửa lớp ứng dụng (application-level gateway).</w:t>
      </w:r>
    </w:p>
    <w:p w:rsidR="00120094" w:rsidRDefault="00120094" w:rsidP="00120094">
      <w:pPr>
        <w:pStyle w:val="ListParagraph"/>
        <w:ind w:left="750"/>
      </w:pPr>
      <w:r>
        <w:t>Application-level gateway còn được gọi là proxy, hoạt động để chuyển tiếp lưu lượng của ứng dụng.</w:t>
      </w:r>
    </w:p>
    <w:p w:rsidR="00120094" w:rsidRPr="00120094" w:rsidRDefault="00120094" w:rsidP="00120094">
      <w:pPr>
        <w:pStyle w:val="ListParagraph"/>
        <w:ind w:left="750"/>
      </w:pPr>
    </w:p>
    <w:sectPr w:rsidR="00120094" w:rsidRPr="0012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TenLTStd-Roman">
    <w:altName w:val="Times New Roman"/>
    <w:panose1 w:val="00000000000000000000"/>
    <w:charset w:val="00"/>
    <w:family w:val="roman"/>
    <w:notTrueType/>
    <w:pitch w:val="default"/>
  </w:font>
  <w:font w:name="TimesTenLTStd-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40F"/>
    <w:multiLevelType w:val="hybridMultilevel"/>
    <w:tmpl w:val="498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E6BA1"/>
    <w:multiLevelType w:val="multilevel"/>
    <w:tmpl w:val="936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94F27"/>
    <w:multiLevelType w:val="hybridMultilevel"/>
    <w:tmpl w:val="522E1AA8"/>
    <w:lvl w:ilvl="0" w:tplc="C25823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1499F"/>
    <w:multiLevelType w:val="multilevel"/>
    <w:tmpl w:val="C7D01138"/>
    <w:lvl w:ilvl="0">
      <w:start w:val="1"/>
      <w:numFmt w:val="decimal"/>
      <w:lvlText w:val="%1."/>
      <w:lvlJc w:val="left"/>
      <w:pPr>
        <w:ind w:left="720" w:hanging="360"/>
      </w:pPr>
      <w:rPr>
        <w:rFonts w:hint="default"/>
        <w:color w:val="2F5496"/>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C1708D9"/>
    <w:multiLevelType w:val="hybridMultilevel"/>
    <w:tmpl w:val="610C77A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D3DBD"/>
    <w:multiLevelType w:val="hybridMultilevel"/>
    <w:tmpl w:val="8EF48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EC"/>
    <w:rsid w:val="00037120"/>
    <w:rsid w:val="0005593A"/>
    <w:rsid w:val="00072C1E"/>
    <w:rsid w:val="00074AC4"/>
    <w:rsid w:val="000A4D8A"/>
    <w:rsid w:val="00120094"/>
    <w:rsid w:val="001B6915"/>
    <w:rsid w:val="0024187F"/>
    <w:rsid w:val="00294A5F"/>
    <w:rsid w:val="0034588A"/>
    <w:rsid w:val="004E0D26"/>
    <w:rsid w:val="00576269"/>
    <w:rsid w:val="005E22EC"/>
    <w:rsid w:val="006925BC"/>
    <w:rsid w:val="006D719B"/>
    <w:rsid w:val="00870CE6"/>
    <w:rsid w:val="00AD643F"/>
    <w:rsid w:val="00B173DD"/>
    <w:rsid w:val="00B35412"/>
    <w:rsid w:val="00B93932"/>
    <w:rsid w:val="00C44982"/>
    <w:rsid w:val="00CB3953"/>
    <w:rsid w:val="00CF637D"/>
    <w:rsid w:val="00D16DF7"/>
    <w:rsid w:val="00DB2680"/>
    <w:rsid w:val="00DF51FC"/>
    <w:rsid w:val="00F73CC5"/>
    <w:rsid w:val="00FE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C3F6"/>
  <w15:chartTrackingRefBased/>
  <w15:docId w15:val="{72E11E90-7293-4A3A-AA73-3D4CED25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E2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E22EC"/>
  </w:style>
  <w:style w:type="character" w:customStyle="1" w:styleId="normaltextrun">
    <w:name w:val="normaltextrun"/>
    <w:basedOn w:val="DefaultParagraphFont"/>
    <w:rsid w:val="005E22EC"/>
  </w:style>
  <w:style w:type="character" w:customStyle="1" w:styleId="eop">
    <w:name w:val="eop"/>
    <w:basedOn w:val="DefaultParagraphFont"/>
    <w:rsid w:val="005E22EC"/>
  </w:style>
  <w:style w:type="paragraph" w:styleId="ListParagraph">
    <w:name w:val="List Paragraph"/>
    <w:basedOn w:val="Normal"/>
    <w:uiPriority w:val="34"/>
    <w:qFormat/>
    <w:rsid w:val="001B6915"/>
    <w:pPr>
      <w:ind w:left="720"/>
      <w:contextualSpacing/>
    </w:pPr>
  </w:style>
  <w:style w:type="character" w:styleId="CommentReference">
    <w:name w:val="annotation reference"/>
    <w:basedOn w:val="DefaultParagraphFont"/>
    <w:uiPriority w:val="99"/>
    <w:semiHidden/>
    <w:unhideWhenUsed/>
    <w:rsid w:val="006D719B"/>
    <w:rPr>
      <w:sz w:val="16"/>
      <w:szCs w:val="16"/>
    </w:rPr>
  </w:style>
  <w:style w:type="paragraph" w:styleId="CommentText">
    <w:name w:val="annotation text"/>
    <w:basedOn w:val="Normal"/>
    <w:link w:val="CommentTextChar"/>
    <w:uiPriority w:val="99"/>
    <w:semiHidden/>
    <w:unhideWhenUsed/>
    <w:rsid w:val="006D719B"/>
    <w:pPr>
      <w:spacing w:line="240" w:lineRule="auto"/>
    </w:pPr>
    <w:rPr>
      <w:sz w:val="20"/>
      <w:szCs w:val="20"/>
    </w:rPr>
  </w:style>
  <w:style w:type="character" w:customStyle="1" w:styleId="CommentTextChar">
    <w:name w:val="Comment Text Char"/>
    <w:basedOn w:val="DefaultParagraphFont"/>
    <w:link w:val="CommentText"/>
    <w:uiPriority w:val="99"/>
    <w:semiHidden/>
    <w:rsid w:val="006D719B"/>
    <w:rPr>
      <w:sz w:val="20"/>
      <w:szCs w:val="20"/>
    </w:rPr>
  </w:style>
  <w:style w:type="paragraph" w:styleId="CommentSubject">
    <w:name w:val="annotation subject"/>
    <w:basedOn w:val="CommentText"/>
    <w:next w:val="CommentText"/>
    <w:link w:val="CommentSubjectChar"/>
    <w:uiPriority w:val="99"/>
    <w:semiHidden/>
    <w:unhideWhenUsed/>
    <w:rsid w:val="006D719B"/>
    <w:rPr>
      <w:b/>
      <w:bCs/>
    </w:rPr>
  </w:style>
  <w:style w:type="character" w:customStyle="1" w:styleId="CommentSubjectChar">
    <w:name w:val="Comment Subject Char"/>
    <w:basedOn w:val="CommentTextChar"/>
    <w:link w:val="CommentSubject"/>
    <w:uiPriority w:val="99"/>
    <w:semiHidden/>
    <w:rsid w:val="006D719B"/>
    <w:rPr>
      <w:b/>
      <w:bCs/>
      <w:sz w:val="20"/>
      <w:szCs w:val="20"/>
    </w:rPr>
  </w:style>
  <w:style w:type="paragraph" w:styleId="BalloonText">
    <w:name w:val="Balloon Text"/>
    <w:basedOn w:val="Normal"/>
    <w:link w:val="BalloonTextChar"/>
    <w:uiPriority w:val="99"/>
    <w:semiHidden/>
    <w:unhideWhenUsed/>
    <w:rsid w:val="006D7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9B"/>
    <w:rPr>
      <w:rFonts w:ascii="Segoe UI" w:hAnsi="Segoe UI" w:cs="Segoe UI"/>
      <w:sz w:val="18"/>
      <w:szCs w:val="18"/>
    </w:rPr>
  </w:style>
  <w:style w:type="character" w:styleId="Hyperlink">
    <w:name w:val="Hyperlink"/>
    <w:basedOn w:val="DefaultParagraphFont"/>
    <w:uiPriority w:val="99"/>
    <w:unhideWhenUsed/>
    <w:rsid w:val="006D719B"/>
    <w:rPr>
      <w:color w:val="0563C1" w:themeColor="hyperlink"/>
      <w:u w:val="single"/>
    </w:rPr>
  </w:style>
  <w:style w:type="character" w:styleId="FollowedHyperlink">
    <w:name w:val="FollowedHyperlink"/>
    <w:basedOn w:val="DefaultParagraphFont"/>
    <w:uiPriority w:val="99"/>
    <w:semiHidden/>
    <w:unhideWhenUsed/>
    <w:rsid w:val="006D719B"/>
    <w:rPr>
      <w:color w:val="954F72" w:themeColor="followedHyperlink"/>
      <w:u w:val="single"/>
    </w:rPr>
  </w:style>
  <w:style w:type="character" w:customStyle="1" w:styleId="Heading1Char">
    <w:name w:val="Heading 1 Char"/>
    <w:basedOn w:val="DefaultParagraphFont"/>
    <w:link w:val="Heading1"/>
    <w:uiPriority w:val="9"/>
    <w:rsid w:val="006D719B"/>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CF637D"/>
    <w:rPr>
      <w:rFonts w:ascii="TimesTenLTStd-Roman" w:hAnsi="TimesTenLTStd-Roman" w:hint="default"/>
      <w:b w:val="0"/>
      <w:bCs w:val="0"/>
      <w:i w:val="0"/>
      <w:iCs w:val="0"/>
      <w:color w:val="242021"/>
      <w:sz w:val="20"/>
      <w:szCs w:val="20"/>
    </w:rPr>
  </w:style>
  <w:style w:type="character" w:customStyle="1" w:styleId="Heading2Char">
    <w:name w:val="Heading 2 Char"/>
    <w:basedOn w:val="DefaultParagraphFont"/>
    <w:link w:val="Heading2"/>
    <w:uiPriority w:val="9"/>
    <w:rsid w:val="00870CE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70C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24187F"/>
    <w:rPr>
      <w:rFonts w:ascii="TimesTenLTStd-Italic" w:hAnsi="TimesTenLTStd-Italic"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807349">
      <w:bodyDiv w:val="1"/>
      <w:marLeft w:val="0"/>
      <w:marRight w:val="0"/>
      <w:marTop w:val="0"/>
      <w:marBottom w:val="0"/>
      <w:divBdr>
        <w:top w:val="none" w:sz="0" w:space="0" w:color="auto"/>
        <w:left w:val="none" w:sz="0" w:space="0" w:color="auto"/>
        <w:bottom w:val="none" w:sz="0" w:space="0" w:color="auto"/>
        <w:right w:val="none" w:sz="0" w:space="0" w:color="auto"/>
      </w:divBdr>
    </w:div>
    <w:div w:id="1141459636">
      <w:bodyDiv w:val="1"/>
      <w:marLeft w:val="0"/>
      <w:marRight w:val="0"/>
      <w:marTop w:val="0"/>
      <w:marBottom w:val="0"/>
      <w:divBdr>
        <w:top w:val="none" w:sz="0" w:space="0" w:color="auto"/>
        <w:left w:val="none" w:sz="0" w:space="0" w:color="auto"/>
        <w:bottom w:val="none" w:sz="0" w:space="0" w:color="auto"/>
        <w:right w:val="none" w:sz="0" w:space="0" w:color="auto"/>
      </w:divBdr>
      <w:divsChild>
        <w:div w:id="67730486">
          <w:marLeft w:val="0"/>
          <w:marRight w:val="0"/>
          <w:marTop w:val="0"/>
          <w:marBottom w:val="0"/>
          <w:divBdr>
            <w:top w:val="none" w:sz="0" w:space="0" w:color="auto"/>
            <w:left w:val="none" w:sz="0" w:space="0" w:color="auto"/>
            <w:bottom w:val="none" w:sz="0" w:space="0" w:color="auto"/>
            <w:right w:val="none" w:sz="0" w:space="0" w:color="auto"/>
          </w:divBdr>
        </w:div>
        <w:div w:id="1094979139">
          <w:marLeft w:val="0"/>
          <w:marRight w:val="0"/>
          <w:marTop w:val="0"/>
          <w:marBottom w:val="0"/>
          <w:divBdr>
            <w:top w:val="none" w:sz="0" w:space="0" w:color="auto"/>
            <w:left w:val="none" w:sz="0" w:space="0" w:color="auto"/>
            <w:bottom w:val="none" w:sz="0" w:space="0" w:color="auto"/>
            <w:right w:val="none" w:sz="0" w:space="0" w:color="auto"/>
          </w:divBdr>
        </w:div>
        <w:div w:id="1005085870">
          <w:marLeft w:val="0"/>
          <w:marRight w:val="0"/>
          <w:marTop w:val="0"/>
          <w:marBottom w:val="0"/>
          <w:divBdr>
            <w:top w:val="none" w:sz="0" w:space="0" w:color="auto"/>
            <w:left w:val="none" w:sz="0" w:space="0" w:color="auto"/>
            <w:bottom w:val="none" w:sz="0" w:space="0" w:color="auto"/>
            <w:right w:val="none" w:sz="0" w:space="0" w:color="auto"/>
          </w:divBdr>
        </w:div>
        <w:div w:id="29602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timbercon.com/premise-networ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rimstray/iptables-essentia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F2110-807C-4DFA-A31F-849D5721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Huy</dc:creator>
  <cp:keywords/>
  <dc:description/>
  <cp:lastModifiedBy>Hoàng Lê Huy</cp:lastModifiedBy>
  <cp:revision>7</cp:revision>
  <dcterms:created xsi:type="dcterms:W3CDTF">2018-09-16T16:37:00Z</dcterms:created>
  <dcterms:modified xsi:type="dcterms:W3CDTF">2018-09-18T08:57:00Z</dcterms:modified>
</cp:coreProperties>
</file>