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39D" w:rsidRPr="003F0437" w:rsidRDefault="00A06778" w:rsidP="00106EF3">
      <w:pPr>
        <w:jc w:val="center"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</w:rPr>
        <w:t>БД для</w:t>
      </w:r>
      <w:r w:rsidR="009F496B" w:rsidRPr="00106EF3">
        <w:rPr>
          <w:rFonts w:cstheme="minorHAnsi"/>
          <w:b/>
          <w:bCs/>
          <w:color w:val="000000" w:themeColor="text1"/>
        </w:rPr>
        <w:t xml:space="preserve"> </w:t>
      </w:r>
      <w:r w:rsidR="003F0437">
        <w:rPr>
          <w:rFonts w:cstheme="minorHAnsi"/>
          <w:b/>
          <w:bCs/>
          <w:color w:val="000000" w:themeColor="text1"/>
        </w:rPr>
        <w:t xml:space="preserve">онлайн-школе </w:t>
      </w:r>
      <w:r w:rsidR="003F0437">
        <w:rPr>
          <w:rFonts w:cstheme="minorHAnsi"/>
          <w:b/>
          <w:bCs/>
          <w:color w:val="000000" w:themeColor="text1"/>
          <w:lang w:val="en-US"/>
        </w:rPr>
        <w:t>Tutor Company</w:t>
      </w:r>
    </w:p>
    <w:p w:rsidR="006A6F16" w:rsidRPr="006A6F16" w:rsidRDefault="006A6F16" w:rsidP="00314ADF">
      <w:pPr>
        <w:jc w:val="both"/>
        <w:rPr>
          <w:rFonts w:cstheme="minorHAnsi"/>
          <w:b/>
          <w:bCs/>
          <w:color w:val="000000" w:themeColor="text1"/>
          <w:sz w:val="22"/>
          <w:szCs w:val="22"/>
        </w:rPr>
      </w:pPr>
    </w:p>
    <w:p w:rsidR="00900219" w:rsidRDefault="009F496B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Описание и назначение </w:t>
      </w:r>
      <w:r w:rsidR="006A6F16"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проекта БД </w:t>
      </w: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компании "</w:t>
      </w:r>
      <w:r w:rsidR="00A06778" w:rsidRPr="00A06778">
        <w:rPr>
          <w:rFonts w:cstheme="minorHAnsi"/>
          <w:b/>
          <w:bCs/>
          <w:color w:val="000000" w:themeColor="text1"/>
          <w:lang w:val="en-US"/>
        </w:rPr>
        <w:t xml:space="preserve"> </w:t>
      </w:r>
      <w:r w:rsidR="00A06778">
        <w:rPr>
          <w:rFonts w:cstheme="minorHAnsi"/>
          <w:b/>
          <w:bCs/>
          <w:color w:val="000000" w:themeColor="text1"/>
          <w:lang w:val="en-US"/>
        </w:rPr>
        <w:t>Tutor Company</w:t>
      </w:r>
      <w:r w:rsidR="00A06778"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 </w:t>
      </w: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"</w:t>
      </w:r>
    </w:p>
    <w:p w:rsidR="009F496B" w:rsidRPr="00A06778" w:rsidRDefault="009F496B" w:rsidP="00314ADF">
      <w:pPr>
        <w:jc w:val="both"/>
        <w:rPr>
          <w:rFonts w:cstheme="minorHAnsi"/>
          <w:color w:val="000000" w:themeColor="text1"/>
          <w:kern w:val="0"/>
          <w:sz w:val="28"/>
          <w:szCs w:val="28"/>
        </w:rPr>
      </w:pPr>
    </w:p>
    <w:p w:rsidR="003F0437" w:rsidRDefault="003F0437" w:rsidP="003F0437">
      <w:pPr>
        <w:jc w:val="both"/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</w:pPr>
      <w:r w:rsidRPr="00A06778"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  <w:t>Организация учебных курсов и программ</w:t>
      </w:r>
    </w:p>
    <w:p w:rsidR="003F0437" w:rsidRPr="003F0437" w:rsidRDefault="003F0437" w:rsidP="003F0437">
      <w:pPr>
        <w:jc w:val="both"/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t xml:space="preserve">Онлайн-школа предлагает 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 xml:space="preserve">различные учебные курсы, включая </w:t>
      </w:r>
      <w:r>
        <w:rPr>
          <w:rFonts w:cstheme="minorHAnsi"/>
          <w:color w:val="000000" w:themeColor="text1"/>
          <w:kern w:val="0"/>
          <w:sz w:val="28"/>
          <w:szCs w:val="28"/>
        </w:rPr>
        <w:t>курсы по подготовке к экзаменам и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r>
        <w:rPr>
          <w:rFonts w:cstheme="minorHAnsi"/>
          <w:color w:val="000000" w:themeColor="text1"/>
          <w:kern w:val="0"/>
          <w:sz w:val="28"/>
          <w:szCs w:val="28"/>
        </w:rPr>
        <w:t>специализированные программы по предметам. Занятия проходят в онлайн-формате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:rsid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  <w:r w:rsidRPr="003F0437">
        <w:rPr>
          <w:rFonts w:cstheme="minorHAnsi"/>
          <w:b/>
          <w:sz w:val="28"/>
          <w:szCs w:val="28"/>
          <w:u w:val="single"/>
        </w:rPr>
        <w:t>Проведение семинаров и мастер-классов</w:t>
      </w:r>
    </w:p>
    <w:p w:rsidR="003F0437" w:rsidRP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Онлайн-школа проводит организацию приватных вебинаров</w:t>
      </w:r>
      <w:r w:rsidRPr="003F0437">
        <w:rPr>
          <w:rFonts w:cstheme="minorHAnsi"/>
          <w:sz w:val="28"/>
          <w:szCs w:val="28"/>
        </w:rPr>
        <w:t xml:space="preserve">, где </w:t>
      </w:r>
      <w:r>
        <w:rPr>
          <w:rFonts w:cstheme="minorHAnsi"/>
          <w:sz w:val="28"/>
          <w:szCs w:val="28"/>
        </w:rPr>
        <w:t>учащиеся</w:t>
      </w:r>
      <w:r w:rsidRPr="003F0437">
        <w:rPr>
          <w:rFonts w:cstheme="minorHAnsi"/>
          <w:sz w:val="28"/>
          <w:szCs w:val="28"/>
        </w:rPr>
        <w:t xml:space="preserve"> могут углубить свои знания в определённых областях, а также развивать практические навыки</w:t>
      </w:r>
      <w:r>
        <w:rPr>
          <w:rFonts w:cstheme="minorHAnsi"/>
          <w:sz w:val="28"/>
          <w:szCs w:val="28"/>
        </w:rPr>
        <w:t>.</w:t>
      </w:r>
    </w:p>
    <w:p w:rsid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  <w:r w:rsidRPr="003F0437">
        <w:rPr>
          <w:rFonts w:cstheme="minorHAnsi"/>
          <w:b/>
          <w:sz w:val="28"/>
          <w:szCs w:val="28"/>
          <w:u w:val="single"/>
        </w:rPr>
        <w:t>Оценка и мониторинг успеваемости</w:t>
      </w:r>
    </w:p>
    <w:p w:rsidR="003F0437" w:rsidRP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Онлайн-школа проводит регулярную оценку</w:t>
      </w:r>
      <w:r w:rsidRPr="003F04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академической активности учащихся</w:t>
      </w:r>
      <w:r w:rsidRPr="003F0437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а посещаемость и оценки</w:t>
      </w:r>
      <w:r w:rsidRPr="003F0437">
        <w:rPr>
          <w:rFonts w:cstheme="minorHAnsi"/>
          <w:sz w:val="28"/>
          <w:szCs w:val="28"/>
        </w:rPr>
        <w:t xml:space="preserve">. Это помогает как </w:t>
      </w:r>
      <w:r>
        <w:rPr>
          <w:rFonts w:cstheme="minorHAnsi"/>
          <w:sz w:val="28"/>
          <w:szCs w:val="28"/>
        </w:rPr>
        <w:t>ученикам</w:t>
      </w:r>
      <w:r w:rsidRPr="003F0437">
        <w:rPr>
          <w:rFonts w:cstheme="minorHAnsi"/>
          <w:sz w:val="28"/>
          <w:szCs w:val="28"/>
        </w:rPr>
        <w:t>, так и преподавателям корректировать учебный процесс и достигать лучших результатов.</w:t>
      </w:r>
    </w:p>
    <w:p w:rsidR="003F0437" w:rsidRP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900219" w:rsidRDefault="006A6F16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Сущности</w:t>
      </w:r>
    </w:p>
    <w:p w:rsidR="00573507" w:rsidRDefault="00573507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1. Student (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Ученик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Эта сущнос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ть хранит информацию об учениках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. Она включает их уникальный идентификатор, номер студента, средний балл, имя, номер телефона, адрес электронной почты и класс. Эти данные используются для идентификации и оценки академической успеваемости.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2. Tutor (Преподаватель)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Сущность, представляющая преподавателей. Содержит уникальный идентификатор, имя, номер телефона и адрес электронной почты. Также включает идентификаторы предметов, которые они преподают. Эти данные помогают управлять распределением преподавателей и их контактными данными.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3. Manager (Менеджер)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 xml:space="preserve">Отвечает за управление персоналом и координацию работы преподавателей. Содержит уникальный идентификатор, имя, номер 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lastRenderedPageBreak/>
        <w:t>телефона, адрес электронной почты и список идентификаторов преподавателей, которыми он управляет.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4. Director (Директор)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Представляет лицо, ответственное за стратегическое руководство учебной компанией. Включает уникальный идентификатор, имя, номер тел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ефона и адрес электронной почты.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5. Lesson (Урок)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Описывает уроки, проводимые в учебной компании. Включает идентификатор предмета, идентификатор преподавателя и список идентификаторов студентов, участвующих в уроке. Эти данные помогают организовать расписание и учитывать посещаемость.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6. Subject (Предмет)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Содержит информацию о предметах, преподаваемых в компании. Включает уникальный идентификатор, название предмета, дату проведения и длительность урока. Эти данные используются для планирования и организации учебного процесса.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7. Tutor Company (</w:t>
      </w:r>
      <w:r>
        <w:rPr>
          <w:rFonts w:cstheme="minorHAnsi"/>
          <w:color w:val="000000" w:themeColor="text1"/>
          <w:kern w:val="0"/>
          <w:sz w:val="28"/>
          <w:szCs w:val="28"/>
        </w:rPr>
        <w:t>Онлайн-школа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Главная сущность, представляющая саму компанию. Включает местоположение, идентификатор юридического лица и списки идент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ификаторов директоров, учеников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, преподавателей и менеджеров. Эти данные необходимы для управления всей организацией в целом.</w:t>
      </w:r>
    </w:p>
    <w:p w:rsidR="00573507" w:rsidRPr="00573507" w:rsidRDefault="00573507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:rsidR="00900219" w:rsidRDefault="00900219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Свойства сущностей</w:t>
      </w:r>
    </w:p>
    <w:p w:rsidR="00E812D8" w:rsidRDefault="00E812D8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1. Student (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ученик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ID: Уникальная идентификация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ученика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в системе.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Student Number: Используется для административных целей и учёта.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Average Mark: Для оценки успеваемости и анализа академических достижений.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родителями или самим студентом.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уведомлений и учебных материалов.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Grade: Для определения уровня обучения и распределения по классам.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2. Tutor (Преподаватель)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преподавателя.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lastRenderedPageBreak/>
        <w:t>Phone Number: Для оперативной связи.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расписания и другой информации.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Subjects IDs: Для назначения преподавателя на соответствующие предметы.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3. Manager (Менеджер)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менеджера.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преподавателями и студентами.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координации и отправки информации.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Tutors IDs: Для управления расписанием и распределением преподавателей.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4. Director (Директор)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директора.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официальных документов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сотрудниками и внешними организациями.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и получения важной информации.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5. Lesson (Урок)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 ID: Для определения предмета урока.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 ID: Для назначения преподавателя на урок.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Student IDs: Для учё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та посещаемости и успеваемости учеников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6. Subject (Предмет)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 ID: Уникальная идентификация предмета.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обозначения предмета в расписании.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Date: Для планирования и организации уроков.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Length: Для расчёта времени урока и составления расписания.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7. Tutor Company (Учебная компания)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Location: Для определения местоположения компании.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 of the legal entity: Для юридической идентификации.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Directors IDs: Для управления и принятия решений.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ts IDs: Для учёта всех учеников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в компании.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Tutors IDs: Для управления преподавательским составом.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Managers IDs: Для координации административной работы.</w:t>
      </w:r>
    </w:p>
    <w:p w:rsidR="00573507" w:rsidRDefault="00573507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F400F5" w:rsidRDefault="00573507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Процессы </w:t>
      </w:r>
      <w:r w:rsidR="00F400F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проекта</w:t>
      </w:r>
    </w:p>
    <w:p w:rsidR="00615F27" w:rsidRP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Занятие (вебинар).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студенты, преподаватель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учебная деятельность студентов, речь преподавателя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lastRenderedPageBreak/>
        <w:t>Processing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преподаватель задает вопросы студентам (необязательно) -&gt; (вход: учебная деятельность студента) преподаватель оценивает студента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оценки студентов</w:t>
      </w:r>
    </w:p>
    <w:p w:rsid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руководитель</w:t>
      </w:r>
    </w:p>
    <w:p w:rsidR="00615F27" w:rsidRPr="00615F27" w:rsidRDefault="00615F27" w:rsidP="00615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</w:pPr>
    </w:p>
    <w:p w:rsidR="00903528" w:rsidRP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Выполнение домашнего задания учениками и проверка преподавателем.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ab/>
      </w: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студенты, преподаватель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задание преподавателя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(вход: задание преподавателя) студенты получают задание -&gt; студенты выполняют задание -&gt; студенты отправляют решение задания преподавателю -&gt; преподаватель оценивает решения студентов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оценки студентов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руководитель</w:t>
      </w:r>
    </w:p>
    <w:p w:rsidR="00615F27" w:rsidRPr="00615F27" w:rsidRDefault="00D840CC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 w:rsidRPr="00903528"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Отч</w:t>
      </w:r>
      <w:r w:rsidR="00615F27"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ёт менеджера</w:t>
      </w:r>
      <w:r w:rsidRPr="00903528">
        <w:rPr>
          <w:rFonts w:cstheme="minorHAnsi"/>
          <w:i/>
          <w:iCs/>
          <w:color w:val="000000"/>
          <w:kern w:val="0"/>
          <w:sz w:val="28"/>
          <w:szCs w:val="28"/>
        </w:rPr>
        <w:t xml:space="preserve">. 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ab/>
      </w: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преподаватели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Оценки по каждой группе преподавателя, рабочие часы преподавателей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Входы (Оценки по каждой группе преподавателя, рабочие часы преподавателей) руководитель анализирует работу преподавателей -&gt; руководитель составляет отчет для директора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Отчет руководителя об эффективности преподавателей</w:t>
      </w:r>
    </w:p>
    <w:p w:rsid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директор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  <w:r w:rsidRPr="00615F27">
        <w:rPr>
          <w:rFonts w:cstheme="minorHAnsi"/>
          <w:b/>
          <w:i/>
          <w:color w:val="000000"/>
          <w:kern w:val="0"/>
          <w:sz w:val="28"/>
          <w:szCs w:val="28"/>
        </w:rPr>
        <w:t>Прием на работу</w:t>
      </w:r>
      <w:r>
        <w:rPr>
          <w:rFonts w:cstheme="minorHAnsi"/>
          <w:b/>
          <w:i/>
          <w:color w:val="000000"/>
          <w:kern w:val="0"/>
          <w:sz w:val="28"/>
          <w:szCs w:val="28"/>
        </w:rPr>
        <w:t>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color w:val="000000"/>
          <w:kern w:val="0"/>
          <w:sz w:val="28"/>
          <w:szCs w:val="28"/>
        </w:rPr>
        <w:t>: преподаватели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color w:val="000000"/>
          <w:kern w:val="0"/>
          <w:sz w:val="28"/>
          <w:szCs w:val="28"/>
        </w:rPr>
        <w:t>: информация о преподавателях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color w:val="000000"/>
          <w:kern w:val="0"/>
          <w:sz w:val="28"/>
          <w:szCs w:val="28"/>
        </w:rPr>
        <w:t>: (Входы: информация о преподавателях) преподаватели заполняют регистрационную таблицу -&gt; руководитель проверяет регистрационную таблицу -&gt; руководитель отправляет ID потенциальных преподавателей директору -&gt; директор проводит собеседования с преподавателями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color w:val="000000"/>
          <w:kern w:val="0"/>
          <w:sz w:val="28"/>
          <w:szCs w:val="28"/>
        </w:rPr>
        <w:t>: решение директора о приеме на работу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color w:val="000000"/>
          <w:kern w:val="0"/>
          <w:sz w:val="28"/>
          <w:szCs w:val="28"/>
        </w:rPr>
        <w:t>: преподаватели, директор</w:t>
      </w:r>
    </w:p>
    <w:p w:rsid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</w:p>
    <w:p w:rsid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  <w:r w:rsidRPr="00615F27">
        <w:rPr>
          <w:rFonts w:cstheme="minorHAnsi"/>
          <w:b/>
          <w:i/>
          <w:color w:val="000000"/>
          <w:kern w:val="0"/>
          <w:sz w:val="28"/>
          <w:szCs w:val="28"/>
        </w:rPr>
        <w:t>Заявка студента на посещение занятий</w:t>
      </w:r>
      <w:r>
        <w:rPr>
          <w:rFonts w:cstheme="minorHAnsi"/>
          <w:b/>
          <w:i/>
          <w:color w:val="000000"/>
          <w:kern w:val="0"/>
          <w:sz w:val="28"/>
          <w:szCs w:val="28"/>
        </w:rPr>
        <w:t>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>Поставщики: студент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lastRenderedPageBreak/>
        <w:t xml:space="preserve">Входы: информация о студенте, заявка на посещение конкретного </w:t>
      </w:r>
      <w:proofErr w:type="gramStart"/>
      <w:r w:rsidRPr="00615F27">
        <w:rPr>
          <w:rFonts w:cstheme="minorHAnsi"/>
          <w:color w:val="000000"/>
          <w:kern w:val="0"/>
          <w:sz w:val="28"/>
          <w:szCs w:val="28"/>
        </w:rPr>
        <w:t>предоставляет отчет</w:t>
      </w:r>
      <w:proofErr w:type="gramEnd"/>
      <w:r w:rsidRPr="00615F27">
        <w:rPr>
          <w:rFonts w:cstheme="minorHAnsi"/>
          <w:color w:val="000000"/>
          <w:kern w:val="0"/>
          <w:sz w:val="28"/>
          <w:szCs w:val="28"/>
        </w:rPr>
        <w:t xml:space="preserve"> предмета, конкретного преподавателя (необязательно)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>Процесс: (Входы: (входы выше)</w:t>
      </w:r>
      <w:r w:rsidRPr="00615F27">
        <w:rPr>
          <w:rFonts w:cstheme="minorHAnsi"/>
          <w:color w:val="000000"/>
          <w:kern w:val="0"/>
          <w:sz w:val="28"/>
          <w:szCs w:val="28"/>
        </w:rPr>
        <w:t>) студент заполняет регистрационную таблицу -&gt; руководитель проверяет регистрационную таблицу -&gt; руководитель направляет студента к преподавателю и директору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>Выход: Отчет руководителя, список студентов преподавателя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>Клиенты: директор, преподаватель</w:t>
      </w:r>
    </w:p>
    <w:p w:rsidR="00314ADF" w:rsidRDefault="00314ADF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314ADF" w:rsidRDefault="00314ADF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BF2185" w:rsidRDefault="00762EC0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762EC0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Диаграмма прецедентов</w:t>
      </w:r>
    </w:p>
    <w:p w:rsidR="00762EC0" w:rsidRDefault="00762EC0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</w:p>
    <w:p w:rsidR="00762EC0" w:rsidRPr="00762EC0" w:rsidRDefault="00615F27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000000"/>
          <w:kern w:val="0"/>
          <w:sz w:val="28"/>
          <w:szCs w:val="28"/>
          <w:u w:val="single"/>
          <w:lang w:eastAsia="ru-RU"/>
        </w:rPr>
        <w:drawing>
          <wp:inline distT="0" distB="0" distL="0" distR="0">
            <wp:extent cx="5940425" cy="36426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2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C28" w:rsidRDefault="00DE6C28" w:rsidP="00314ADF">
      <w:pPr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DE6C28" w:rsidRDefault="00DE6C28" w:rsidP="00314ADF">
      <w:pPr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E812D8" w:rsidRPr="0045204E" w:rsidRDefault="00E812D8" w:rsidP="00314ADF">
      <w:pPr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69793C">
        <w:rPr>
          <w:rFonts w:cstheme="minorHAnsi"/>
          <w:b/>
          <w:bCs/>
          <w:color w:val="000000"/>
          <w:kern w:val="0"/>
          <w:sz w:val="28"/>
          <w:szCs w:val="28"/>
          <w:u w:val="single"/>
          <w:lang w:val="en-US"/>
        </w:rPr>
        <w:t>ER</w:t>
      </w:r>
      <w:r w:rsidR="0069793C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-</w:t>
      </w:r>
      <w:r w:rsidR="0069793C" w:rsidRPr="00DE6C28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д</w:t>
      </w:r>
      <w:r w:rsidRPr="0069793C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иаграмма</w:t>
      </w:r>
    </w:p>
    <w:p w:rsidR="00DE6C28" w:rsidRDefault="00DE6C28" w:rsidP="00314ADF">
      <w:pPr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5457B8" w:rsidRPr="003A2640" w:rsidRDefault="00A06778" w:rsidP="003A2640">
      <w:pPr>
        <w:jc w:val="both"/>
        <w:rPr>
          <w:rFonts w:cstheme="minorHAnsi"/>
          <w:color w:val="000000"/>
          <w:kern w:val="0"/>
          <w:sz w:val="28"/>
          <w:szCs w:val="28"/>
        </w:rPr>
      </w:pPr>
      <w:r w:rsidRPr="00C0707D">
        <w:rPr>
          <w:rFonts w:cstheme="minorHAnsi"/>
          <w:noProof/>
          <w:color w:val="000000"/>
          <w:kern w:val="0"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82pt">
            <v:imagedata r:id="rId6" o:title="ads"/>
          </v:shape>
        </w:pict>
      </w:r>
    </w:p>
    <w:sectPr w:rsidR="005457B8" w:rsidRPr="003A2640" w:rsidSect="0068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25F5"/>
    <w:multiLevelType w:val="hybridMultilevel"/>
    <w:tmpl w:val="A156F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943CA"/>
    <w:multiLevelType w:val="hybridMultilevel"/>
    <w:tmpl w:val="A6F46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82675"/>
    <w:multiLevelType w:val="hybridMultilevel"/>
    <w:tmpl w:val="30FA5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E75FA"/>
    <w:multiLevelType w:val="hybridMultilevel"/>
    <w:tmpl w:val="31F4D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6268E"/>
    <w:multiLevelType w:val="hybridMultilevel"/>
    <w:tmpl w:val="B3CE5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3184E"/>
    <w:multiLevelType w:val="hybridMultilevel"/>
    <w:tmpl w:val="19FAE6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F0AC7"/>
    <w:multiLevelType w:val="hybridMultilevel"/>
    <w:tmpl w:val="6F20A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420F7"/>
    <w:multiLevelType w:val="hybridMultilevel"/>
    <w:tmpl w:val="99862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616D0"/>
    <w:multiLevelType w:val="hybridMultilevel"/>
    <w:tmpl w:val="3DCABA6C"/>
    <w:lvl w:ilvl="0" w:tplc="FFEE08C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1D467E"/>
    <w:multiLevelType w:val="hybridMultilevel"/>
    <w:tmpl w:val="21F07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51F38"/>
    <w:multiLevelType w:val="hybridMultilevel"/>
    <w:tmpl w:val="19FAE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232DAD"/>
    <w:multiLevelType w:val="hybridMultilevel"/>
    <w:tmpl w:val="F4D89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C41F7"/>
    <w:multiLevelType w:val="hybridMultilevel"/>
    <w:tmpl w:val="ACC48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2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F496B"/>
    <w:rsid w:val="00003530"/>
    <w:rsid w:val="00106EF3"/>
    <w:rsid w:val="00110B97"/>
    <w:rsid w:val="00314ADF"/>
    <w:rsid w:val="00340133"/>
    <w:rsid w:val="003A2640"/>
    <w:rsid w:val="003F0437"/>
    <w:rsid w:val="0045204E"/>
    <w:rsid w:val="005457B8"/>
    <w:rsid w:val="00573507"/>
    <w:rsid w:val="005A039D"/>
    <w:rsid w:val="005B51B3"/>
    <w:rsid w:val="00615F27"/>
    <w:rsid w:val="0068776E"/>
    <w:rsid w:val="0069793C"/>
    <w:rsid w:val="006A6F16"/>
    <w:rsid w:val="00721109"/>
    <w:rsid w:val="00752E2E"/>
    <w:rsid w:val="00762EC0"/>
    <w:rsid w:val="00805A02"/>
    <w:rsid w:val="00900219"/>
    <w:rsid w:val="00903528"/>
    <w:rsid w:val="00952AB4"/>
    <w:rsid w:val="009723A4"/>
    <w:rsid w:val="009C7D32"/>
    <w:rsid w:val="009F496B"/>
    <w:rsid w:val="00A02CFE"/>
    <w:rsid w:val="00A06778"/>
    <w:rsid w:val="00A51EC9"/>
    <w:rsid w:val="00B90311"/>
    <w:rsid w:val="00BF2185"/>
    <w:rsid w:val="00C0707D"/>
    <w:rsid w:val="00C9080B"/>
    <w:rsid w:val="00CD445D"/>
    <w:rsid w:val="00D32327"/>
    <w:rsid w:val="00D840CC"/>
    <w:rsid w:val="00DE6C28"/>
    <w:rsid w:val="00E065A1"/>
    <w:rsid w:val="00E55354"/>
    <w:rsid w:val="00E812D8"/>
    <w:rsid w:val="00F40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2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11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1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6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Крюков</dc:creator>
  <cp:keywords/>
  <dc:description/>
  <cp:lastModifiedBy>hopity.claudette@mail.ru</cp:lastModifiedBy>
  <cp:revision>6</cp:revision>
  <dcterms:created xsi:type="dcterms:W3CDTF">2024-04-11T01:09:00Z</dcterms:created>
  <dcterms:modified xsi:type="dcterms:W3CDTF">2024-10-28T05:27:00Z</dcterms:modified>
</cp:coreProperties>
</file>