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5124" w:rsidRPr="0054544D" w:rsidTr="00A33371">
        <w:tc>
          <w:tcPr>
            <w:tcW w:w="1386" w:type="dxa"/>
            <w:hideMark/>
          </w:tcPr>
          <w:p w:rsidR="00345124" w:rsidRPr="0054544D" w:rsidRDefault="00345124" w:rsidP="00A33371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4DADFE" wp14:editId="6A18B0D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345124" w:rsidRPr="0054544D" w:rsidRDefault="00345124" w:rsidP="00A3337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5124" w:rsidRPr="0054544D" w:rsidRDefault="00345124" w:rsidP="00A3337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5124" w:rsidRPr="0054544D" w:rsidRDefault="00345124" w:rsidP="00A3337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5124" w:rsidRPr="0054544D" w:rsidRDefault="00345124" w:rsidP="00A33371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5124" w:rsidRPr="0054544D" w:rsidRDefault="00345124" w:rsidP="00A33371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5124" w:rsidRPr="0054544D" w:rsidRDefault="00345124" w:rsidP="00A3337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5124" w:rsidRPr="0054544D" w:rsidRDefault="00345124" w:rsidP="00A3337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5124" w:rsidRPr="0054544D" w:rsidRDefault="00345124" w:rsidP="00345124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 w:rsidRPr="0054544D"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 w:rsidRPr="0054544D"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5124" w:rsidRPr="000E0750" w:rsidRDefault="00345124" w:rsidP="0034512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5124" w:rsidRDefault="00345124" w:rsidP="0034512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</w:t>
      </w:r>
      <w:r w:rsidR="00D31955">
        <w:rPr>
          <w:rFonts w:ascii="Times New Roman" w:eastAsia="Calibri" w:hAnsi="Times New Roman" w:cs="Times New Roman"/>
          <w:bCs/>
          <w:position w:val="-2"/>
          <w:sz w:val="28"/>
          <w:szCs w:val="28"/>
          <w:u w:val="single"/>
        </w:rPr>
        <w:t>4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5124" w:rsidRDefault="00345124" w:rsidP="0034512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5124" w:rsidRDefault="00345124" w:rsidP="0034512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5124" w:rsidTr="00A33371">
        <w:trPr>
          <w:trHeight w:val="4474"/>
        </w:trPr>
        <w:tc>
          <w:tcPr>
            <w:tcW w:w="9180" w:type="dxa"/>
          </w:tcPr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D3195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Тема _</w:t>
            </w:r>
            <w:r w:rsidRPr="007E2DD0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Программно- алгоритмическая реализация моделей на основе </w:t>
            </w:r>
            <w:r w:rsidR="00D74941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дифференциальных уравнений в частных производных</w:t>
            </w:r>
            <w:r w:rsidRPr="007E2DD0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с краевыми условиями II </w:t>
            </w:r>
            <w:proofErr w:type="gramStart"/>
            <w:r w:rsidRPr="007E2DD0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  III</w:t>
            </w:r>
            <w:proofErr w:type="gramEnd"/>
            <w:r w:rsidRPr="007E2DD0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рода.</w:t>
            </w: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Студент _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  <w:u w:val="single"/>
              </w:rPr>
              <w:t>Уласик</w:t>
            </w:r>
            <w:proofErr w:type="spellEnd"/>
            <w:r w:rsidRPr="00781CF6"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  <w:u w:val="single"/>
              </w:rPr>
              <w:t>Е</w:t>
            </w:r>
            <w:r w:rsidRPr="00781CF6"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  <w:u w:val="single"/>
              </w:rPr>
              <w:t>. А.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___________</w:t>
            </w: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Pr="00781CF6"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  <w:u w:val="single"/>
              </w:rPr>
              <w:t>ИУ7-61Б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_______________</w:t>
            </w: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A33371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</w:t>
            </w:r>
            <w:r w:rsidRPr="00781CF6"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  <w:u w:val="single"/>
              </w:rPr>
              <w:t>Градов В. М.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____</w:t>
            </w:r>
          </w:p>
        </w:tc>
        <w:tc>
          <w:tcPr>
            <w:tcW w:w="391" w:type="dxa"/>
            <w:tcBorders>
              <w:left w:val="nil"/>
            </w:tcBorders>
          </w:tcPr>
          <w:p w:rsidR="00345124" w:rsidRDefault="00345124" w:rsidP="00A33371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A33371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A33371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5124" w:rsidRDefault="00345124" w:rsidP="00A33371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5124" w:rsidRDefault="00345124" w:rsidP="0034512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5124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Pr="0054544D" w:rsidRDefault="00345124" w:rsidP="0034512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5124" w:rsidRDefault="00345124" w:rsidP="003451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345124" w:rsidRDefault="00345124" w:rsidP="00345124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  <w:r>
        <w:rPr>
          <w:rFonts w:ascii="Times New Roman" w:eastAsia="Calibri" w:hAnsi="Times New Roman" w:cs="Times New Roman"/>
          <w:sz w:val="28"/>
        </w:rPr>
        <w:br w:type="page"/>
      </w:r>
    </w:p>
    <w:p w:rsidR="005149C4" w:rsidRPr="00DA287A" w:rsidRDefault="00D74941" w:rsidP="003451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28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D74941" w:rsidRDefault="00D74941" w:rsidP="00D74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D7494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Получение навыков разработки алгоритмов решения смешанной краевой задачи при реализации моделей</w:t>
      </w:r>
      <w:r w:rsidRPr="00D749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построенных на квазилинейном уравнении параболического типа</w:t>
      </w:r>
      <w:r w:rsidRPr="00D74941">
        <w:rPr>
          <w:rFonts w:ascii="Times New Roman" w:hAnsi="Times New Roman" w:cs="Times New Roman"/>
          <w:sz w:val="28"/>
          <w:szCs w:val="28"/>
        </w:rPr>
        <w:t>.</w:t>
      </w:r>
    </w:p>
    <w:p w:rsidR="00D74941" w:rsidRPr="00DA287A" w:rsidRDefault="00D74941" w:rsidP="00D749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287A">
        <w:rPr>
          <w:rFonts w:ascii="Times New Roman" w:hAnsi="Times New Roman" w:cs="Times New Roman"/>
          <w:b/>
          <w:bCs/>
          <w:sz w:val="28"/>
          <w:szCs w:val="28"/>
        </w:rPr>
        <w:t>Задача</w:t>
      </w:r>
    </w:p>
    <w:p w:rsidR="00D74941" w:rsidRDefault="00D74941" w:rsidP="00D749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Задана математическая модель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4941" w:rsidRDefault="00D74941" w:rsidP="00D7494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Уравнение для функции </w:t>
      </w:r>
      <w:proofErr w:type="gramStart"/>
      <w:r w:rsidRPr="00D74941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D74941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D74941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D7494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D74941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D7494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46C31" w:rsidRPr="00E46C31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55"/>
      </w:tblGrid>
      <w:tr w:rsidR="00E46C31" w:rsidTr="00E46C31">
        <w:tc>
          <w:tcPr>
            <w:tcW w:w="8784" w:type="dxa"/>
          </w:tcPr>
          <w:p w:rsidR="00E46C31" w:rsidRPr="00E46C31" w:rsidRDefault="00E46C31" w:rsidP="00D7494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α(x)</m:t>
                </m:r>
              </m:oMath>
            </m:oMathPara>
          </w:p>
        </w:tc>
        <w:tc>
          <w:tcPr>
            <w:tcW w:w="555" w:type="dxa"/>
            <w:vAlign w:val="center"/>
          </w:tcPr>
          <w:p w:rsidR="00E46C31" w:rsidRPr="00E46C31" w:rsidRDefault="00E46C31" w:rsidP="00E46C31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(1)</w:t>
            </w:r>
          </w:p>
        </w:tc>
      </w:tr>
    </w:tbl>
    <w:p w:rsidR="00D74941" w:rsidRDefault="00D74941" w:rsidP="00D7494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Краевые условия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D74941" w:rsidRPr="00D31955" w:rsidRDefault="003408DD" w:rsidP="00D7494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m:rPr>
                      <m:aln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=0,  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x, 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x=0,  -k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d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x=l,  -k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</m:d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:rsidR="00D74941" w:rsidRDefault="007A4B00" w:rsidP="00D7494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Функция</w:t>
      </w:r>
      <w:r w:rsidRPr="007A4B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7A4B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задана своими константами</w:t>
      </w:r>
      <w:r w:rsidRPr="007A4B0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A4B00" w:rsidRPr="007A4B00" w:rsidRDefault="007A4B00" w:rsidP="007A4B00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x-d</m:t>
              </m:r>
            </m:den>
          </m:f>
        </m:oMath>
      </m:oMathPara>
    </w:p>
    <w:p w:rsidR="007A4B00" w:rsidRPr="007A4B00" w:rsidRDefault="007A4B00" w:rsidP="007A4B00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Из 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и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:</m:t>
          </m:r>
        </m:oMath>
      </m:oMathPara>
    </w:p>
    <w:p w:rsidR="007A4B00" w:rsidRDefault="007A4B00" w:rsidP="007A4B00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с=-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,</w:t>
      </w:r>
    </w:p>
    <w:p w:rsidR="007A4B00" w:rsidRPr="007A4B00" w:rsidRDefault="007A4B00" w:rsidP="007A4B00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5127CA" w:rsidRDefault="007A4B00" w:rsidP="007C3F5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Разностная схема</w:t>
      </w:r>
      <w:r w:rsidR="00B0693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</w:t>
      </w:r>
      <w:r w:rsidR="007C3F5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разностным краевым условием при</w:t>
      </w:r>
      <w:r w:rsidR="007C3F53" w:rsidRPr="007C3F5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7C3F5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7C3F53" w:rsidRPr="007C3F53">
        <w:rPr>
          <w:rFonts w:ascii="Times New Roman" w:eastAsiaTheme="minorEastAsia" w:hAnsi="Times New Roman" w:cs="Times New Roman"/>
          <w:i/>
          <w:sz w:val="28"/>
          <w:szCs w:val="28"/>
        </w:rPr>
        <w:t xml:space="preserve"> = 0</w:t>
      </w:r>
      <w:r w:rsidR="007C3F5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(14</w:t>
      </w:r>
      <w:r w:rsidR="007C3F53" w:rsidRPr="007C3F5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5127CA" w:rsidRPr="005127CA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7C3F53" w:rsidRPr="007C3F53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 w:rsidR="007C3F5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была получена в лекции </w:t>
      </w:r>
      <w:r w:rsidR="005127CA">
        <w:rPr>
          <w:rFonts w:ascii="Times New Roman" w:eastAsiaTheme="minorEastAsia" w:hAnsi="Times New Roman" w:cs="Times New Roman"/>
          <w:iCs/>
          <w:sz w:val="28"/>
          <w:szCs w:val="28"/>
        </w:rPr>
        <w:t>№</w:t>
      </w:r>
      <w:r w:rsidR="005127CA" w:rsidRPr="005127CA">
        <w:rPr>
          <w:rFonts w:ascii="Times New Roman" w:eastAsiaTheme="minorEastAsia" w:hAnsi="Times New Roman" w:cs="Times New Roman"/>
          <w:iCs/>
          <w:sz w:val="28"/>
          <w:szCs w:val="28"/>
        </w:rPr>
        <w:t xml:space="preserve">14, </w:t>
      </w:r>
      <w:r w:rsidR="005127CA">
        <w:rPr>
          <w:rFonts w:ascii="Times New Roman" w:eastAsiaTheme="minorEastAsia" w:hAnsi="Times New Roman" w:cs="Times New Roman"/>
          <w:iCs/>
          <w:sz w:val="28"/>
          <w:szCs w:val="28"/>
        </w:rPr>
        <w:t>и может быть использована в данной работе</w:t>
      </w:r>
      <w:r w:rsidR="005127CA" w:rsidRPr="005127C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</w:p>
    <w:p w:rsidR="007C3F53" w:rsidRPr="00F268CD" w:rsidRDefault="005127CA" w:rsidP="007C3F53">
      <w:pPr>
        <w:rPr>
          <w:rFonts w:ascii="Times New Roman" w:eastAsiaTheme="minorEastAsia" w:hAnsi="Times New Roman" w:cs="Times New Roman"/>
          <w:i/>
          <w:sz w:val="28"/>
          <w:szCs w:val="28"/>
          <w:u w:val="single"/>
        </w:rPr>
      </w:pPr>
      <w:r w:rsidRPr="00F268CD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Получим </w:t>
      </w:r>
      <w:proofErr w:type="spellStart"/>
      <w:r w:rsidRPr="00F268CD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интегро</w:t>
      </w:r>
      <w:proofErr w:type="spellEnd"/>
      <w:r w:rsidRPr="00F268CD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-интерполяционным методом разностный аналог при </w:t>
      </w:r>
      <w:r w:rsidRPr="00F268CD">
        <w:rPr>
          <w:rFonts w:ascii="Times New Roman" w:eastAsiaTheme="minorEastAsia" w:hAnsi="Times New Roman" w:cs="Times New Roman"/>
          <w:i/>
          <w:sz w:val="28"/>
          <w:szCs w:val="28"/>
          <w:u w:val="single"/>
          <w:lang w:val="en-US"/>
        </w:rPr>
        <w:t>x</w:t>
      </w:r>
      <w:r w:rsidRPr="00F268CD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 xml:space="preserve"> = </w:t>
      </w:r>
      <w:r w:rsidRPr="00F268CD">
        <w:rPr>
          <w:rFonts w:ascii="Times New Roman" w:eastAsiaTheme="minorEastAsia" w:hAnsi="Times New Roman" w:cs="Times New Roman"/>
          <w:i/>
          <w:sz w:val="28"/>
          <w:szCs w:val="28"/>
          <w:u w:val="single"/>
          <w:lang w:val="en-US"/>
        </w:rPr>
        <w:t>l</w:t>
      </w:r>
      <w:r w:rsidRPr="00F268CD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.</w:t>
      </w:r>
    </w:p>
    <w:p w:rsidR="005127CA" w:rsidRDefault="005127CA" w:rsidP="007C3F53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учётом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(14.2):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0"/>
      </w:tblGrid>
      <w:tr w:rsidR="005127CA" w:rsidTr="005127CA">
        <w:trPr>
          <w:trHeight w:val="691"/>
        </w:trPr>
        <w:tc>
          <w:tcPr>
            <w:tcW w:w="8359" w:type="dxa"/>
          </w:tcPr>
          <w:p w:rsidR="005127CA" w:rsidRDefault="005127CA" w:rsidP="007C3F53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F=-k(u)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∂T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980" w:type="dxa"/>
            <w:vAlign w:val="center"/>
          </w:tcPr>
          <w:p w:rsidR="005127CA" w:rsidRDefault="005127CA" w:rsidP="005127CA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(14.2)</w:t>
            </w:r>
          </w:p>
        </w:tc>
      </w:tr>
    </w:tbl>
    <w:p w:rsidR="005127CA" w:rsidRDefault="005127CA" w:rsidP="007C3F53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а также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что поток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:rsidR="005127CA" w:rsidRDefault="003408DD" w:rsidP="00E46C31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</m:t>
        </m:r>
      </m:oMath>
      <w:r w:rsidR="005127CA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, 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N-1/2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N-1/2</m:t>
            </m:r>
          </m:sub>
        </m:sSub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den>
        </m:f>
      </m:oMath>
      <w:r w:rsidR="00E46C3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,</w:t>
      </w:r>
    </w:p>
    <w:p w:rsidR="00E46C31" w:rsidRDefault="00E46C31" w:rsidP="00E46C3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проинтегрируем на отрезке </w:t>
      </w:r>
      <w:r w:rsidRPr="00E46C31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-1/2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Pr="00E46C3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уравнение </w:t>
      </w:r>
      <w:r w:rsidRPr="00E46C31">
        <w:rPr>
          <w:rFonts w:ascii="Times New Roman" w:eastAsiaTheme="minorEastAsia" w:hAnsi="Times New Roman" w:cs="Times New Roman"/>
          <w:iCs/>
          <w:sz w:val="28"/>
          <w:szCs w:val="28"/>
        </w:rPr>
        <w:t>(1):</w:t>
      </w:r>
    </w:p>
    <w:p w:rsidR="00AC04F2" w:rsidRPr="009B2899" w:rsidRDefault="003408DD" w:rsidP="00E46C31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m+1</m:t>
                      </m:r>
                    </m:sub>
                  </m:sSub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c(t)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m+1</m:t>
                      </m:r>
                    </m:sub>
                  </m:sSub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N-1/2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dx-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N-1/2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dx</m:t>
                      </m:r>
                    </m:e>
                  </m:nary>
                </m:e>
              </m:nary>
            </m:e>
          </m:nary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m+1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Tdt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m+1</m:t>
                      </m:r>
                    </m:sub>
                  </m:sSub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</m:e>
          </m:nary>
        </m:oMath>
      </m:oMathPara>
    </w:p>
    <w:p w:rsidR="009B2899" w:rsidRDefault="009B2899" w:rsidP="00E46C3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Для интегралов справа применим метод правых прямоугольников</w:t>
      </w:r>
      <w:r w:rsidRPr="009B2899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:rsidR="009B2899" w:rsidRPr="009B2899" w:rsidRDefault="003408DD" w:rsidP="00E46C3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m+1</m:t>
                  </m:r>
                </m:sub>
              </m:sSub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τdx</m:t>
              </m:r>
            </m:e>
          </m:nary>
        </m:oMath>
      </m:oMathPara>
    </w:p>
    <w:p w:rsidR="009B2899" w:rsidRDefault="009B2899" w:rsidP="00E46C3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Интеграл по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</w:t>
      </w:r>
      <w:r w:rsidRPr="009B289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вычислим методом правых прямоугольников</w:t>
      </w:r>
      <w:r w:rsidRPr="009B289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интегралы по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Pr="009B289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 методом трапеций</w:t>
      </w:r>
      <w:r w:rsidRPr="009B2899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:rsidR="009B2899" w:rsidRPr="00214966" w:rsidRDefault="003408DD" w:rsidP="00E46C3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τ-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hτ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hτ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214966" w:rsidRDefault="00214966" w:rsidP="00E46C31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Подставим выражения для потока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:rsidR="00214966" w:rsidRPr="00487141" w:rsidRDefault="003408DD" w:rsidP="00E46C3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N-1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N-1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hτ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hτ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487141" w:rsidRDefault="00487141" w:rsidP="00E46C3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Приведём подобные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C85C5D" w:rsidRPr="00C85C5D" w:rsidRDefault="003408DD" w:rsidP="00E46C31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с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+τ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hτ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τ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τ(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C85C5D" w:rsidRDefault="00C85C5D" w:rsidP="00E46C3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формуле можно принять простейшую аппроксимацию</w:t>
      </w:r>
      <w:r w:rsidRPr="00C85C5D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:rsidR="00E46C31" w:rsidRPr="00C85C5D" w:rsidRDefault="003408DD" w:rsidP="00E46C3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N-1/2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C85C5D" w:rsidRPr="00C85C5D" w:rsidRDefault="003408DD" w:rsidP="00C85C5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N-1/2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C85C5D" w:rsidRPr="00C85C5D" w:rsidRDefault="003408DD" w:rsidP="00C85C5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N-1/2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C85C5D" w:rsidRPr="00DA287A" w:rsidRDefault="002E579C" w:rsidP="002E579C">
      <w:pPr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DA287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Значения параметров для отладки</w:t>
      </w:r>
    </w:p>
    <w:p w:rsidR="002E579C" w:rsidRDefault="002E579C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p>
            </m:sSup>
          </m:e>
        </m:d>
      </m:oMath>
      <w:r w:rsidRPr="002E579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Вт/см К</w:t>
      </w:r>
    </w:p>
    <w:p w:rsidR="002E579C" w:rsidRDefault="002E579C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2E579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Дж/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К</m:t>
        </m:r>
      </m:oMath>
    </w:p>
    <w:p w:rsidR="002E579C" w:rsidRPr="002E579C" w:rsidRDefault="003408DD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.0134,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=1,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=4.35*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=1,</m:t>
        </m:r>
      </m:oMath>
    </w:p>
    <w:p w:rsidR="002E579C" w:rsidRDefault="003408DD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=2.049,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=0.563*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=0.528*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</m:t>
        </m:r>
      </m:oMath>
    </w:p>
    <w:p w:rsidR="00DA287A" w:rsidRPr="002E579C" w:rsidRDefault="00DA287A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x-d</m:t>
            </m:r>
          </m:den>
        </m:f>
      </m:oMath>
    </w:p>
    <w:p w:rsidR="002E579C" w:rsidRPr="002E579C" w:rsidRDefault="003408DD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Вт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см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</m:oMath>
    </w:p>
    <w:p w:rsidR="002E579C" w:rsidRPr="002E579C" w:rsidRDefault="003408DD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=0.01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Вт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см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</m:oMath>
    </w:p>
    <w:p w:rsidR="002E579C" w:rsidRPr="002E579C" w:rsidRDefault="002E579C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l=10 см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</m:oMath>
    </w:p>
    <w:p w:rsidR="002E579C" w:rsidRPr="002E579C" w:rsidRDefault="003408DD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=300 К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</m:oMath>
    </w:p>
    <w:p w:rsidR="002E579C" w:rsidRPr="002E579C" w:rsidRDefault="002E579C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R=0.5 см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</m:oMath>
    </w:p>
    <w:p w:rsidR="002E579C" w:rsidRPr="00DA287A" w:rsidRDefault="003408DD" w:rsidP="002E579C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=50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Вт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см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.</m:t>
        </m:r>
      </m:oMath>
    </w:p>
    <w:p w:rsidR="00DA287A" w:rsidRPr="00DA287A" w:rsidRDefault="00DA287A" w:rsidP="00DA287A">
      <w:pPr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DA287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Физическое содержание задачи</w:t>
      </w:r>
    </w:p>
    <w:p w:rsidR="00DA287A" w:rsidRDefault="00DA287A" w:rsidP="00DA287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Сформированная в данной работе математическая модель описывает нестационарное температурное поле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proofErr w:type="gram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proofErr w:type="gramEnd"/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зависящее от координаты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 меняющееся во времени</w:t>
      </w: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:rsidR="00DA287A" w:rsidRDefault="00DA287A" w:rsidP="00DA287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 xml:space="preserve">2.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Свойства материала стержня привязаны к температуре</w:t>
      </w: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 есть теплоёмкость и коэффициент теплопроводности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зависят от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E36D8D" w:rsidRDefault="00DA287A" w:rsidP="00DA287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 xml:space="preserve">3.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 xml:space="preserve"> = 0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цилиндр нагружается тепловым потоком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DA287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общем случае зависящим от времени</w:t>
      </w:r>
      <w:r w:rsidRPr="00DA287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:rsidR="00E36D8D" w:rsidRDefault="00F268CD" w:rsidP="00F268CD">
      <w:pPr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F268CD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Результаты работы</w:t>
      </w:r>
    </w:p>
    <w:p w:rsidR="00F268CD" w:rsidRPr="00F268CD" w:rsidRDefault="00F268CD" w:rsidP="00F268CD">
      <w:pPr>
        <w:pStyle w:val="a5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268CD">
        <w:rPr>
          <w:rFonts w:ascii="Times New Roman" w:hAnsi="Times New Roman" w:cs="Times New Roman"/>
          <w:sz w:val="28"/>
          <w:szCs w:val="28"/>
        </w:rPr>
        <w:t xml:space="preserve">Представить разностный аналог краевого условия при </w:t>
      </w:r>
      <w:r w:rsidR="009323E4" w:rsidRPr="00F268C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25.95pt;height:14.25pt;mso-width-percent:0;mso-height-percent:0;mso-width-percent:0;mso-height-percent:0" o:ole="">
            <v:imagedata r:id="rId6" o:title=""/>
          </v:shape>
          <o:OLEObject Type="Embed" ProgID="Equation.3" ShapeID="_x0000_i1032" DrawAspect="Content" ObjectID="_1653318432" r:id="rId7"/>
        </w:object>
      </w:r>
      <w:r w:rsidRPr="00F268CD">
        <w:rPr>
          <w:rFonts w:ascii="Times New Roman" w:hAnsi="Times New Roman" w:cs="Times New Roman"/>
          <w:sz w:val="28"/>
          <w:szCs w:val="28"/>
        </w:rPr>
        <w:t xml:space="preserve"> и его краткий вывод </w:t>
      </w:r>
      <w:proofErr w:type="spellStart"/>
      <w:r w:rsidRPr="00F268CD">
        <w:rPr>
          <w:rFonts w:ascii="Times New Roman" w:hAnsi="Times New Roman" w:cs="Times New Roman"/>
          <w:sz w:val="28"/>
          <w:szCs w:val="28"/>
        </w:rPr>
        <w:t>интегро</w:t>
      </w:r>
      <w:proofErr w:type="spellEnd"/>
      <w:r w:rsidRPr="00F268CD">
        <w:rPr>
          <w:rFonts w:ascii="Times New Roman" w:hAnsi="Times New Roman" w:cs="Times New Roman"/>
          <w:sz w:val="28"/>
          <w:szCs w:val="28"/>
        </w:rPr>
        <w:t xml:space="preserve"> -интерполяционным методом.</w:t>
      </w:r>
    </w:p>
    <w:p w:rsidR="00F268CD" w:rsidRDefault="00F268CD" w:rsidP="00F268C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разностного аналога краевого условия при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F268CD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F2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представлен на страницах 2-3</w:t>
      </w:r>
      <w:r w:rsidRPr="00F268CD">
        <w:rPr>
          <w:rFonts w:ascii="Times New Roman" w:hAnsi="Times New Roman" w:cs="Times New Roman"/>
          <w:sz w:val="28"/>
          <w:szCs w:val="28"/>
        </w:rPr>
        <w:t>.</w:t>
      </w:r>
    </w:p>
    <w:p w:rsidR="00446AD9" w:rsidRDefault="00F268CD" w:rsidP="00F268CD">
      <w:pPr>
        <w:pStyle w:val="a5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268CD">
        <w:rPr>
          <w:rFonts w:ascii="Times New Roman" w:hAnsi="Times New Roman" w:cs="Times New Roman"/>
          <w:sz w:val="28"/>
          <w:szCs w:val="28"/>
        </w:rPr>
        <w:t xml:space="preserve">График зависимости температуры </w:t>
      </w:r>
      <w:r w:rsidR="009323E4" w:rsidRPr="00F268C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80" w:dyaOrig="360">
          <v:shape id="_x0000_i1031" type="#_x0000_t75" alt="" style="width:39.35pt;height:18.4pt;mso-width-percent:0;mso-height-percent:0;mso-width-percent:0;mso-height-percent:0" o:ole="">
            <v:imagedata r:id="rId8" o:title=""/>
          </v:shape>
          <o:OLEObject Type="Embed" ProgID="Equation.3" ShapeID="_x0000_i1031" DrawAspect="Content" ObjectID="_1653318433" r:id="rId9"/>
        </w:object>
      </w:r>
      <w:r w:rsidRPr="00F268CD">
        <w:rPr>
          <w:rFonts w:ascii="Times New Roman" w:hAnsi="Times New Roman" w:cs="Times New Roman"/>
          <w:sz w:val="28"/>
          <w:szCs w:val="28"/>
        </w:rPr>
        <w:t xml:space="preserve"> от координаты </w:t>
      </w:r>
      <w:r w:rsidR="009323E4" w:rsidRPr="00F268C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30" type="#_x0000_t75" alt="" style="width:10.05pt;height:10.9pt;mso-width-percent:0;mso-height-percent:0;mso-width-percent:0;mso-height-percent:0" o:ole="">
            <v:imagedata r:id="rId10" o:title=""/>
          </v:shape>
          <o:OLEObject Type="Embed" ProgID="Equation.3" ShapeID="_x0000_i1030" DrawAspect="Content" ObjectID="_1653318434" r:id="rId11"/>
        </w:object>
      </w:r>
      <w:r w:rsidRPr="00F268CD">
        <w:rPr>
          <w:rFonts w:ascii="Times New Roman" w:hAnsi="Times New Roman" w:cs="Times New Roman"/>
          <w:sz w:val="28"/>
          <w:szCs w:val="28"/>
        </w:rPr>
        <w:t xml:space="preserve"> при нескольких фиксированных значениях времени </w:t>
      </w:r>
      <w:r w:rsidR="009323E4" w:rsidRPr="00F268C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0" w:dyaOrig="360">
          <v:shape id="_x0000_i1029" type="#_x0000_t75" alt="" style="width:11.7pt;height:18.4pt;mso-width-percent:0;mso-height-percent:0;mso-width-percent:0;mso-height-percent:0" o:ole="">
            <v:imagedata r:id="rId12" o:title=""/>
          </v:shape>
          <o:OLEObject Type="Embed" ProgID="Equation.3" ShapeID="_x0000_i1029" DrawAspect="Content" ObjectID="_1653318435" r:id="rId13"/>
        </w:object>
      </w:r>
      <w:r w:rsidRPr="00F268CD">
        <w:rPr>
          <w:rFonts w:ascii="Times New Roman" w:hAnsi="Times New Roman" w:cs="Times New Roman"/>
          <w:sz w:val="28"/>
          <w:szCs w:val="28"/>
        </w:rPr>
        <w:t xml:space="preserve"> при заданных выше параметрах.</w:t>
      </w:r>
    </w:p>
    <w:p w:rsidR="00F268CD" w:rsidRPr="00446AD9" w:rsidRDefault="00446AD9" w:rsidP="00446AD9">
      <w:pPr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A4B6A">
        <w:rPr>
          <w:noProof/>
        </w:rPr>
        <w:lastRenderedPageBreak/>
        <w:drawing>
          <wp:inline distT="0" distB="0" distL="0" distR="0" wp14:anchorId="2365E274" wp14:editId="16AD4EA4">
            <wp:extent cx="5936615" cy="28930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CD" w:rsidRPr="00446AD9" w:rsidRDefault="00F268CD" w:rsidP="00B91A73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Pr="00F268CD">
        <w:rPr>
          <w:rFonts w:ascii="Times New Roman" w:eastAsiaTheme="minorEastAsia" w:hAnsi="Times New Roman" w:cs="Times New Roman"/>
          <w:sz w:val="28"/>
          <w:szCs w:val="28"/>
        </w:rPr>
        <w:t xml:space="preserve"> 1.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 зависимости </w:t>
      </w:r>
      <w:r w:rsidR="0030543B">
        <w:rPr>
          <w:rFonts w:ascii="Times New Roman" w:eastAsiaTheme="minorEastAsia" w:hAnsi="Times New Roman" w:cs="Times New Roman"/>
          <w:sz w:val="28"/>
          <w:szCs w:val="28"/>
        </w:rPr>
        <w:t xml:space="preserve">температуры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T(x,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0543B" w:rsidRPr="00B91A73">
        <w:rPr>
          <w:rFonts w:ascii="Times New Roman" w:hAnsi="Times New Roman" w:cs="Times New Roman"/>
          <w:sz w:val="28"/>
          <w:szCs w:val="28"/>
        </w:rPr>
        <w:t xml:space="preserve"> </w:t>
      </w:r>
      <w:r w:rsidR="00B91A73">
        <w:rPr>
          <w:rFonts w:ascii="Times New Roman" w:hAnsi="Times New Roman" w:cs="Times New Roman"/>
          <w:sz w:val="28"/>
          <w:szCs w:val="28"/>
        </w:rPr>
        <w:t xml:space="preserve">при фиксированных значениях времени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446AD9" w:rsidRPr="00446A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6AD9">
        <w:rPr>
          <w:rFonts w:ascii="Times New Roman" w:eastAsiaTheme="minorEastAsia" w:hAnsi="Times New Roman" w:cs="Times New Roman"/>
          <w:sz w:val="28"/>
          <w:szCs w:val="28"/>
        </w:rPr>
        <w:t>по всей длине стержня</w:t>
      </w:r>
    </w:p>
    <w:p w:rsidR="00EB0CE0" w:rsidRPr="00BE370C" w:rsidRDefault="00446AD9" w:rsidP="00BE370C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46AD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1A58325" wp14:editId="61EE502D">
            <wp:extent cx="5080000" cy="254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D9" w:rsidRDefault="00446AD9" w:rsidP="00446AD9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Pr="00F268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F268C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 зависимости температуры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T(x,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B91A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фиксированных значениях времени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446A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 1</w:t>
      </w:r>
      <w:r w:rsidRPr="00446AD9">
        <w:rPr>
          <w:rFonts w:ascii="Times New Roman" w:eastAsiaTheme="minorEastAsia" w:hAnsi="Times New Roman" w:cs="Times New Roman"/>
          <w:sz w:val="28"/>
          <w:szCs w:val="28"/>
        </w:rPr>
        <w:t xml:space="preserve">.65 </w:t>
      </w:r>
      <w:r>
        <w:rPr>
          <w:rFonts w:ascii="Times New Roman" w:eastAsiaTheme="minorEastAsia" w:hAnsi="Times New Roman" w:cs="Times New Roman"/>
          <w:sz w:val="28"/>
          <w:szCs w:val="28"/>
        </w:rPr>
        <w:t>см длины стержня</w:t>
      </w:r>
    </w:p>
    <w:p w:rsidR="00446AD9" w:rsidRPr="00446AD9" w:rsidRDefault="00446AD9" w:rsidP="00446AD9">
      <w:pPr>
        <w:pStyle w:val="a5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рисунков</w:t>
      </w:r>
      <w:r w:rsidR="00833356">
        <w:rPr>
          <w:rFonts w:ascii="Times New Roman" w:eastAsiaTheme="minorEastAsia" w:hAnsi="Times New Roman" w:cs="Times New Roman"/>
          <w:sz w:val="28"/>
          <w:szCs w:val="28"/>
        </w:rPr>
        <w:t xml:space="preserve"> 1-2</w:t>
      </w:r>
      <w:r w:rsidRPr="00446AD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нижний график представляет собой график температуры в нулевой момент времени</w:t>
      </w:r>
      <w:r w:rsidRPr="00446AD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когда температура стержня равна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Верхний график является графиком температуры</w:t>
      </w:r>
      <w:r w:rsidRPr="00446AD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соответствующий установившемуся режиму</w:t>
      </w:r>
      <w:r w:rsidRPr="00446A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:rsidR="0030543B" w:rsidRPr="00B91A73" w:rsidRDefault="00B91A73" w:rsidP="00B91A73">
      <w:pPr>
        <w:pStyle w:val="a5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91A73">
        <w:rPr>
          <w:rFonts w:ascii="Times New Roman" w:hAnsi="Times New Roman" w:cs="Times New Roman"/>
          <w:sz w:val="28"/>
          <w:szCs w:val="28"/>
        </w:rPr>
        <w:t xml:space="preserve">График зависимости </w:t>
      </w:r>
      <w:r w:rsidR="009323E4" w:rsidRPr="00213F45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60" w:dyaOrig="360">
          <v:shape id="_x0000_i1028" type="#_x0000_t75" alt="" style="width:37.65pt;height:18.4pt;mso-width-percent:0;mso-height-percent:0;mso-width-percent:0;mso-height-percent:0" o:ole="">
            <v:imagedata r:id="rId16" o:title=""/>
          </v:shape>
          <o:OLEObject Type="Embed" ProgID="Equation.3" ShapeID="_x0000_i1028" DrawAspect="Content" ObjectID="_1653318436" r:id="rId17"/>
        </w:object>
      </w:r>
      <w:r w:rsidRPr="00B91A73">
        <w:rPr>
          <w:rFonts w:ascii="Times New Roman" w:hAnsi="Times New Roman" w:cs="Times New Roman"/>
          <w:sz w:val="28"/>
          <w:szCs w:val="28"/>
        </w:rPr>
        <w:t xml:space="preserve"> при нескольких фиксированных значениях координаты </w:t>
      </w:r>
      <w:r w:rsidR="009323E4" w:rsidRPr="00213F45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027" type="#_x0000_t75" alt="" style="width:13.4pt;height:18.4pt;mso-width-percent:0;mso-height-percent:0;mso-width-percent:0;mso-height-percent:0" o:ole="">
            <v:imagedata r:id="rId18" o:title=""/>
          </v:shape>
          <o:OLEObject Type="Embed" ProgID="Equation.3" ShapeID="_x0000_i1027" DrawAspect="Content" ObjectID="_1653318437" r:id="rId19"/>
        </w:object>
      </w:r>
      <w:r w:rsidRPr="00B91A73">
        <w:rPr>
          <w:rFonts w:ascii="Times New Roman" w:hAnsi="Times New Roman" w:cs="Times New Roman"/>
          <w:sz w:val="28"/>
          <w:szCs w:val="28"/>
        </w:rPr>
        <w:t xml:space="preserve">. Обязательно представить случай </w:t>
      </w:r>
      <w:r w:rsidRPr="00B91A7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B91A73">
        <w:rPr>
          <w:rFonts w:ascii="Times New Roman" w:hAnsi="Times New Roman" w:cs="Times New Roman"/>
          <w:sz w:val="28"/>
          <w:szCs w:val="28"/>
        </w:rPr>
        <w:t>=0, т.е.</w:t>
      </w:r>
      <w:r w:rsidR="009323E4" w:rsidRPr="00213F45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020" w:dyaOrig="360">
          <v:shape id="_x0000_i1026" type="#_x0000_t75" alt="" style="width:51.05pt;height:18.4pt;mso-width-percent:0;mso-height-percent:0;mso-width-percent:0;mso-height-percent:0" o:ole="">
            <v:imagedata r:id="rId20" o:title=""/>
          </v:shape>
          <o:OLEObject Type="Embed" ProgID="Equation.3" ShapeID="_x0000_i1026" DrawAspect="Content" ObjectID="_1653318438" r:id="rId21"/>
        </w:object>
      </w:r>
      <w:r w:rsidRPr="00B91A73">
        <w:rPr>
          <w:rFonts w:ascii="Times New Roman" w:hAnsi="Times New Roman" w:cs="Times New Roman"/>
          <w:sz w:val="28"/>
          <w:szCs w:val="28"/>
        </w:rPr>
        <w:t>.</w:t>
      </w:r>
    </w:p>
    <w:p w:rsidR="00B91A73" w:rsidRDefault="00446AD9" w:rsidP="00446AD9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46AD9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BD2865" wp14:editId="6CE59C66">
            <wp:extent cx="5080000" cy="254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D9" w:rsidRDefault="00446AD9" w:rsidP="00391404">
      <w:pPr>
        <w:pStyle w:val="a5"/>
        <w:spacing w:before="360"/>
        <w:contextualSpacing w:val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 3</w:t>
      </w:r>
      <w:r w:rsidRPr="00446AD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 зависимости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T(x,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446A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фиксированном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</w:p>
    <w:p w:rsidR="00446AD9" w:rsidRDefault="00833356" w:rsidP="00391404">
      <w:pPr>
        <w:pStyle w:val="a5"/>
        <w:spacing w:before="360"/>
        <w:contextualSpacing w:val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</w:t>
      </w:r>
      <w:r w:rsidRPr="0083335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3 верхний график соответствует случаю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83335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нижний график соответствует случаю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=l</m:t>
        </m:r>
      </m:oMath>
      <w:r w:rsidRPr="0083335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A69EC" w:rsidRDefault="00BA69EC" w:rsidP="00BA69EC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Контрольные вопросы</w:t>
      </w:r>
    </w:p>
    <w:p w:rsidR="00BA69EC" w:rsidRPr="003408DD" w:rsidRDefault="00BA69EC" w:rsidP="00BA69EC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A69EC">
        <w:rPr>
          <w:rFonts w:ascii="Times New Roman" w:hAnsi="Times New Roman" w:cs="Times New Roman"/>
          <w:sz w:val="28"/>
          <w:szCs w:val="28"/>
        </w:rPr>
        <w:t>Приведите результаты тестирования программы (графики, общие соображения, качественный анализ). Учесть опыт выполнения лабораторной работы №3.</w:t>
      </w:r>
    </w:p>
    <w:p w:rsidR="003408DD" w:rsidRDefault="003408DD" w:rsidP="003408D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программы можно использовать график</w:t>
      </w:r>
      <w:r w:rsidRPr="003408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получившийся при выходе на стационарный режим с графиком</w:t>
      </w:r>
      <w:r w:rsidRPr="003408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полученным в предыдущей лабораторной работе</w:t>
      </w:r>
      <w:r w:rsidRPr="003408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получения такого результата обнулим теплоёмкость</w:t>
      </w:r>
      <w:r w:rsidRPr="003408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уберём зависимость коэффициента теплопроводности от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08DD">
        <w:rPr>
          <w:rFonts w:ascii="Times New Roman" w:hAnsi="Times New Roman" w:cs="Times New Roman"/>
          <w:sz w:val="28"/>
          <w:szCs w:val="28"/>
        </w:rPr>
        <w:t>.</w:t>
      </w:r>
    </w:p>
    <w:p w:rsidR="003408DD" w:rsidRDefault="00BE370C" w:rsidP="00BE370C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E370C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0524716C" wp14:editId="1EDCD6EE">
            <wp:extent cx="5936615" cy="30956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0C" w:rsidRDefault="00BE370C" w:rsidP="00C35D35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Pr="00BE370C">
        <w:rPr>
          <w:rFonts w:ascii="Times New Roman" w:eastAsiaTheme="minorEastAsia" w:hAnsi="Times New Roman" w:cs="Times New Roman"/>
          <w:sz w:val="28"/>
          <w:szCs w:val="28"/>
        </w:rPr>
        <w:t xml:space="preserve">. 4 </w:t>
      </w:r>
      <w:r>
        <w:rPr>
          <w:rFonts w:ascii="Times New Roman" w:eastAsiaTheme="minorEastAsia" w:hAnsi="Times New Roman" w:cs="Times New Roman"/>
          <w:sz w:val="28"/>
          <w:szCs w:val="28"/>
        </w:rPr>
        <w:t>График температуры при параметрах предыдущей ЛР</w:t>
      </w:r>
    </w:p>
    <w:p w:rsidR="00C35D35" w:rsidRDefault="00C35D35" w:rsidP="00C35D35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Также в качестве тестов можно принять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C35D3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тогда нагрев будет отсутствовать и стержень будет иметь температуру окружающей среды</w:t>
      </w:r>
      <w:r w:rsidRPr="00C35D3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35D35" w:rsidRDefault="00C35D35" w:rsidP="00C35D35">
      <w:pPr>
        <w:pStyle w:val="a5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35D35">
        <w:rPr>
          <w:rFonts w:ascii="Times New Roman" w:eastAsiaTheme="minorEastAsia" w:hAnsi="Times New Roman" w:cs="Times New Roman"/>
          <w:i/>
          <w:sz w:val="28"/>
          <w:szCs w:val="28"/>
        </w:rPr>
        <w:drawing>
          <wp:inline distT="0" distB="0" distL="0" distR="0" wp14:anchorId="348498E2" wp14:editId="73281C66">
            <wp:extent cx="4508500" cy="3314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35" w:rsidRDefault="00C35D35" w:rsidP="00C35D35">
      <w:pPr>
        <w:pStyle w:val="a5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</w:t>
      </w:r>
      <w:r w:rsidRPr="00C35D35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5 График температуры при отсутствии нагрева</w:t>
      </w:r>
    </w:p>
    <w:p w:rsidR="00C35D35" w:rsidRDefault="00C35D35" w:rsidP="00C35D35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Можно задать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C35D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отрицательным</w:t>
      </w:r>
      <w:r w:rsidRPr="00C35D3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Например</w:t>
      </w:r>
      <w:r w:rsidRPr="00C35D3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=-5</m:t>
        </m:r>
      </m:oMath>
      <w:r w:rsidRPr="00C35D3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Тогда будет происходит съём тепла</w:t>
      </w:r>
      <w:r w:rsidR="00562F8C" w:rsidRPr="00562F8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2F8C" w:rsidRDefault="00562F8C" w:rsidP="00562F8C">
      <w:pPr>
        <w:pStyle w:val="a5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562F8C">
        <w:rPr>
          <w:rFonts w:ascii="Times New Roman" w:eastAsiaTheme="minorEastAsia" w:hAnsi="Times New Roman" w:cs="Times New Roman"/>
          <w:i/>
          <w:iCs/>
          <w:sz w:val="28"/>
          <w:szCs w:val="28"/>
        </w:rPr>
        <w:drawing>
          <wp:inline distT="0" distB="0" distL="0" distR="0" wp14:anchorId="1D2E887A" wp14:editId="431E26EB">
            <wp:extent cx="5936615" cy="29324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8C" w:rsidRDefault="00562F8C" w:rsidP="00562F8C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Pr="00562F8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6 График температуры при съёме тепла</w:t>
      </w:r>
    </w:p>
    <w:p w:rsidR="001F1FA6" w:rsidRPr="001F1FA6" w:rsidRDefault="001F1FA6" w:rsidP="001F1FA6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после некоторого разогрева стержня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принять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1F1FA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 нагретый стержень начнёт остывать</w:t>
      </w:r>
      <w:r w:rsidRPr="001F1FA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пока температура не станет равно температуре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1F1F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2F8C" w:rsidRDefault="001F1FA6" w:rsidP="00562F8C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F1FA6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F0A2C8" wp14:editId="311CE146">
            <wp:extent cx="5936615" cy="2898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A6" w:rsidRDefault="001F1FA6" w:rsidP="00562F8C">
      <w:pPr>
        <w:pStyle w:val="a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7</w:t>
      </w:r>
      <w:r w:rsidRPr="001F1FA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 температуры при обнулении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после разогрева</w:t>
      </w:r>
    </w:p>
    <w:p w:rsidR="001F1FA6" w:rsidRPr="001F1FA6" w:rsidRDefault="001F1FA6" w:rsidP="001F1FA6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</w:p>
    <w:p w:rsidR="00BA69EC" w:rsidRPr="008A3874" w:rsidRDefault="00BA69EC" w:rsidP="00BA69EC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BA69EC">
        <w:rPr>
          <w:rFonts w:ascii="Times New Roman" w:hAnsi="Times New Roman" w:cs="Times New Roman"/>
          <w:sz w:val="28"/>
          <w:szCs w:val="28"/>
        </w:rPr>
        <w:t>Выполните линеаризацию уравнения (14.8) по Ньютону, полагая для простоты, что все коэффициенты зависят только от одной переменной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3E4" w:rsidRPr="008E3875">
        <w:rPr>
          <w:noProof/>
          <w:position w:val="-12"/>
        </w:rPr>
        <w:object w:dxaOrig="279" w:dyaOrig="360">
          <v:shape id="_x0000_i1025" type="#_x0000_t75" alt="" style="width:14.25pt;height:18.4pt;mso-width-percent:0;mso-height-percent:0;mso-width-percent:0;mso-height-percent:0" o:ole="">
            <v:imagedata r:id="rId27" o:title=""/>
          </v:shape>
          <o:OLEObject Type="Embed" ProgID="Equation.3" ShapeID="_x0000_i1025" DrawAspect="Content" ObjectID="_1653318439" r:id="rId28"/>
        </w:object>
      </w:r>
      <w:r w:rsidRPr="00BA69EC">
        <w:rPr>
          <w:rFonts w:ascii="Times New Roman" w:hAnsi="Times New Roman" w:cs="Times New Roman"/>
          <w:sz w:val="28"/>
          <w:szCs w:val="28"/>
        </w:rPr>
        <w:t>. Приведите линеаризованный вариант уравнения и опишите алгоритм его решения. Воспользуйтесь процедурой вывода, описанной в лекции №8.</w:t>
      </w:r>
    </w:p>
    <w:p w:rsidR="008A3874" w:rsidRPr="008A3874" w:rsidRDefault="008A3874" w:rsidP="008A3874">
      <w:pPr>
        <w:pStyle w:val="a5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Выполним линеаризацию уравнения (14</w:t>
      </w:r>
      <w:r>
        <w:rPr>
          <w:rFonts w:ascii="Times New Roman" w:hAnsi="Times New Roman" w:cs="Times New Roman"/>
          <w:sz w:val="28"/>
          <w:szCs w:val="28"/>
          <w:lang w:val="en-US"/>
        </w:rPr>
        <w:t>.8)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97"/>
        <w:gridCol w:w="1122"/>
      </w:tblGrid>
      <w:tr w:rsidR="00BA69EC" w:rsidTr="008D641E">
        <w:tc>
          <w:tcPr>
            <w:tcW w:w="7497" w:type="dxa"/>
          </w:tcPr>
          <w:p w:rsidR="00BA69EC" w:rsidRDefault="003408DD" w:rsidP="00BA69EC">
            <w:pPr>
              <w:pStyle w:val="a5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В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eqAr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   1≤n≤N-1</m:t>
                    </m:r>
                  </m:e>
                </m:d>
              </m:oMath>
            </m:oMathPara>
          </w:p>
        </w:tc>
        <w:tc>
          <w:tcPr>
            <w:tcW w:w="1122" w:type="dxa"/>
            <w:vAlign w:val="center"/>
          </w:tcPr>
          <w:p w:rsidR="00BA69EC" w:rsidRPr="008D641E" w:rsidRDefault="008D641E" w:rsidP="008D641E">
            <w:pPr>
              <w:pStyle w:val="a5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(14.8)</w:t>
            </w:r>
          </w:p>
        </w:tc>
      </w:tr>
    </w:tbl>
    <w:p w:rsidR="00BA69EC" w:rsidRDefault="008D641E" w:rsidP="00BA69E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методом Ньютона по переменным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</m:oMath>
      <w:r w:rsidRPr="008D641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8D64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8D64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b>
        </m:sSub>
      </m:oMath>
      <w:r w:rsidRPr="008D641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D641E" w:rsidRPr="007C17AE" w:rsidRDefault="003408DD" w:rsidP="00BA69EC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:rsidR="007C17AE" w:rsidRDefault="007C17AE" w:rsidP="00BA69EC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Приведём к каноническому виду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6"/>
        <w:gridCol w:w="543"/>
      </w:tblGrid>
      <w:tr w:rsidR="007C17AE" w:rsidTr="007C17AE">
        <w:tc>
          <w:tcPr>
            <w:tcW w:w="8206" w:type="dxa"/>
          </w:tcPr>
          <w:p w:rsidR="007C17AE" w:rsidRDefault="003408DD" w:rsidP="00BA69EC">
            <w:pPr>
              <w:pStyle w:val="a5"/>
              <w:ind w:left="0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   1≤n≤N-1</m:t>
                </m:r>
              </m:oMath>
            </m:oMathPara>
          </w:p>
        </w:tc>
        <w:tc>
          <w:tcPr>
            <w:tcW w:w="413" w:type="dxa"/>
          </w:tcPr>
          <w:p w:rsidR="007C17AE" w:rsidRPr="004F5FC2" w:rsidRDefault="004F5FC2" w:rsidP="00BA69EC">
            <w:pPr>
              <w:pStyle w:val="a5"/>
              <w:ind w:left="0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(2)</w:t>
            </w:r>
          </w:p>
        </w:tc>
      </w:tr>
    </w:tbl>
    <w:p w:rsidR="007C17AE" w:rsidRDefault="007C17AE" w:rsidP="00BA69EC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</w:p>
    <w:p w:rsidR="007C17AE" w:rsidRPr="007C17AE" w:rsidRDefault="003408DD" w:rsidP="00BA69EC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p>
          </m:sSubSup>
        </m:oMath>
      </m:oMathPara>
    </w:p>
    <w:p w:rsidR="007C17AE" w:rsidRPr="007C17AE" w:rsidRDefault="003408DD" w:rsidP="007C17AE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p>
          </m:sSubSup>
        </m:oMath>
      </m:oMathPara>
    </w:p>
    <w:p w:rsidR="004F5FC2" w:rsidRPr="004F5FC2" w:rsidRDefault="003408DD" w:rsidP="004F5FC2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w:bookmarkStart w:id="0" w:name="_GoBack"/>
              <w:bookmarkEnd w:id="0"/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b>
          </m:sSub>
        </m:oMath>
      </m:oMathPara>
    </w:p>
    <w:p w:rsidR="007C17AE" w:rsidRPr="007C17AE" w:rsidRDefault="003408DD" w:rsidP="007C17AE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b>
          </m:sSub>
        </m:oMath>
      </m:oMathPara>
    </w:p>
    <w:p w:rsidR="004F5FC2" w:rsidRPr="003356D6" w:rsidRDefault="004F5FC2" w:rsidP="003356D6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Уравнение (2) решается методом прогонки при заданных краевых условиях</w:t>
      </w:r>
      <w:r w:rsidR="003356D6" w:rsidRPr="003356D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:rsidR="004F5FC2" w:rsidRDefault="004F5FC2" w:rsidP="00BA69EC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Зная приближение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</w:t>
      </w:r>
      <w:r w:rsidRPr="003356D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1, </w:t>
      </w:r>
      <w:r w:rsidR="003356D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вычислим приближение </w:t>
      </w:r>
      <w:r w:rsidR="003356D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</w:t>
      </w:r>
      <w:r w:rsidR="003356D6" w:rsidRPr="003356D6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:rsidR="003356D6" w:rsidRPr="003356D6" w:rsidRDefault="003408DD" w:rsidP="00BA69EC">
      <w:pPr>
        <w:pStyle w:val="a5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+∆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bSup>
        </m:oMath>
      </m:oMathPara>
    </w:p>
    <w:p w:rsidR="003356D6" w:rsidRPr="003356D6" w:rsidRDefault="003356D6" w:rsidP="00BA69E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Итерационный процесс завершится</w:t>
      </w:r>
      <w:r w:rsidRPr="003356D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когда выполнится условие</w:t>
      </w:r>
      <w:r w:rsidRPr="003356D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356D6" w:rsidRPr="001F1FA6" w:rsidRDefault="003356D6" w:rsidP="00BA69EC">
      <w:pPr>
        <w:pStyle w:val="a5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max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≤ε,     для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1,N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:rsidR="001F1FA6" w:rsidRPr="001F1FA6" w:rsidRDefault="001F1FA6" w:rsidP="001F1FA6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br w:type="page"/>
      </w:r>
    </w:p>
    <w:p w:rsidR="001F1FA6" w:rsidRPr="00265AFE" w:rsidRDefault="001F1FA6" w:rsidP="001F1FA6">
      <w:pPr>
        <w:pStyle w:val="a5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-421005</wp:posOffset>
                </wp:positionH>
                <wp:positionV relativeFrom="paragraph">
                  <wp:posOffset>322492</wp:posOffset>
                </wp:positionV>
                <wp:extent cx="6506845" cy="8920480"/>
                <wp:effectExtent l="0" t="0" r="8255" b="7620"/>
                <wp:wrapTight wrapText="bothSides">
                  <wp:wrapPolygon edited="0">
                    <wp:start x="0" y="0"/>
                    <wp:lineTo x="0" y="21588"/>
                    <wp:lineTo x="21585" y="21588"/>
                    <wp:lineTo x="21585" y="0"/>
                    <wp:lineTo x="0" y="0"/>
                  </wp:wrapPolygon>
                </wp:wrapTight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892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k(T):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a1 * (b1 + c1 * T ** m1)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c(T):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a2 + b2 * T ** m2 - (c2 / T ** 2)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alpha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(x):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d = 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alphaN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 l) / 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alphaN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- alpha0)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 = - alpha0 * d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c / (x - d)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p(x):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(2 / R) *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alpha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(x)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f(x):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(2 * T0 / R) * alpha(x)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A(T):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t / h *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approc_minus_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k, T, t)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D(T):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t / h *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approc_plus_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k, T, t)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x, T):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A(T) + D(T) + h * c(T) + h * t * p(x)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x, T):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h * t * f(x) + T * h * c(T)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def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approc_plus_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func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n, step):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func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(n) + </w:t>
                            </w:r>
                            <w:proofErr w:type="spellStart"/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func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n + step)) / 2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def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approc_minus_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func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n, step):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return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func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(n) + </w:t>
                            </w:r>
                            <w:proofErr w:type="spellStart"/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func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n - step)) / 2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def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left_boundary_condition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T_prev_0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0]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c_plus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approc_plus_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c, T_prev_0, t)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k_plus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approc_plus_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k, T_prev_0, t)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c0 = c(T_prev_0)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K0 = h / 8 *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c_plus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+ h / 4 * c0 + t / h *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k_plus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+ \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 * h / 8 *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h / 2) + t * h / 4 * p(0)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M0 = h / 8 * c_plus - t / h * k_plus + t * h / 8 *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 / 2)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P0 = h / 8 *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c_plus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 (T_prev_0 +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[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1]) + \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h / 4 * c0 * T_prev_0 + F0 * t + t * h / 8 * (3 *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0) + f(h))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K0, M0, P0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def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right_boundary_condition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):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T_prev_N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[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-1]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c_minus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approc_minus_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c,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T_prev_N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t)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k_minus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approc_minus_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half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k,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T_prev_N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t)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c(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T_prev_N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KN = h / 8 * c_minus + h / 4 * cN + t / h * k_minus + t * alphaN + \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 * h / 8 *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 - h / 2) + t * h / 4 * p(l)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MN = h / 8 * c_minus - t / h * k_minus + t * h / 8 *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 - h / 2)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PN = h / 8 *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c_minus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 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T_prev_N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+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[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-2]) + \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h / 4 * cN * T_prev_N + t * alphaN * T0 + t * h / 4 * (f(l) +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 - h / 2))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KN, MN, PN  </w:t>
                            </w:r>
                          </w:p>
                          <w:p w:rsidR="001F1FA6" w:rsidRDefault="001F1F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-33.15pt;margin-top:25.4pt;width:512.35pt;height:702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" fillcolor="white [3201]" strokeweight=".5pt">
                <v:textbox>
                  <w:txbxContent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k(T):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a1 * (b1 + c1 * T ** m1)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c(T):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a2 + b2 * T ** m2 - (c2 / T ** 2)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alpha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(x):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d = 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alphaN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 l) / 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alphaN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- alpha0)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 = - alpha0 * d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c / (x - d)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p(x):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(2 / R) *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alpha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(x)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f(x):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(2 * T0 / R) * alpha(x)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A(T):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t / h *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approc_minus_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k, T, t)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D(T):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t / h *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approc_plus_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k, T, t)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x, T):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A(T) + D(T) + h * c(T) + h * t * p(x)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x, T):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h * t * f(x) + T * h * c(T)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def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approc_plus_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func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n, step):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func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(n) + </w:t>
                      </w:r>
                      <w:proofErr w:type="spellStart"/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func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n + step)) / 2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def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approc_minus_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func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n, step):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return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func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(n) + </w:t>
                      </w:r>
                      <w:proofErr w:type="spellStart"/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func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n - step)) / 2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def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left_boundary_condition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T_prev_0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0]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c_plus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approc_plus_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c, T_prev_0, t)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k_plus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approc_plus_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k, T_prev_0, t)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c0 = c(T_prev_0)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K0 = h / 8 *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c_plus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+ h / 4 * c0 + t / h *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k_plus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+ \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 * h / 8 *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h / 2) + t * h / 4 * p(0)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M0 = h / 8 * c_plus - t / h * k_plus + t * h / 8 *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 / 2)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P0 = h / 8 *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c_plus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 (T_prev_0 +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[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1]) + \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h / 4 * c0 * T_prev_0 + F0 * t + t * h / 8 * (3 *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0) + f(h))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K0, M0, P0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def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right_boundary_condition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):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T_prev_N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[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-1]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c_minus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approc_minus_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c,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T_prev_N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t)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k_minus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approc_minus_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half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k,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T_prev_N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t)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c(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T_prev_N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KN = h / 8 * c_minus + h / 4 * cN + t / h * k_minus + t * alphaN + \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 * h / 8 *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 - h / 2) + t * h / 4 * p(l)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MN = h / 8 * c_minus - t / h * k_minus + t * h / 8 *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 - h / 2)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PN = h / 8 *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c_minus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 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T_prev_N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+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[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-2]) + \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h / 4 * cN * T_prev_N + t * alphaN * T0 + t * h / 4 * (f(l) +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 - h / 2))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KN, MN, PN  </w:t>
                      </w:r>
                    </w:p>
                    <w:p w:rsidR="001F1FA6" w:rsidRDefault="001F1FA6"/>
                  </w:txbxContent>
                </v:textbox>
                <w10:wrap type="tight"/>
              </v:shape>
            </w:pict>
          </mc:Fallback>
        </mc:AlternateContent>
      </w:r>
      <w:r w:rsidR="003356D6" w:rsidRPr="003356D6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Листинг программы</w:t>
      </w:r>
    </w:p>
    <w:p w:rsidR="001F1FA6" w:rsidRPr="001F1FA6" w:rsidRDefault="001F1FA6" w:rsidP="001F1FA6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-389018</wp:posOffset>
                </wp:positionH>
                <wp:positionV relativeFrom="paragraph">
                  <wp:posOffset>56087</wp:posOffset>
                </wp:positionV>
                <wp:extent cx="6432092" cy="8814390"/>
                <wp:effectExtent l="0" t="0" r="6985" b="1270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092" cy="8814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calculate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K0, M0, P0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left_boundary_condition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T_prev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KN, MN, PN = right_boundary_condition(T_prev)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eps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[0, -M0 / K0]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eta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[0, P0 / K0]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x = h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n = 1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while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(x + h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&lt; l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T_prev_n = T_prev[n]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denominator = (B(x, T_prev_n) - A(T_prev_n) * eps[n])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next_eps = D(T_prev_n) / denominator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next_eta = (F(x, T_prev_n) + A(T_prev_n) * eta[n]) / denominator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eps.append</w:t>
                            </w:r>
                            <w:proofErr w:type="spellEnd"/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next_eps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eta.append</w:t>
                            </w:r>
                            <w:proofErr w:type="spellEnd"/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next_eta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n += 1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x += h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T_new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[0] * (n + 1)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T_new[n] = (PN - MN * eta[n]) / (KN + MN * eps[n])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for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i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range(n - 1, -1, -1):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T_new[i] = eps[i + 1] * T_new[i + 1] + eta[i + 1]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T_new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calculate_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result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step1 = </w:t>
                            </w:r>
                            <w:proofErr w:type="spellStart"/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 / h)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T = [T0] * (step1 + 1)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ti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0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[]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res.append</w:t>
                            </w:r>
                            <w:proofErr w:type="spellEnd"/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(T)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lent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(T)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kj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0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while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True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T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while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True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kj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+= 1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T_new = calculate(T_prev)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cur_max = fabs((T[0] - T_new[0]) / T_new[0])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for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i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range(lent):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    d = fabs(T[i] - T_new[i]) / T_new[i]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 &gt;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cur_max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cur_max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d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cur_max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&lt; 1</w:t>
                            </w:r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break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T_prev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T_new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res.append</w:t>
                            </w:r>
                            <w:proofErr w:type="spellEnd"/>
                            <w:proofErr w:type="gram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T_new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ti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+= t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flag_eps_ok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True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for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i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range(lent):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if</w:t>
                            </w: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fabs((T[i] - T_new[i]) / T_new[i]) &gt; 1e-5: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flag_eps_ok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False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flag_eps_ok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break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T =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T_new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Pr="001F1FA6" w:rsidRDefault="001F1FA6" w:rsidP="001F1FA6">
                            <w:pPr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res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, </w:t>
                            </w:r>
                            <w:proofErr w:type="spellStart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ti</w:t>
                            </w:r>
                            <w:proofErr w:type="spellEnd"/>
                            <w:r w:rsidRPr="001F1FA6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</w:p>
                          <w:p w:rsidR="001F1FA6" w:rsidRDefault="001F1F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7" o:spid="_x0000_s1027" type="#_x0000_t202" style="position:absolute;margin-left:-30.65pt;margin-top:4.4pt;width:506.45pt;height:694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" fillcolor="white [3201]" strokeweight=".5pt">
                <v:textbox>
                  <w:txbxContent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calculate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K0, M0, P0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left_boundary_condition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T_prev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KN, MN, PN = right_boundary_condition(T_prev)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eps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[0, -M0 / K0]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eta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[0, P0 / K0]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x = h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n = 1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while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(x + h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&lt; l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T_prev_n = T_prev[n]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denominator = (B(x, T_prev_n) - A(T_prev_n) * eps[n])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next_eps = D(T_prev_n) / denominator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next_eta = (F(x, T_prev_n) + A(T_prev_n) * eta[n]) / denominator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eps.append</w:t>
                      </w:r>
                      <w:proofErr w:type="spellEnd"/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next_eps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eta.append</w:t>
                      </w:r>
                      <w:proofErr w:type="spellEnd"/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next_eta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n += 1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x += h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T_new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[0] * (n + 1)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T_new[n] = (PN - MN * eta[n]) / (KN + MN * eps[n])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for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i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range(n - 1, -1, -1):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T_new[i] = eps[i + 1] * T_new[i + 1] + eta[i + 1]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T_new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calculate_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result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step1 = </w:t>
                      </w:r>
                      <w:proofErr w:type="spellStart"/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 / h)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T = [T0] * (step1 + 1)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ti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0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[]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res.append</w:t>
                      </w:r>
                      <w:proofErr w:type="spellEnd"/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(T)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lent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(T)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kj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0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while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True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T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while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True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kj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+= 1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T_new = calculate(T_prev)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cur_max = fabs((T[0] - T_new[0]) / T_new[0])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for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i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range(lent):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    d = fabs(T[i] - T_new[i]) / T_new[i]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 &gt;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cur_max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cur_max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d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cur_max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&lt; 1</w:t>
                      </w:r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break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T_prev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T_new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proofErr w:type="gram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res.append</w:t>
                      </w:r>
                      <w:proofErr w:type="spellEnd"/>
                      <w:proofErr w:type="gram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T_new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ti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+= t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flag_eps_ok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True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for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i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range(lent):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</w:t>
                      </w:r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if</w:t>
                      </w: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fabs((T[i] - T_new[i]) / T_new[i]) &gt; 1e-5: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flag_eps_ok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False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flag_eps_ok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break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T =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T_new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Pr="001F1FA6" w:rsidRDefault="001F1FA6" w:rsidP="001F1FA6">
                      <w:pPr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res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, </w:t>
                      </w:r>
                      <w:proofErr w:type="spellStart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ti</w:t>
                      </w:r>
                      <w:proofErr w:type="spellEnd"/>
                      <w:r w:rsidRPr="001F1FA6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</w:p>
                    <w:p w:rsidR="001F1FA6" w:rsidRDefault="001F1FA6"/>
                  </w:txbxContent>
                </v:textbox>
              </v:shape>
            </w:pict>
          </mc:Fallback>
        </mc:AlternateContent>
      </w:r>
    </w:p>
    <w:sectPr w:rsidR="001F1FA6" w:rsidRPr="001F1FA6" w:rsidSect="007A3E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45A13"/>
    <w:multiLevelType w:val="multilevel"/>
    <w:tmpl w:val="BC824DBA"/>
    <w:lvl w:ilvl="0">
      <w:start w:val="6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5157F77"/>
    <w:multiLevelType w:val="multilevel"/>
    <w:tmpl w:val="EFE02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A1193"/>
    <w:multiLevelType w:val="multilevel"/>
    <w:tmpl w:val="EFE02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0C3D6B"/>
    <w:multiLevelType w:val="hybridMultilevel"/>
    <w:tmpl w:val="C542E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A3B75"/>
    <w:multiLevelType w:val="hybridMultilevel"/>
    <w:tmpl w:val="9C92FE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128A5"/>
    <w:multiLevelType w:val="multilevel"/>
    <w:tmpl w:val="F0DEF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974E1C"/>
    <w:multiLevelType w:val="hybridMultilevel"/>
    <w:tmpl w:val="9C92FE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124"/>
    <w:rsid w:val="0004376A"/>
    <w:rsid w:val="000941DE"/>
    <w:rsid w:val="000A073C"/>
    <w:rsid w:val="000E0D4C"/>
    <w:rsid w:val="001F1FA6"/>
    <w:rsid w:val="00213F45"/>
    <w:rsid w:val="00214966"/>
    <w:rsid w:val="00265AFE"/>
    <w:rsid w:val="002E579C"/>
    <w:rsid w:val="0030543B"/>
    <w:rsid w:val="003356D6"/>
    <w:rsid w:val="003408DD"/>
    <w:rsid w:val="00345124"/>
    <w:rsid w:val="00391404"/>
    <w:rsid w:val="00446AD9"/>
    <w:rsid w:val="00487141"/>
    <w:rsid w:val="004F5FC2"/>
    <w:rsid w:val="005127CA"/>
    <w:rsid w:val="005149C4"/>
    <w:rsid w:val="00562F8C"/>
    <w:rsid w:val="005A4B6A"/>
    <w:rsid w:val="00680BB0"/>
    <w:rsid w:val="007A3E36"/>
    <w:rsid w:val="007A4B00"/>
    <w:rsid w:val="007C17AE"/>
    <w:rsid w:val="007C3F53"/>
    <w:rsid w:val="00833356"/>
    <w:rsid w:val="008A3874"/>
    <w:rsid w:val="008D641E"/>
    <w:rsid w:val="009323E4"/>
    <w:rsid w:val="009B2899"/>
    <w:rsid w:val="00A33371"/>
    <w:rsid w:val="00AC04F2"/>
    <w:rsid w:val="00B06930"/>
    <w:rsid w:val="00B91A73"/>
    <w:rsid w:val="00BA46FB"/>
    <w:rsid w:val="00BA69EC"/>
    <w:rsid w:val="00BE370C"/>
    <w:rsid w:val="00C35D35"/>
    <w:rsid w:val="00C8566F"/>
    <w:rsid w:val="00C85C5D"/>
    <w:rsid w:val="00D31955"/>
    <w:rsid w:val="00D74941"/>
    <w:rsid w:val="00DA287A"/>
    <w:rsid w:val="00E36D8D"/>
    <w:rsid w:val="00E46C31"/>
    <w:rsid w:val="00EB0CE0"/>
    <w:rsid w:val="00F268CD"/>
    <w:rsid w:val="00FA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D20B2"/>
  <w15:chartTrackingRefBased/>
  <w15:docId w15:val="{BD90AD67-AE54-7042-9026-6645FC263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124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512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74941"/>
    <w:rPr>
      <w:color w:val="808080"/>
    </w:rPr>
  </w:style>
  <w:style w:type="paragraph" w:styleId="a5">
    <w:name w:val="List Paragraph"/>
    <w:basedOn w:val="a"/>
    <w:uiPriority w:val="34"/>
    <w:qFormat/>
    <w:rsid w:val="002E579C"/>
    <w:pPr>
      <w:ind w:left="720"/>
      <w:contextualSpacing/>
    </w:pPr>
  </w:style>
  <w:style w:type="paragraph" w:customStyle="1" w:styleId="alt">
    <w:name w:val="alt"/>
    <w:basedOn w:val="a"/>
    <w:rsid w:val="001F1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1F1FA6"/>
  </w:style>
  <w:style w:type="character" w:customStyle="1" w:styleId="number">
    <w:name w:val="number"/>
    <w:basedOn w:val="a0"/>
    <w:rsid w:val="001F1FA6"/>
  </w:style>
  <w:style w:type="character" w:customStyle="1" w:styleId="special">
    <w:name w:val="special"/>
    <w:basedOn w:val="a0"/>
    <w:rsid w:val="001F1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16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wmf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5" Type="http://schemas.openxmlformats.org/officeDocument/2006/relationships/image" Target="media/image1.jpeg"/><Relationship Id="rId15" Type="http://schemas.openxmlformats.org/officeDocument/2006/relationships/image" Target="media/image7.tiff"/><Relationship Id="rId23" Type="http://schemas.openxmlformats.org/officeDocument/2006/relationships/image" Target="media/image12.png"/><Relationship Id="rId28" Type="http://schemas.openxmlformats.org/officeDocument/2006/relationships/oleObject" Target="embeddings/oleObject8.bin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1.tiff"/><Relationship Id="rId27" Type="http://schemas.openxmlformats.org/officeDocument/2006/relationships/image" Target="media/image16.w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11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2020-06-08T15:04:00Z</dcterms:created>
  <dcterms:modified xsi:type="dcterms:W3CDTF">2020-06-10T15:19:00Z</dcterms:modified>
</cp:coreProperties>
</file>