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771C" w14:textId="5DE17481" w:rsidR="00750D5F" w:rsidRPr="000F021A" w:rsidRDefault="000F021A" w:rsidP="000F021A">
      <w:pPr>
        <w:pStyle w:val="Tytu"/>
        <w:rPr>
          <w:sz w:val="96"/>
        </w:rPr>
      </w:pPr>
      <w:r w:rsidRPr="000F021A">
        <w:rPr>
          <w:sz w:val="96"/>
        </w:rPr>
        <w:t>Technical Reference</w:t>
      </w:r>
    </w:p>
    <w:p w14:paraId="2FAF38A0" w14:textId="625DBA92" w:rsidR="000F021A" w:rsidRPr="000F021A" w:rsidRDefault="000F021A" w:rsidP="001C4680">
      <w:pPr>
        <w:pStyle w:val="Podtytu"/>
        <w:tabs>
          <w:tab w:val="left" w:pos="450"/>
        </w:tabs>
        <w:rPr>
          <w:sz w:val="28"/>
        </w:rPr>
      </w:pPr>
      <w:r w:rsidRPr="000F021A">
        <w:rPr>
          <w:sz w:val="28"/>
        </w:rPr>
        <w:t>VMPC Encryption Module</w:t>
      </w:r>
    </w:p>
    <w:p w14:paraId="701C2897" w14:textId="296C4CD3" w:rsidR="000F021A" w:rsidRDefault="000F021A" w:rsidP="000F021A">
      <w:pPr>
        <w:jc w:val="right"/>
        <w:rPr>
          <w:sz w:val="28"/>
        </w:rPr>
      </w:pPr>
    </w:p>
    <w:p w14:paraId="034E1A3A" w14:textId="4042962C" w:rsidR="000F021A" w:rsidRDefault="000F021A" w:rsidP="000F021A">
      <w:pPr>
        <w:jc w:val="right"/>
        <w:rPr>
          <w:sz w:val="28"/>
        </w:rPr>
      </w:pPr>
    </w:p>
    <w:p w14:paraId="6650CFCD" w14:textId="037231CA" w:rsidR="000F021A" w:rsidRDefault="000F021A" w:rsidP="000F021A">
      <w:pPr>
        <w:jc w:val="right"/>
        <w:rPr>
          <w:sz w:val="28"/>
        </w:rPr>
      </w:pPr>
    </w:p>
    <w:p w14:paraId="4540D62C" w14:textId="4D14EFC7" w:rsidR="000F021A" w:rsidRDefault="000F021A" w:rsidP="000F021A">
      <w:pPr>
        <w:jc w:val="right"/>
        <w:rPr>
          <w:sz w:val="28"/>
        </w:rPr>
      </w:pPr>
    </w:p>
    <w:p w14:paraId="636539A3" w14:textId="593EFCB8" w:rsidR="000F021A" w:rsidRDefault="000F021A" w:rsidP="000F021A">
      <w:pPr>
        <w:jc w:val="right"/>
        <w:rPr>
          <w:sz w:val="28"/>
        </w:rPr>
      </w:pPr>
    </w:p>
    <w:p w14:paraId="3D611262" w14:textId="1AB0D217" w:rsidR="000F021A" w:rsidRDefault="000F021A" w:rsidP="000F021A">
      <w:pPr>
        <w:jc w:val="right"/>
        <w:rPr>
          <w:sz w:val="28"/>
        </w:rPr>
      </w:pPr>
    </w:p>
    <w:p w14:paraId="500B1038" w14:textId="36A21BD9" w:rsidR="000F021A" w:rsidRDefault="000F021A" w:rsidP="000F021A">
      <w:pPr>
        <w:jc w:val="right"/>
        <w:rPr>
          <w:sz w:val="28"/>
        </w:rPr>
      </w:pPr>
    </w:p>
    <w:p w14:paraId="537A0D48" w14:textId="32090D22" w:rsidR="000F021A" w:rsidRDefault="000F021A" w:rsidP="000F021A">
      <w:pPr>
        <w:jc w:val="right"/>
        <w:rPr>
          <w:sz w:val="28"/>
        </w:rPr>
      </w:pPr>
    </w:p>
    <w:p w14:paraId="0C5C744D" w14:textId="33B3F103" w:rsidR="000F021A" w:rsidRDefault="000F021A" w:rsidP="000F021A">
      <w:pPr>
        <w:jc w:val="right"/>
        <w:rPr>
          <w:sz w:val="28"/>
        </w:rPr>
      </w:pPr>
    </w:p>
    <w:p w14:paraId="51E66C16" w14:textId="38765757" w:rsidR="000F021A" w:rsidRDefault="000F021A" w:rsidP="000F021A">
      <w:pPr>
        <w:jc w:val="right"/>
        <w:rPr>
          <w:sz w:val="28"/>
        </w:rPr>
      </w:pPr>
    </w:p>
    <w:p w14:paraId="0FCD7817" w14:textId="4E526334" w:rsidR="000F021A" w:rsidRDefault="000F021A" w:rsidP="000F021A">
      <w:pPr>
        <w:jc w:val="right"/>
        <w:rPr>
          <w:sz w:val="28"/>
        </w:rPr>
      </w:pPr>
    </w:p>
    <w:p w14:paraId="5884B3A4" w14:textId="21CC2933" w:rsidR="000F021A" w:rsidRDefault="000F021A" w:rsidP="000F021A">
      <w:pPr>
        <w:jc w:val="right"/>
        <w:rPr>
          <w:sz w:val="28"/>
        </w:rPr>
      </w:pPr>
    </w:p>
    <w:p w14:paraId="75EC77A3" w14:textId="7AFCD678" w:rsidR="000F021A" w:rsidRDefault="000F021A" w:rsidP="000F021A">
      <w:pPr>
        <w:jc w:val="right"/>
        <w:rPr>
          <w:sz w:val="28"/>
        </w:rPr>
      </w:pPr>
    </w:p>
    <w:p w14:paraId="0BB698FC" w14:textId="667B192D" w:rsidR="000F021A" w:rsidRDefault="000F021A" w:rsidP="000F021A">
      <w:pPr>
        <w:jc w:val="right"/>
        <w:rPr>
          <w:sz w:val="28"/>
        </w:rPr>
      </w:pPr>
    </w:p>
    <w:p w14:paraId="7717BD42" w14:textId="700716C7" w:rsidR="000F021A" w:rsidRDefault="000F021A" w:rsidP="000F021A">
      <w:pPr>
        <w:jc w:val="right"/>
        <w:rPr>
          <w:sz w:val="28"/>
        </w:rPr>
      </w:pPr>
    </w:p>
    <w:p w14:paraId="64C47247" w14:textId="0DA18C33" w:rsidR="000F021A" w:rsidRDefault="000F021A" w:rsidP="000F021A">
      <w:pPr>
        <w:jc w:val="right"/>
        <w:rPr>
          <w:sz w:val="28"/>
        </w:rPr>
      </w:pPr>
    </w:p>
    <w:p w14:paraId="5F60FDCF" w14:textId="4AFB25E8" w:rsidR="000F021A" w:rsidRDefault="000F021A" w:rsidP="000F021A">
      <w:pPr>
        <w:jc w:val="right"/>
        <w:rPr>
          <w:sz w:val="28"/>
        </w:rPr>
      </w:pPr>
    </w:p>
    <w:p w14:paraId="26F5DD3F" w14:textId="37610751" w:rsidR="000F021A" w:rsidRDefault="001C4680" w:rsidP="000F021A">
      <w:pPr>
        <w:jc w:val="right"/>
        <w:rPr>
          <w:sz w:val="28"/>
        </w:rPr>
      </w:pPr>
      <w:r>
        <w:rPr>
          <w:noProof/>
          <w:sz w:val="96"/>
        </w:rPr>
        <w:drawing>
          <wp:anchor distT="0" distB="0" distL="114300" distR="114300" simplePos="0" relativeHeight="251658240" behindDoc="1" locked="0" layoutInCell="1" allowOverlap="1" wp14:anchorId="7F29A5D6" wp14:editId="7FF86006">
            <wp:simplePos x="0" y="0"/>
            <wp:positionH relativeFrom="margin">
              <wp:align>left</wp:align>
            </wp:positionH>
            <wp:positionV relativeFrom="paragraph">
              <wp:posOffset>50165</wp:posOffset>
            </wp:positionV>
            <wp:extent cx="1314450" cy="1380329"/>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80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574B5" w14:textId="4E4E6EA6" w:rsidR="000F021A" w:rsidRPr="000F021A" w:rsidRDefault="000F021A" w:rsidP="000F021A">
      <w:pPr>
        <w:jc w:val="right"/>
        <w:rPr>
          <w:sz w:val="28"/>
        </w:rPr>
      </w:pPr>
    </w:p>
    <w:p w14:paraId="3ACB0DC9" w14:textId="77777777" w:rsidR="000F021A" w:rsidRDefault="000F021A" w:rsidP="000F021A">
      <w:pPr>
        <w:jc w:val="right"/>
        <w:rPr>
          <w:color w:val="767171" w:themeColor="background2" w:themeShade="80"/>
          <w:sz w:val="20"/>
        </w:rPr>
      </w:pPr>
    </w:p>
    <w:p w14:paraId="1ADC9D2E" w14:textId="77777777" w:rsidR="000F021A" w:rsidRPr="000F021A" w:rsidRDefault="000F021A" w:rsidP="000F021A">
      <w:pPr>
        <w:jc w:val="right"/>
        <w:rPr>
          <w:color w:val="767171" w:themeColor="background2" w:themeShade="80"/>
          <w:sz w:val="20"/>
        </w:rPr>
      </w:pPr>
      <w:r w:rsidRPr="000F021A">
        <w:rPr>
          <w:color w:val="767171" w:themeColor="background2" w:themeShade="80"/>
          <w:sz w:val="20"/>
        </w:rPr>
        <w:t>By ITnnovative</w:t>
      </w:r>
    </w:p>
    <w:p w14:paraId="1C86BA4A" w14:textId="77777777" w:rsidR="000F021A" w:rsidRDefault="000F021A" w:rsidP="000F021A">
      <w:pPr>
        <w:jc w:val="right"/>
        <w:rPr>
          <w:color w:val="767171" w:themeColor="background2" w:themeShade="80"/>
          <w:sz w:val="20"/>
        </w:rPr>
      </w:pPr>
      <w:r w:rsidRPr="000F021A">
        <w:rPr>
          <w:color w:val="767171" w:themeColor="background2" w:themeShade="80"/>
          <w:sz w:val="20"/>
        </w:rPr>
        <w:t>Using STM32 technology</w:t>
      </w:r>
    </w:p>
    <w:sdt>
      <w:sdtPr>
        <w:rPr>
          <w:rFonts w:asciiTheme="minorHAnsi" w:eastAsiaTheme="minorHAnsi" w:hAnsiTheme="minorHAnsi" w:cstheme="minorBidi"/>
          <w:color w:val="auto"/>
          <w:sz w:val="22"/>
          <w:szCs w:val="22"/>
        </w:rPr>
        <w:id w:val="-1424573480"/>
        <w:docPartObj>
          <w:docPartGallery w:val="Table of Contents"/>
          <w:docPartUnique/>
        </w:docPartObj>
      </w:sdtPr>
      <w:sdtEndPr>
        <w:rPr>
          <w:b/>
          <w:bCs/>
          <w:noProof/>
        </w:rPr>
      </w:sdtEndPr>
      <w:sdtContent>
        <w:p w14:paraId="77A574C8" w14:textId="77777777" w:rsidR="000D2C1A" w:rsidRDefault="000D2C1A">
          <w:pPr>
            <w:pStyle w:val="Nagwekspisutreci"/>
          </w:pPr>
          <w:r>
            <w:t>Contents</w:t>
          </w:r>
        </w:p>
        <w:p w14:paraId="38F87561" w14:textId="0FDA5F5F" w:rsidR="00A55DCB" w:rsidRDefault="000D2C1A">
          <w:pPr>
            <w:pStyle w:val="Spistreci1"/>
            <w:tabs>
              <w:tab w:val="right" w:leader="dot" w:pos="9350"/>
            </w:tabs>
            <w:rPr>
              <w:rFonts w:cstheme="minorBidi"/>
              <w:noProof/>
            </w:rPr>
          </w:pPr>
          <w:r>
            <w:fldChar w:fldCharType="begin"/>
          </w:r>
          <w:r>
            <w:instrText xml:space="preserve"> TOC \o "1-3" \h \z \u </w:instrText>
          </w:r>
          <w:r>
            <w:fldChar w:fldCharType="separate"/>
          </w:r>
          <w:hyperlink w:anchor="_Toc62888896" w:history="1">
            <w:r w:rsidR="00A55DCB" w:rsidRPr="00037920">
              <w:rPr>
                <w:rStyle w:val="Hipercze"/>
                <w:noProof/>
              </w:rPr>
              <w:t>Introduction</w:t>
            </w:r>
            <w:r w:rsidR="00A55DCB">
              <w:rPr>
                <w:noProof/>
                <w:webHidden/>
              </w:rPr>
              <w:tab/>
            </w:r>
            <w:r w:rsidR="00A55DCB">
              <w:rPr>
                <w:noProof/>
                <w:webHidden/>
              </w:rPr>
              <w:fldChar w:fldCharType="begin"/>
            </w:r>
            <w:r w:rsidR="00A55DCB">
              <w:rPr>
                <w:noProof/>
                <w:webHidden/>
              </w:rPr>
              <w:instrText xml:space="preserve"> PAGEREF _Toc62888896 \h </w:instrText>
            </w:r>
            <w:r w:rsidR="00A55DCB">
              <w:rPr>
                <w:noProof/>
                <w:webHidden/>
              </w:rPr>
            </w:r>
            <w:r w:rsidR="00A55DCB">
              <w:rPr>
                <w:noProof/>
                <w:webHidden/>
              </w:rPr>
              <w:fldChar w:fldCharType="separate"/>
            </w:r>
            <w:r w:rsidR="00A55DCB">
              <w:rPr>
                <w:noProof/>
                <w:webHidden/>
              </w:rPr>
              <w:t>3</w:t>
            </w:r>
            <w:r w:rsidR="00A55DCB">
              <w:rPr>
                <w:noProof/>
                <w:webHidden/>
              </w:rPr>
              <w:fldChar w:fldCharType="end"/>
            </w:r>
          </w:hyperlink>
        </w:p>
        <w:p w14:paraId="2EBBEC65" w14:textId="476E0209" w:rsidR="00A55DCB" w:rsidRDefault="00A55DCB">
          <w:pPr>
            <w:pStyle w:val="Spistreci1"/>
            <w:tabs>
              <w:tab w:val="right" w:leader="dot" w:pos="9350"/>
            </w:tabs>
            <w:rPr>
              <w:rFonts w:cstheme="minorBidi"/>
              <w:noProof/>
            </w:rPr>
          </w:pPr>
          <w:hyperlink w:anchor="_Toc62888897" w:history="1">
            <w:r w:rsidRPr="00037920">
              <w:rPr>
                <w:rStyle w:val="Hipercze"/>
                <w:noProof/>
              </w:rPr>
              <w:t>Idea Schematic</w:t>
            </w:r>
            <w:r>
              <w:rPr>
                <w:noProof/>
                <w:webHidden/>
              </w:rPr>
              <w:tab/>
            </w:r>
            <w:r>
              <w:rPr>
                <w:noProof/>
                <w:webHidden/>
              </w:rPr>
              <w:fldChar w:fldCharType="begin"/>
            </w:r>
            <w:r>
              <w:rPr>
                <w:noProof/>
                <w:webHidden/>
              </w:rPr>
              <w:instrText xml:space="preserve"> PAGEREF _Toc62888897 \h </w:instrText>
            </w:r>
            <w:r>
              <w:rPr>
                <w:noProof/>
                <w:webHidden/>
              </w:rPr>
            </w:r>
            <w:r>
              <w:rPr>
                <w:noProof/>
                <w:webHidden/>
              </w:rPr>
              <w:fldChar w:fldCharType="separate"/>
            </w:r>
            <w:r>
              <w:rPr>
                <w:noProof/>
                <w:webHidden/>
              </w:rPr>
              <w:t>3</w:t>
            </w:r>
            <w:r>
              <w:rPr>
                <w:noProof/>
                <w:webHidden/>
              </w:rPr>
              <w:fldChar w:fldCharType="end"/>
            </w:r>
          </w:hyperlink>
        </w:p>
        <w:p w14:paraId="7A68B694" w14:textId="2D499879" w:rsidR="00A55DCB" w:rsidRDefault="00A55DCB">
          <w:pPr>
            <w:pStyle w:val="Spistreci1"/>
            <w:tabs>
              <w:tab w:val="right" w:leader="dot" w:pos="9350"/>
            </w:tabs>
            <w:rPr>
              <w:rFonts w:cstheme="minorBidi"/>
              <w:noProof/>
            </w:rPr>
          </w:pPr>
          <w:hyperlink w:anchor="_Toc62888898" w:history="1">
            <w:r w:rsidRPr="00037920">
              <w:rPr>
                <w:rStyle w:val="Hipercze"/>
                <w:noProof/>
              </w:rPr>
              <w:t>Power</w:t>
            </w:r>
            <w:r>
              <w:rPr>
                <w:noProof/>
                <w:webHidden/>
              </w:rPr>
              <w:tab/>
            </w:r>
            <w:r>
              <w:rPr>
                <w:noProof/>
                <w:webHidden/>
              </w:rPr>
              <w:fldChar w:fldCharType="begin"/>
            </w:r>
            <w:r>
              <w:rPr>
                <w:noProof/>
                <w:webHidden/>
              </w:rPr>
              <w:instrText xml:space="preserve"> PAGEREF _Toc62888898 \h </w:instrText>
            </w:r>
            <w:r>
              <w:rPr>
                <w:noProof/>
                <w:webHidden/>
              </w:rPr>
            </w:r>
            <w:r>
              <w:rPr>
                <w:noProof/>
                <w:webHidden/>
              </w:rPr>
              <w:fldChar w:fldCharType="separate"/>
            </w:r>
            <w:r>
              <w:rPr>
                <w:noProof/>
                <w:webHidden/>
              </w:rPr>
              <w:t>3</w:t>
            </w:r>
            <w:r>
              <w:rPr>
                <w:noProof/>
                <w:webHidden/>
              </w:rPr>
              <w:fldChar w:fldCharType="end"/>
            </w:r>
          </w:hyperlink>
        </w:p>
        <w:p w14:paraId="1E314E71" w14:textId="64ABAFFC" w:rsidR="00A55DCB" w:rsidRDefault="00A55DCB">
          <w:pPr>
            <w:pStyle w:val="Spistreci1"/>
            <w:tabs>
              <w:tab w:val="right" w:leader="dot" w:pos="9350"/>
            </w:tabs>
            <w:rPr>
              <w:rFonts w:cstheme="minorBidi"/>
              <w:noProof/>
            </w:rPr>
          </w:pPr>
          <w:hyperlink w:anchor="_Toc62888899" w:history="1">
            <w:r w:rsidRPr="00037920">
              <w:rPr>
                <w:rStyle w:val="Hipercze"/>
                <w:noProof/>
              </w:rPr>
              <w:t>The hardware</w:t>
            </w:r>
            <w:r>
              <w:rPr>
                <w:noProof/>
                <w:webHidden/>
              </w:rPr>
              <w:tab/>
            </w:r>
            <w:r>
              <w:rPr>
                <w:noProof/>
                <w:webHidden/>
              </w:rPr>
              <w:fldChar w:fldCharType="begin"/>
            </w:r>
            <w:r>
              <w:rPr>
                <w:noProof/>
                <w:webHidden/>
              </w:rPr>
              <w:instrText xml:space="preserve"> PAGEREF _Toc62888899 \h </w:instrText>
            </w:r>
            <w:r>
              <w:rPr>
                <w:noProof/>
                <w:webHidden/>
              </w:rPr>
            </w:r>
            <w:r>
              <w:rPr>
                <w:noProof/>
                <w:webHidden/>
              </w:rPr>
              <w:fldChar w:fldCharType="separate"/>
            </w:r>
            <w:r>
              <w:rPr>
                <w:noProof/>
                <w:webHidden/>
              </w:rPr>
              <w:t>3</w:t>
            </w:r>
            <w:r>
              <w:rPr>
                <w:noProof/>
                <w:webHidden/>
              </w:rPr>
              <w:fldChar w:fldCharType="end"/>
            </w:r>
          </w:hyperlink>
        </w:p>
        <w:p w14:paraId="649B167F" w14:textId="1A94404E" w:rsidR="00A55DCB" w:rsidRDefault="00A55DCB">
          <w:pPr>
            <w:pStyle w:val="Spistreci1"/>
            <w:tabs>
              <w:tab w:val="right" w:leader="dot" w:pos="9350"/>
            </w:tabs>
            <w:rPr>
              <w:rFonts w:cstheme="minorBidi"/>
              <w:noProof/>
            </w:rPr>
          </w:pPr>
          <w:hyperlink w:anchor="_Toc62888900" w:history="1">
            <w:r w:rsidRPr="00037920">
              <w:rPr>
                <w:rStyle w:val="Hipercze"/>
                <w:noProof/>
              </w:rPr>
              <w:t>Casing</w:t>
            </w:r>
            <w:r>
              <w:rPr>
                <w:noProof/>
                <w:webHidden/>
              </w:rPr>
              <w:tab/>
            </w:r>
            <w:r>
              <w:rPr>
                <w:noProof/>
                <w:webHidden/>
              </w:rPr>
              <w:fldChar w:fldCharType="begin"/>
            </w:r>
            <w:r>
              <w:rPr>
                <w:noProof/>
                <w:webHidden/>
              </w:rPr>
              <w:instrText xml:space="preserve"> PAGEREF _Toc62888900 \h </w:instrText>
            </w:r>
            <w:r>
              <w:rPr>
                <w:noProof/>
                <w:webHidden/>
              </w:rPr>
            </w:r>
            <w:r>
              <w:rPr>
                <w:noProof/>
                <w:webHidden/>
              </w:rPr>
              <w:fldChar w:fldCharType="separate"/>
            </w:r>
            <w:r>
              <w:rPr>
                <w:noProof/>
                <w:webHidden/>
              </w:rPr>
              <w:t>4</w:t>
            </w:r>
            <w:r>
              <w:rPr>
                <w:noProof/>
                <w:webHidden/>
              </w:rPr>
              <w:fldChar w:fldCharType="end"/>
            </w:r>
          </w:hyperlink>
        </w:p>
        <w:p w14:paraId="2CBAF0FC" w14:textId="67F67EEF" w:rsidR="00A55DCB" w:rsidRDefault="00A55DCB">
          <w:pPr>
            <w:pStyle w:val="Spistreci1"/>
            <w:tabs>
              <w:tab w:val="right" w:leader="dot" w:pos="9350"/>
            </w:tabs>
            <w:rPr>
              <w:rFonts w:cstheme="minorBidi"/>
              <w:noProof/>
            </w:rPr>
          </w:pPr>
          <w:hyperlink w:anchor="_Toc62888901" w:history="1">
            <w:r w:rsidRPr="00037920">
              <w:rPr>
                <w:rStyle w:val="Hipercze"/>
                <w:noProof/>
              </w:rPr>
              <w:t>The commands</w:t>
            </w:r>
            <w:r>
              <w:rPr>
                <w:noProof/>
                <w:webHidden/>
              </w:rPr>
              <w:tab/>
            </w:r>
            <w:r>
              <w:rPr>
                <w:noProof/>
                <w:webHidden/>
              </w:rPr>
              <w:fldChar w:fldCharType="begin"/>
            </w:r>
            <w:r>
              <w:rPr>
                <w:noProof/>
                <w:webHidden/>
              </w:rPr>
              <w:instrText xml:space="preserve"> PAGEREF _Toc62888901 \h </w:instrText>
            </w:r>
            <w:r>
              <w:rPr>
                <w:noProof/>
                <w:webHidden/>
              </w:rPr>
            </w:r>
            <w:r>
              <w:rPr>
                <w:noProof/>
                <w:webHidden/>
              </w:rPr>
              <w:fldChar w:fldCharType="separate"/>
            </w:r>
            <w:r>
              <w:rPr>
                <w:noProof/>
                <w:webHidden/>
              </w:rPr>
              <w:t>4</w:t>
            </w:r>
            <w:r>
              <w:rPr>
                <w:noProof/>
                <w:webHidden/>
              </w:rPr>
              <w:fldChar w:fldCharType="end"/>
            </w:r>
          </w:hyperlink>
        </w:p>
        <w:p w14:paraId="1ABBCE23" w14:textId="5A7BE8C4" w:rsidR="00A55DCB" w:rsidRDefault="00A55DCB">
          <w:pPr>
            <w:pStyle w:val="Spistreci1"/>
            <w:tabs>
              <w:tab w:val="right" w:leader="dot" w:pos="9350"/>
            </w:tabs>
            <w:rPr>
              <w:rFonts w:cstheme="minorBidi"/>
              <w:noProof/>
            </w:rPr>
          </w:pPr>
          <w:hyperlink w:anchor="_Toc62888902" w:history="1">
            <w:r w:rsidRPr="00037920">
              <w:rPr>
                <w:rStyle w:val="Hipercze"/>
                <w:noProof/>
              </w:rPr>
              <w:t>Chunk-mode encryption</w:t>
            </w:r>
            <w:r>
              <w:rPr>
                <w:noProof/>
                <w:webHidden/>
              </w:rPr>
              <w:tab/>
            </w:r>
            <w:r>
              <w:rPr>
                <w:noProof/>
                <w:webHidden/>
              </w:rPr>
              <w:fldChar w:fldCharType="begin"/>
            </w:r>
            <w:r>
              <w:rPr>
                <w:noProof/>
                <w:webHidden/>
              </w:rPr>
              <w:instrText xml:space="preserve"> PAGEREF _Toc62888902 \h </w:instrText>
            </w:r>
            <w:r>
              <w:rPr>
                <w:noProof/>
                <w:webHidden/>
              </w:rPr>
            </w:r>
            <w:r>
              <w:rPr>
                <w:noProof/>
                <w:webHidden/>
              </w:rPr>
              <w:fldChar w:fldCharType="separate"/>
            </w:r>
            <w:r>
              <w:rPr>
                <w:noProof/>
                <w:webHidden/>
              </w:rPr>
              <w:t>5</w:t>
            </w:r>
            <w:r>
              <w:rPr>
                <w:noProof/>
                <w:webHidden/>
              </w:rPr>
              <w:fldChar w:fldCharType="end"/>
            </w:r>
          </w:hyperlink>
        </w:p>
        <w:p w14:paraId="31DFDF58" w14:textId="38441B26" w:rsidR="00A55DCB" w:rsidRDefault="00A55DCB">
          <w:pPr>
            <w:pStyle w:val="Spistreci1"/>
            <w:tabs>
              <w:tab w:val="right" w:leader="dot" w:pos="9350"/>
            </w:tabs>
            <w:rPr>
              <w:rFonts w:cstheme="minorBidi"/>
              <w:noProof/>
            </w:rPr>
          </w:pPr>
          <w:hyperlink w:anchor="_Toc62888903" w:history="1">
            <w:r w:rsidRPr="00037920">
              <w:rPr>
                <w:rStyle w:val="Hipercze"/>
                <w:noProof/>
              </w:rPr>
              <w:t>Setting passphrase</w:t>
            </w:r>
            <w:r>
              <w:rPr>
                <w:noProof/>
                <w:webHidden/>
              </w:rPr>
              <w:tab/>
            </w:r>
            <w:r>
              <w:rPr>
                <w:noProof/>
                <w:webHidden/>
              </w:rPr>
              <w:fldChar w:fldCharType="begin"/>
            </w:r>
            <w:r>
              <w:rPr>
                <w:noProof/>
                <w:webHidden/>
              </w:rPr>
              <w:instrText xml:space="preserve"> PAGEREF _Toc62888903 \h </w:instrText>
            </w:r>
            <w:r>
              <w:rPr>
                <w:noProof/>
                <w:webHidden/>
              </w:rPr>
            </w:r>
            <w:r>
              <w:rPr>
                <w:noProof/>
                <w:webHidden/>
              </w:rPr>
              <w:fldChar w:fldCharType="separate"/>
            </w:r>
            <w:r>
              <w:rPr>
                <w:noProof/>
                <w:webHidden/>
              </w:rPr>
              <w:t>5</w:t>
            </w:r>
            <w:r>
              <w:rPr>
                <w:noProof/>
                <w:webHidden/>
              </w:rPr>
              <w:fldChar w:fldCharType="end"/>
            </w:r>
          </w:hyperlink>
        </w:p>
        <w:p w14:paraId="74880982" w14:textId="75999DB7" w:rsidR="00A55DCB" w:rsidRDefault="00A55DCB">
          <w:pPr>
            <w:pStyle w:val="Spistreci1"/>
            <w:tabs>
              <w:tab w:val="right" w:leader="dot" w:pos="9350"/>
            </w:tabs>
            <w:rPr>
              <w:rFonts w:cstheme="minorBidi"/>
              <w:noProof/>
            </w:rPr>
          </w:pPr>
          <w:hyperlink w:anchor="_Toc62888904" w:history="1">
            <w:r w:rsidRPr="00037920">
              <w:rPr>
                <w:rStyle w:val="Hipercze"/>
                <w:noProof/>
              </w:rPr>
              <w:t>Rebuilding cipher</w:t>
            </w:r>
            <w:r>
              <w:rPr>
                <w:noProof/>
                <w:webHidden/>
              </w:rPr>
              <w:tab/>
            </w:r>
            <w:r>
              <w:rPr>
                <w:noProof/>
                <w:webHidden/>
              </w:rPr>
              <w:fldChar w:fldCharType="begin"/>
            </w:r>
            <w:r>
              <w:rPr>
                <w:noProof/>
                <w:webHidden/>
              </w:rPr>
              <w:instrText xml:space="preserve"> PAGEREF _Toc62888904 \h </w:instrText>
            </w:r>
            <w:r>
              <w:rPr>
                <w:noProof/>
                <w:webHidden/>
              </w:rPr>
            </w:r>
            <w:r>
              <w:rPr>
                <w:noProof/>
                <w:webHidden/>
              </w:rPr>
              <w:fldChar w:fldCharType="separate"/>
            </w:r>
            <w:r>
              <w:rPr>
                <w:noProof/>
                <w:webHidden/>
              </w:rPr>
              <w:t>5</w:t>
            </w:r>
            <w:r>
              <w:rPr>
                <w:noProof/>
                <w:webHidden/>
              </w:rPr>
              <w:fldChar w:fldCharType="end"/>
            </w:r>
          </w:hyperlink>
        </w:p>
        <w:p w14:paraId="21E1B890" w14:textId="78C87A8D" w:rsidR="00A55DCB" w:rsidRDefault="00A55DCB">
          <w:pPr>
            <w:pStyle w:val="Spistreci1"/>
            <w:tabs>
              <w:tab w:val="right" w:leader="dot" w:pos="9350"/>
            </w:tabs>
            <w:rPr>
              <w:rFonts w:cstheme="minorBidi"/>
              <w:noProof/>
            </w:rPr>
          </w:pPr>
          <w:hyperlink w:anchor="_Toc62888905" w:history="1">
            <w:r w:rsidRPr="00037920">
              <w:rPr>
                <w:rStyle w:val="Hipercze"/>
                <w:noProof/>
              </w:rPr>
              <w:t>Entering stream encryption</w:t>
            </w:r>
            <w:r>
              <w:rPr>
                <w:noProof/>
                <w:webHidden/>
              </w:rPr>
              <w:tab/>
            </w:r>
            <w:r>
              <w:rPr>
                <w:noProof/>
                <w:webHidden/>
              </w:rPr>
              <w:fldChar w:fldCharType="begin"/>
            </w:r>
            <w:r>
              <w:rPr>
                <w:noProof/>
                <w:webHidden/>
              </w:rPr>
              <w:instrText xml:space="preserve"> PAGEREF _Toc62888905 \h </w:instrText>
            </w:r>
            <w:r>
              <w:rPr>
                <w:noProof/>
                <w:webHidden/>
              </w:rPr>
            </w:r>
            <w:r>
              <w:rPr>
                <w:noProof/>
                <w:webHidden/>
              </w:rPr>
              <w:fldChar w:fldCharType="separate"/>
            </w:r>
            <w:r>
              <w:rPr>
                <w:noProof/>
                <w:webHidden/>
              </w:rPr>
              <w:t>6</w:t>
            </w:r>
            <w:r>
              <w:rPr>
                <w:noProof/>
                <w:webHidden/>
              </w:rPr>
              <w:fldChar w:fldCharType="end"/>
            </w:r>
          </w:hyperlink>
        </w:p>
        <w:p w14:paraId="6B723B5C" w14:textId="6A83CC46" w:rsidR="00A55DCB" w:rsidRDefault="00A55DCB">
          <w:pPr>
            <w:pStyle w:val="Spistreci1"/>
            <w:tabs>
              <w:tab w:val="right" w:leader="dot" w:pos="9350"/>
            </w:tabs>
            <w:rPr>
              <w:rFonts w:cstheme="minorBidi"/>
              <w:noProof/>
            </w:rPr>
          </w:pPr>
          <w:hyperlink w:anchor="_Toc62888906" w:history="1">
            <w:r w:rsidRPr="00037920">
              <w:rPr>
                <w:rStyle w:val="Hipercze"/>
                <w:noProof/>
              </w:rPr>
              <w:t>Dumping and loading serialization data.</w:t>
            </w:r>
            <w:r>
              <w:rPr>
                <w:noProof/>
                <w:webHidden/>
              </w:rPr>
              <w:tab/>
            </w:r>
            <w:r>
              <w:rPr>
                <w:noProof/>
                <w:webHidden/>
              </w:rPr>
              <w:fldChar w:fldCharType="begin"/>
            </w:r>
            <w:r>
              <w:rPr>
                <w:noProof/>
                <w:webHidden/>
              </w:rPr>
              <w:instrText xml:space="preserve"> PAGEREF _Toc62888906 \h </w:instrText>
            </w:r>
            <w:r>
              <w:rPr>
                <w:noProof/>
                <w:webHidden/>
              </w:rPr>
            </w:r>
            <w:r>
              <w:rPr>
                <w:noProof/>
                <w:webHidden/>
              </w:rPr>
              <w:fldChar w:fldCharType="separate"/>
            </w:r>
            <w:r>
              <w:rPr>
                <w:noProof/>
                <w:webHidden/>
              </w:rPr>
              <w:t>6</w:t>
            </w:r>
            <w:r>
              <w:rPr>
                <w:noProof/>
                <w:webHidden/>
              </w:rPr>
              <w:fldChar w:fldCharType="end"/>
            </w:r>
          </w:hyperlink>
        </w:p>
        <w:p w14:paraId="185C2A77" w14:textId="594C2A46" w:rsidR="00A55DCB" w:rsidRDefault="00A55DCB">
          <w:pPr>
            <w:pStyle w:val="Spistreci1"/>
            <w:tabs>
              <w:tab w:val="right" w:leader="dot" w:pos="9350"/>
            </w:tabs>
            <w:rPr>
              <w:rFonts w:cstheme="minorBidi"/>
              <w:noProof/>
            </w:rPr>
          </w:pPr>
          <w:hyperlink w:anchor="_Toc62888907" w:history="1">
            <w:r w:rsidRPr="00037920">
              <w:rPr>
                <w:rStyle w:val="Hipercze"/>
                <w:noProof/>
              </w:rPr>
              <w:t>Sample encryption procedure</w:t>
            </w:r>
            <w:r>
              <w:rPr>
                <w:noProof/>
                <w:webHidden/>
              </w:rPr>
              <w:tab/>
            </w:r>
            <w:r>
              <w:rPr>
                <w:noProof/>
                <w:webHidden/>
              </w:rPr>
              <w:fldChar w:fldCharType="begin"/>
            </w:r>
            <w:r>
              <w:rPr>
                <w:noProof/>
                <w:webHidden/>
              </w:rPr>
              <w:instrText xml:space="preserve"> PAGEREF _Toc62888907 \h </w:instrText>
            </w:r>
            <w:r>
              <w:rPr>
                <w:noProof/>
                <w:webHidden/>
              </w:rPr>
            </w:r>
            <w:r>
              <w:rPr>
                <w:noProof/>
                <w:webHidden/>
              </w:rPr>
              <w:fldChar w:fldCharType="separate"/>
            </w:r>
            <w:r>
              <w:rPr>
                <w:noProof/>
                <w:webHidden/>
              </w:rPr>
              <w:t>7</w:t>
            </w:r>
            <w:r>
              <w:rPr>
                <w:noProof/>
                <w:webHidden/>
              </w:rPr>
              <w:fldChar w:fldCharType="end"/>
            </w:r>
          </w:hyperlink>
        </w:p>
        <w:p w14:paraId="22D5DC64" w14:textId="08835C29" w:rsidR="00A55DCB" w:rsidRDefault="00A55DCB">
          <w:pPr>
            <w:pStyle w:val="Spistreci1"/>
            <w:tabs>
              <w:tab w:val="right" w:leader="dot" w:pos="9350"/>
            </w:tabs>
            <w:rPr>
              <w:rFonts w:cstheme="minorBidi"/>
              <w:noProof/>
            </w:rPr>
          </w:pPr>
          <w:hyperlink w:anchor="_Toc62888908" w:history="1">
            <w:r w:rsidRPr="00037920">
              <w:rPr>
                <w:rStyle w:val="Hipercze"/>
                <w:noProof/>
              </w:rPr>
              <w:t>Listing device capabilities</w:t>
            </w:r>
            <w:r>
              <w:rPr>
                <w:noProof/>
                <w:webHidden/>
              </w:rPr>
              <w:tab/>
            </w:r>
            <w:r>
              <w:rPr>
                <w:noProof/>
                <w:webHidden/>
              </w:rPr>
              <w:fldChar w:fldCharType="begin"/>
            </w:r>
            <w:r>
              <w:rPr>
                <w:noProof/>
                <w:webHidden/>
              </w:rPr>
              <w:instrText xml:space="preserve"> PAGEREF _Toc62888908 \h </w:instrText>
            </w:r>
            <w:r>
              <w:rPr>
                <w:noProof/>
                <w:webHidden/>
              </w:rPr>
            </w:r>
            <w:r>
              <w:rPr>
                <w:noProof/>
                <w:webHidden/>
              </w:rPr>
              <w:fldChar w:fldCharType="separate"/>
            </w:r>
            <w:r>
              <w:rPr>
                <w:noProof/>
                <w:webHidden/>
              </w:rPr>
              <w:t>7</w:t>
            </w:r>
            <w:r>
              <w:rPr>
                <w:noProof/>
                <w:webHidden/>
              </w:rPr>
              <w:fldChar w:fldCharType="end"/>
            </w:r>
          </w:hyperlink>
        </w:p>
        <w:p w14:paraId="0174B4E9" w14:textId="265C4114" w:rsidR="00A55DCB" w:rsidRDefault="00A55DCB">
          <w:pPr>
            <w:pStyle w:val="Spistreci1"/>
            <w:tabs>
              <w:tab w:val="right" w:leader="dot" w:pos="9350"/>
            </w:tabs>
            <w:rPr>
              <w:rFonts w:cstheme="minorBidi"/>
              <w:noProof/>
            </w:rPr>
          </w:pPr>
          <w:hyperlink w:anchor="_Toc62888909" w:history="1">
            <w:r w:rsidRPr="00037920">
              <w:rPr>
                <w:rStyle w:val="Hipercze"/>
                <w:noProof/>
              </w:rPr>
              <w:t>Config management</w:t>
            </w:r>
            <w:r>
              <w:rPr>
                <w:noProof/>
                <w:webHidden/>
              </w:rPr>
              <w:tab/>
            </w:r>
            <w:r>
              <w:rPr>
                <w:noProof/>
                <w:webHidden/>
              </w:rPr>
              <w:fldChar w:fldCharType="begin"/>
            </w:r>
            <w:r>
              <w:rPr>
                <w:noProof/>
                <w:webHidden/>
              </w:rPr>
              <w:instrText xml:space="preserve"> PAGEREF _Toc62888909 \h </w:instrText>
            </w:r>
            <w:r>
              <w:rPr>
                <w:noProof/>
                <w:webHidden/>
              </w:rPr>
            </w:r>
            <w:r>
              <w:rPr>
                <w:noProof/>
                <w:webHidden/>
              </w:rPr>
              <w:fldChar w:fldCharType="separate"/>
            </w:r>
            <w:r>
              <w:rPr>
                <w:noProof/>
                <w:webHidden/>
              </w:rPr>
              <w:t>7</w:t>
            </w:r>
            <w:r>
              <w:rPr>
                <w:noProof/>
                <w:webHidden/>
              </w:rPr>
              <w:fldChar w:fldCharType="end"/>
            </w:r>
          </w:hyperlink>
        </w:p>
        <w:p w14:paraId="754CF42E" w14:textId="4420BB2E" w:rsidR="00A55DCB" w:rsidRDefault="00A55DCB">
          <w:pPr>
            <w:pStyle w:val="Spistreci1"/>
            <w:tabs>
              <w:tab w:val="right" w:leader="dot" w:pos="9350"/>
            </w:tabs>
            <w:rPr>
              <w:rFonts w:cstheme="minorBidi"/>
              <w:noProof/>
            </w:rPr>
          </w:pPr>
          <w:hyperlink w:anchor="_Toc62888910" w:history="1">
            <w:r w:rsidRPr="00037920">
              <w:rPr>
                <w:rStyle w:val="Hipercze"/>
                <w:noProof/>
              </w:rPr>
              <w:t>Changelog</w:t>
            </w:r>
            <w:r>
              <w:rPr>
                <w:noProof/>
                <w:webHidden/>
              </w:rPr>
              <w:tab/>
            </w:r>
            <w:r>
              <w:rPr>
                <w:noProof/>
                <w:webHidden/>
              </w:rPr>
              <w:fldChar w:fldCharType="begin"/>
            </w:r>
            <w:r>
              <w:rPr>
                <w:noProof/>
                <w:webHidden/>
              </w:rPr>
              <w:instrText xml:space="preserve"> PAGEREF _Toc62888910 \h </w:instrText>
            </w:r>
            <w:r>
              <w:rPr>
                <w:noProof/>
                <w:webHidden/>
              </w:rPr>
            </w:r>
            <w:r>
              <w:rPr>
                <w:noProof/>
                <w:webHidden/>
              </w:rPr>
              <w:fldChar w:fldCharType="separate"/>
            </w:r>
            <w:r>
              <w:rPr>
                <w:noProof/>
                <w:webHidden/>
              </w:rPr>
              <w:t>8</w:t>
            </w:r>
            <w:r>
              <w:rPr>
                <w:noProof/>
                <w:webHidden/>
              </w:rPr>
              <w:fldChar w:fldCharType="end"/>
            </w:r>
          </w:hyperlink>
        </w:p>
        <w:p w14:paraId="244088FE" w14:textId="48607881" w:rsidR="00A55DCB" w:rsidRDefault="00A55DCB">
          <w:pPr>
            <w:pStyle w:val="Spistreci1"/>
            <w:tabs>
              <w:tab w:val="right" w:leader="dot" w:pos="9350"/>
            </w:tabs>
            <w:rPr>
              <w:rFonts w:cstheme="minorBidi"/>
              <w:noProof/>
            </w:rPr>
          </w:pPr>
          <w:hyperlink w:anchor="_Toc62888911" w:history="1">
            <w:r w:rsidRPr="00037920">
              <w:rPr>
                <w:rStyle w:val="Hipercze"/>
                <w:noProof/>
              </w:rPr>
              <w:t>Firmware license</w:t>
            </w:r>
            <w:r>
              <w:rPr>
                <w:noProof/>
                <w:webHidden/>
              </w:rPr>
              <w:tab/>
            </w:r>
            <w:r>
              <w:rPr>
                <w:noProof/>
                <w:webHidden/>
              </w:rPr>
              <w:fldChar w:fldCharType="begin"/>
            </w:r>
            <w:r>
              <w:rPr>
                <w:noProof/>
                <w:webHidden/>
              </w:rPr>
              <w:instrText xml:space="preserve"> PAGEREF _Toc62888911 \h </w:instrText>
            </w:r>
            <w:r>
              <w:rPr>
                <w:noProof/>
                <w:webHidden/>
              </w:rPr>
            </w:r>
            <w:r>
              <w:rPr>
                <w:noProof/>
                <w:webHidden/>
              </w:rPr>
              <w:fldChar w:fldCharType="separate"/>
            </w:r>
            <w:r>
              <w:rPr>
                <w:noProof/>
                <w:webHidden/>
              </w:rPr>
              <w:t>9</w:t>
            </w:r>
            <w:r>
              <w:rPr>
                <w:noProof/>
                <w:webHidden/>
              </w:rPr>
              <w:fldChar w:fldCharType="end"/>
            </w:r>
          </w:hyperlink>
        </w:p>
        <w:p w14:paraId="2AB49BCA" w14:textId="32170A72" w:rsidR="000D2C1A" w:rsidRDefault="000D2C1A">
          <w:r>
            <w:rPr>
              <w:b/>
              <w:bCs/>
              <w:noProof/>
            </w:rPr>
            <w:fldChar w:fldCharType="end"/>
          </w:r>
        </w:p>
      </w:sdtContent>
    </w:sdt>
    <w:p w14:paraId="6DC96813" w14:textId="77777777" w:rsidR="000F021A" w:rsidRDefault="000F021A">
      <w:r>
        <w:br w:type="page"/>
      </w:r>
      <w:bookmarkStart w:id="0" w:name="_GoBack"/>
      <w:bookmarkEnd w:id="0"/>
    </w:p>
    <w:p w14:paraId="62AA9CFB" w14:textId="77777777" w:rsidR="000F021A" w:rsidRDefault="000F021A" w:rsidP="000F021A">
      <w:pPr>
        <w:pStyle w:val="Nagwek1"/>
      </w:pPr>
      <w:bookmarkStart w:id="1" w:name="_Toc62888896"/>
      <w:r>
        <w:lastRenderedPageBreak/>
        <w:t>Introduction</w:t>
      </w:r>
      <w:bookmarkEnd w:id="1"/>
    </w:p>
    <w:p w14:paraId="46554198" w14:textId="77777777" w:rsidR="000F021A" w:rsidRDefault="000F021A" w:rsidP="000F021A">
      <w:pPr>
        <w:jc w:val="both"/>
      </w:pPr>
      <w:r>
        <w:t>VMPC Encryption Module is a hardware implementation of VMPC cipher using STM32 microcontroller as processor. It’s a co-processor for microcontroller units, single board computers or processors allowing to quickly serialize and deserialize stream of data.</w:t>
      </w:r>
    </w:p>
    <w:p w14:paraId="4FC23A16" w14:textId="135AA27A" w:rsidR="000F021A" w:rsidRDefault="121B62D3" w:rsidP="000F021A">
      <w:pPr>
        <w:jc w:val="both"/>
      </w:pPr>
      <w:r>
        <w:t>It’s based on VMPC cipher which is almost impossible to break and uses 512-bit passphrase and 512-bit initialization vector. Thanks to this time required to break algorithm is comparable to RSA-32768, when the small chip is able to serialize the data in real-time.</w:t>
      </w:r>
    </w:p>
    <w:p w14:paraId="05999AF0" w14:textId="36D03836" w:rsidR="121B62D3" w:rsidRDefault="121B62D3" w:rsidP="121B62D3">
      <w:pPr>
        <w:jc w:val="both"/>
      </w:pPr>
      <w:r>
        <w:t>Max supported mode for this device is 2048-bit passphrase and 2048-bit IV, but IV size change requires firmware modifications.</w:t>
      </w:r>
    </w:p>
    <w:p w14:paraId="1717E6E2" w14:textId="10712777" w:rsidR="004D19AC" w:rsidRDefault="004D19AC" w:rsidP="004D19AC">
      <w:pPr>
        <w:pStyle w:val="Nagwek1"/>
      </w:pPr>
      <w:bookmarkStart w:id="2" w:name="_Toc62888897"/>
      <w:r>
        <w:t>Idea Schematic</w:t>
      </w:r>
      <w:bookmarkEnd w:id="2"/>
    </w:p>
    <w:p w14:paraId="6003AB76" w14:textId="6456B05B" w:rsidR="004D19AC" w:rsidRDefault="004D19AC" w:rsidP="004D19AC">
      <w:pPr>
        <w:jc w:val="both"/>
      </w:pPr>
      <w:r>
        <w:t xml:space="preserve">Idea Schematic describes USB-based Encryption Module Peripheral for PC. </w:t>
      </w:r>
      <w:r w:rsidR="00407C46">
        <w:t>It can work with theoretical speed of 650kB/s with 80MHz MCU, however communication interface takes a bit of its computation power and it lands around 200kB/s for USB.</w:t>
      </w:r>
      <w:r w:rsidR="00D85F0C">
        <w:t xml:space="preserve"> </w:t>
      </w:r>
    </w:p>
    <w:p w14:paraId="29A0C301" w14:textId="1BF20E8F" w:rsidR="00D85F0C" w:rsidRDefault="00774854" w:rsidP="004D19AC">
      <w:pPr>
        <w:jc w:val="both"/>
      </w:pPr>
      <w:r>
        <w:rPr>
          <w:noProof/>
        </w:rPr>
        <w:drawing>
          <wp:inline distT="0" distB="0" distL="0" distR="0" wp14:anchorId="765197D9" wp14:editId="0BE8A174">
            <wp:extent cx="5943600" cy="205250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508"/>
                    </a:xfrm>
                    <a:prstGeom prst="rect">
                      <a:avLst/>
                    </a:prstGeom>
                  </pic:spPr>
                </pic:pic>
              </a:graphicData>
            </a:graphic>
          </wp:inline>
        </w:drawing>
      </w:r>
    </w:p>
    <w:p w14:paraId="26BC5124" w14:textId="6420C6D3" w:rsidR="004D19AC" w:rsidRDefault="31A52C9F" w:rsidP="004D19AC">
      <w:pPr>
        <w:jc w:val="both"/>
      </w:pPr>
      <w:r>
        <w:t xml:space="preserve">Device is powered via USB and consumes less than 10mA during operation. This means that it can be powered from USB connector without any problem (it has current capability of 200mA). </w:t>
      </w:r>
    </w:p>
    <w:p w14:paraId="2F575B19" w14:textId="7F50AEED" w:rsidR="31A52C9F" w:rsidRDefault="121B62D3" w:rsidP="31A52C9F">
      <w:pPr>
        <w:jc w:val="both"/>
      </w:pPr>
      <w:r>
        <w:t>Sometimes it has added SPI FLASH for on-device storage for ex. passwords (EMO-HPM).</w:t>
      </w:r>
    </w:p>
    <w:p w14:paraId="693B3DF9" w14:textId="77777777" w:rsidR="00907D5F" w:rsidRDefault="00907D5F" w:rsidP="00907D5F">
      <w:pPr>
        <w:pStyle w:val="Nagwek1"/>
      </w:pPr>
      <w:bookmarkStart w:id="3" w:name="_Toc62888898"/>
      <w:r>
        <w:t>Power</w:t>
      </w:r>
      <w:bookmarkEnd w:id="3"/>
    </w:p>
    <w:p w14:paraId="20C56D73" w14:textId="0CC98CFB" w:rsidR="00907D5F" w:rsidRPr="00907D5F" w:rsidRDefault="00A15923" w:rsidP="00907D5F">
      <w:pPr>
        <w:jc w:val="both"/>
      </w:pPr>
      <w:r>
        <w:t xml:space="preserve">Device in SPI/UART revision is powered using 3.3V and GND pins. </w:t>
      </w:r>
      <w:r w:rsidR="00E1305A">
        <w:t xml:space="preserve">In </w:t>
      </w:r>
      <w:r w:rsidR="00046B65">
        <w:t>peripheral</w:t>
      </w:r>
      <w:r w:rsidR="00E1305A">
        <w:t xml:space="preserve"> revision it’s powered from USB port</w:t>
      </w:r>
      <w:r w:rsidR="00291148">
        <w:t xml:space="preserve"> using 3.3V regulators</w:t>
      </w:r>
      <w:r w:rsidR="00E1305A">
        <w:t>.</w:t>
      </w:r>
    </w:p>
    <w:p w14:paraId="51048F25" w14:textId="77777777" w:rsidR="00F8174C" w:rsidRDefault="00F8174C" w:rsidP="00F8174C">
      <w:pPr>
        <w:pStyle w:val="Nagwek1"/>
      </w:pPr>
      <w:bookmarkStart w:id="4" w:name="_Toc62888899"/>
      <w:r>
        <w:t>The hardware</w:t>
      </w:r>
      <w:bookmarkEnd w:id="4"/>
    </w:p>
    <w:p w14:paraId="36F46B63" w14:textId="154C4C8C" w:rsidR="00F8174C" w:rsidRDefault="00F8174C" w:rsidP="00F8174C">
      <w:pPr>
        <w:jc w:val="both"/>
      </w:pPr>
      <w:r>
        <w:t>The heart of the board is STM32-series microcontroller (</w:t>
      </w:r>
      <w:r w:rsidR="00B339D2">
        <w:t>usually STM32 F series)</w:t>
      </w:r>
      <w:r>
        <w:t>.</w:t>
      </w:r>
    </w:p>
    <w:p w14:paraId="59C892D9" w14:textId="0AD1640A" w:rsidR="007462B2" w:rsidRDefault="003212BB" w:rsidP="00F8174C">
      <w:pPr>
        <w:jc w:val="both"/>
      </w:pPr>
      <w:r>
        <w:t>Voltage regulator is mandatory to provide constant power to the device.</w:t>
      </w:r>
    </w:p>
    <w:p w14:paraId="1DF79473" w14:textId="21EE3398" w:rsidR="0004364B" w:rsidRDefault="0004364B" w:rsidP="00F8174C">
      <w:pPr>
        <w:jc w:val="both"/>
      </w:pPr>
      <w:r>
        <w:t>The device using STM32L432KBU6 processor running at max frequency reaches around 200kBps</w:t>
      </w:r>
      <w:r w:rsidR="00A665B5">
        <w:t xml:space="preserve"> chunk serialization speed. This is due to USB limitations, using SPI it could be increased.</w:t>
      </w:r>
    </w:p>
    <w:p w14:paraId="4A3E0870" w14:textId="2605AF0C" w:rsidR="00497455" w:rsidRDefault="00497455" w:rsidP="00497455">
      <w:pPr>
        <w:pStyle w:val="Nagwek1"/>
      </w:pPr>
      <w:bookmarkStart w:id="5" w:name="_Toc62888900"/>
      <w:r>
        <w:lastRenderedPageBreak/>
        <w:t>Casing</w:t>
      </w:r>
      <w:bookmarkEnd w:id="5"/>
    </w:p>
    <w:p w14:paraId="0B6052D9" w14:textId="61F41C8C" w:rsidR="00767A3E" w:rsidRDefault="00D3731B" w:rsidP="00D3731B">
      <w:pPr>
        <w:jc w:val="both"/>
      </w:pPr>
      <w:r>
        <w:t xml:space="preserve">Casing is made out of PLA or ABS on 3D rep-rap printer </w:t>
      </w:r>
      <w:proofErr w:type="spellStart"/>
      <w:r>
        <w:t>eg.</w:t>
      </w:r>
      <w:proofErr w:type="spellEnd"/>
      <w:r>
        <w:t xml:space="preserve"> </w:t>
      </w:r>
      <w:proofErr w:type="spellStart"/>
      <w:r>
        <w:t>Prusa</w:t>
      </w:r>
      <w:proofErr w:type="spellEnd"/>
      <w:r>
        <w:t xml:space="preserve"> i3 MK3S. Beware that it should be printed using 0.1/0.15mm layer thickness (unless you love seeing ugly marks on sides of your casing, then you can go whatever you want).</w:t>
      </w:r>
    </w:p>
    <w:p w14:paraId="6CF7FFA6" w14:textId="5B4744EC" w:rsidR="00D3731B" w:rsidRDefault="31A52C9F" w:rsidP="00D3731B">
      <w:pPr>
        <w:jc w:val="both"/>
      </w:pPr>
      <w:r>
        <w:t xml:space="preserve">STL files for casing are stored in same location as this document and are named as follow: </w:t>
      </w:r>
      <w:proofErr w:type="spellStart"/>
      <w:r w:rsidRPr="31A52C9F">
        <w:rPr>
          <w:b/>
          <w:bCs/>
        </w:rPr>
        <w:t>usb_case</w:t>
      </w:r>
      <w:proofErr w:type="spellEnd"/>
      <w:r w:rsidRPr="31A52C9F">
        <w:rPr>
          <w:b/>
          <w:bCs/>
        </w:rPr>
        <w:t>&lt;</w:t>
      </w:r>
      <w:proofErr w:type="spellStart"/>
      <w:r w:rsidRPr="31A52C9F">
        <w:rPr>
          <w:b/>
          <w:bCs/>
        </w:rPr>
        <w:t>part_num</w:t>
      </w:r>
      <w:proofErr w:type="spellEnd"/>
      <w:r w:rsidRPr="31A52C9F">
        <w:rPr>
          <w:b/>
          <w:bCs/>
        </w:rPr>
        <w:t>&gt;_rev&lt;</w:t>
      </w:r>
      <w:proofErr w:type="spellStart"/>
      <w:r w:rsidRPr="31A52C9F">
        <w:rPr>
          <w:b/>
          <w:bCs/>
        </w:rPr>
        <w:t>rev_num</w:t>
      </w:r>
      <w:proofErr w:type="spellEnd"/>
      <w:r w:rsidRPr="31A52C9F">
        <w:rPr>
          <w:b/>
          <w:bCs/>
        </w:rPr>
        <w:t>&gt;.</w:t>
      </w:r>
      <w:proofErr w:type="spellStart"/>
      <w:r w:rsidRPr="31A52C9F">
        <w:rPr>
          <w:b/>
          <w:bCs/>
        </w:rPr>
        <w:t>stl</w:t>
      </w:r>
      <w:proofErr w:type="spellEnd"/>
      <w:r w:rsidRPr="31A52C9F">
        <w:rPr>
          <w:b/>
          <w:bCs/>
        </w:rPr>
        <w:t xml:space="preserve">. </w:t>
      </w:r>
      <w:r>
        <w:t>Sample casing printed with 0.15mm layer height, 0.4mm nozzle at 90mm/s looks like this.</w:t>
      </w:r>
    </w:p>
    <w:p w14:paraId="37B78579" w14:textId="5C5EA8C5" w:rsidR="00931AAB" w:rsidRPr="00931AAB" w:rsidRDefault="007C62CA" w:rsidP="31A52C9F">
      <w:pPr>
        <w:jc w:val="center"/>
      </w:pPr>
      <w:r>
        <w:rPr>
          <w:noProof/>
        </w:rPr>
        <w:drawing>
          <wp:inline distT="0" distB="0" distL="0" distR="0" wp14:anchorId="6923DAC0" wp14:editId="58296224">
            <wp:extent cx="4492140" cy="3369104"/>
            <wp:effectExtent l="171450" t="190500" r="156210" b="174625"/>
            <wp:docPr id="1583049853" name="Picture 158304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140" cy="33691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4718B6" w14:textId="3D94AA91" w:rsidR="003212BB" w:rsidRDefault="009E7A08" w:rsidP="009E7A08">
      <w:pPr>
        <w:pStyle w:val="Nagwek1"/>
      </w:pPr>
      <w:bookmarkStart w:id="6" w:name="_Toc62888901"/>
      <w:r>
        <w:t>The commands</w:t>
      </w:r>
      <w:bookmarkEnd w:id="6"/>
    </w:p>
    <w:p w14:paraId="548BE0A6" w14:textId="2AA8BFBD" w:rsidR="009E7A08" w:rsidRDefault="009E7A08" w:rsidP="009E7A08">
      <w:r>
        <w:t>Device is communicating over SPI</w:t>
      </w:r>
      <w:r w:rsidR="009E2B72">
        <w:t>/UART or USB CDC</w:t>
      </w:r>
      <w:r>
        <w:t>, so here’s table of specific commands.</w:t>
      </w:r>
    </w:p>
    <w:tbl>
      <w:tblPr>
        <w:tblStyle w:val="Tabelasiatki1jasnaakcent5"/>
        <w:tblW w:w="0" w:type="auto"/>
        <w:tblLook w:val="04A0" w:firstRow="1" w:lastRow="0" w:firstColumn="1" w:lastColumn="0" w:noHBand="0" w:noVBand="1"/>
      </w:tblPr>
      <w:tblGrid>
        <w:gridCol w:w="2337"/>
        <w:gridCol w:w="2337"/>
        <w:gridCol w:w="2338"/>
        <w:gridCol w:w="2338"/>
      </w:tblGrid>
      <w:tr w:rsidR="00170DA6" w14:paraId="21471FF8" w14:textId="77777777" w:rsidTr="0BE8A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614AD" w14:textId="77777777" w:rsidR="00170DA6" w:rsidRDefault="00170DA6" w:rsidP="009E7A08">
            <w:r>
              <w:t>Command</w:t>
            </w:r>
          </w:p>
        </w:tc>
        <w:tc>
          <w:tcPr>
            <w:tcW w:w="2337" w:type="dxa"/>
          </w:tcPr>
          <w:p w14:paraId="56C3F88E"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Argument0</w:t>
            </w:r>
          </w:p>
        </w:tc>
        <w:tc>
          <w:tcPr>
            <w:tcW w:w="2338" w:type="dxa"/>
          </w:tcPr>
          <w:p w14:paraId="372332E8"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Argument1</w:t>
            </w:r>
          </w:p>
        </w:tc>
        <w:tc>
          <w:tcPr>
            <w:tcW w:w="2338" w:type="dxa"/>
          </w:tcPr>
          <w:p w14:paraId="5C64C785"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Meaning</w:t>
            </w:r>
          </w:p>
        </w:tc>
      </w:tr>
      <w:tr w:rsidR="00A01270" w14:paraId="67B8C20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A24117" w14:textId="77777777" w:rsidR="00A01270" w:rsidRDefault="00A01270" w:rsidP="00170DA6">
            <w:pPr>
              <w:jc w:val="both"/>
            </w:pPr>
            <w:r>
              <w:t>0x00</w:t>
            </w:r>
          </w:p>
        </w:tc>
        <w:tc>
          <w:tcPr>
            <w:tcW w:w="2337" w:type="dxa"/>
          </w:tcPr>
          <w:p w14:paraId="2BA7DA96"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1796E0D"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7FE675"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Dummy command – do nothing (await next command)</w:t>
            </w:r>
          </w:p>
        </w:tc>
      </w:tr>
      <w:tr w:rsidR="00170DA6" w14:paraId="2105924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5F8C191" w14:textId="77777777" w:rsidR="00170DA6" w:rsidRDefault="00170DA6" w:rsidP="00170DA6">
            <w:pPr>
              <w:jc w:val="both"/>
            </w:pPr>
            <w:r>
              <w:t>0x04</w:t>
            </w:r>
          </w:p>
        </w:tc>
        <w:tc>
          <w:tcPr>
            <w:tcW w:w="2337" w:type="dxa"/>
          </w:tcPr>
          <w:p w14:paraId="2326998A"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length (0-255)</w:t>
            </w:r>
          </w:p>
        </w:tc>
        <w:tc>
          <w:tcPr>
            <w:tcW w:w="2338" w:type="dxa"/>
          </w:tcPr>
          <w:p w14:paraId="1ADD1003"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consisting of Argument0 bytes.</w:t>
            </w:r>
          </w:p>
        </w:tc>
        <w:tc>
          <w:tcPr>
            <w:tcW w:w="2338" w:type="dxa"/>
          </w:tcPr>
          <w:p w14:paraId="2DBC0481"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Sets passphrase in device.</w:t>
            </w:r>
          </w:p>
        </w:tc>
      </w:tr>
      <w:tr w:rsidR="00170DA6" w14:paraId="4A7C3CC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DCA2162" w14:textId="77777777" w:rsidR="00170DA6" w:rsidRDefault="00170DA6" w:rsidP="00170DA6">
            <w:pPr>
              <w:jc w:val="both"/>
            </w:pPr>
            <w:r>
              <w:t>0x0</w:t>
            </w:r>
            <w:r w:rsidR="00AA7138">
              <w:t>5</w:t>
            </w:r>
          </w:p>
        </w:tc>
        <w:tc>
          <w:tcPr>
            <w:tcW w:w="2337" w:type="dxa"/>
          </w:tcPr>
          <w:p w14:paraId="7E6F9A25" w14:textId="77777777" w:rsidR="00170DA6" w:rsidRDefault="00CA19DC"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1A796CDD"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5211A8"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Initializes VMPC Cipher for new stream.</w:t>
            </w:r>
          </w:p>
        </w:tc>
      </w:tr>
      <w:tr w:rsidR="00170DA6" w14:paraId="108AD8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B34D44C" w14:textId="6A913B9A" w:rsidR="00170DA6" w:rsidRPr="005B3D20" w:rsidRDefault="31A52C9F" w:rsidP="31A52C9F">
            <w:pPr>
              <w:jc w:val="both"/>
            </w:pPr>
            <w:r>
              <w:t xml:space="preserve">0x06 </w:t>
            </w:r>
            <w:r w:rsidRPr="31A52C9F">
              <w:rPr>
                <w:color w:val="FF0000"/>
              </w:rPr>
              <w:t>(very slow)</w:t>
            </w:r>
          </w:p>
        </w:tc>
        <w:tc>
          <w:tcPr>
            <w:tcW w:w="2337" w:type="dxa"/>
          </w:tcPr>
          <w:p w14:paraId="54C122F4"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066BF17"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0BD7DAB"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All further bytes are bytes that should be serialized (stream mode)</w:t>
            </w:r>
          </w:p>
        </w:tc>
      </w:tr>
      <w:tr w:rsidR="00170DA6" w14:paraId="3D179E1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9999B67" w14:textId="77777777" w:rsidR="00170DA6" w:rsidRDefault="00170DA6" w:rsidP="00170DA6">
            <w:pPr>
              <w:jc w:val="both"/>
            </w:pPr>
            <w:r>
              <w:lastRenderedPageBreak/>
              <w:t>0x</w:t>
            </w:r>
            <w:r w:rsidR="00AA7138">
              <w:t>0</w:t>
            </w:r>
            <w:r w:rsidR="00F82CDD">
              <w:t>7</w:t>
            </w:r>
          </w:p>
        </w:tc>
        <w:tc>
          <w:tcPr>
            <w:tcW w:w="2337" w:type="dxa"/>
          </w:tcPr>
          <w:p w14:paraId="54EBA18C" w14:textId="0D9A9937"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Data length (0-</w:t>
            </w:r>
            <w:r w:rsidR="0084680A">
              <w:t>8192</w:t>
            </w:r>
            <w:r>
              <w:t>)</w:t>
            </w:r>
            <w:r w:rsidR="003619D8">
              <w:t xml:space="preserve"> MSB first, two bytes</w:t>
            </w:r>
          </w:p>
        </w:tc>
        <w:tc>
          <w:tcPr>
            <w:tcW w:w="2338" w:type="dxa"/>
          </w:tcPr>
          <w:p w14:paraId="6EA15D9C"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911D23" w14:textId="355B54C8"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 xml:space="preserve">Used for chunk serialization. Max chunk size is </w:t>
            </w:r>
            <w:r w:rsidR="0084680A">
              <w:t>8192</w:t>
            </w:r>
            <w:r>
              <w:t xml:space="preserve"> bytes.</w:t>
            </w:r>
            <w:r w:rsidR="00454165">
              <w:t xml:space="preserve"> </w:t>
            </w:r>
          </w:p>
        </w:tc>
      </w:tr>
      <w:tr w:rsidR="0053137E" w14:paraId="2104C7C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E195C35" w14:textId="77777777" w:rsidR="0053137E" w:rsidRDefault="0053137E" w:rsidP="00170DA6">
            <w:pPr>
              <w:jc w:val="both"/>
            </w:pPr>
            <w:r>
              <w:t>0x08</w:t>
            </w:r>
            <w:r w:rsidR="00025F58">
              <w:t xml:space="preserve"> – 0x4F</w:t>
            </w:r>
          </w:p>
        </w:tc>
        <w:tc>
          <w:tcPr>
            <w:tcW w:w="2337" w:type="dxa"/>
          </w:tcPr>
          <w:p w14:paraId="3DF3346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362DEA0C"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1A78A2A8"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53137E" w14:paraId="3CC459C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F70A802" w14:textId="77777777" w:rsidR="0053137E" w:rsidRDefault="0053137E" w:rsidP="00170DA6">
            <w:pPr>
              <w:jc w:val="both"/>
            </w:pPr>
            <w:r>
              <w:t>0x50</w:t>
            </w:r>
          </w:p>
        </w:tc>
        <w:tc>
          <w:tcPr>
            <w:tcW w:w="2337" w:type="dxa"/>
          </w:tcPr>
          <w:p w14:paraId="2FEA2D98" w14:textId="77777777" w:rsidR="0053137E" w:rsidRDefault="004D3695"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45E3E407"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2AFC924"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Dump current serialization data.</w:t>
            </w:r>
          </w:p>
        </w:tc>
      </w:tr>
      <w:tr w:rsidR="0053137E" w14:paraId="2A4DBA3F" w14:textId="77777777" w:rsidTr="0BE8A174">
        <w:trPr>
          <w:trHeight w:val="795"/>
        </w:trPr>
        <w:tc>
          <w:tcPr>
            <w:cnfStyle w:val="001000000000" w:firstRow="0" w:lastRow="0" w:firstColumn="1" w:lastColumn="0" w:oddVBand="0" w:evenVBand="0" w:oddHBand="0" w:evenHBand="0" w:firstRowFirstColumn="0" w:firstRowLastColumn="0" w:lastRowFirstColumn="0" w:lastRowLastColumn="0"/>
            <w:tcW w:w="2337" w:type="dxa"/>
          </w:tcPr>
          <w:p w14:paraId="53B5BA47" w14:textId="77777777" w:rsidR="0053137E" w:rsidRDefault="0053137E" w:rsidP="00170DA6">
            <w:pPr>
              <w:jc w:val="both"/>
            </w:pPr>
            <w:r>
              <w:t>0x51</w:t>
            </w:r>
          </w:p>
        </w:tc>
        <w:tc>
          <w:tcPr>
            <w:tcW w:w="2337" w:type="dxa"/>
          </w:tcPr>
          <w:p w14:paraId="7DB8277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Serialization data, described in separate section.</w:t>
            </w:r>
            <w:r w:rsidR="00215BDB">
              <w:t xml:space="preserve"> (258 bytes)</w:t>
            </w:r>
          </w:p>
        </w:tc>
        <w:tc>
          <w:tcPr>
            <w:tcW w:w="2338" w:type="dxa"/>
          </w:tcPr>
          <w:p w14:paraId="1CCEA266"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E38F64D"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Loads serialization data into module.</w:t>
            </w:r>
          </w:p>
        </w:tc>
      </w:tr>
      <w:tr w:rsidR="31A52C9F" w14:paraId="73F4AFD4"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45E104" w14:textId="53D15502" w:rsidR="31A52C9F" w:rsidRDefault="121B62D3" w:rsidP="31A52C9F">
            <w:pPr>
              <w:jc w:val="both"/>
              <w:rPr>
                <w:b w:val="0"/>
                <w:bCs w:val="0"/>
              </w:rPr>
            </w:pPr>
            <w:r>
              <w:t>0x55-0xEF</w:t>
            </w:r>
          </w:p>
        </w:tc>
        <w:tc>
          <w:tcPr>
            <w:tcW w:w="2337" w:type="dxa"/>
          </w:tcPr>
          <w:p w14:paraId="2D6A2152" w14:textId="77953A45"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6C78C98" w14:textId="6102E5AF"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BEDEAC5" w14:textId="01D700C7"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FOR FURTHER USAGE</w:t>
            </w:r>
          </w:p>
        </w:tc>
      </w:tr>
      <w:tr w:rsidR="31A52C9F" w14:paraId="3E41125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CC471C5" w14:textId="153C0C4E" w:rsidR="31A52C9F" w:rsidRDefault="121B62D3" w:rsidP="31A52C9F">
            <w:pPr>
              <w:jc w:val="both"/>
              <w:rPr>
                <w:b w:val="0"/>
                <w:bCs w:val="0"/>
              </w:rPr>
            </w:pPr>
            <w:r>
              <w:t>0xF0</w:t>
            </w:r>
          </w:p>
        </w:tc>
        <w:tc>
          <w:tcPr>
            <w:tcW w:w="2337" w:type="dxa"/>
          </w:tcPr>
          <w:p w14:paraId="4D680DB5" w14:textId="13E6D109"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3B6B8B3A" w14:textId="2091D6B8"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80C1781" w14:textId="78481134"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Get Supported Features (32B of data)</w:t>
            </w:r>
          </w:p>
        </w:tc>
      </w:tr>
      <w:tr w:rsidR="732B4B69" w14:paraId="68D907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3300326" w14:textId="5CE2C617" w:rsidR="732B4B69" w:rsidRDefault="732B4B69" w:rsidP="732B4B69">
            <w:pPr>
              <w:jc w:val="both"/>
            </w:pPr>
            <w:r>
              <w:t>0xF1</w:t>
            </w:r>
          </w:p>
        </w:tc>
        <w:tc>
          <w:tcPr>
            <w:tcW w:w="2337" w:type="dxa"/>
          </w:tcPr>
          <w:p w14:paraId="18525F50" w14:textId="749BB359"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4622817" w14:textId="7747A2A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0A76A83C" w14:textId="705141B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Get config value at index</w:t>
            </w:r>
          </w:p>
        </w:tc>
      </w:tr>
      <w:tr w:rsidR="732B4B69" w14:paraId="181940E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1C65751" w14:textId="533D9EFC" w:rsidR="732B4B69" w:rsidRDefault="732B4B69" w:rsidP="732B4B69">
            <w:pPr>
              <w:jc w:val="both"/>
            </w:pPr>
            <w:r>
              <w:t>0xF2</w:t>
            </w:r>
          </w:p>
        </w:tc>
        <w:tc>
          <w:tcPr>
            <w:tcW w:w="2337" w:type="dxa"/>
          </w:tcPr>
          <w:p w14:paraId="01D39EA5" w14:textId="5252F0E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65E3753" w14:textId="711CED84" w:rsidR="732B4B69" w:rsidRDefault="0BE8A174" w:rsidP="732B4B69">
            <w:pPr>
              <w:jc w:val="both"/>
              <w:cnfStyle w:val="000000000000" w:firstRow="0" w:lastRow="0" w:firstColumn="0" w:lastColumn="0" w:oddVBand="0" w:evenVBand="0" w:oddHBand="0" w:evenHBand="0" w:firstRowFirstColumn="0" w:firstRowLastColumn="0" w:lastRowFirstColumn="0" w:lastRowLastColumn="0"/>
            </w:pPr>
            <w:r>
              <w:t>&lt;New value&gt;, see table in Config Management section</w:t>
            </w:r>
          </w:p>
        </w:tc>
        <w:tc>
          <w:tcPr>
            <w:tcW w:w="2338" w:type="dxa"/>
          </w:tcPr>
          <w:p w14:paraId="2376397B" w14:textId="1AD10961"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Set config value at index</w:t>
            </w:r>
          </w:p>
        </w:tc>
      </w:tr>
      <w:tr w:rsidR="005E3522" w14:paraId="24E8D43F"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75F64500" w14:textId="199088BB" w:rsidR="005E3522" w:rsidRDefault="732B4B69" w:rsidP="00170DA6">
            <w:pPr>
              <w:jc w:val="both"/>
            </w:pPr>
            <w:r>
              <w:t>0xF3 – 0xFF</w:t>
            </w:r>
          </w:p>
        </w:tc>
        <w:tc>
          <w:tcPr>
            <w:tcW w:w="2337" w:type="dxa"/>
          </w:tcPr>
          <w:p w14:paraId="03C21A59" w14:textId="0063DD19"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487979DC" w14:textId="1225BAD0"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7744C93B" w14:textId="4C7C6FEA"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FOR FURTHER USAGE</w:t>
            </w:r>
          </w:p>
        </w:tc>
      </w:tr>
    </w:tbl>
    <w:p w14:paraId="1B352265" w14:textId="1A194628" w:rsidR="00D11BB0" w:rsidRDefault="00D11BB0" w:rsidP="009E7A08"/>
    <w:p w14:paraId="45CA2394" w14:textId="77777777" w:rsidR="002354D4" w:rsidRDefault="002354D4" w:rsidP="002354D4">
      <w:pPr>
        <w:pStyle w:val="Nagwek1"/>
      </w:pPr>
      <w:bookmarkStart w:id="7" w:name="_Toc62888902"/>
      <w:r>
        <w:t xml:space="preserve">Chunk-mode </w:t>
      </w:r>
      <w:r w:rsidR="00CF4DDC">
        <w:t>encryption</w:t>
      </w:r>
      <w:bookmarkEnd w:id="7"/>
    </w:p>
    <w:p w14:paraId="76C3BD54" w14:textId="2338AF2F" w:rsidR="002354D4" w:rsidRDefault="00393FC1" w:rsidP="002354D4">
      <w:r>
        <w:t xml:space="preserve">While the device receives a command for chunk serialization it awaits chunk length. Max chunk length is </w:t>
      </w:r>
      <w:r w:rsidR="0084680A">
        <w:t>8192</w:t>
      </w:r>
      <w:r w:rsidR="00AC3B52">
        <w:t xml:space="preserve"> </w:t>
      </w:r>
      <w:r w:rsidR="00074F68">
        <w:t>b</w:t>
      </w:r>
      <w:r>
        <w:t>ytes.</w:t>
      </w:r>
      <w:r w:rsidR="00074F68">
        <w:t xml:space="preserve"> </w:t>
      </w:r>
      <w:r w:rsidR="00074F68">
        <w:rPr>
          <w:b/>
        </w:rPr>
        <w:t>Default Chunk</w:t>
      </w:r>
      <w:r w:rsidR="00074F68">
        <w:t xml:space="preserve"> is </w:t>
      </w:r>
      <w:r w:rsidR="00E74042">
        <w:t>64</w:t>
      </w:r>
      <w:r w:rsidR="00074F68">
        <w:t xml:space="preserve"> bytes.</w:t>
      </w:r>
    </w:p>
    <w:p w14:paraId="1969CAEB" w14:textId="18D6DAB1" w:rsidR="31A52C9F" w:rsidRDefault="31A52C9F" w:rsidP="31A52C9F">
      <w:pPr>
        <w:jc w:val="both"/>
      </w:pPr>
      <w:r>
        <w:t>After sending length of the chunk to the device, you provide the chunk itself containing of specified bytes. Device returns serialized data as soon as it becomes serialized.</w:t>
      </w:r>
    </w:p>
    <w:p w14:paraId="03359B83" w14:textId="77777777" w:rsidR="008E5A67" w:rsidRDefault="008E5A67" w:rsidP="00CA392D">
      <w:pPr>
        <w:jc w:val="both"/>
      </w:pPr>
      <w:r>
        <w:t>Sequence:</w:t>
      </w:r>
    </w:p>
    <w:p w14:paraId="3A9B990D" w14:textId="77777777" w:rsidR="008E5A67" w:rsidRDefault="008E5A67" w:rsidP="00CA392D">
      <w:pPr>
        <w:jc w:val="both"/>
      </w:pPr>
      <w:r>
        <w:rPr>
          <w:b/>
        </w:rPr>
        <w:t xml:space="preserve">0x7 – </w:t>
      </w:r>
      <w:r>
        <w:t>enter chunk mode</w:t>
      </w:r>
    </w:p>
    <w:p w14:paraId="7E4B64DB" w14:textId="17E87617" w:rsidR="008E5A67" w:rsidRDefault="008E5A67" w:rsidP="00CA392D">
      <w:pPr>
        <w:jc w:val="both"/>
      </w:pPr>
      <w:r>
        <w:rPr>
          <w:b/>
        </w:rPr>
        <w:t xml:space="preserve">[0x0000 – 0xFFFF] – </w:t>
      </w:r>
      <w:r>
        <w:t>chunk size (</w:t>
      </w:r>
      <w:r w:rsidR="0020582D">
        <w:t>16</w:t>
      </w:r>
      <w:r>
        <w:t>-bit number)</w:t>
      </w:r>
    </w:p>
    <w:p w14:paraId="2D69344C" w14:textId="77777777" w:rsidR="008E5A67" w:rsidRPr="008E5A67" w:rsidRDefault="008E5A67" w:rsidP="00CA392D">
      <w:pPr>
        <w:jc w:val="both"/>
      </w:pPr>
      <w:r>
        <w:rPr>
          <w:b/>
        </w:rPr>
        <w:t xml:space="preserve">[Bytes] </w:t>
      </w:r>
      <w:r>
        <w:t>– chunk bytes</w:t>
      </w:r>
    </w:p>
    <w:p w14:paraId="38082280" w14:textId="77777777" w:rsidR="002B5425" w:rsidRDefault="002B5425" w:rsidP="002B5425">
      <w:pPr>
        <w:pStyle w:val="Nagwek1"/>
      </w:pPr>
      <w:bookmarkStart w:id="8" w:name="_Toc62888903"/>
      <w:r>
        <w:t>Setting passphrase</w:t>
      </w:r>
      <w:bookmarkEnd w:id="8"/>
    </w:p>
    <w:p w14:paraId="2B2048A4" w14:textId="77777777" w:rsidR="002B5425" w:rsidRDefault="002B5425" w:rsidP="002B5425">
      <w:r>
        <w:t>To set a passphrase you need to send specific sequence:</w:t>
      </w:r>
    </w:p>
    <w:p w14:paraId="108F81A4" w14:textId="77777777" w:rsidR="002B5425" w:rsidRDefault="002B5425" w:rsidP="002B5425">
      <w:r w:rsidRPr="002B5425">
        <w:rPr>
          <w:b/>
        </w:rPr>
        <w:t>0x4</w:t>
      </w:r>
      <w:r>
        <w:t xml:space="preserve"> – Set passphrase</w:t>
      </w:r>
    </w:p>
    <w:p w14:paraId="6C6D1DAF" w14:textId="77777777" w:rsidR="002B5425" w:rsidRDefault="002B5425" w:rsidP="002B5425">
      <w:r w:rsidRPr="002B5425">
        <w:rPr>
          <w:b/>
        </w:rPr>
        <w:t>[0x01 – 0x</w:t>
      </w:r>
      <w:r w:rsidR="0019153E">
        <w:rPr>
          <w:b/>
        </w:rPr>
        <w:t>FF</w:t>
      </w:r>
      <w:r w:rsidRPr="002B5425">
        <w:rPr>
          <w:b/>
        </w:rPr>
        <w:t>]</w:t>
      </w:r>
      <w:r>
        <w:t xml:space="preserve"> – passphrase length</w:t>
      </w:r>
    </w:p>
    <w:p w14:paraId="3118A9C0" w14:textId="77777777" w:rsidR="002B5425" w:rsidRDefault="002B5425" w:rsidP="002B5425">
      <w:r w:rsidRPr="002B5425">
        <w:rPr>
          <w:b/>
        </w:rPr>
        <w:t>[Passphrase Bytes]</w:t>
      </w:r>
      <w:r>
        <w:t xml:space="preserve"> – passphrase data – bytes of password in amount specified above</w:t>
      </w:r>
    </w:p>
    <w:p w14:paraId="1A35093D" w14:textId="77777777" w:rsidR="002B5425" w:rsidRDefault="00963072" w:rsidP="00963072">
      <w:pPr>
        <w:pStyle w:val="Nagwek1"/>
      </w:pPr>
      <w:bookmarkStart w:id="9" w:name="_Toc62888904"/>
      <w:r>
        <w:t>Rebuilding cipher</w:t>
      </w:r>
      <w:bookmarkEnd w:id="9"/>
    </w:p>
    <w:p w14:paraId="7FB01E81" w14:textId="77777777" w:rsidR="00963072" w:rsidRDefault="00963072" w:rsidP="007F798B">
      <w:pPr>
        <w:jc w:val="both"/>
      </w:pPr>
      <w:r>
        <w:t xml:space="preserve">Cipher data needs to be serialized in stream way. </w:t>
      </w:r>
      <w:r w:rsidR="007F798B">
        <w:t>So,</w:t>
      </w:r>
      <w:r>
        <w:t xml:space="preserve"> every time you start serializing new data you need to reset the cipher to default state to make it able to deserialize</w:t>
      </w:r>
      <w:r w:rsidR="007F798B">
        <w:t xml:space="preserve"> it.</w:t>
      </w:r>
    </w:p>
    <w:p w14:paraId="228F47A8" w14:textId="77777777" w:rsidR="007F798B" w:rsidRDefault="007F798B" w:rsidP="007F798B">
      <w:pPr>
        <w:jc w:val="both"/>
      </w:pPr>
      <w:r>
        <w:lastRenderedPageBreak/>
        <w:t>To do it so you need to send specific commands:</w:t>
      </w:r>
    </w:p>
    <w:p w14:paraId="6DBCB731" w14:textId="77777777" w:rsidR="007F798B" w:rsidRDefault="007F798B" w:rsidP="007F798B">
      <w:pPr>
        <w:jc w:val="both"/>
      </w:pPr>
      <w:r>
        <w:rPr>
          <w:b/>
        </w:rPr>
        <w:t>0x5</w:t>
      </w:r>
      <w:r>
        <w:t xml:space="preserve"> – initialize cipher command</w:t>
      </w:r>
    </w:p>
    <w:p w14:paraId="7BCCD7B8" w14:textId="77777777" w:rsidR="007F798B" w:rsidRDefault="007F798B" w:rsidP="007F798B">
      <w:pPr>
        <w:jc w:val="both"/>
      </w:pPr>
      <w:r>
        <w:rPr>
          <w:b/>
        </w:rPr>
        <w:t xml:space="preserve">0x0 </w:t>
      </w:r>
      <w:r>
        <w:t>– dummy byte</w:t>
      </w:r>
    </w:p>
    <w:p w14:paraId="7C7CB709" w14:textId="48E1C4CC" w:rsidR="00902F4D" w:rsidRPr="009C0C4C" w:rsidRDefault="31A52C9F" w:rsidP="31A52C9F">
      <w:pPr>
        <w:pStyle w:val="Nagwek1"/>
      </w:pPr>
      <w:bookmarkStart w:id="10" w:name="_Toc62888905"/>
      <w:r>
        <w:t>Entering stream encryption</w:t>
      </w:r>
      <w:bookmarkEnd w:id="10"/>
    </w:p>
    <w:p w14:paraId="5786C496" w14:textId="77777777" w:rsidR="00CF4DDC" w:rsidRPr="009C0C4C" w:rsidRDefault="31A52C9F" w:rsidP="31A52C9F">
      <w:pPr>
        <w:jc w:val="both"/>
      </w:pPr>
      <w:r>
        <w:t xml:space="preserve">You can enter chunk-mode encryption or stream encryption. The second one is recommended. To do so, you need to send </w:t>
      </w:r>
      <w:r w:rsidRPr="31A52C9F">
        <w:rPr>
          <w:b/>
          <w:bCs/>
        </w:rPr>
        <w:t xml:space="preserve">0x6 </w:t>
      </w:r>
      <w:r>
        <w:t>as command. The device will serialize all further bytes into encrypted data and return it to the receiving channel (either host or pass forward). All bytes will be considered as data, so no commands can be sent to the device.</w:t>
      </w:r>
    </w:p>
    <w:p w14:paraId="544D7F15" w14:textId="4C6664C0" w:rsidR="31A52C9F" w:rsidRDefault="121B62D3" w:rsidP="31A52C9F">
      <w:pPr>
        <w:jc w:val="both"/>
        <w:rPr>
          <w:b/>
          <w:bCs/>
        </w:rPr>
      </w:pPr>
      <w:r w:rsidRPr="121B62D3">
        <w:rPr>
          <w:b/>
          <w:bCs/>
        </w:rPr>
        <w:t>Beware: this method is slow (it needs to send USB packet after every single byte). It is recommended to change default value for stream encryption to 64B to prevent overhead. It needs to be done inside device firmware and inside API. Warning: you need to send data in 64B and fill it to n*64 to get all data from the device.</w:t>
      </w:r>
    </w:p>
    <w:p w14:paraId="6830931E" w14:textId="77777777" w:rsidR="007B0729" w:rsidRDefault="007B0729" w:rsidP="007B0729">
      <w:pPr>
        <w:pStyle w:val="Nagwek1"/>
      </w:pPr>
      <w:bookmarkStart w:id="11" w:name="_Toc62888906"/>
      <w:r>
        <w:t>Dumping and loading serialization data.</w:t>
      </w:r>
      <w:bookmarkEnd w:id="11"/>
    </w:p>
    <w:p w14:paraId="2A88E3EE" w14:textId="77777777" w:rsidR="007B0729" w:rsidRDefault="007B0729" w:rsidP="007B0729">
      <w:pPr>
        <w:jc w:val="both"/>
      </w:pPr>
      <w:r>
        <w:t>Serialization data can be dumped to support multi-user functionality (different users have different passwords).</w:t>
      </w:r>
      <w:r w:rsidR="0073164F">
        <w:t xml:space="preserve"> To do so, you need to send dump command. Device will respond with serialization data that consists of exactly 258 bytes.</w:t>
      </w:r>
    </w:p>
    <w:p w14:paraId="609CE8DE" w14:textId="77777777" w:rsidR="00B26009" w:rsidRDefault="00B26009" w:rsidP="007B0729">
      <w:pPr>
        <w:jc w:val="both"/>
      </w:pPr>
      <w:r>
        <w:t>First 256 bytes are cipher data and two next bytes are jump bytes</w:t>
      </w:r>
      <w:r w:rsidR="00F57043">
        <w:t>, however this is specific for VMPC algorithm. You can also store all 258 bytes together.</w:t>
      </w:r>
    </w:p>
    <w:p w14:paraId="7E9E6A75" w14:textId="18ACEC32" w:rsidR="00943D5C" w:rsidRDefault="00E26575" w:rsidP="007B0729">
      <w:pPr>
        <w:jc w:val="both"/>
      </w:pPr>
      <w:r>
        <w:t xml:space="preserve">To load </w:t>
      </w:r>
      <w:r w:rsidR="006E64F1">
        <w:t>the data,</w:t>
      </w:r>
      <w:r>
        <w:t xml:space="preserve"> you need</w:t>
      </w:r>
      <w:r w:rsidR="00377FD2">
        <w:t xml:space="preserve"> to provide load command and</w:t>
      </w:r>
      <w:r>
        <w:t xml:space="preserve"> send </w:t>
      </w:r>
      <w:r w:rsidR="00377FD2">
        <w:t>bytes</w:t>
      </w:r>
      <w:r>
        <w:t xml:space="preserve"> in same order to the device you’ve received them.</w:t>
      </w:r>
      <w:r w:rsidR="006E64F1">
        <w:t xml:space="preserve"> This way you can save and load encryption session data on separate devices. It may be useful if you have multiple simultaneous users on your device and every user has own password.</w:t>
      </w:r>
    </w:p>
    <w:p w14:paraId="3CEDF1B0" w14:textId="490C968E" w:rsidR="000419D8" w:rsidRPr="00F86EB6" w:rsidRDefault="000419D8" w:rsidP="007B0729">
      <w:pPr>
        <w:jc w:val="both"/>
        <w:rPr>
          <w:b/>
        </w:rPr>
      </w:pPr>
      <w:r w:rsidRPr="00F86EB6">
        <w:rPr>
          <w:b/>
        </w:rPr>
        <w:t>Dump data:</w:t>
      </w:r>
    </w:p>
    <w:p w14:paraId="02F8A559" w14:textId="1FF31D1E" w:rsidR="000419D8" w:rsidRDefault="000419D8" w:rsidP="007B0729">
      <w:pPr>
        <w:jc w:val="both"/>
      </w:pPr>
      <w:r>
        <w:rPr>
          <w:b/>
        </w:rPr>
        <w:t>0x</w:t>
      </w:r>
      <w:r w:rsidR="00F86EB6">
        <w:rPr>
          <w:b/>
        </w:rPr>
        <w:t xml:space="preserve">50 </w:t>
      </w:r>
      <w:r w:rsidR="00F86EB6">
        <w:t xml:space="preserve"> - dump data command</w:t>
      </w:r>
    </w:p>
    <w:p w14:paraId="4CB0DA65" w14:textId="655CC02C" w:rsidR="00F86EB6" w:rsidRDefault="00F86EB6" w:rsidP="007B0729">
      <w:pPr>
        <w:jc w:val="both"/>
      </w:pPr>
      <w:r>
        <w:rPr>
          <w:b/>
        </w:rPr>
        <w:t xml:space="preserve">0x0 – </w:t>
      </w:r>
      <w:r>
        <w:t>dummy byte</w:t>
      </w:r>
    </w:p>
    <w:p w14:paraId="3245351F" w14:textId="1CE90A87" w:rsidR="00F86EB6" w:rsidRDefault="023531E3" w:rsidP="023531E3">
      <w:pPr>
        <w:jc w:val="both"/>
        <w:rPr>
          <w:b/>
          <w:bCs/>
        </w:rPr>
      </w:pPr>
      <w:r>
        <w:t>Response: 258 bytes of stream data</w:t>
      </w:r>
      <w:r w:rsidRPr="023531E3">
        <w:rPr>
          <w:b/>
          <w:bCs/>
        </w:rPr>
        <w:t xml:space="preserve"> (order matters!)</w:t>
      </w:r>
    </w:p>
    <w:p w14:paraId="453EA73F" w14:textId="206E8949" w:rsidR="023531E3" w:rsidRDefault="023531E3" w:rsidP="023531E3">
      <w:pPr>
        <w:jc w:val="both"/>
        <w:rPr>
          <w:b/>
          <w:bCs/>
        </w:rPr>
      </w:pPr>
    </w:p>
    <w:p w14:paraId="3CDDAD11" w14:textId="1D56561B" w:rsidR="023531E3" w:rsidRDefault="121B62D3" w:rsidP="023531E3">
      <w:pPr>
        <w:jc w:val="both"/>
        <w:rPr>
          <w:b/>
          <w:bCs/>
        </w:rPr>
      </w:pPr>
      <w:r w:rsidRPr="121B62D3">
        <w:rPr>
          <w:b/>
          <w:bCs/>
        </w:rPr>
        <w:t xml:space="preserve">The returned data is: </w:t>
      </w:r>
    </w:p>
    <w:p w14:paraId="04E5DA98" w14:textId="6D7E245A" w:rsidR="023531E3" w:rsidRDefault="121B62D3" w:rsidP="023531E3">
      <w:pPr>
        <w:jc w:val="both"/>
      </w:pPr>
      <w:r>
        <w:t>A) P[] - permutation table of VMPC algorithm</w:t>
      </w:r>
    </w:p>
    <w:p w14:paraId="4F3452E6" w14:textId="753229AD" w:rsidR="023531E3" w:rsidRDefault="121B62D3" w:rsidP="023531E3">
      <w:pPr>
        <w:jc w:val="both"/>
      </w:pPr>
      <w:r>
        <w:t>B) s – s-value of VMCP algorithm</w:t>
      </w:r>
    </w:p>
    <w:p w14:paraId="204C648F" w14:textId="7122FC2C" w:rsidR="023531E3" w:rsidRDefault="121B62D3" w:rsidP="023531E3">
      <w:pPr>
        <w:jc w:val="both"/>
      </w:pPr>
      <w:r>
        <w:t>C) n – n-counter of VMPC algorithm</w:t>
      </w:r>
    </w:p>
    <w:p w14:paraId="0C147D0D" w14:textId="090E1366" w:rsidR="00F86EB6" w:rsidRDefault="00F86EB6" w:rsidP="007B0729">
      <w:pPr>
        <w:jc w:val="both"/>
        <w:rPr>
          <w:b/>
        </w:rPr>
      </w:pPr>
    </w:p>
    <w:p w14:paraId="7C0AE1F4" w14:textId="598C4D7E" w:rsidR="00F86EB6" w:rsidRDefault="00F86EB6" w:rsidP="007B0729">
      <w:pPr>
        <w:jc w:val="both"/>
        <w:rPr>
          <w:b/>
        </w:rPr>
      </w:pPr>
      <w:r>
        <w:rPr>
          <w:b/>
        </w:rPr>
        <w:t>Load data:</w:t>
      </w:r>
    </w:p>
    <w:p w14:paraId="7685BCED" w14:textId="6008E71E" w:rsidR="00F86EB6" w:rsidRDefault="00F86EB6" w:rsidP="007B0729">
      <w:pPr>
        <w:jc w:val="both"/>
      </w:pPr>
      <w:r>
        <w:rPr>
          <w:b/>
        </w:rPr>
        <w:lastRenderedPageBreak/>
        <w:t xml:space="preserve">0x51 – </w:t>
      </w:r>
      <w:r>
        <w:t>load data command</w:t>
      </w:r>
    </w:p>
    <w:p w14:paraId="50975EA3" w14:textId="4CB182ED" w:rsidR="00F86EB6" w:rsidRDefault="00F86EB6" w:rsidP="007B0729">
      <w:pPr>
        <w:jc w:val="both"/>
      </w:pPr>
      <w:r>
        <w:t xml:space="preserve">[DATA] – 258 bytes of dumped data </w:t>
      </w:r>
      <w:r>
        <w:rPr>
          <w:b/>
        </w:rPr>
        <w:t>(order matters!)</w:t>
      </w:r>
    </w:p>
    <w:p w14:paraId="50F88A26" w14:textId="3DB20DFB" w:rsidR="00EB766F" w:rsidRDefault="00EB766F" w:rsidP="007B0729">
      <w:pPr>
        <w:jc w:val="both"/>
      </w:pPr>
    </w:p>
    <w:p w14:paraId="5A26EDD4" w14:textId="7A602136" w:rsidR="002E6CDF" w:rsidRDefault="002E6CDF" w:rsidP="00CF4DDC">
      <w:pPr>
        <w:pStyle w:val="Nagwek1"/>
      </w:pPr>
      <w:bookmarkStart w:id="12" w:name="_Toc62888907"/>
      <w:r>
        <w:t>Sample encryption procedure</w:t>
      </w:r>
      <w:bookmarkEnd w:id="12"/>
    </w:p>
    <w:p w14:paraId="20BC33FA" w14:textId="2450ED90" w:rsidR="002E6CDF" w:rsidRDefault="121B62D3" w:rsidP="31A52C9F">
      <w:pPr>
        <w:jc w:val="both"/>
      </w:pPr>
      <w:r w:rsidRPr="121B62D3">
        <w:rPr>
          <w:b/>
          <w:bCs/>
        </w:rPr>
        <w:t xml:space="preserve">0x4 </w:t>
      </w:r>
      <w:proofErr w:type="spellStart"/>
      <w:r w:rsidRPr="121B62D3">
        <w:rPr>
          <w:b/>
          <w:bCs/>
        </w:rPr>
        <w:t>0x4</w:t>
      </w:r>
      <w:proofErr w:type="spellEnd"/>
      <w:r w:rsidRPr="121B62D3">
        <w:rPr>
          <w:b/>
          <w:bCs/>
        </w:rPr>
        <w:t xml:space="preserve"> ‘t’ ‘e’ ‘s’ ‘t’ – </w:t>
      </w:r>
      <w:r>
        <w:t>set passphrase of 4 bytes “test”</w:t>
      </w:r>
    </w:p>
    <w:p w14:paraId="54E7156B" w14:textId="22FDAB90" w:rsidR="002E6CDF" w:rsidRDefault="121B62D3" w:rsidP="31A52C9F">
      <w:pPr>
        <w:jc w:val="both"/>
      </w:pPr>
      <w:r w:rsidRPr="121B62D3">
        <w:rPr>
          <w:b/>
          <w:bCs/>
        </w:rPr>
        <w:t xml:space="preserve">0x5 0x0 – </w:t>
      </w:r>
      <w:r>
        <w:t>initialize cipher</w:t>
      </w:r>
    </w:p>
    <w:p w14:paraId="7F7F1E04" w14:textId="7D2EE174" w:rsidR="002E6CDF" w:rsidRDefault="31A52C9F" w:rsidP="31A52C9F">
      <w:pPr>
        <w:jc w:val="both"/>
      </w:pPr>
      <w:r w:rsidRPr="31A52C9F">
        <w:rPr>
          <w:b/>
          <w:bCs/>
        </w:rPr>
        <w:t xml:space="preserve">0x7 0x0 0x4 – </w:t>
      </w:r>
      <w:r>
        <w:t>serialize sequence of 4 bytes</w:t>
      </w:r>
    </w:p>
    <w:p w14:paraId="0A8C27D0" w14:textId="3DEF03EE" w:rsidR="00FE38D2" w:rsidRDefault="31A52C9F" w:rsidP="31A52C9F">
      <w:pPr>
        <w:jc w:val="both"/>
      </w:pPr>
      <w:r w:rsidRPr="31A52C9F">
        <w:rPr>
          <w:b/>
          <w:bCs/>
        </w:rPr>
        <w:t xml:space="preserve">‘t’ ‘e’ ‘s’ ‘t’ </w:t>
      </w:r>
      <w:r>
        <w:t>- our data sequence</w:t>
      </w:r>
    </w:p>
    <w:p w14:paraId="157684D3" w14:textId="3622679B" w:rsidR="00FE38D2" w:rsidRDefault="31A52C9F" w:rsidP="31A52C9F">
      <w:pPr>
        <w:jc w:val="both"/>
      </w:pPr>
      <w:r>
        <w:t>It will drop something like:</w:t>
      </w:r>
    </w:p>
    <w:p w14:paraId="728B3C4A" w14:textId="66DC8082" w:rsidR="002E6CDF" w:rsidRDefault="31A52C9F" w:rsidP="31A52C9F">
      <w:pPr>
        <w:jc w:val="both"/>
      </w:pPr>
      <w:r w:rsidRPr="31A52C9F">
        <w:rPr>
          <w:b/>
          <w:bCs/>
          <w:color w:val="FF0000"/>
        </w:rPr>
        <w:t>0xE4 0xCF 0x40 0x65</w:t>
      </w:r>
      <w:r w:rsidRPr="31A52C9F">
        <w:rPr>
          <w:color w:val="FF0000"/>
        </w:rPr>
        <w:t xml:space="preserve"> </w:t>
      </w:r>
      <w:r>
        <w:t xml:space="preserve">onto receive buffer. Those are 4 serialized bytes. Deserialization is same, excluding that instead of putting “test” in data sequence, you put serialized data. </w:t>
      </w:r>
      <w:r w:rsidRPr="31A52C9F">
        <w:rPr>
          <w:b/>
          <w:bCs/>
        </w:rPr>
        <w:t>Beware: bytes marked red will differ basing on IV of VMPC algorithm.</w:t>
      </w:r>
    </w:p>
    <w:p w14:paraId="773E7F8D" w14:textId="0AE5D284" w:rsidR="31A52C9F" w:rsidRDefault="31A52C9F" w:rsidP="31A52C9F"/>
    <w:p w14:paraId="14EE3718" w14:textId="1C269E28" w:rsidR="023531E3" w:rsidRDefault="121B62D3" w:rsidP="023531E3">
      <w:pPr>
        <w:rPr>
          <w:b/>
          <w:bCs/>
          <w:color w:val="FF0000"/>
        </w:rPr>
      </w:pPr>
      <w:r>
        <w:t xml:space="preserve">For decryption it goes like: </w:t>
      </w:r>
      <w:r w:rsidRPr="121B62D3">
        <w:rPr>
          <w:b/>
          <w:bCs/>
        </w:rPr>
        <w:t xml:space="preserve">0x4 </w:t>
      </w:r>
      <w:proofErr w:type="spellStart"/>
      <w:r w:rsidRPr="121B62D3">
        <w:rPr>
          <w:b/>
          <w:bCs/>
        </w:rPr>
        <w:t>0x4</w:t>
      </w:r>
      <w:proofErr w:type="spellEnd"/>
      <w:r w:rsidRPr="121B62D3">
        <w:rPr>
          <w:b/>
          <w:bCs/>
        </w:rPr>
        <w:t xml:space="preserve"> ‘t’ ‘e’ ‘s’ ‘t’ 0x7 0x4 </w:t>
      </w:r>
      <w:proofErr w:type="spellStart"/>
      <w:r w:rsidRPr="121B62D3">
        <w:rPr>
          <w:b/>
          <w:bCs/>
        </w:rPr>
        <w:t>0x4</w:t>
      </w:r>
      <w:proofErr w:type="spellEnd"/>
      <w:r w:rsidRPr="121B62D3">
        <w:rPr>
          <w:b/>
          <w:bCs/>
        </w:rPr>
        <w:t xml:space="preserve"> </w:t>
      </w:r>
      <w:r w:rsidRPr="121B62D3">
        <w:rPr>
          <w:b/>
          <w:bCs/>
          <w:color w:val="FF0000"/>
        </w:rPr>
        <w:t>0xE4 0xCF 0x40 0x65.</w:t>
      </w:r>
    </w:p>
    <w:p w14:paraId="4521492B" w14:textId="38268A5D" w:rsidR="023531E3" w:rsidRDefault="023531E3" w:rsidP="023531E3">
      <w:pPr>
        <w:pStyle w:val="Nagwek1"/>
      </w:pPr>
      <w:bookmarkStart w:id="13" w:name="_Toc62888908"/>
      <w:r>
        <w:t>Listing device capabilities</w:t>
      </w:r>
      <w:bookmarkEnd w:id="13"/>
    </w:p>
    <w:p w14:paraId="0B2EADE4" w14:textId="086CFA41" w:rsidR="023531E3" w:rsidRDefault="732B4B69" w:rsidP="023531E3">
      <w:r>
        <w:t xml:space="preserve">Device capabilities can be listed by </w:t>
      </w:r>
      <w:r w:rsidRPr="732B4B69">
        <w:rPr>
          <w:b/>
          <w:bCs/>
        </w:rPr>
        <w:t xml:space="preserve">0xF0 0x0 </w:t>
      </w:r>
      <w:r>
        <w:t>command. It returns 32B of data where n-</w:t>
      </w:r>
      <w:proofErr w:type="spellStart"/>
      <w:r>
        <w:t>th</w:t>
      </w:r>
      <w:proofErr w:type="spellEnd"/>
      <w:r>
        <w:t xml:space="preserve"> bit (LSB first, 0-255) describes if the command is supported on the device or not.</w:t>
      </w:r>
    </w:p>
    <w:p w14:paraId="60C95162" w14:textId="758E4DEC" w:rsidR="732B4B69" w:rsidRDefault="732B4B69" w:rsidP="732B4B69">
      <w:pPr>
        <w:pStyle w:val="Nagwek1"/>
      </w:pPr>
      <w:bookmarkStart w:id="14" w:name="_Toc62888909"/>
      <w:r>
        <w:t>Config management</w:t>
      </w:r>
      <w:bookmarkEnd w:id="14"/>
    </w:p>
    <w:p w14:paraId="25EC4ED0" w14:textId="0311A6D2" w:rsidR="732B4B69" w:rsidRDefault="732B4B69" w:rsidP="732B4B69">
      <w:pPr>
        <w:jc w:val="both"/>
      </w:pPr>
      <w:r>
        <w:t xml:space="preserve">To change config variable use </w:t>
      </w:r>
      <w:r w:rsidRPr="732B4B69">
        <w:rPr>
          <w:b/>
          <w:bCs/>
        </w:rPr>
        <w:t>0xF2 &lt;index&gt; &lt;value&gt;</w:t>
      </w:r>
      <w:r>
        <w:t xml:space="preserve">. To get config variable use </w:t>
      </w:r>
      <w:r w:rsidRPr="732B4B69">
        <w:rPr>
          <w:b/>
          <w:bCs/>
        </w:rPr>
        <w:t>0xF1 &lt;index&gt; 0x0</w:t>
      </w:r>
      <w:r>
        <w:t>. Available config variables are listed below:</w:t>
      </w:r>
    </w:p>
    <w:tbl>
      <w:tblPr>
        <w:tblStyle w:val="Tabelasiatki6kolorowa"/>
        <w:tblW w:w="0" w:type="auto"/>
        <w:tblLayout w:type="fixed"/>
        <w:tblLook w:val="06A0" w:firstRow="1" w:lastRow="0" w:firstColumn="1" w:lastColumn="0" w:noHBand="1" w:noVBand="1"/>
      </w:tblPr>
      <w:tblGrid>
        <w:gridCol w:w="1605"/>
        <w:gridCol w:w="7755"/>
      </w:tblGrid>
      <w:tr w:rsidR="732B4B69" w14:paraId="4AE333B6" w14:textId="77777777" w:rsidTr="0BE8A1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tcPr>
          <w:p w14:paraId="16436F0E" w14:textId="4EB1B406" w:rsidR="732B4B69" w:rsidRDefault="732B4B69" w:rsidP="732B4B69">
            <w:pPr>
              <w:rPr>
                <w:b w:val="0"/>
                <w:bCs w:val="0"/>
              </w:rPr>
            </w:pPr>
            <w:r>
              <w:rPr>
                <w:b w:val="0"/>
                <w:bCs w:val="0"/>
              </w:rPr>
              <w:t>Index</w:t>
            </w:r>
          </w:p>
        </w:tc>
        <w:tc>
          <w:tcPr>
            <w:tcW w:w="7755" w:type="dxa"/>
          </w:tcPr>
          <w:p w14:paraId="691D63F2" w14:textId="2AB951E8" w:rsidR="732B4B69" w:rsidRDefault="732B4B69" w:rsidP="732B4B69">
            <w:pP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732B4B69" w14:paraId="5A3EEC5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5EF88BD4" w14:textId="2DDAADE5" w:rsidR="732B4B69" w:rsidRDefault="732B4B69" w:rsidP="732B4B69">
            <w:pPr>
              <w:rPr>
                <w:b w:val="0"/>
                <w:bCs w:val="0"/>
              </w:rPr>
            </w:pPr>
            <w:r>
              <w:rPr>
                <w:b w:val="0"/>
                <w:bCs w:val="0"/>
              </w:rPr>
              <w:t>0x0</w:t>
            </w:r>
          </w:p>
        </w:tc>
        <w:tc>
          <w:tcPr>
            <w:tcW w:w="7755" w:type="dxa"/>
          </w:tcPr>
          <w:p w14:paraId="4BBF0BE0" w14:textId="2AF129EF" w:rsidR="732B4B69" w:rsidRDefault="0BE8A174" w:rsidP="732B4B69">
            <w:pPr>
              <w:spacing w:line="259" w:lineRule="auto"/>
              <w:cnfStyle w:val="000000000000" w:firstRow="0" w:lastRow="0" w:firstColumn="0" w:lastColumn="0" w:oddVBand="0" w:evenVBand="0" w:oddHBand="0" w:evenHBand="0" w:firstRowFirstColumn="0" w:firstRowLastColumn="0" w:lastRowFirstColumn="0" w:lastRowLastColumn="0"/>
            </w:pPr>
            <w:r>
              <w:t>STREAM_CHUNK_SIZE – manage stream chunk size to define how large data needs to be processed before sending stream result.</w:t>
            </w:r>
          </w:p>
          <w:p w14:paraId="4CCF2234" w14:textId="3AB4256E" w:rsidR="732B4B69"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rPr>
            </w:pPr>
            <w:r w:rsidRPr="0BE8A174">
              <w:rPr>
                <w:b/>
                <w:bCs/>
              </w:rPr>
              <w:t>Possible values: (1-</w:t>
            </w:r>
            <w:r w:rsidR="0084680A">
              <w:rPr>
                <w:b/>
                <w:bCs/>
              </w:rPr>
              <w:t>8192</w:t>
            </w:r>
            <w:r w:rsidRPr="0BE8A174">
              <w:rPr>
                <w:b/>
                <w:bCs/>
              </w:rPr>
              <w:t>), two bytes, MSB first</w:t>
            </w:r>
          </w:p>
        </w:tc>
      </w:tr>
      <w:tr w:rsidR="5FCF88C0" w14:paraId="0F9C746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26F36E9F" w14:textId="6FA9D04E" w:rsidR="5FCF88C0" w:rsidRDefault="0BE8A174" w:rsidP="0BE8A174">
            <w:pPr>
              <w:rPr>
                <w:b w:val="0"/>
                <w:bCs w:val="0"/>
                <w:color w:val="auto"/>
              </w:rPr>
            </w:pPr>
            <w:r w:rsidRPr="0BE8A174">
              <w:rPr>
                <w:b w:val="0"/>
                <w:bCs w:val="0"/>
                <w:color w:val="auto"/>
              </w:rPr>
              <w:t>0x1</w:t>
            </w:r>
          </w:p>
        </w:tc>
        <w:tc>
          <w:tcPr>
            <w:tcW w:w="7755" w:type="dxa"/>
          </w:tcPr>
          <w:p w14:paraId="0697271F" w14:textId="51F25B04"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color w:val="auto"/>
              </w:rPr>
              <w:t>ENABLE_FAST_USB – enables fast USB mode. Beware that in this mode the device responds with USB_READY (USB_IDLE) state after it receives data (not after it processes data which is default). This increases device speed, but may cause significant errors in encryption thus it’s not recommended.</w:t>
            </w:r>
          </w:p>
          <w:p w14:paraId="48D16537" w14:textId="18C24663"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color w:val="auto"/>
              </w:rPr>
            </w:pPr>
            <w:r w:rsidRPr="0BE8A174">
              <w:rPr>
                <w:b/>
                <w:bCs/>
                <w:color w:val="auto"/>
              </w:rPr>
              <w:t xml:space="preserve">Possible values: (0-1), one byte. </w:t>
            </w:r>
          </w:p>
          <w:p w14:paraId="56139C78" w14:textId="616C329A"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b/>
                <w:bCs/>
                <w:color w:val="FF0000"/>
              </w:rPr>
              <w:t>Only with USB DRIVER 1.0, after upgrading USB Driver this feature has been replaced with data caching.</w:t>
            </w:r>
          </w:p>
        </w:tc>
      </w:tr>
    </w:tbl>
    <w:p w14:paraId="3E89D44D" w14:textId="77777777" w:rsidR="008A31FB" w:rsidRDefault="008A31FB" w:rsidP="00CF4DDC">
      <w:pPr>
        <w:pStyle w:val="Nagwek1"/>
      </w:pPr>
    </w:p>
    <w:p w14:paraId="1A8F1B90" w14:textId="77777777" w:rsidR="008A31FB" w:rsidRDefault="008A31FB">
      <w:pPr>
        <w:rPr>
          <w:rFonts w:asciiTheme="majorHAnsi" w:eastAsiaTheme="majorEastAsia" w:hAnsiTheme="majorHAnsi" w:cstheme="majorBidi"/>
          <w:color w:val="2F5496" w:themeColor="accent1" w:themeShade="BF"/>
          <w:sz w:val="32"/>
          <w:szCs w:val="32"/>
        </w:rPr>
      </w:pPr>
      <w:r>
        <w:br w:type="page"/>
      </w:r>
    </w:p>
    <w:p w14:paraId="1E66F43B" w14:textId="48A26F28" w:rsidR="00CF4DDC" w:rsidRDefault="00CF4DDC" w:rsidP="00CF4DDC">
      <w:pPr>
        <w:pStyle w:val="Nagwek1"/>
      </w:pPr>
      <w:bookmarkStart w:id="15" w:name="_Toc62888910"/>
      <w:r>
        <w:lastRenderedPageBreak/>
        <w:t>Changelog</w:t>
      </w:r>
      <w:bookmarkEnd w:id="15"/>
    </w:p>
    <w:tbl>
      <w:tblPr>
        <w:tblStyle w:val="Tabelasiatki5ciemna"/>
        <w:tblW w:w="9290" w:type="dxa"/>
        <w:tblLook w:val="04A0" w:firstRow="1" w:lastRow="0" w:firstColumn="1" w:lastColumn="0" w:noHBand="0" w:noVBand="1"/>
      </w:tblPr>
      <w:tblGrid>
        <w:gridCol w:w="2322"/>
        <w:gridCol w:w="2322"/>
        <w:gridCol w:w="2323"/>
        <w:gridCol w:w="2323"/>
      </w:tblGrid>
      <w:tr w:rsidR="00CF4DDC" w14:paraId="75FB0DC9" w14:textId="77777777" w:rsidTr="732B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22" w:type="dxa"/>
          </w:tcPr>
          <w:p w14:paraId="6EB43A4C" w14:textId="77777777" w:rsidR="00CF4DDC" w:rsidRDefault="00CF4DDC" w:rsidP="00CF4DDC">
            <w:r>
              <w:t>Version</w:t>
            </w:r>
          </w:p>
        </w:tc>
        <w:tc>
          <w:tcPr>
            <w:tcW w:w="2322" w:type="dxa"/>
          </w:tcPr>
          <w:p w14:paraId="132D5EA9"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Date</w:t>
            </w:r>
          </w:p>
        </w:tc>
        <w:tc>
          <w:tcPr>
            <w:tcW w:w="2323" w:type="dxa"/>
          </w:tcPr>
          <w:p w14:paraId="4E954658"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Changes</w:t>
            </w:r>
          </w:p>
        </w:tc>
        <w:tc>
          <w:tcPr>
            <w:tcW w:w="2323" w:type="dxa"/>
          </w:tcPr>
          <w:p w14:paraId="4FB88CB6"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Affects Hardware?</w:t>
            </w:r>
          </w:p>
        </w:tc>
      </w:tr>
      <w:tr w:rsidR="00CF4DDC" w14:paraId="2DA337CE"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3B4CD8E6" w14:textId="77777777" w:rsidR="00CF4DDC" w:rsidRDefault="00CF4DDC" w:rsidP="00CF4DDC">
            <w:r>
              <w:t>1.0</w:t>
            </w:r>
          </w:p>
        </w:tc>
        <w:tc>
          <w:tcPr>
            <w:tcW w:w="2322" w:type="dxa"/>
          </w:tcPr>
          <w:p w14:paraId="0E29B338"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03.11.2020</w:t>
            </w:r>
          </w:p>
        </w:tc>
        <w:tc>
          <w:tcPr>
            <w:tcW w:w="2323" w:type="dxa"/>
          </w:tcPr>
          <w:p w14:paraId="70CD1FA4"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Initial Version</w:t>
            </w:r>
          </w:p>
          <w:p w14:paraId="0843CE8B" w14:textId="77777777" w:rsidR="00797E05" w:rsidRDefault="00797E05" w:rsidP="00CF4DDC">
            <w:pPr>
              <w:cnfStyle w:val="000000100000" w:firstRow="0" w:lastRow="0" w:firstColumn="0" w:lastColumn="0" w:oddVBand="0" w:evenVBand="0" w:oddHBand="1" w:evenHBand="0" w:firstRowFirstColumn="0" w:firstRowLastColumn="0" w:lastRowFirstColumn="0" w:lastRowLastColumn="0"/>
            </w:pPr>
          </w:p>
        </w:tc>
        <w:tc>
          <w:tcPr>
            <w:tcW w:w="2323" w:type="dxa"/>
          </w:tcPr>
          <w:p w14:paraId="2C5756A1"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YES</w:t>
            </w:r>
          </w:p>
        </w:tc>
      </w:tr>
      <w:tr w:rsidR="00CF4DDC" w14:paraId="5E28328F" w14:textId="77777777" w:rsidTr="732B4B69">
        <w:trPr>
          <w:trHeight w:val="2374"/>
        </w:trPr>
        <w:tc>
          <w:tcPr>
            <w:cnfStyle w:val="001000000000" w:firstRow="0" w:lastRow="0" w:firstColumn="1" w:lastColumn="0" w:oddVBand="0" w:evenVBand="0" w:oddHBand="0" w:evenHBand="0" w:firstRowFirstColumn="0" w:firstRowLastColumn="0" w:lastRowFirstColumn="0" w:lastRowLastColumn="0"/>
            <w:tcW w:w="2322" w:type="dxa"/>
          </w:tcPr>
          <w:p w14:paraId="69A0A117" w14:textId="77777777" w:rsidR="00CF4DDC" w:rsidRDefault="00CF4DDC" w:rsidP="00CF4DDC">
            <w:r>
              <w:t>1.1</w:t>
            </w:r>
          </w:p>
        </w:tc>
        <w:tc>
          <w:tcPr>
            <w:tcW w:w="2322" w:type="dxa"/>
          </w:tcPr>
          <w:p w14:paraId="5250E597"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05.11.2020</w:t>
            </w:r>
          </w:p>
        </w:tc>
        <w:tc>
          <w:tcPr>
            <w:tcW w:w="2323" w:type="dxa"/>
          </w:tcPr>
          <w:p w14:paraId="0484C3D3"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 xml:space="preserve">Increased device chunk serialization length to 2^32-1. </w:t>
            </w:r>
          </w:p>
          <w:p w14:paraId="745933B1"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Increased password length to max 255 bytes.</w:t>
            </w:r>
          </w:p>
          <w:p w14:paraId="1D20F66D" w14:textId="77777777" w:rsidR="00946D92" w:rsidRDefault="00946D92" w:rsidP="00946D92">
            <w:pPr>
              <w:jc w:val="both"/>
              <w:cnfStyle w:val="000000000000" w:firstRow="0" w:lastRow="0" w:firstColumn="0" w:lastColumn="0" w:oddVBand="0" w:evenVBand="0" w:oddHBand="0" w:evenHBand="0" w:firstRowFirstColumn="0" w:firstRowLastColumn="0" w:lastRowFirstColumn="0" w:lastRowLastColumn="0"/>
            </w:pPr>
            <w:r>
              <w:t>Documentation update for new features.</w:t>
            </w:r>
          </w:p>
          <w:p w14:paraId="149A8772" w14:textId="77777777" w:rsidR="00797E05" w:rsidRDefault="00797E05" w:rsidP="00946D92">
            <w:pPr>
              <w:jc w:val="both"/>
              <w:cnfStyle w:val="000000000000" w:firstRow="0" w:lastRow="0" w:firstColumn="0" w:lastColumn="0" w:oddVBand="0" w:evenVBand="0" w:oddHBand="0" w:evenHBand="0" w:firstRowFirstColumn="0" w:firstRowLastColumn="0" w:lastRowFirstColumn="0" w:lastRowLastColumn="0"/>
            </w:pPr>
          </w:p>
        </w:tc>
        <w:tc>
          <w:tcPr>
            <w:tcW w:w="2323" w:type="dxa"/>
          </w:tcPr>
          <w:p w14:paraId="074ADDB6"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YES</w:t>
            </w:r>
          </w:p>
        </w:tc>
      </w:tr>
      <w:tr w:rsidR="0060385A" w14:paraId="6B489ECF" w14:textId="77777777" w:rsidTr="732B4B69">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322" w:type="dxa"/>
          </w:tcPr>
          <w:p w14:paraId="47286E91" w14:textId="77777777" w:rsidR="0060385A" w:rsidRDefault="0060385A" w:rsidP="00CF4DDC">
            <w:r>
              <w:t>1.2</w:t>
            </w:r>
          </w:p>
        </w:tc>
        <w:tc>
          <w:tcPr>
            <w:tcW w:w="2322" w:type="dxa"/>
          </w:tcPr>
          <w:p w14:paraId="7526899D" w14:textId="77777777" w:rsidR="0060385A" w:rsidRDefault="0060385A" w:rsidP="00CF4DDC">
            <w:pPr>
              <w:cnfStyle w:val="000000100000" w:firstRow="0" w:lastRow="0" w:firstColumn="0" w:lastColumn="0" w:oddVBand="0" w:evenVBand="0" w:oddHBand="1" w:evenHBand="0" w:firstRowFirstColumn="0" w:firstRowLastColumn="0" w:lastRowFirstColumn="0" w:lastRowLastColumn="0"/>
            </w:pPr>
            <w:r>
              <w:t>5.11.2020</w:t>
            </w:r>
          </w:p>
        </w:tc>
        <w:tc>
          <w:tcPr>
            <w:tcW w:w="2323" w:type="dxa"/>
          </w:tcPr>
          <w:p w14:paraId="627A3D2D"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Added serialization dump/load commands.</w:t>
            </w:r>
          </w:p>
          <w:p w14:paraId="0689CBFB"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Updated docs.</w:t>
            </w:r>
          </w:p>
          <w:p w14:paraId="6F630D7C" w14:textId="77777777" w:rsidR="00797E05" w:rsidRDefault="00797E05" w:rsidP="00946D92">
            <w:pPr>
              <w:jc w:val="both"/>
              <w:cnfStyle w:val="000000100000" w:firstRow="0" w:lastRow="0" w:firstColumn="0" w:lastColumn="0" w:oddVBand="0" w:evenVBand="0" w:oddHBand="1" w:evenHBand="0" w:firstRowFirstColumn="0" w:firstRowLastColumn="0" w:lastRowFirstColumn="0" w:lastRowLastColumn="0"/>
            </w:pPr>
          </w:p>
        </w:tc>
        <w:tc>
          <w:tcPr>
            <w:tcW w:w="2323" w:type="dxa"/>
          </w:tcPr>
          <w:p w14:paraId="46093BD1" w14:textId="77777777" w:rsidR="0060385A" w:rsidRDefault="0003440E" w:rsidP="00CF4DDC">
            <w:pPr>
              <w:cnfStyle w:val="000000100000" w:firstRow="0" w:lastRow="0" w:firstColumn="0" w:lastColumn="0" w:oddVBand="0" w:evenVBand="0" w:oddHBand="1" w:evenHBand="0" w:firstRowFirstColumn="0" w:firstRowLastColumn="0" w:lastRowFirstColumn="0" w:lastRowLastColumn="0"/>
            </w:pPr>
            <w:r>
              <w:t>YES</w:t>
            </w:r>
          </w:p>
        </w:tc>
      </w:tr>
      <w:tr w:rsidR="003E59D0" w14:paraId="23B290F6" w14:textId="77777777" w:rsidTr="732B4B69">
        <w:trPr>
          <w:trHeight w:val="2387"/>
        </w:trPr>
        <w:tc>
          <w:tcPr>
            <w:cnfStyle w:val="001000000000" w:firstRow="0" w:lastRow="0" w:firstColumn="1" w:lastColumn="0" w:oddVBand="0" w:evenVBand="0" w:oddHBand="0" w:evenHBand="0" w:firstRowFirstColumn="0" w:firstRowLastColumn="0" w:lastRowFirstColumn="0" w:lastRowLastColumn="0"/>
            <w:tcW w:w="2322" w:type="dxa"/>
          </w:tcPr>
          <w:p w14:paraId="0D8319EE" w14:textId="204CBA95" w:rsidR="003E59D0" w:rsidRDefault="003E59D0" w:rsidP="00CF4DDC">
            <w:r>
              <w:t>1.3</w:t>
            </w:r>
          </w:p>
        </w:tc>
        <w:tc>
          <w:tcPr>
            <w:tcW w:w="2322" w:type="dxa"/>
          </w:tcPr>
          <w:p w14:paraId="79866F7D" w14:textId="6FBD26AE" w:rsidR="003E59D0" w:rsidRDefault="003E59D0" w:rsidP="00CF4DDC">
            <w:pPr>
              <w:cnfStyle w:val="000000000000" w:firstRow="0" w:lastRow="0" w:firstColumn="0" w:lastColumn="0" w:oddVBand="0" w:evenVBand="0" w:oddHBand="0" w:evenHBand="0" w:firstRowFirstColumn="0" w:firstRowLastColumn="0" w:lastRowFirstColumn="0" w:lastRowLastColumn="0"/>
            </w:pPr>
            <w:r>
              <w:t>9.11.2020</w:t>
            </w:r>
          </w:p>
        </w:tc>
        <w:tc>
          <w:tcPr>
            <w:tcW w:w="2323" w:type="dxa"/>
          </w:tcPr>
          <w:p w14:paraId="21BD57CF"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Idea Chart</w:t>
            </w:r>
          </w:p>
          <w:p w14:paraId="6AB9806B"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FLASH load/storage commands</w:t>
            </w:r>
          </w:p>
          <w:p w14:paraId="356FF8CF" w14:textId="14186D9E"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Random Password Generation Command</w:t>
            </w:r>
          </w:p>
        </w:tc>
        <w:tc>
          <w:tcPr>
            <w:tcW w:w="2323" w:type="dxa"/>
          </w:tcPr>
          <w:p w14:paraId="23A8F458" w14:textId="11E22703" w:rsidR="003E59D0" w:rsidRDefault="003E59D0" w:rsidP="00CF4DDC">
            <w:pPr>
              <w:cnfStyle w:val="000000000000" w:firstRow="0" w:lastRow="0" w:firstColumn="0" w:lastColumn="0" w:oddVBand="0" w:evenVBand="0" w:oddHBand="0" w:evenHBand="0" w:firstRowFirstColumn="0" w:firstRowLastColumn="0" w:lastRowFirstColumn="0" w:lastRowLastColumn="0"/>
            </w:pPr>
            <w:r>
              <w:t>YES</w:t>
            </w:r>
          </w:p>
        </w:tc>
      </w:tr>
      <w:tr w:rsidR="00D449B9" w14:paraId="72AD40C7" w14:textId="77777777" w:rsidTr="732B4B6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22" w:type="dxa"/>
          </w:tcPr>
          <w:p w14:paraId="663AFAEB" w14:textId="664C7DB7" w:rsidR="00D449B9" w:rsidRDefault="00D449B9" w:rsidP="00CF4DDC">
            <w:r>
              <w:t>1.4</w:t>
            </w:r>
          </w:p>
        </w:tc>
        <w:tc>
          <w:tcPr>
            <w:tcW w:w="2322" w:type="dxa"/>
          </w:tcPr>
          <w:p w14:paraId="7FB8F0FE" w14:textId="5E9FFF20" w:rsidR="00D449B9" w:rsidRDefault="00D449B9" w:rsidP="00CF4DDC">
            <w:pPr>
              <w:cnfStyle w:val="000000100000" w:firstRow="0" w:lastRow="0" w:firstColumn="0" w:lastColumn="0" w:oddVBand="0" w:evenVBand="0" w:oddHBand="1" w:evenHBand="0" w:firstRowFirstColumn="0" w:firstRowLastColumn="0" w:lastRowFirstColumn="0" w:lastRowLastColumn="0"/>
            </w:pPr>
            <w:r>
              <w:t>28.11.2020</w:t>
            </w:r>
          </w:p>
        </w:tc>
        <w:tc>
          <w:tcPr>
            <w:tcW w:w="2323" w:type="dxa"/>
          </w:tcPr>
          <w:p w14:paraId="797F10C1" w14:textId="77777777"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Improved Docs</w:t>
            </w:r>
          </w:p>
          <w:p w14:paraId="7502487D" w14:textId="15BD13F0"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Added information about Flash Limitations</w:t>
            </w:r>
          </w:p>
        </w:tc>
        <w:tc>
          <w:tcPr>
            <w:tcW w:w="2323" w:type="dxa"/>
          </w:tcPr>
          <w:p w14:paraId="33A85BD0" w14:textId="77777777" w:rsidR="00D449B9" w:rsidRDefault="00D449B9" w:rsidP="00CF4DDC">
            <w:pPr>
              <w:cnfStyle w:val="000000100000" w:firstRow="0" w:lastRow="0" w:firstColumn="0" w:lastColumn="0" w:oddVBand="0" w:evenVBand="0" w:oddHBand="1" w:evenHBand="0" w:firstRowFirstColumn="0" w:firstRowLastColumn="0" w:lastRowFirstColumn="0" w:lastRowLastColumn="0"/>
            </w:pPr>
            <w:r>
              <w:t>NO</w:t>
            </w:r>
          </w:p>
          <w:p w14:paraId="73A3EC4D" w14:textId="5568E1B9" w:rsidR="00D449B9" w:rsidRDefault="00D449B9" w:rsidP="00CF4DDC">
            <w:pPr>
              <w:cnfStyle w:val="000000100000" w:firstRow="0" w:lastRow="0" w:firstColumn="0" w:lastColumn="0" w:oddVBand="0" w:evenVBand="0" w:oddHBand="1" w:evenHBand="0" w:firstRowFirstColumn="0" w:firstRowLastColumn="0" w:lastRowFirstColumn="0" w:lastRowLastColumn="0"/>
            </w:pPr>
          </w:p>
        </w:tc>
      </w:tr>
      <w:tr w:rsidR="00E24767" w14:paraId="1F416C3E" w14:textId="77777777" w:rsidTr="732B4B69">
        <w:trPr>
          <w:trHeight w:val="791"/>
        </w:trPr>
        <w:tc>
          <w:tcPr>
            <w:cnfStyle w:val="001000000000" w:firstRow="0" w:lastRow="0" w:firstColumn="1" w:lastColumn="0" w:oddVBand="0" w:evenVBand="0" w:oddHBand="0" w:evenHBand="0" w:firstRowFirstColumn="0" w:firstRowLastColumn="0" w:lastRowFirstColumn="0" w:lastRowLastColumn="0"/>
            <w:tcW w:w="2322" w:type="dxa"/>
          </w:tcPr>
          <w:p w14:paraId="0FAD64BE" w14:textId="1D9846CB" w:rsidR="00E24767" w:rsidRDefault="00E24767" w:rsidP="00CF4DDC">
            <w:r>
              <w:t>1.5</w:t>
            </w:r>
          </w:p>
        </w:tc>
        <w:tc>
          <w:tcPr>
            <w:tcW w:w="2322" w:type="dxa"/>
          </w:tcPr>
          <w:p w14:paraId="09FE73FD" w14:textId="1D9BAAC3" w:rsidR="00E24767" w:rsidRDefault="00E24767" w:rsidP="00CF4DDC">
            <w:pPr>
              <w:cnfStyle w:val="000000000000" w:firstRow="0" w:lastRow="0" w:firstColumn="0" w:lastColumn="0" w:oddVBand="0" w:evenVBand="0" w:oddHBand="0" w:evenHBand="0" w:firstRowFirstColumn="0" w:firstRowLastColumn="0" w:lastRowFirstColumn="0" w:lastRowLastColumn="0"/>
            </w:pPr>
            <w:r>
              <w:t>3.12.2020</w:t>
            </w:r>
          </w:p>
        </w:tc>
        <w:tc>
          <w:tcPr>
            <w:tcW w:w="2323" w:type="dxa"/>
          </w:tcPr>
          <w:p w14:paraId="01B475C6" w14:textId="091B0D73" w:rsidR="00E24767" w:rsidRDefault="00E24767" w:rsidP="00946D92">
            <w:pPr>
              <w:jc w:val="both"/>
              <w:cnfStyle w:val="000000000000" w:firstRow="0" w:lastRow="0" w:firstColumn="0" w:lastColumn="0" w:oddVBand="0" w:evenVBand="0" w:oddHBand="0" w:evenHBand="0" w:firstRowFirstColumn="0" w:firstRowLastColumn="0" w:lastRowFirstColumn="0" w:lastRowLastColumn="0"/>
            </w:pPr>
            <w:r>
              <w:t>Improved docs, redacting, removed obsolete data</w:t>
            </w:r>
          </w:p>
        </w:tc>
        <w:tc>
          <w:tcPr>
            <w:tcW w:w="2323" w:type="dxa"/>
          </w:tcPr>
          <w:p w14:paraId="577AAA96" w14:textId="77777777" w:rsidR="00E24767" w:rsidRDefault="000809FF" w:rsidP="00CF4DDC">
            <w:pPr>
              <w:cnfStyle w:val="000000000000" w:firstRow="0" w:lastRow="0" w:firstColumn="0" w:lastColumn="0" w:oddVBand="0" w:evenVBand="0" w:oddHBand="0" w:evenHBand="0" w:firstRowFirstColumn="0" w:firstRowLastColumn="0" w:lastRowFirstColumn="0" w:lastRowLastColumn="0"/>
            </w:pPr>
            <w:r>
              <w:t>YES</w:t>
            </w:r>
          </w:p>
          <w:p w14:paraId="0316DDA3" w14:textId="5CDE4E9C" w:rsidR="005E3522" w:rsidRDefault="005E3522" w:rsidP="00CF4DDC">
            <w:pPr>
              <w:cnfStyle w:val="000000000000" w:firstRow="0" w:lastRow="0" w:firstColumn="0" w:lastColumn="0" w:oddVBand="0" w:evenVBand="0" w:oddHBand="0" w:evenHBand="0" w:firstRowFirstColumn="0" w:firstRowLastColumn="0" w:lastRowFirstColumn="0" w:lastRowLastColumn="0"/>
            </w:pPr>
          </w:p>
        </w:tc>
      </w:tr>
      <w:tr w:rsidR="005E3522" w14:paraId="0EF74F83"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F6B4623" w14:textId="6997C55F" w:rsidR="005E3522" w:rsidRDefault="005E3522" w:rsidP="00CF4DDC">
            <w:r>
              <w:t>1.5</w:t>
            </w:r>
          </w:p>
        </w:tc>
        <w:tc>
          <w:tcPr>
            <w:tcW w:w="2322" w:type="dxa"/>
          </w:tcPr>
          <w:p w14:paraId="716E643C" w14:textId="1488B64C" w:rsidR="005E3522" w:rsidRDefault="005E3522" w:rsidP="00CF4DDC">
            <w:pPr>
              <w:cnfStyle w:val="000000100000" w:firstRow="0" w:lastRow="0" w:firstColumn="0" w:lastColumn="0" w:oddVBand="0" w:evenVBand="0" w:oddHBand="1" w:evenHBand="0" w:firstRowFirstColumn="0" w:firstRowLastColumn="0" w:lastRowFirstColumn="0" w:lastRowLastColumn="0"/>
            </w:pPr>
            <w:r>
              <w:t>7.01.2021</w:t>
            </w:r>
          </w:p>
        </w:tc>
        <w:tc>
          <w:tcPr>
            <w:tcW w:w="2323" w:type="dxa"/>
          </w:tcPr>
          <w:p w14:paraId="3308427D" w14:textId="3DB944FD" w:rsidR="005E3522" w:rsidRDefault="005E3522" w:rsidP="00946D92">
            <w:pPr>
              <w:jc w:val="both"/>
              <w:cnfStyle w:val="000000100000" w:firstRow="0" w:lastRow="0" w:firstColumn="0" w:lastColumn="0" w:oddVBand="0" w:evenVBand="0" w:oddHBand="1" w:evenHBand="0" w:firstRowFirstColumn="0" w:firstRowLastColumn="0" w:lastRowFirstColumn="0" w:lastRowLastColumn="0"/>
            </w:pPr>
            <w:r>
              <w:t>Removed FLASH from device, updated docs</w:t>
            </w:r>
          </w:p>
        </w:tc>
        <w:tc>
          <w:tcPr>
            <w:tcW w:w="2323" w:type="dxa"/>
          </w:tcPr>
          <w:p w14:paraId="5EEB9671" w14:textId="742DD784" w:rsidR="005E3522" w:rsidRDefault="0024512E" w:rsidP="00CF4DDC">
            <w:pPr>
              <w:cnfStyle w:val="000000100000" w:firstRow="0" w:lastRow="0" w:firstColumn="0" w:lastColumn="0" w:oddVBand="0" w:evenVBand="0" w:oddHBand="1" w:evenHBand="0" w:firstRowFirstColumn="0" w:firstRowLastColumn="0" w:lastRowFirstColumn="0" w:lastRowLastColumn="0"/>
            </w:pPr>
            <w:r>
              <w:t>NO</w:t>
            </w:r>
          </w:p>
        </w:tc>
      </w:tr>
      <w:tr w:rsidR="0024512E" w14:paraId="3CC7585E"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03E57C73" w14:textId="4169BA5D" w:rsidR="0024512E" w:rsidRDefault="0024512E" w:rsidP="00CF4DDC">
            <w:r>
              <w:t>1.6</w:t>
            </w:r>
          </w:p>
        </w:tc>
        <w:tc>
          <w:tcPr>
            <w:tcW w:w="2322" w:type="dxa"/>
          </w:tcPr>
          <w:p w14:paraId="15E3E839" w14:textId="20626909" w:rsidR="0024512E" w:rsidRDefault="0024512E" w:rsidP="00CF4DDC">
            <w:pPr>
              <w:cnfStyle w:val="000000000000" w:firstRow="0" w:lastRow="0" w:firstColumn="0" w:lastColumn="0" w:oddVBand="0" w:evenVBand="0" w:oddHBand="0" w:evenHBand="0" w:firstRowFirstColumn="0" w:firstRowLastColumn="0" w:lastRowFirstColumn="0" w:lastRowLastColumn="0"/>
            </w:pPr>
            <w:r>
              <w:t>14.01.2021</w:t>
            </w:r>
          </w:p>
        </w:tc>
        <w:tc>
          <w:tcPr>
            <w:tcW w:w="2323" w:type="dxa"/>
          </w:tcPr>
          <w:p w14:paraId="63509F22" w14:textId="7D8D864B" w:rsidR="0024512E" w:rsidRDefault="0024512E" w:rsidP="00946D92">
            <w:pPr>
              <w:jc w:val="both"/>
              <w:cnfStyle w:val="000000000000" w:firstRow="0" w:lastRow="0" w:firstColumn="0" w:lastColumn="0" w:oddVBand="0" w:evenVBand="0" w:oddHBand="0" w:evenHBand="0" w:firstRowFirstColumn="0" w:firstRowLastColumn="0" w:lastRowFirstColumn="0" w:lastRowLastColumn="0"/>
            </w:pPr>
            <w:r>
              <w:t>Added chapter about casing. Improved docs.</w:t>
            </w:r>
          </w:p>
        </w:tc>
        <w:tc>
          <w:tcPr>
            <w:tcW w:w="2323" w:type="dxa"/>
          </w:tcPr>
          <w:p w14:paraId="26F5BFAF" w14:textId="4C41C8D4" w:rsidR="0024512E" w:rsidRDefault="0024512E" w:rsidP="00CF4DDC">
            <w:pPr>
              <w:cnfStyle w:val="000000000000" w:firstRow="0" w:lastRow="0" w:firstColumn="0" w:lastColumn="0" w:oddVBand="0" w:evenVBand="0" w:oddHBand="0" w:evenHBand="0" w:firstRowFirstColumn="0" w:firstRowLastColumn="0" w:lastRowFirstColumn="0" w:lastRowLastColumn="0"/>
            </w:pPr>
            <w:r>
              <w:t>NO</w:t>
            </w:r>
          </w:p>
        </w:tc>
      </w:tr>
      <w:tr w:rsidR="023531E3" w14:paraId="607C9A89"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9329FAE" w14:textId="4533D370" w:rsidR="023531E3" w:rsidRDefault="121B62D3" w:rsidP="023531E3">
            <w:r>
              <w:t>1.7</w:t>
            </w:r>
          </w:p>
        </w:tc>
        <w:tc>
          <w:tcPr>
            <w:tcW w:w="2322" w:type="dxa"/>
          </w:tcPr>
          <w:p w14:paraId="555FF3F7" w14:textId="34ECC6CC" w:rsidR="023531E3" w:rsidRDefault="121B62D3" w:rsidP="023531E3">
            <w:pPr>
              <w:cnfStyle w:val="000000100000" w:firstRow="0" w:lastRow="0" w:firstColumn="0" w:lastColumn="0" w:oddVBand="0" w:evenVBand="0" w:oddHBand="1" w:evenHBand="0" w:firstRowFirstColumn="0" w:firstRowLastColumn="0" w:lastRowFirstColumn="0" w:lastRowLastColumn="0"/>
            </w:pPr>
            <w:r>
              <w:t>26.01.2021</w:t>
            </w:r>
          </w:p>
        </w:tc>
        <w:tc>
          <w:tcPr>
            <w:tcW w:w="2323" w:type="dxa"/>
          </w:tcPr>
          <w:p w14:paraId="22617A99" w14:textId="37B25B76" w:rsidR="023531E3" w:rsidRDefault="121B62D3" w:rsidP="023531E3">
            <w:pPr>
              <w:jc w:val="both"/>
              <w:cnfStyle w:val="000000100000" w:firstRow="0" w:lastRow="0" w:firstColumn="0" w:lastColumn="0" w:oddVBand="0" w:evenVBand="0" w:oddHBand="1" w:evenHBand="0" w:firstRowFirstColumn="0" w:firstRowLastColumn="0" w:lastRowFirstColumn="0" w:lastRowLastColumn="0"/>
            </w:pPr>
            <w:r>
              <w:t>Some additions for commands</w:t>
            </w:r>
          </w:p>
        </w:tc>
        <w:tc>
          <w:tcPr>
            <w:tcW w:w="2323" w:type="dxa"/>
          </w:tcPr>
          <w:p w14:paraId="41B9440B" w14:textId="12A1E4BB" w:rsidR="023531E3" w:rsidRDefault="121B62D3" w:rsidP="023531E3">
            <w:pPr>
              <w:cnfStyle w:val="000000100000" w:firstRow="0" w:lastRow="0" w:firstColumn="0" w:lastColumn="0" w:oddVBand="0" w:evenVBand="0" w:oddHBand="1" w:evenHBand="0" w:firstRowFirstColumn="0" w:firstRowLastColumn="0" w:lastRowFirstColumn="0" w:lastRowLastColumn="0"/>
            </w:pPr>
            <w:r>
              <w:t>YES</w:t>
            </w:r>
          </w:p>
        </w:tc>
      </w:tr>
      <w:tr w:rsidR="732B4B69" w14:paraId="1062C7B2"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44C833DE" w14:textId="03CE52E3" w:rsidR="732B4B69" w:rsidRDefault="732B4B69" w:rsidP="732B4B69">
            <w:r>
              <w:t>1.8</w:t>
            </w:r>
          </w:p>
        </w:tc>
        <w:tc>
          <w:tcPr>
            <w:tcW w:w="2322" w:type="dxa"/>
          </w:tcPr>
          <w:p w14:paraId="4FC0F9FF" w14:textId="7497A7EE" w:rsidR="732B4B69" w:rsidRDefault="732B4B69" w:rsidP="732B4B69">
            <w:pPr>
              <w:cnfStyle w:val="000000000000" w:firstRow="0" w:lastRow="0" w:firstColumn="0" w:lastColumn="0" w:oddVBand="0" w:evenVBand="0" w:oddHBand="0" w:evenHBand="0" w:firstRowFirstColumn="0" w:firstRowLastColumn="0" w:lastRowFirstColumn="0" w:lastRowLastColumn="0"/>
            </w:pPr>
            <w:r>
              <w:t>27.01.2021</w:t>
            </w:r>
          </w:p>
        </w:tc>
        <w:tc>
          <w:tcPr>
            <w:tcW w:w="2323" w:type="dxa"/>
          </w:tcPr>
          <w:p w14:paraId="0148C869" w14:textId="7759975B"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Added 0xF1/0xF2 commands</w:t>
            </w:r>
          </w:p>
        </w:tc>
        <w:tc>
          <w:tcPr>
            <w:tcW w:w="2323" w:type="dxa"/>
          </w:tcPr>
          <w:p w14:paraId="11D35159" w14:textId="1E168405" w:rsidR="732B4B69" w:rsidRDefault="732B4B69" w:rsidP="732B4B69">
            <w:pPr>
              <w:cnfStyle w:val="000000000000" w:firstRow="0" w:lastRow="0" w:firstColumn="0" w:lastColumn="0" w:oddVBand="0" w:evenVBand="0" w:oddHBand="0" w:evenHBand="0" w:firstRowFirstColumn="0" w:firstRowLastColumn="0" w:lastRowFirstColumn="0" w:lastRowLastColumn="0"/>
            </w:pPr>
            <w:r>
              <w:t>YES</w:t>
            </w:r>
          </w:p>
        </w:tc>
      </w:tr>
      <w:tr w:rsidR="0084680A" w14:paraId="5080D550"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28DEB972" w14:textId="2D7905A7" w:rsidR="0084680A" w:rsidRDefault="0084680A" w:rsidP="732B4B69">
            <w:r>
              <w:t>1.9</w:t>
            </w:r>
          </w:p>
        </w:tc>
        <w:tc>
          <w:tcPr>
            <w:tcW w:w="2322" w:type="dxa"/>
          </w:tcPr>
          <w:p w14:paraId="037D1127" w14:textId="4222FE67" w:rsidR="0084680A" w:rsidRDefault="0084680A" w:rsidP="732B4B69">
            <w:pPr>
              <w:cnfStyle w:val="000000100000" w:firstRow="0" w:lastRow="0" w:firstColumn="0" w:lastColumn="0" w:oddVBand="0" w:evenVBand="0" w:oddHBand="1" w:evenHBand="0" w:firstRowFirstColumn="0" w:firstRowLastColumn="0" w:lastRowFirstColumn="0" w:lastRowLastColumn="0"/>
            </w:pPr>
            <w:r>
              <w:t>30.01.2021</w:t>
            </w:r>
          </w:p>
        </w:tc>
        <w:tc>
          <w:tcPr>
            <w:tcW w:w="2323" w:type="dxa"/>
          </w:tcPr>
          <w:p w14:paraId="7007A443" w14:textId="1310ABEE" w:rsidR="0084680A" w:rsidRDefault="0084680A" w:rsidP="732B4B69">
            <w:pPr>
              <w:jc w:val="both"/>
              <w:cnfStyle w:val="000000100000" w:firstRow="0" w:lastRow="0" w:firstColumn="0" w:lastColumn="0" w:oddVBand="0" w:evenVBand="0" w:oddHBand="1" w:evenHBand="0" w:firstRowFirstColumn="0" w:firstRowLastColumn="0" w:lastRowFirstColumn="0" w:lastRowLastColumn="0"/>
            </w:pPr>
            <w:r>
              <w:t>Added new USB Driver data</w:t>
            </w:r>
          </w:p>
        </w:tc>
        <w:tc>
          <w:tcPr>
            <w:tcW w:w="2323" w:type="dxa"/>
          </w:tcPr>
          <w:p w14:paraId="703586CA" w14:textId="1827E0D5" w:rsidR="0084680A" w:rsidRDefault="0084680A" w:rsidP="732B4B69">
            <w:pPr>
              <w:cnfStyle w:val="000000100000" w:firstRow="0" w:lastRow="0" w:firstColumn="0" w:lastColumn="0" w:oddVBand="0" w:evenVBand="0" w:oddHBand="1" w:evenHBand="0" w:firstRowFirstColumn="0" w:firstRowLastColumn="0" w:lastRowFirstColumn="0" w:lastRowLastColumn="0"/>
            </w:pPr>
            <w:r>
              <w:t>YES</w:t>
            </w:r>
          </w:p>
        </w:tc>
      </w:tr>
    </w:tbl>
    <w:p w14:paraId="06CC7560" w14:textId="77777777" w:rsidR="0084680A" w:rsidRDefault="0084680A" w:rsidP="00B178DE">
      <w:pPr>
        <w:pStyle w:val="Nagwek1"/>
      </w:pPr>
    </w:p>
    <w:p w14:paraId="0CB6AE07" w14:textId="77777777" w:rsidR="0084680A" w:rsidRDefault="0084680A">
      <w:pPr>
        <w:rPr>
          <w:rFonts w:asciiTheme="majorHAnsi" w:eastAsiaTheme="majorEastAsia" w:hAnsiTheme="majorHAnsi" w:cstheme="majorBidi"/>
          <w:color w:val="2F5496" w:themeColor="accent1" w:themeShade="BF"/>
          <w:sz w:val="32"/>
          <w:szCs w:val="32"/>
        </w:rPr>
      </w:pPr>
      <w:r>
        <w:br w:type="page"/>
      </w:r>
    </w:p>
    <w:p w14:paraId="5C015BE4" w14:textId="6CBF94A7" w:rsidR="00CF4DDC" w:rsidRDefault="00B178DE" w:rsidP="00B178DE">
      <w:pPr>
        <w:pStyle w:val="Nagwek1"/>
      </w:pPr>
      <w:bookmarkStart w:id="16" w:name="_Toc62888911"/>
      <w:r>
        <w:lastRenderedPageBreak/>
        <w:t>Firmware license</w:t>
      </w:r>
      <w:bookmarkEnd w:id="16"/>
    </w:p>
    <w:p w14:paraId="6D2F96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AA024D" w14:textId="342A1706"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 xml:space="preserve">Copyright (c) </w:t>
      </w:r>
      <w:r w:rsidR="00C2746B">
        <w:rPr>
          <w:rFonts w:ascii="Consolas" w:eastAsia="Times New Roman" w:hAnsi="Consolas" w:cs="Courier New"/>
          <w:color w:val="5C5855"/>
          <w:sz w:val="21"/>
          <w:szCs w:val="21"/>
          <w:lang w:eastAsia="pl-PL"/>
        </w:rPr>
        <w:t>2020 ITnnovative Patryk Pastuszka</w:t>
      </w:r>
    </w:p>
    <w:p w14:paraId="76271A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3C8B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Permission is hereby granted, free of charge, to any person obtaining a copy</w:t>
      </w:r>
    </w:p>
    <w:p w14:paraId="0EBCF9B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of this software and associated documentation files (the "Software"), to deal</w:t>
      </w:r>
    </w:p>
    <w:p w14:paraId="02C4884C"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in the Software without restriction, including without limitation the rights</w:t>
      </w:r>
    </w:p>
    <w:p w14:paraId="48AD828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to use, copy, modify, merge, publish, distribute, sublicense, and/or sell</w:t>
      </w:r>
    </w:p>
    <w:p w14:paraId="43757AB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of the Software, and to permit persons to whom the Software is</w:t>
      </w:r>
    </w:p>
    <w:p w14:paraId="0CF1B12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furnished to do so, subject to the following conditions:</w:t>
      </w:r>
    </w:p>
    <w:p w14:paraId="2F24C8A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132991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above copyright notice and this permission notice shall be included in all</w:t>
      </w:r>
    </w:p>
    <w:p w14:paraId="7D26F85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or substantial portions of the Software.</w:t>
      </w:r>
    </w:p>
    <w:p w14:paraId="5B111EC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AD6B31A"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SOFTWARE IS PROVIDED "AS IS", WITHOUT WARRANTY OF ANY KIND, EXPRESS OR</w:t>
      </w:r>
    </w:p>
    <w:p w14:paraId="59A1BB1E"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IMPLIED, INCLUDING BUT NOT LIMITED TO THE WARRANTIES OF MERCHANTABILITY,</w:t>
      </w:r>
    </w:p>
    <w:p w14:paraId="2C946376"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FITNESS FOR A PARTICULAR PURPOSE AND NONINFRINGEMENT. IN NO EVENT SHALL THE</w:t>
      </w:r>
    </w:p>
    <w:p w14:paraId="53B87F7B"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AUTHORS OR COPYRIGHT HOLDERS BE LIABLE FOR ANY CLAIM, DAMAGES OR OTHER</w:t>
      </w:r>
    </w:p>
    <w:p w14:paraId="67FF74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LIABILITY, WHETHER IN AN ACTION OF CONTRACT, TORT OR OTHERWISE, ARISING FROM,</w:t>
      </w:r>
    </w:p>
    <w:p w14:paraId="4E31355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OUT OF OR IN CONNECTION WITH THE SOFTWARE OR THE USE OR OTHER DEALINGS IN THE</w:t>
      </w:r>
    </w:p>
    <w:p w14:paraId="50D7318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val="pl-PL" w:eastAsia="pl-PL"/>
        </w:rPr>
      </w:pPr>
      <w:r w:rsidRPr="004A0574">
        <w:rPr>
          <w:rFonts w:ascii="Consolas" w:eastAsia="Times New Roman" w:hAnsi="Consolas" w:cs="Courier New"/>
          <w:color w:val="5C5855"/>
          <w:sz w:val="21"/>
          <w:szCs w:val="21"/>
          <w:lang w:val="pl-PL" w:eastAsia="pl-PL"/>
        </w:rPr>
        <w:t>SOFTWARE.</w:t>
      </w:r>
    </w:p>
    <w:p w14:paraId="1072BA08" w14:textId="77777777" w:rsidR="00B178DE" w:rsidRPr="00B178DE" w:rsidRDefault="00B178DE" w:rsidP="00B178DE"/>
    <w:sectPr w:rsidR="00B178DE" w:rsidRPr="00B178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824E0" w14:textId="77777777" w:rsidR="00191068" w:rsidRDefault="00191068" w:rsidP="000F021A">
      <w:pPr>
        <w:spacing w:after="0" w:line="240" w:lineRule="auto"/>
      </w:pPr>
      <w:r>
        <w:separator/>
      </w:r>
    </w:p>
  </w:endnote>
  <w:endnote w:type="continuationSeparator" w:id="0">
    <w:p w14:paraId="3C057A27" w14:textId="77777777" w:rsidR="00191068" w:rsidRDefault="00191068" w:rsidP="000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483901"/>
      <w:docPartObj>
        <w:docPartGallery w:val="Page Numbers (Bottom of Page)"/>
        <w:docPartUnique/>
      </w:docPartObj>
    </w:sdtPr>
    <w:sdtEndPr/>
    <w:sdtContent>
      <w:p w14:paraId="0D879790" w14:textId="77777777" w:rsidR="000F021A" w:rsidRDefault="000F021A">
        <w:pPr>
          <w:pStyle w:val="Stopka"/>
          <w:jc w:val="right"/>
        </w:pPr>
        <w:r>
          <w:fldChar w:fldCharType="begin"/>
        </w:r>
        <w:r>
          <w:instrText>PAGE   \* MERGEFORMAT</w:instrText>
        </w:r>
        <w:r>
          <w:fldChar w:fldCharType="separate"/>
        </w:r>
        <w:r>
          <w:rPr>
            <w:lang w:val="pl-PL"/>
          </w:rPr>
          <w:t>2</w:t>
        </w:r>
        <w:r>
          <w:fldChar w:fldCharType="end"/>
        </w:r>
      </w:p>
    </w:sdtContent>
  </w:sdt>
  <w:p w14:paraId="25CE24D0" w14:textId="77777777" w:rsidR="000F021A" w:rsidRDefault="000F02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78E41" w14:textId="77777777" w:rsidR="00191068" w:rsidRDefault="00191068" w:rsidP="000F021A">
      <w:pPr>
        <w:spacing w:after="0" w:line="240" w:lineRule="auto"/>
      </w:pPr>
      <w:r>
        <w:separator/>
      </w:r>
    </w:p>
  </w:footnote>
  <w:footnote w:type="continuationSeparator" w:id="0">
    <w:p w14:paraId="331B71CD" w14:textId="77777777" w:rsidR="00191068" w:rsidRDefault="00191068" w:rsidP="000F0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1A"/>
    <w:rsid w:val="00025F58"/>
    <w:rsid w:val="00026F29"/>
    <w:rsid w:val="0002735A"/>
    <w:rsid w:val="0003440E"/>
    <w:rsid w:val="000419D8"/>
    <w:rsid w:val="0004364B"/>
    <w:rsid w:val="00046B65"/>
    <w:rsid w:val="00074F68"/>
    <w:rsid w:val="000809FF"/>
    <w:rsid w:val="00083E7A"/>
    <w:rsid w:val="00092439"/>
    <w:rsid w:val="000C1441"/>
    <w:rsid w:val="000C7738"/>
    <w:rsid w:val="000D2C1A"/>
    <w:rsid w:val="000F021A"/>
    <w:rsid w:val="000F1175"/>
    <w:rsid w:val="00111CB4"/>
    <w:rsid w:val="00111F69"/>
    <w:rsid w:val="00157C18"/>
    <w:rsid w:val="00170DA6"/>
    <w:rsid w:val="00191068"/>
    <w:rsid w:val="0019153E"/>
    <w:rsid w:val="001934BB"/>
    <w:rsid w:val="00197066"/>
    <w:rsid w:val="001A0623"/>
    <w:rsid w:val="001C4680"/>
    <w:rsid w:val="001D248C"/>
    <w:rsid w:val="001D2AA0"/>
    <w:rsid w:val="0020582D"/>
    <w:rsid w:val="00215BDB"/>
    <w:rsid w:val="002354D4"/>
    <w:rsid w:val="00244C16"/>
    <w:rsid w:val="0024512E"/>
    <w:rsid w:val="00246131"/>
    <w:rsid w:val="002607F9"/>
    <w:rsid w:val="00263310"/>
    <w:rsid w:val="00287967"/>
    <w:rsid w:val="00291148"/>
    <w:rsid w:val="002A4760"/>
    <w:rsid w:val="002A7F8E"/>
    <w:rsid w:val="002B5425"/>
    <w:rsid w:val="002C1352"/>
    <w:rsid w:val="002C234D"/>
    <w:rsid w:val="002E6CDF"/>
    <w:rsid w:val="003212BB"/>
    <w:rsid w:val="00346EB8"/>
    <w:rsid w:val="00350AF7"/>
    <w:rsid w:val="003619D8"/>
    <w:rsid w:val="0036391F"/>
    <w:rsid w:val="00377FD2"/>
    <w:rsid w:val="0038537B"/>
    <w:rsid w:val="00390C51"/>
    <w:rsid w:val="00393FC1"/>
    <w:rsid w:val="003A52DE"/>
    <w:rsid w:val="003E30E5"/>
    <w:rsid w:val="003E59D0"/>
    <w:rsid w:val="003F73F9"/>
    <w:rsid w:val="00407C46"/>
    <w:rsid w:val="0043413B"/>
    <w:rsid w:val="00435DF2"/>
    <w:rsid w:val="004525BF"/>
    <w:rsid w:val="00454165"/>
    <w:rsid w:val="00475BAE"/>
    <w:rsid w:val="00491F15"/>
    <w:rsid w:val="00497455"/>
    <w:rsid w:val="004A0574"/>
    <w:rsid w:val="004B0A0A"/>
    <w:rsid w:val="004C4AC4"/>
    <w:rsid w:val="004D19AC"/>
    <w:rsid w:val="004D3695"/>
    <w:rsid w:val="004F5B46"/>
    <w:rsid w:val="0051383E"/>
    <w:rsid w:val="005251E5"/>
    <w:rsid w:val="0053137E"/>
    <w:rsid w:val="0053221E"/>
    <w:rsid w:val="00553BC9"/>
    <w:rsid w:val="00567182"/>
    <w:rsid w:val="005B0F0B"/>
    <w:rsid w:val="005B3D20"/>
    <w:rsid w:val="005C04CF"/>
    <w:rsid w:val="005C727F"/>
    <w:rsid w:val="005E04BE"/>
    <w:rsid w:val="005E3522"/>
    <w:rsid w:val="005E61FD"/>
    <w:rsid w:val="0060385A"/>
    <w:rsid w:val="00631DD1"/>
    <w:rsid w:val="006A03F5"/>
    <w:rsid w:val="006A119E"/>
    <w:rsid w:val="006A2461"/>
    <w:rsid w:val="006B3DAD"/>
    <w:rsid w:val="006E64F1"/>
    <w:rsid w:val="00717E96"/>
    <w:rsid w:val="00727787"/>
    <w:rsid w:val="0073164F"/>
    <w:rsid w:val="007446B3"/>
    <w:rsid w:val="007462B2"/>
    <w:rsid w:val="00750D5F"/>
    <w:rsid w:val="00767A3E"/>
    <w:rsid w:val="00774854"/>
    <w:rsid w:val="00790A4C"/>
    <w:rsid w:val="00797E05"/>
    <w:rsid w:val="007A7B75"/>
    <w:rsid w:val="007B0729"/>
    <w:rsid w:val="007C62CA"/>
    <w:rsid w:val="007C7FC8"/>
    <w:rsid w:val="007F798B"/>
    <w:rsid w:val="00811D9B"/>
    <w:rsid w:val="008252C6"/>
    <w:rsid w:val="0082534B"/>
    <w:rsid w:val="0084680A"/>
    <w:rsid w:val="0085757D"/>
    <w:rsid w:val="008745C3"/>
    <w:rsid w:val="00886E30"/>
    <w:rsid w:val="008A2790"/>
    <w:rsid w:val="008A31FB"/>
    <w:rsid w:val="008C56E9"/>
    <w:rsid w:val="008D1766"/>
    <w:rsid w:val="008E5A67"/>
    <w:rsid w:val="008E606B"/>
    <w:rsid w:val="00902F4D"/>
    <w:rsid w:val="00907D5F"/>
    <w:rsid w:val="009274A2"/>
    <w:rsid w:val="00931AAB"/>
    <w:rsid w:val="00940DDF"/>
    <w:rsid w:val="00943D5C"/>
    <w:rsid w:val="00946D92"/>
    <w:rsid w:val="00963072"/>
    <w:rsid w:val="009712FC"/>
    <w:rsid w:val="00971575"/>
    <w:rsid w:val="009951AA"/>
    <w:rsid w:val="009C0C4C"/>
    <w:rsid w:val="009C6574"/>
    <w:rsid w:val="009C7CE3"/>
    <w:rsid w:val="009E2B72"/>
    <w:rsid w:val="009E31F9"/>
    <w:rsid w:val="009E7A08"/>
    <w:rsid w:val="009F3ACF"/>
    <w:rsid w:val="00A01270"/>
    <w:rsid w:val="00A0322C"/>
    <w:rsid w:val="00A05876"/>
    <w:rsid w:val="00A15923"/>
    <w:rsid w:val="00A2194E"/>
    <w:rsid w:val="00A22709"/>
    <w:rsid w:val="00A27010"/>
    <w:rsid w:val="00A42CF8"/>
    <w:rsid w:val="00A55DCB"/>
    <w:rsid w:val="00A665B5"/>
    <w:rsid w:val="00A777A3"/>
    <w:rsid w:val="00A90F98"/>
    <w:rsid w:val="00AA7138"/>
    <w:rsid w:val="00AB7C9E"/>
    <w:rsid w:val="00AC1CC7"/>
    <w:rsid w:val="00AC3B52"/>
    <w:rsid w:val="00AC5286"/>
    <w:rsid w:val="00AC5FA1"/>
    <w:rsid w:val="00AE10C6"/>
    <w:rsid w:val="00B01E36"/>
    <w:rsid w:val="00B04DB3"/>
    <w:rsid w:val="00B178DE"/>
    <w:rsid w:val="00B26009"/>
    <w:rsid w:val="00B30E99"/>
    <w:rsid w:val="00B315DA"/>
    <w:rsid w:val="00B339D2"/>
    <w:rsid w:val="00BE7121"/>
    <w:rsid w:val="00C06B05"/>
    <w:rsid w:val="00C134F0"/>
    <w:rsid w:val="00C2746B"/>
    <w:rsid w:val="00C52B1F"/>
    <w:rsid w:val="00C54806"/>
    <w:rsid w:val="00C90797"/>
    <w:rsid w:val="00CA08F3"/>
    <w:rsid w:val="00CA19DC"/>
    <w:rsid w:val="00CA392D"/>
    <w:rsid w:val="00CA4E7D"/>
    <w:rsid w:val="00CB1779"/>
    <w:rsid w:val="00CE31DF"/>
    <w:rsid w:val="00CF15D8"/>
    <w:rsid w:val="00CF4DDC"/>
    <w:rsid w:val="00D11BB0"/>
    <w:rsid w:val="00D302F0"/>
    <w:rsid w:val="00D3731B"/>
    <w:rsid w:val="00D449B9"/>
    <w:rsid w:val="00D51A42"/>
    <w:rsid w:val="00D72FF4"/>
    <w:rsid w:val="00D85F0C"/>
    <w:rsid w:val="00D9094B"/>
    <w:rsid w:val="00DF4927"/>
    <w:rsid w:val="00E1305A"/>
    <w:rsid w:val="00E24767"/>
    <w:rsid w:val="00E26575"/>
    <w:rsid w:val="00E42DE2"/>
    <w:rsid w:val="00E437F8"/>
    <w:rsid w:val="00E74042"/>
    <w:rsid w:val="00EB766F"/>
    <w:rsid w:val="00EC7758"/>
    <w:rsid w:val="00ED1912"/>
    <w:rsid w:val="00F26395"/>
    <w:rsid w:val="00F338FB"/>
    <w:rsid w:val="00F43D16"/>
    <w:rsid w:val="00F57043"/>
    <w:rsid w:val="00F8174C"/>
    <w:rsid w:val="00F82BCC"/>
    <w:rsid w:val="00F82CDD"/>
    <w:rsid w:val="00F86EB6"/>
    <w:rsid w:val="00FD6301"/>
    <w:rsid w:val="00FE38D2"/>
    <w:rsid w:val="023531E3"/>
    <w:rsid w:val="0BE8A174"/>
    <w:rsid w:val="121B62D3"/>
    <w:rsid w:val="31A52C9F"/>
    <w:rsid w:val="4159CD81"/>
    <w:rsid w:val="5FCF88C0"/>
    <w:rsid w:val="732B4B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293"/>
  <w15:chartTrackingRefBased/>
  <w15:docId w15:val="{481818E7-1FAF-479A-8FE7-15C97B2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0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021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021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F021A"/>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F021A"/>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0F021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0F021A"/>
  </w:style>
  <w:style w:type="paragraph" w:styleId="Stopka">
    <w:name w:val="footer"/>
    <w:basedOn w:val="Normalny"/>
    <w:link w:val="StopkaZnak"/>
    <w:uiPriority w:val="99"/>
    <w:unhideWhenUsed/>
    <w:rsid w:val="000F021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0F021A"/>
  </w:style>
  <w:style w:type="paragraph" w:styleId="Nagwekspisutreci">
    <w:name w:val="TOC Heading"/>
    <w:basedOn w:val="Nagwek1"/>
    <w:next w:val="Normalny"/>
    <w:uiPriority w:val="39"/>
    <w:unhideWhenUsed/>
    <w:qFormat/>
    <w:rsid w:val="000F021A"/>
    <w:pPr>
      <w:outlineLvl w:val="9"/>
    </w:pPr>
  </w:style>
  <w:style w:type="paragraph" w:styleId="Spistreci2">
    <w:name w:val="toc 2"/>
    <w:basedOn w:val="Normalny"/>
    <w:next w:val="Normalny"/>
    <w:autoRedefine/>
    <w:uiPriority w:val="39"/>
    <w:unhideWhenUsed/>
    <w:rsid w:val="000F021A"/>
    <w:pPr>
      <w:spacing w:after="100"/>
      <w:ind w:left="220"/>
    </w:pPr>
    <w:rPr>
      <w:rFonts w:eastAsiaTheme="minorEastAsia" w:cs="Times New Roman"/>
    </w:rPr>
  </w:style>
  <w:style w:type="paragraph" w:styleId="Spistreci1">
    <w:name w:val="toc 1"/>
    <w:basedOn w:val="Normalny"/>
    <w:next w:val="Normalny"/>
    <w:autoRedefine/>
    <w:uiPriority w:val="39"/>
    <w:unhideWhenUsed/>
    <w:rsid w:val="000F021A"/>
    <w:pPr>
      <w:spacing w:after="100"/>
    </w:pPr>
    <w:rPr>
      <w:rFonts w:eastAsiaTheme="minorEastAsia" w:cs="Times New Roman"/>
    </w:rPr>
  </w:style>
  <w:style w:type="paragraph" w:styleId="Spistreci3">
    <w:name w:val="toc 3"/>
    <w:basedOn w:val="Normalny"/>
    <w:next w:val="Normalny"/>
    <w:autoRedefine/>
    <w:uiPriority w:val="39"/>
    <w:unhideWhenUsed/>
    <w:rsid w:val="000F021A"/>
    <w:pPr>
      <w:spacing w:after="100"/>
      <w:ind w:left="440"/>
    </w:pPr>
    <w:rPr>
      <w:rFonts w:eastAsiaTheme="minorEastAsia" w:cs="Times New Roman"/>
    </w:rPr>
  </w:style>
  <w:style w:type="table" w:styleId="Tabela-Siatka">
    <w:name w:val="Table Grid"/>
    <w:basedOn w:val="Standardowy"/>
    <w:uiPriority w:val="39"/>
    <w:rsid w:val="0017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170D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ipercze">
    <w:name w:val="Hyperlink"/>
    <w:basedOn w:val="Domylnaczcionkaakapitu"/>
    <w:uiPriority w:val="99"/>
    <w:unhideWhenUsed/>
    <w:rsid w:val="000D2C1A"/>
    <w:rPr>
      <w:color w:val="0563C1" w:themeColor="hyperlink"/>
      <w:u w:val="single"/>
    </w:rPr>
  </w:style>
  <w:style w:type="table" w:styleId="Tabelasiatki2">
    <w:name w:val="Grid Table 2"/>
    <w:basedOn w:val="Standardowy"/>
    <w:uiPriority w:val="47"/>
    <w:rsid w:val="00CF4D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
    <w:name w:val="Grid Table 5 Dark"/>
    <w:basedOn w:val="Standardowy"/>
    <w:uiPriority w:val="50"/>
    <w:rsid w:val="00CF4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kapitzlist">
    <w:name w:val="List Paragraph"/>
    <w:basedOn w:val="Normalny"/>
    <w:uiPriority w:val="34"/>
    <w:qFormat/>
    <w:rsid w:val="00CF4DDC"/>
    <w:pPr>
      <w:ind w:left="720"/>
      <w:contextualSpacing/>
    </w:pPr>
  </w:style>
  <w:style w:type="paragraph" w:styleId="HTML-wstpniesformatowany">
    <w:name w:val="HTML Preformatted"/>
    <w:basedOn w:val="Normalny"/>
    <w:link w:val="HTML-wstpniesformatowanyZnak"/>
    <w:uiPriority w:val="99"/>
    <w:semiHidden/>
    <w:unhideWhenUsed/>
    <w:rsid w:val="004A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4A0574"/>
    <w:rPr>
      <w:rFonts w:ascii="Courier New" w:eastAsia="Times New Roman" w:hAnsi="Courier New" w:cs="Courier New"/>
      <w:sz w:val="20"/>
      <w:szCs w:val="20"/>
      <w:lang w:val="pl-PL" w:eastAsia="pl-PL"/>
    </w:rPr>
  </w:style>
  <w:style w:type="table" w:styleId="Zwykatabela3">
    <w:name w:val="Plain Table 3"/>
    <w:basedOn w:val="Standardowy"/>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6kolorowa">
    <w:name w:val="Grid Table 6 Colorful"/>
    <w:basedOn w:val="Standardowy"/>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8799">
      <w:bodyDiv w:val="1"/>
      <w:marLeft w:val="0"/>
      <w:marRight w:val="0"/>
      <w:marTop w:val="0"/>
      <w:marBottom w:val="0"/>
      <w:divBdr>
        <w:top w:val="none" w:sz="0" w:space="0" w:color="auto"/>
        <w:left w:val="none" w:sz="0" w:space="0" w:color="auto"/>
        <w:bottom w:val="none" w:sz="0" w:space="0" w:color="auto"/>
        <w:right w:val="none" w:sz="0" w:space="0" w:color="auto"/>
      </w:divBdr>
    </w:div>
    <w:div w:id="1771856658">
      <w:bodyDiv w:val="1"/>
      <w:marLeft w:val="0"/>
      <w:marRight w:val="0"/>
      <w:marTop w:val="0"/>
      <w:marBottom w:val="0"/>
      <w:divBdr>
        <w:top w:val="none" w:sz="0" w:space="0" w:color="auto"/>
        <w:left w:val="none" w:sz="0" w:space="0" w:color="auto"/>
        <w:bottom w:val="none" w:sz="0" w:space="0" w:color="auto"/>
        <w:right w:val="none" w:sz="0" w:space="0" w:color="auto"/>
      </w:divBdr>
    </w:div>
    <w:div w:id="1840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4786-9916-4A0C-93B1-985247C8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1625</Words>
  <Characters>9264</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Pastuszka</dc:creator>
  <cp:keywords/>
  <dc:description/>
  <cp:lastModifiedBy>Patryk Pastuszka</cp:lastModifiedBy>
  <cp:revision>5</cp:revision>
  <cp:lastPrinted>2020-11-16T12:35:00Z</cp:lastPrinted>
  <dcterms:created xsi:type="dcterms:W3CDTF">2021-01-30T07:30:00Z</dcterms:created>
  <dcterms:modified xsi:type="dcterms:W3CDTF">2021-01-30T07:48:00Z</dcterms:modified>
</cp:coreProperties>
</file>