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Cấu trúc Thư mục Angular Enterprise (Domain-Driven Design)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Cấu trúc này được thiết kế dựa trên các phiên bản Angular hiện đại nhất (sử dụng Standalone Components, Signals, và Control Flow). Nó tương đương với mô hình Clean Architecture / DDD bên .NET Backend.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Sơ đồ Tổng quan (Nằm trong thư mục src/app/)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/src/app</w:t>
        <w:br w:type="textWrapping"/>
        <w:t xml:space="preserve">├── /core                   # LAYER 1: Cốt lõi hệ thống (Chỉ load 1 lần - Singleton)</w:t>
        <w:br w:type="textWrapping"/>
        <w:t xml:space="preserve">│   ├── /auth               # Xử lý Token, Guards (Bảo vệ route)</w:t>
        <w:br w:type="textWrapping"/>
        <w:t xml:space="preserve">│   ├── /http               # Interceptors (Giống Middleware bên .NET), Error Handling</w:t>
        <w:br w:type="textWrapping"/>
        <w:t xml:space="preserve">│   ├── /services           # Các service dùng chung toàn app (Theme, Config)</w:t>
        <w:br w:type="textWrapping"/>
        <w:t xml:space="preserve">│   └── /utils              # Các hàm helper thuần túy (format date, currency)</w:t>
        <w:br w:type="textWrapping"/>
        <w:t xml:space="preserve">│</w:t>
        <w:br w:type="textWrapping"/>
        <w:t xml:space="preserve">├── /shared                 # LAYER 2: Dùng chung (Giống shared-kernel-lib)</w:t>
        <w:br w:type="textWrapping"/>
        <w:t xml:space="preserve">│   ├── /ui                 # Dumb Components (Button, Table, Modal - không chứa nghiệp vụ)</w:t>
        <w:br w:type="textWrapping"/>
        <w:t xml:space="preserve">│   ├── /pipes              # Các custom pipes</w:t>
        <w:br w:type="textWrapping"/>
        <w:t xml:space="preserve">│   └── /directives         # Các custom directives (ClickOutside, DragDrop)</w:t>
        <w:br w:type="textWrapping"/>
        <w:t xml:space="preserve">│</w:t>
        <w:br w:type="textWrapping"/>
        <w:t xml:space="preserve">├── /layouts                # LAYER 3: Khung giao diện chính</w:t>
        <w:br w:type="textWrapping"/>
        <w:t xml:space="preserve">│   ├── /main-layout        # Layout cho User đã login (có Sidebar, Header)</w:t>
        <w:br w:type="textWrapping"/>
        <w:t xml:space="preserve">│   └── /auth-layout        # Layout cho trang Login/Register (Trống, không có menu)</w:t>
        <w:br w:type="textWrapping"/>
        <w:t xml:space="preserve">│</w:t>
        <w:br w:type="textWrapping"/>
        <w:t xml:space="preserve">├── /features               # LAYER 4: NGHIỆP VỤ (Giống các Microservices bên BE)</w:t>
        <w:br w:type="textWrapping"/>
        <w:t xml:space="preserve">│   ├── /auth               # Domain: Xác thực</w:t>
        <w:br w:type="textWrapping"/>
        <w:t xml:space="preserve">│   ├── /campaign           # Domain: Chiến dịch</w:t>
        <w:br w:type="textWrapping"/>
        <w:t xml:space="preserve">│   └── /stock              # Domain: Kho hàng (Ví dụ chi tiết ở phần dưới)</w:t>
        <w:br w:type="textWrapping"/>
        <w:t xml:space="preserve">│</w:t>
        <w:br w:type="textWrapping"/>
        <w:t xml:space="preserve">├── app.component.ts        # Root Component</w:t>
        <w:br w:type="textWrapping"/>
        <w:t xml:space="preserve">├── app.routes.ts           # Routing tổng (Lazy load các features)</w:t>
        <w:br w:type="textWrapping"/>
        <w:t xml:space="preserve">└── app.config.ts           # Cấu hình app (Thay thế hoàn toàn cho app.module.ts cũ)</w:t>
        <w:br w:type="textWrapping"/>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Đi sâu vào 1 Feature (Ví dụ: stock)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nơi chứa logic kinh doanh. Mỗi feature giống như một "Mini App" độc lập. Nếu sau này bạn cắt feature này ra thành một Micro-frontend, nó vẫn sống tốt.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/features/stock</w:t>
        <w:br w:type="textWrapping"/>
        <w:t xml:space="preserve">├── /components             # Các UI nhỏ cấu thành nên trang Stock</w:t>
        <w:br w:type="textWrapping"/>
        <w:t xml:space="preserve">│   ├── stock-filter/       # Component bộ lọc</w:t>
        <w:br w:type="textWrapping"/>
        <w:t xml:space="preserve">│   └── stock-table/        # Component bảng hiển thị data</w:t>
        <w:br w:type="textWrapping"/>
        <w:t xml:space="preserve">│</w:t>
        <w:br w:type="textWrapping"/>
        <w:t xml:space="preserve">├── /pages                  # Smart Components (Trang chính, được trỏ tới từ Router)</w:t>
        <w:br w:type="textWrapping"/>
        <w:t xml:space="preserve">│   ├── stock-list/         # Màn hình danh sách kho</w:t>
        <w:br w:type="textWrapping"/>
        <w:t xml:space="preserve">│   └── stock-detail/       # Màn hình chi tiết kho (hoặc kiểm kê)</w:t>
        <w:br w:type="textWrapping"/>
        <w:t xml:space="preserve">│</w:t>
        <w:br w:type="textWrapping"/>
        <w:t xml:space="preserve">├── /models                 # DTOs (Khớp 100% với DTOs C# Của bạn)</w:t>
        <w:br w:type="textWrapping"/>
        <w:t xml:space="preserve">│   ├── stock.dto.ts        # export interface StockReportResponseDto { ... }</w:t>
        <w:br w:type="textWrapping"/>
        <w:t xml:space="preserve">│   └── stock.request.ts    # export interface StockUpdateRequestDto { ... }</w:t>
        <w:br w:type="textWrapping"/>
        <w:t xml:space="preserve">│</w:t>
        <w:br w:type="textWrapping"/>
        <w:t xml:space="preserve">├── /services               # Gọi API (Tương đương Application Layer bên BE)</w:t>
        <w:br w:type="textWrapping"/>
        <w:t xml:space="preserve">│   └── stock.service.ts    # Chứa các hàm HttpClient.get(), post()</w:t>
        <w:br w:type="textWrapping"/>
        <w:t xml:space="preserve">│</w:t>
        <w:br w:type="textWrapping"/>
        <w:t xml:space="preserve">├── /state                  # Quản lý State (Dùng Ngrx Signal Store hoặc BehaviorSubject)</w:t>
        <w:br w:type="textWrapping"/>
        <w:t xml:space="preserve">│   └── stock.store.ts      # Lưu trữ danh sách stock đang hiển thị, loading state</w:t>
        <w:br w:type="textWrapping"/>
        <w:t xml:space="preserve">│</w:t>
        <w:br w:type="textWrapping"/>
        <w:t xml:space="preserve">└── stock.routes.ts         # Khai báo route riêng cho module Stock</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Các "Nguyên lý Senior" áp dụng vào cấu trúc này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Tách biệt Smart vs Dumb Components (Rất quan trọng)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Dumb Component (Nằm ở /shared/ui hoặc /features/.../components):</w:t>
      </w:r>
      <w:r w:rsidDel="00000000" w:rsidR="00000000" w:rsidRPr="00000000">
        <w:rPr>
          <w:rFonts w:ascii="Arial" w:cs="Arial" w:eastAsia="Arial" w:hAnsi="Arial"/>
          <w:color w:val="1f1f1f"/>
          <w:rtl w:val="0"/>
        </w:rPr>
        <w:t xml:space="preserve"> Chỉ nhận @Input() và phát ra @Output(). </w:t>
      </w:r>
      <w:r w:rsidDel="00000000" w:rsidR="00000000" w:rsidRPr="00000000">
        <w:rPr>
          <w:rFonts w:ascii="Arial" w:cs="Arial" w:eastAsia="Arial" w:hAnsi="Arial"/>
          <w:b w:val="1"/>
          <w:bCs w:val="1"/>
          <w:color w:val="1f1f1f"/>
          <w:rtl w:val="0"/>
        </w:rPr>
        <w:t xml:space="preserve">Tuyệt đối không inject Service hay gọi API ở đây</w:t>
      </w:r>
      <w:r w:rsidDel="00000000" w:rsidR="00000000" w:rsidRPr="00000000">
        <w:rPr>
          <w:rFonts w:ascii="Arial" w:cs="Arial" w:eastAsia="Arial" w:hAnsi="Arial"/>
          <w:color w:val="1f1f1f"/>
          <w:rtl w:val="0"/>
        </w:rPr>
        <w:t xml:space="preserve">. Nó giống hệt một hàm Pure Function.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Smart Component (Nằm ở /features/.../pages):</w:t>
      </w:r>
      <w:r w:rsidDel="00000000" w:rsidR="00000000" w:rsidRPr="00000000">
        <w:rPr>
          <w:rFonts w:ascii="Arial" w:cs="Arial" w:eastAsia="Arial" w:hAnsi="Arial"/>
          <w:color w:val="1f1f1f"/>
          <w:rtl w:val="0"/>
        </w:rPr>
        <w:t xml:space="preserve"> Là nơi Inject các Service, lấy dữ liệu từ API (StockService), và truyền data (truyền mảng dau_ca, cuoi_ca...) xuống cho Dumb Component hiển thị.</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Map DTO chuẩn xác với Backend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Thay vì dùng kiểu any lười biếng, Senior Angular Dev luôn tạo Interface khớp với C# DTO: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features/stock/models/stock.dto.ts</w:t>
        <w:br w:type="textWrapping"/>
        <w:t xml:space="preserve">export interface StockTabDetailDTO {</w:t>
        <w:br w:type="textWrapping"/>
        <w:t xml:space="preserve">    quantity: number;</w:t>
        <w:br w:type="textWrapping"/>
        <w:t xml:space="preserve">    items: ProductStockItemDto[];</w:t>
        <w:br w:type="textWrapping"/>
        <w:t xml:space="preserve">}</w:t>
        <w:br w:type="textWrapping"/>
        <w:br w:type="textWrapping"/>
        <w:t xml:space="preserve">export interface StockReportResponseDto {</w:t>
        <w:br w:type="textWrapping"/>
        <w:t xml:space="preserve">    id: number;</w:t>
        <w:br w:type="textWrapping"/>
        <w:t xml:space="preserve">    stock_key: string;</w:t>
        <w:br w:type="textWrapping"/>
        <w:t xml:space="preserve">    dau_ca: StockTabDetailDTO;</w:t>
        <w:br w:type="textWrapping"/>
        <w:t xml:space="preserve">    nhap_hang: StockTabDetailDTO;</w:t>
        <w:br w:type="textWrapping"/>
        <w:t xml:space="preserve">    // ...</w:t>
        <w:br w:type="textWrapping"/>
        <w:t xml:space="preserve">}</w:t>
        <w:br w:type="textWrapping"/>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Cơ chế Lazy Loading ở mức Route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Không import toàn bộ Component vào file chính. Trong app.routes.ts, cấu hình load theo Feature để tối ưu tốc độ mạng: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app.routes.ts</w:t>
        <w:br w:type="textWrapping"/>
        <w:t xml:space="preserve">export const routes: Routes = [</w:t>
        <w:br w:type="textWrapping"/>
        <w:t xml:space="preserve">  {</w:t>
        <w:br w:type="textWrapping"/>
        <w:t xml:space="preserve">    path: 'stock',</w:t>
        <w:br w:type="textWrapping"/>
        <w:t xml:space="preserve">    loadChildren: () =&gt; import('./features/stock/stock.routes').then(m =&gt; m.STOCK_ROUTES)</w:t>
        <w:br w:type="textWrapping"/>
        <w:t xml:space="preserve">  }</w:t>
        <w:br w:type="textWrapping"/>
        <w:t xml:space="preserve">];</w:t>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Interceptors = Middleware của Backend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thư mục /core/http/, bạn sẽ có một file auth.interceptor.ts. Nó hoạt động giống hệt Middleware bên .NET: Bắt mọi request gửi đi, tự động đính kèm Bearer Token vào Header, và bắt lỗi 401/403 để redirect người dùng về trang Login.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