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B2FCC9" w14:textId="64776475" w:rsidR="56089D25" w:rsidRDefault="56089D25" w:rsidP="56089D25">
      <w:pPr>
        <w:jc w:val="center"/>
        <w:rPr>
          <w:lang w:val="en-US"/>
        </w:rPr>
      </w:pPr>
    </w:p>
    <w:p w14:paraId="56E92451" w14:textId="58765127" w:rsidR="56089D25" w:rsidRDefault="56089D25" w:rsidP="56089D25">
      <w:pPr>
        <w:jc w:val="center"/>
        <w:rPr>
          <w:lang w:val="en-US"/>
        </w:rPr>
      </w:pPr>
    </w:p>
    <w:p w14:paraId="5C7BC81F" w14:textId="5201C822" w:rsidR="56089D25" w:rsidRDefault="56089D25" w:rsidP="56089D25">
      <w:pPr>
        <w:jc w:val="center"/>
        <w:rPr>
          <w:lang w:val="en-US"/>
        </w:rPr>
      </w:pPr>
    </w:p>
    <w:p w14:paraId="0D503594" w14:textId="310CF859" w:rsidR="56089D25" w:rsidRDefault="56089D25" w:rsidP="56089D25">
      <w:pPr>
        <w:jc w:val="center"/>
        <w:rPr>
          <w:lang w:val="en-US"/>
        </w:rPr>
      </w:pPr>
    </w:p>
    <w:p w14:paraId="3659E544" w14:textId="4C89E9A6" w:rsidR="56089D25" w:rsidRDefault="56089D25" w:rsidP="56089D25">
      <w:pPr>
        <w:jc w:val="center"/>
        <w:rPr>
          <w:lang w:val="en-US"/>
        </w:rPr>
      </w:pPr>
    </w:p>
    <w:p w14:paraId="23A15216" w14:textId="24C2382C" w:rsidR="56089D25" w:rsidRDefault="56089D25" w:rsidP="0350C8E3">
      <w:pPr>
        <w:jc w:val="center"/>
        <w:rPr>
          <w:rFonts w:ascii="Times New Roman" w:eastAsia="Times New Roman" w:hAnsi="Times New Roman" w:cs="Times New Roman"/>
          <w:lang w:val="en-US"/>
        </w:rPr>
      </w:pPr>
    </w:p>
    <w:p w14:paraId="2A37DC5A" w14:textId="2B234AFC" w:rsidR="56089D25" w:rsidRDefault="56089D25" w:rsidP="0350C8E3">
      <w:pPr>
        <w:jc w:val="center"/>
        <w:rPr>
          <w:rFonts w:ascii="Times New Roman" w:eastAsia="Times New Roman" w:hAnsi="Times New Roman" w:cs="Times New Roman"/>
          <w:lang w:val="en-US"/>
        </w:rPr>
      </w:pPr>
    </w:p>
    <w:p w14:paraId="708E7FE0" w14:textId="02CD7125" w:rsidR="56089D25" w:rsidRDefault="56089D25" w:rsidP="0350C8E3">
      <w:pPr>
        <w:jc w:val="center"/>
        <w:rPr>
          <w:rFonts w:ascii="Times New Roman" w:eastAsia="Times New Roman" w:hAnsi="Times New Roman" w:cs="Times New Roman"/>
          <w:lang w:val="en-US"/>
        </w:rPr>
      </w:pPr>
    </w:p>
    <w:p w14:paraId="3E42B916" w14:textId="32ED6E90" w:rsidR="372F0E44" w:rsidRDefault="014B48C7" w:rsidP="70118DA2">
      <w:pPr>
        <w:jc w:val="center"/>
        <w:rPr>
          <w:rFonts w:ascii="Times New Roman" w:eastAsia="Times New Roman" w:hAnsi="Times New Roman" w:cs="Times New Roman"/>
          <w:b/>
          <w:bCs/>
          <w:lang w:val="en-US"/>
        </w:rPr>
      </w:pPr>
      <w:r w:rsidRPr="70118DA2">
        <w:rPr>
          <w:lang w:val="en-US"/>
        </w:rPr>
        <w:t>Key Factors Influencing the Early Closure of Small Businesses in Kazakhstan</w:t>
      </w:r>
    </w:p>
    <w:p w14:paraId="5ECA1A14" w14:textId="69790F3A" w:rsidR="56089D25" w:rsidRDefault="56089D25" w:rsidP="70118DA2">
      <w:pPr>
        <w:jc w:val="center"/>
        <w:rPr>
          <w:lang w:val="en-US"/>
        </w:rPr>
      </w:pPr>
    </w:p>
    <w:p w14:paraId="4ABCBB03" w14:textId="4266B72C" w:rsidR="372F0E44" w:rsidRDefault="014B48C7" w:rsidP="70118DA2">
      <w:pPr>
        <w:jc w:val="center"/>
        <w:rPr>
          <w:rFonts w:ascii="Times New Roman" w:eastAsia="Times New Roman" w:hAnsi="Times New Roman" w:cs="Times New Roman"/>
          <w:b/>
          <w:bCs/>
          <w:lang w:val="en-US"/>
        </w:rPr>
      </w:pPr>
      <w:r w:rsidRPr="70118DA2">
        <w:rPr>
          <w:lang w:val="en-US"/>
        </w:rPr>
        <w:t>XXXX XXXXX</w:t>
      </w:r>
    </w:p>
    <w:p w14:paraId="0A41233F" w14:textId="3E4F5DDE" w:rsidR="56089D25" w:rsidRDefault="56089D25" w:rsidP="70118DA2">
      <w:pPr>
        <w:jc w:val="center"/>
        <w:rPr>
          <w:lang w:val="en-US"/>
        </w:rPr>
      </w:pPr>
    </w:p>
    <w:p w14:paraId="15B2C865" w14:textId="34770516" w:rsidR="372F0E44" w:rsidRDefault="014B48C7" w:rsidP="70118DA2">
      <w:pPr>
        <w:jc w:val="center"/>
        <w:rPr>
          <w:rFonts w:ascii="Times New Roman" w:eastAsia="Times New Roman" w:hAnsi="Times New Roman" w:cs="Times New Roman"/>
          <w:lang w:val="en-US"/>
        </w:rPr>
      </w:pPr>
      <w:r w:rsidRPr="70118DA2">
        <w:rPr>
          <w:lang w:val="en-US"/>
        </w:rPr>
        <w:t>Course: Global Perspectives and Project Work</w:t>
      </w:r>
    </w:p>
    <w:p w14:paraId="70EBAF65" w14:textId="168887CD" w:rsidR="56089D25" w:rsidRDefault="56089D25" w:rsidP="70118DA2">
      <w:pPr>
        <w:jc w:val="center"/>
        <w:rPr>
          <w:lang w:val="en-US"/>
        </w:rPr>
      </w:pPr>
    </w:p>
    <w:p w14:paraId="106A7CB5" w14:textId="4CAE362D" w:rsidR="372F0E44" w:rsidRDefault="014B48C7" w:rsidP="70118DA2">
      <w:pPr>
        <w:jc w:val="center"/>
        <w:rPr>
          <w:rFonts w:ascii="Times New Roman" w:eastAsia="Times New Roman" w:hAnsi="Times New Roman" w:cs="Times New Roman"/>
          <w:lang w:val="en-US"/>
        </w:rPr>
      </w:pPr>
      <w:r w:rsidRPr="70118DA2">
        <w:rPr>
          <w:lang w:val="en-US"/>
        </w:rPr>
        <w:t>Mubaraksha Aldiyar</w:t>
      </w:r>
    </w:p>
    <w:p w14:paraId="6C399F34" w14:textId="7C2F9D69" w:rsidR="56089D25" w:rsidRDefault="56089D25" w:rsidP="70118DA2">
      <w:pPr>
        <w:jc w:val="center"/>
        <w:rPr>
          <w:lang w:val="en-US"/>
        </w:rPr>
      </w:pPr>
    </w:p>
    <w:p w14:paraId="0BF6BAD8" w14:textId="26B2E46A" w:rsidR="372F0E44" w:rsidRDefault="014B48C7" w:rsidP="70118DA2">
      <w:pPr>
        <w:jc w:val="center"/>
        <w:rPr>
          <w:rFonts w:ascii="Times New Roman" w:eastAsia="Times New Roman" w:hAnsi="Times New Roman" w:cs="Times New Roman"/>
          <w:lang w:val="en-US"/>
        </w:rPr>
      </w:pPr>
      <w:r w:rsidRPr="70118DA2">
        <w:rPr>
          <w:lang w:val="en-US"/>
        </w:rPr>
        <w:t>May 2026</w:t>
      </w:r>
    </w:p>
    <w:p w14:paraId="59DCAC37" w14:textId="3E4CF5D7" w:rsidR="56089D25" w:rsidRDefault="56089D25">
      <w:r>
        <w:br w:type="page"/>
      </w:r>
    </w:p>
    <w:p w14:paraId="06485A17" w14:textId="1D6759D4" w:rsidR="42AD020F" w:rsidRDefault="15F4FA6A" w:rsidP="0350C8E3">
      <w:pPr>
        <w:jc w:val="center"/>
        <w:rPr>
          <w:rFonts w:ascii="Times New Roman" w:eastAsia="Times New Roman" w:hAnsi="Times New Roman" w:cs="Times New Roman"/>
          <w:b/>
          <w:bCs/>
          <w:lang w:val="en-US"/>
        </w:rPr>
      </w:pPr>
      <w:r w:rsidRPr="0350C8E3">
        <w:rPr>
          <w:rFonts w:ascii="Times New Roman" w:eastAsia="Times New Roman" w:hAnsi="Times New Roman" w:cs="Times New Roman"/>
          <w:b/>
          <w:bCs/>
          <w:lang w:val="en-US"/>
        </w:rPr>
        <w:lastRenderedPageBreak/>
        <w:t>INTRODUCTION</w:t>
      </w:r>
    </w:p>
    <w:p w14:paraId="595AB37A" w14:textId="77777777" w:rsidR="56089D25" w:rsidRDefault="56089D25" w:rsidP="0350C8E3">
      <w:pPr>
        <w:rPr>
          <w:rFonts w:ascii="Times New Roman" w:eastAsia="Times New Roman" w:hAnsi="Times New Roman" w:cs="Times New Roman"/>
          <w:lang w:val="en-US"/>
        </w:rPr>
      </w:pPr>
    </w:p>
    <w:p w14:paraId="3BBEA83D" w14:textId="3592DACF" w:rsidR="42AD020F" w:rsidRDefault="15F4FA6A" w:rsidP="0350C8E3">
      <w:pPr>
        <w:spacing w:line="480" w:lineRule="auto"/>
        <w:rPr>
          <w:rFonts w:ascii="Times New Roman" w:eastAsia="Times New Roman" w:hAnsi="Times New Roman" w:cs="Times New Roman"/>
          <w:lang w:val="en-US"/>
        </w:rPr>
      </w:pPr>
      <w:r w:rsidRPr="0350C8E3">
        <w:rPr>
          <w:rFonts w:ascii="Times New Roman" w:eastAsia="Times New Roman" w:hAnsi="Times New Roman" w:cs="Times New Roman"/>
          <w:lang w:val="en-US"/>
        </w:rPr>
        <w:t>In headily developing economy like Kazakhstan’s, small businesses play a crucial role in economic progress. But the quick success of businesses often turns out to be a failure, most of them close in the early stages due to vague factors. But what are those factors that drive businesses to shut down? Is it a lack of experience, capital, or an inconvenient location of a place? Understanding these factors is essential, not only for entrepreneurs but also for politicians and investors aiming to foster a more sustainable business environment.</w:t>
      </w:r>
    </w:p>
    <w:p w14:paraId="567401DB" w14:textId="77777777" w:rsidR="56089D25" w:rsidRDefault="56089D25" w:rsidP="0350C8E3">
      <w:pPr>
        <w:spacing w:line="480" w:lineRule="auto"/>
        <w:rPr>
          <w:rFonts w:ascii="Times New Roman" w:eastAsia="Times New Roman" w:hAnsi="Times New Roman" w:cs="Times New Roman"/>
          <w:lang w:val="en-US"/>
        </w:rPr>
      </w:pPr>
    </w:p>
    <w:p w14:paraId="6CF33252" w14:textId="755DECC7" w:rsidR="5F9F3C03" w:rsidRDefault="4331AF9A" w:rsidP="0350C8E3">
      <w:pPr>
        <w:spacing w:line="480" w:lineRule="auto"/>
        <w:rPr>
          <w:rFonts w:ascii="Times New Roman" w:eastAsia="Times New Roman" w:hAnsi="Times New Roman" w:cs="Times New Roman"/>
          <w:b/>
          <w:bCs/>
          <w:lang w:val="en-US"/>
        </w:rPr>
      </w:pPr>
      <w:r w:rsidRPr="0350C8E3">
        <w:rPr>
          <w:rFonts w:ascii="Times New Roman" w:eastAsia="Times New Roman" w:hAnsi="Times New Roman" w:cs="Times New Roman"/>
          <w:b/>
          <w:bCs/>
          <w:lang w:val="en-US"/>
        </w:rPr>
        <w:t xml:space="preserve">Historical </w:t>
      </w:r>
      <w:r w:rsidR="637C8E9B" w:rsidRPr="0350C8E3">
        <w:rPr>
          <w:rFonts w:ascii="Times New Roman" w:eastAsia="Times New Roman" w:hAnsi="Times New Roman" w:cs="Times New Roman"/>
          <w:b/>
          <w:bCs/>
          <w:lang w:val="en-US"/>
        </w:rPr>
        <w:t>B</w:t>
      </w:r>
      <w:r w:rsidR="15F4FA6A" w:rsidRPr="0350C8E3">
        <w:rPr>
          <w:rFonts w:ascii="Times New Roman" w:eastAsia="Times New Roman" w:hAnsi="Times New Roman" w:cs="Times New Roman"/>
          <w:b/>
          <w:bCs/>
          <w:lang w:val="en-US"/>
        </w:rPr>
        <w:t>ackground</w:t>
      </w:r>
    </w:p>
    <w:p w14:paraId="6C3038F5" w14:textId="6ED80DF0" w:rsidR="56089D25" w:rsidRDefault="56089D25" w:rsidP="0350C8E3">
      <w:pPr>
        <w:spacing w:line="480" w:lineRule="auto"/>
        <w:rPr>
          <w:rFonts w:ascii="Times New Roman" w:eastAsia="Times New Roman" w:hAnsi="Times New Roman" w:cs="Times New Roman"/>
          <w:lang w:val="en-US"/>
        </w:rPr>
      </w:pPr>
    </w:p>
    <w:p w14:paraId="04166AFC" w14:textId="11267362" w:rsidR="42AD020F" w:rsidRDefault="15F4FA6A" w:rsidP="0350C8E3">
      <w:pPr>
        <w:spacing w:line="480" w:lineRule="auto"/>
        <w:rPr>
          <w:rFonts w:ascii="Times New Roman" w:eastAsia="Times New Roman" w:hAnsi="Times New Roman" w:cs="Times New Roman"/>
          <w:sz w:val="28"/>
          <w:szCs w:val="28"/>
          <w:lang w:val="en-US"/>
        </w:rPr>
      </w:pPr>
      <w:r w:rsidRPr="0350C8E3">
        <w:rPr>
          <w:rFonts w:ascii="Times New Roman" w:eastAsia="Times New Roman" w:hAnsi="Times New Roman" w:cs="Times New Roman"/>
          <w:lang w:val="en-US"/>
        </w:rPr>
        <w:t xml:space="preserve">Since 1991, when Kazakhstan gained independence, small businesses began to develop rapidly. The collapse of </w:t>
      </w:r>
      <w:r w:rsidR="1C9C2B32" w:rsidRPr="0350C8E3">
        <w:rPr>
          <w:rFonts w:ascii="Times New Roman" w:eastAsia="Times New Roman" w:hAnsi="Times New Roman" w:cs="Times New Roman"/>
          <w:lang w:val="en-US"/>
        </w:rPr>
        <w:t>the Union</w:t>
      </w:r>
      <w:r w:rsidR="496970D6" w:rsidRPr="0350C8E3">
        <w:rPr>
          <w:rFonts w:ascii="Times New Roman" w:eastAsia="Times New Roman" w:hAnsi="Times New Roman" w:cs="Times New Roman"/>
          <w:lang w:val="en-US"/>
        </w:rPr>
        <w:t xml:space="preserve"> of Soviet Socialist Republics</w:t>
      </w:r>
      <w:r w:rsidRPr="0350C8E3">
        <w:rPr>
          <w:rFonts w:ascii="Times New Roman" w:eastAsia="Times New Roman" w:hAnsi="Times New Roman" w:cs="Times New Roman"/>
          <w:lang w:val="en-US"/>
        </w:rPr>
        <w:t xml:space="preserve"> finally allowed people to trade and start their own businesses. Nevertheless, the swift switch to market economy confused </w:t>
      </w:r>
      <w:r w:rsidR="567C5DC5" w:rsidRPr="0350C8E3">
        <w:rPr>
          <w:rFonts w:ascii="Times New Roman" w:eastAsia="Times New Roman" w:hAnsi="Times New Roman" w:cs="Times New Roman"/>
          <w:lang w:val="en-US"/>
        </w:rPr>
        <w:t>amateur</w:t>
      </w:r>
      <w:r w:rsidRPr="0350C8E3">
        <w:rPr>
          <w:rFonts w:ascii="Times New Roman" w:eastAsia="Times New Roman" w:hAnsi="Times New Roman" w:cs="Times New Roman"/>
          <w:lang w:val="en-US"/>
        </w:rPr>
        <w:t xml:space="preserve"> entrepreneurs</w:t>
      </w:r>
      <w:r w:rsidR="182D8099" w:rsidRPr="0350C8E3">
        <w:rPr>
          <w:rFonts w:ascii="Times New Roman" w:eastAsia="Times New Roman" w:hAnsi="Times New Roman" w:cs="Times New Roman"/>
          <w:lang w:val="en-US"/>
        </w:rPr>
        <w:t>, likewise</w:t>
      </w:r>
      <w:r w:rsidRPr="0350C8E3">
        <w:rPr>
          <w:rFonts w:ascii="Times New Roman" w:eastAsia="Times New Roman" w:hAnsi="Times New Roman" w:cs="Times New Roman"/>
          <w:lang w:val="en-US"/>
        </w:rPr>
        <w:t xml:space="preserve"> brought numerous problems in these </w:t>
      </w:r>
      <w:r w:rsidR="2182235D" w:rsidRPr="0350C8E3">
        <w:rPr>
          <w:rFonts w:ascii="Times New Roman" w:eastAsia="Times New Roman" w:hAnsi="Times New Roman" w:cs="Times New Roman"/>
          <w:lang w:val="en-US"/>
        </w:rPr>
        <w:t>fields.</w:t>
      </w:r>
      <w:r w:rsidRPr="0350C8E3">
        <w:rPr>
          <w:rFonts w:ascii="Times New Roman" w:eastAsia="Times New Roman" w:hAnsi="Times New Roman" w:cs="Times New Roman"/>
          <w:lang w:val="en-US"/>
        </w:rPr>
        <w:t xml:space="preserve"> Over the yea</w:t>
      </w:r>
      <w:r w:rsidR="069856D7" w:rsidRPr="0350C8E3">
        <w:rPr>
          <w:rFonts w:ascii="Times New Roman" w:eastAsia="Times New Roman" w:hAnsi="Times New Roman" w:cs="Times New Roman"/>
          <w:lang w:val="en-US"/>
        </w:rPr>
        <w:t>rs</w:t>
      </w:r>
      <w:r w:rsidRPr="0350C8E3">
        <w:rPr>
          <w:rFonts w:ascii="Times New Roman" w:eastAsia="Times New Roman" w:hAnsi="Times New Roman" w:cs="Times New Roman"/>
          <w:lang w:val="en-US"/>
        </w:rPr>
        <w:t xml:space="preserve"> obscure</w:t>
      </w:r>
      <w:r w:rsidR="286973F5" w:rsidRPr="0350C8E3">
        <w:rPr>
          <w:rFonts w:ascii="Times New Roman" w:eastAsia="Times New Roman" w:hAnsi="Times New Roman" w:cs="Times New Roman"/>
          <w:lang w:val="en-US"/>
        </w:rPr>
        <w:t xml:space="preserve"> legislation, non-supportive institutions, limited access to finance</w:t>
      </w:r>
      <w:r w:rsidR="4EBFDC32" w:rsidRPr="0350C8E3">
        <w:rPr>
          <w:rFonts w:ascii="Times New Roman" w:eastAsia="Times New Roman" w:hAnsi="Times New Roman" w:cs="Times New Roman"/>
          <w:lang w:val="en-US"/>
        </w:rPr>
        <w:t>, and run-down business infrastructure created a harsh environment for the upcoming small firms, espe</w:t>
      </w:r>
      <w:r w:rsidR="65161003" w:rsidRPr="0350C8E3">
        <w:rPr>
          <w:rFonts w:ascii="Times New Roman" w:eastAsia="Times New Roman" w:hAnsi="Times New Roman" w:cs="Times New Roman"/>
          <w:lang w:val="en-US"/>
        </w:rPr>
        <w:t>cially in the first years of operation.</w:t>
      </w:r>
    </w:p>
    <w:p w14:paraId="2234749F" w14:textId="5E1FC6DC" w:rsidR="2B32FE76" w:rsidRDefault="7AE370EF" w:rsidP="0350C8E3">
      <w:pPr>
        <w:spacing w:line="480" w:lineRule="auto"/>
        <w:rPr>
          <w:rFonts w:ascii="Times New Roman" w:eastAsia="Times New Roman" w:hAnsi="Times New Roman" w:cs="Times New Roman"/>
          <w:sz w:val="28"/>
          <w:szCs w:val="28"/>
          <w:lang w:val="en-US"/>
        </w:rPr>
      </w:pPr>
      <w:r w:rsidRPr="0350C8E3">
        <w:rPr>
          <w:rFonts w:ascii="Times New Roman" w:eastAsia="Times New Roman" w:hAnsi="Times New Roman" w:cs="Times New Roman"/>
          <w:lang w:val="en-US"/>
        </w:rPr>
        <w:t xml:space="preserve">Even though, the government of </w:t>
      </w:r>
      <w:r w:rsidR="71B8DDB2" w:rsidRPr="0350C8E3">
        <w:rPr>
          <w:rFonts w:ascii="Times New Roman" w:eastAsia="Times New Roman" w:hAnsi="Times New Roman" w:cs="Times New Roman"/>
          <w:lang w:val="en-US"/>
        </w:rPr>
        <w:t xml:space="preserve">Kazakhstan has introduced numerous programs assisting the small businesses, they still </w:t>
      </w:r>
      <w:r w:rsidR="2FE3F419" w:rsidRPr="0350C8E3">
        <w:rPr>
          <w:rFonts w:ascii="Times New Roman" w:eastAsia="Times New Roman" w:hAnsi="Times New Roman" w:cs="Times New Roman"/>
          <w:lang w:val="en-US"/>
        </w:rPr>
        <w:t xml:space="preserve">encounter various obstacles and fail to survive </w:t>
      </w:r>
      <w:r w:rsidR="6C31B83F" w:rsidRPr="0350C8E3">
        <w:rPr>
          <w:rFonts w:ascii="Times New Roman" w:eastAsia="Times New Roman" w:hAnsi="Times New Roman" w:cs="Times New Roman"/>
          <w:lang w:val="en-US"/>
        </w:rPr>
        <w:t xml:space="preserve">promptly after being set in motion. </w:t>
      </w:r>
      <w:r w:rsidR="71651D29" w:rsidRPr="0350C8E3">
        <w:rPr>
          <w:rFonts w:ascii="Times New Roman" w:eastAsia="Times New Roman" w:hAnsi="Times New Roman" w:cs="Times New Roman"/>
          <w:lang w:val="en-US"/>
        </w:rPr>
        <w:t>Poor managerial experience</w:t>
      </w:r>
      <w:r w:rsidR="0CA92617" w:rsidRPr="0350C8E3">
        <w:rPr>
          <w:rFonts w:ascii="Times New Roman" w:eastAsia="Times New Roman" w:hAnsi="Times New Roman" w:cs="Times New Roman"/>
          <w:lang w:val="en-US"/>
        </w:rPr>
        <w:t xml:space="preserve">, bureaucratic complexity, economic </w:t>
      </w:r>
      <w:r w:rsidR="16DB5D47" w:rsidRPr="0350C8E3">
        <w:rPr>
          <w:rFonts w:ascii="Times New Roman" w:eastAsia="Times New Roman" w:hAnsi="Times New Roman" w:cs="Times New Roman"/>
          <w:lang w:val="en-US"/>
        </w:rPr>
        <w:t>instability</w:t>
      </w:r>
      <w:r w:rsidR="20D05F3E" w:rsidRPr="0350C8E3">
        <w:rPr>
          <w:rFonts w:ascii="Times New Roman" w:eastAsia="Times New Roman" w:hAnsi="Times New Roman" w:cs="Times New Roman"/>
          <w:lang w:val="en-US"/>
        </w:rPr>
        <w:t>, and external shocks, such as crisis and COVID-19</w:t>
      </w:r>
      <w:r w:rsidR="563AEE48" w:rsidRPr="0350C8E3">
        <w:rPr>
          <w:rFonts w:ascii="Times New Roman" w:eastAsia="Times New Roman" w:hAnsi="Times New Roman" w:cs="Times New Roman"/>
          <w:lang w:val="en-US"/>
        </w:rPr>
        <w:t>,</w:t>
      </w:r>
      <w:r w:rsidR="20D05F3E" w:rsidRPr="0350C8E3">
        <w:rPr>
          <w:rFonts w:ascii="Times New Roman" w:eastAsia="Times New Roman" w:hAnsi="Times New Roman" w:cs="Times New Roman"/>
          <w:lang w:val="en-US"/>
        </w:rPr>
        <w:t xml:space="preserve"> have further escalated these challenges</w:t>
      </w:r>
      <w:r w:rsidR="0656132F" w:rsidRPr="0350C8E3">
        <w:rPr>
          <w:rFonts w:ascii="Times New Roman" w:eastAsia="Times New Roman" w:hAnsi="Times New Roman" w:cs="Times New Roman"/>
          <w:lang w:val="en-US"/>
        </w:rPr>
        <w:t xml:space="preserve">. </w:t>
      </w:r>
      <w:r w:rsidR="7101A8C8" w:rsidRPr="0350C8E3">
        <w:rPr>
          <w:rFonts w:ascii="Times New Roman" w:eastAsia="Times New Roman" w:hAnsi="Times New Roman" w:cs="Times New Roman"/>
          <w:lang w:val="en-US"/>
        </w:rPr>
        <w:t>Hence, the early closure of small firms still retained a</w:t>
      </w:r>
      <w:r w:rsidR="3F4532C6" w:rsidRPr="0350C8E3">
        <w:rPr>
          <w:rFonts w:ascii="Times New Roman" w:eastAsia="Times New Roman" w:hAnsi="Times New Roman" w:cs="Times New Roman"/>
          <w:lang w:val="en-US"/>
        </w:rPr>
        <w:t xml:space="preserve"> predicament, rising concerns about</w:t>
      </w:r>
      <w:r w:rsidR="010375A5" w:rsidRPr="0350C8E3">
        <w:rPr>
          <w:rFonts w:ascii="Times New Roman" w:eastAsia="Times New Roman" w:hAnsi="Times New Roman" w:cs="Times New Roman"/>
          <w:lang w:val="en-US"/>
        </w:rPr>
        <w:t xml:space="preserve"> the viability and long-term contribution of small businesses to national economic development</w:t>
      </w:r>
    </w:p>
    <w:p w14:paraId="4C71CCF5" w14:textId="149DE32E" w:rsidR="56089D25" w:rsidRDefault="56089D25" w:rsidP="0350C8E3">
      <w:pPr>
        <w:spacing w:line="480" w:lineRule="auto"/>
        <w:rPr>
          <w:rFonts w:ascii="Times New Roman" w:eastAsia="Times New Roman" w:hAnsi="Times New Roman" w:cs="Times New Roman"/>
        </w:rPr>
      </w:pPr>
    </w:p>
    <w:p w14:paraId="500DF6DC" w14:textId="3CA32009" w:rsidR="44C29933" w:rsidRDefault="587E782E" w:rsidP="0350C8E3">
      <w:pPr>
        <w:spacing w:line="480" w:lineRule="auto"/>
        <w:rPr>
          <w:rFonts w:ascii="Times New Roman" w:eastAsia="Times New Roman" w:hAnsi="Times New Roman" w:cs="Times New Roman"/>
          <w:b/>
          <w:bCs/>
          <w:sz w:val="28"/>
          <w:szCs w:val="28"/>
          <w:lang w:val="en-US"/>
        </w:rPr>
      </w:pPr>
      <w:r w:rsidRPr="0350C8E3">
        <w:rPr>
          <w:rFonts w:ascii="Times New Roman" w:eastAsia="Times New Roman" w:hAnsi="Times New Roman" w:cs="Times New Roman"/>
          <w:b/>
          <w:bCs/>
          <w:lang w:val="en-US"/>
        </w:rPr>
        <w:t>Problem Statement</w:t>
      </w:r>
      <w:r w:rsidR="44C29933">
        <w:br/>
      </w:r>
    </w:p>
    <w:p w14:paraId="44963E77" w14:textId="4D935E4B" w:rsidR="4F248918" w:rsidRDefault="0EED4DCB" w:rsidP="0350C8E3">
      <w:pPr>
        <w:spacing w:line="480" w:lineRule="auto"/>
        <w:rPr>
          <w:rFonts w:ascii="Times New Roman" w:eastAsia="Times New Roman" w:hAnsi="Times New Roman" w:cs="Times New Roman"/>
          <w:sz w:val="28"/>
          <w:szCs w:val="28"/>
          <w:lang w:val="en-US"/>
        </w:rPr>
      </w:pPr>
      <w:r w:rsidRPr="0350C8E3">
        <w:rPr>
          <w:rFonts w:ascii="Times New Roman" w:eastAsia="Times New Roman" w:hAnsi="Times New Roman" w:cs="Times New Roman"/>
          <w:lang w:val="en-US"/>
        </w:rPr>
        <w:t xml:space="preserve">In the last few years, the number of small businesses closing in Kazakhstan has risen. They play a vital role in the country’s economy, yet most of them experience an early closure in the first months of being active (Yessengabyl et al., 2022). In accordance </w:t>
      </w:r>
      <w:r w:rsidR="0DD9009C" w:rsidRPr="0350C8E3">
        <w:rPr>
          <w:rFonts w:ascii="Times New Roman" w:eastAsia="Times New Roman" w:hAnsi="Times New Roman" w:cs="Times New Roman"/>
          <w:lang w:val="en-US"/>
        </w:rPr>
        <w:t xml:space="preserve">to </w:t>
      </w:r>
      <w:r w:rsidRPr="0350C8E3">
        <w:rPr>
          <w:rFonts w:ascii="Times New Roman" w:eastAsia="Times New Roman" w:hAnsi="Times New Roman" w:cs="Times New Roman"/>
          <w:lang w:val="en-US"/>
        </w:rPr>
        <w:t>national statistics, small and small-medium businesses make up 39.7% of Kazakhstan’s economy (OECD, 2023). Analytical reports and surveys from organizations like the OECD emphasize the primary reasons businesses in Kazakhstan struggle to survive their early years (OECD, 2023; World Bank, 2021). If not solved, this problem will lead to an economic crisis</w:t>
      </w:r>
      <w:r w:rsidR="7BA5F23A" w:rsidRPr="0350C8E3">
        <w:rPr>
          <w:rFonts w:ascii="Times New Roman" w:eastAsia="Times New Roman" w:hAnsi="Times New Roman" w:cs="Times New Roman"/>
          <w:lang w:val="en-US"/>
        </w:rPr>
        <w:t>,</w:t>
      </w:r>
      <w:r w:rsidR="19A21445" w:rsidRPr="0350C8E3">
        <w:rPr>
          <w:rFonts w:ascii="Times New Roman" w:eastAsia="Times New Roman" w:hAnsi="Times New Roman" w:cs="Times New Roman"/>
          <w:lang w:val="en-US"/>
        </w:rPr>
        <w:t xml:space="preserve"> a</w:t>
      </w:r>
      <w:r w:rsidR="7BA5F23A" w:rsidRPr="0350C8E3">
        <w:rPr>
          <w:rFonts w:ascii="Times New Roman" w:eastAsia="Times New Roman" w:hAnsi="Times New Roman" w:cs="Times New Roman"/>
          <w:lang w:val="en-US"/>
        </w:rPr>
        <w:t xml:space="preserve"> </w:t>
      </w:r>
      <w:r w:rsidRPr="0350C8E3">
        <w:rPr>
          <w:rFonts w:ascii="Times New Roman" w:eastAsia="Times New Roman" w:hAnsi="Times New Roman" w:cs="Times New Roman"/>
          <w:lang w:val="en-US"/>
        </w:rPr>
        <w:t>decrease in the country’s GDP</w:t>
      </w:r>
      <w:r w:rsidR="53255919" w:rsidRPr="0350C8E3">
        <w:rPr>
          <w:rFonts w:ascii="Times New Roman" w:eastAsia="Times New Roman" w:hAnsi="Times New Roman" w:cs="Times New Roman"/>
          <w:lang w:val="en-US"/>
        </w:rPr>
        <w:t>,</w:t>
      </w:r>
      <w:r w:rsidRPr="0350C8E3">
        <w:rPr>
          <w:rFonts w:ascii="Times New Roman" w:eastAsia="Times New Roman" w:hAnsi="Times New Roman" w:cs="Times New Roman"/>
          <w:lang w:val="en-US"/>
        </w:rPr>
        <w:t xml:space="preserve"> </w:t>
      </w:r>
      <w:r w:rsidR="20D15145" w:rsidRPr="0350C8E3">
        <w:rPr>
          <w:rFonts w:ascii="Times New Roman" w:eastAsia="Times New Roman" w:hAnsi="Times New Roman" w:cs="Times New Roman"/>
          <w:lang w:val="en-US"/>
        </w:rPr>
        <w:t xml:space="preserve">and reducing economic diversification </w:t>
      </w:r>
      <w:r w:rsidRPr="0350C8E3">
        <w:rPr>
          <w:rFonts w:ascii="Times New Roman" w:eastAsia="Times New Roman" w:hAnsi="Times New Roman" w:cs="Times New Roman"/>
          <w:lang w:val="en-US"/>
        </w:rPr>
        <w:t xml:space="preserve">(OECD, 2023).  </w:t>
      </w:r>
      <w:r w:rsidR="2D1739DD" w:rsidRPr="0350C8E3">
        <w:rPr>
          <w:rFonts w:ascii="Times New Roman" w:eastAsia="Times New Roman" w:hAnsi="Times New Roman" w:cs="Times New Roman"/>
          <w:lang w:val="en-US"/>
        </w:rPr>
        <w:t>Thus, it</w:t>
      </w:r>
      <w:r w:rsidRPr="0350C8E3">
        <w:rPr>
          <w:rFonts w:ascii="Times New Roman" w:eastAsia="Times New Roman" w:hAnsi="Times New Roman" w:cs="Times New Roman"/>
          <w:lang w:val="en-US"/>
        </w:rPr>
        <w:t xml:space="preserve"> </w:t>
      </w:r>
      <w:r w:rsidR="2DF182E2" w:rsidRPr="0350C8E3">
        <w:rPr>
          <w:rFonts w:ascii="Times New Roman" w:eastAsia="Times New Roman" w:hAnsi="Times New Roman" w:cs="Times New Roman"/>
          <w:lang w:val="en-US"/>
        </w:rPr>
        <w:t xml:space="preserve">is </w:t>
      </w:r>
      <w:r w:rsidR="467F0DD0" w:rsidRPr="0350C8E3">
        <w:rPr>
          <w:rFonts w:ascii="Times New Roman" w:eastAsia="Times New Roman" w:hAnsi="Times New Roman" w:cs="Times New Roman"/>
          <w:lang w:val="en-US"/>
        </w:rPr>
        <w:t xml:space="preserve">significant </w:t>
      </w:r>
      <w:r w:rsidRPr="0350C8E3">
        <w:rPr>
          <w:rFonts w:ascii="Times New Roman" w:eastAsia="Times New Roman" w:hAnsi="Times New Roman" w:cs="Times New Roman"/>
          <w:lang w:val="en-US"/>
        </w:rPr>
        <w:t>to scrutinize this problem</w:t>
      </w:r>
      <w:r w:rsidR="33404FDB" w:rsidRPr="0350C8E3">
        <w:rPr>
          <w:rFonts w:ascii="Times New Roman" w:eastAsia="Times New Roman" w:hAnsi="Times New Roman" w:cs="Times New Roman"/>
          <w:lang w:val="en-US"/>
        </w:rPr>
        <w:t>, examine the key factors of early closure of businesses in Kazakhstan to develop targeted</w:t>
      </w:r>
      <w:r w:rsidR="235B495E" w:rsidRPr="0350C8E3">
        <w:rPr>
          <w:rFonts w:ascii="Times New Roman" w:eastAsia="Times New Roman" w:hAnsi="Times New Roman" w:cs="Times New Roman"/>
          <w:lang w:val="en-US"/>
        </w:rPr>
        <w:t xml:space="preserve"> policies and interventions that maintain their long-time survival</w:t>
      </w:r>
    </w:p>
    <w:p w14:paraId="0E8E3835" w14:textId="2DC5F427" w:rsidR="56089D25" w:rsidRDefault="56089D25" w:rsidP="0350C8E3">
      <w:pPr>
        <w:spacing w:line="480" w:lineRule="auto"/>
        <w:rPr>
          <w:rFonts w:ascii="Times New Roman" w:eastAsia="Times New Roman" w:hAnsi="Times New Roman" w:cs="Times New Roman"/>
          <w:lang w:val="en-US"/>
        </w:rPr>
      </w:pPr>
    </w:p>
    <w:p w14:paraId="69C18BF3" w14:textId="5DAFF89F" w:rsidR="787A520A" w:rsidRDefault="6287DE88" w:rsidP="0350C8E3">
      <w:pPr>
        <w:spacing w:line="480" w:lineRule="auto"/>
        <w:rPr>
          <w:rFonts w:ascii="Times New Roman" w:eastAsia="Times New Roman" w:hAnsi="Times New Roman" w:cs="Times New Roman"/>
          <w:b/>
          <w:bCs/>
          <w:lang w:val="en-US"/>
        </w:rPr>
      </w:pPr>
      <w:r w:rsidRPr="0350C8E3">
        <w:rPr>
          <w:rFonts w:ascii="Times New Roman" w:eastAsia="Times New Roman" w:hAnsi="Times New Roman" w:cs="Times New Roman"/>
          <w:b/>
          <w:bCs/>
          <w:lang w:val="en-US"/>
        </w:rPr>
        <w:t>Purpose of the study</w:t>
      </w:r>
    </w:p>
    <w:p w14:paraId="55F4E34B" w14:textId="3C407175" w:rsidR="56089D25" w:rsidRDefault="56089D25" w:rsidP="0350C8E3">
      <w:pPr>
        <w:spacing w:line="480" w:lineRule="auto"/>
        <w:rPr>
          <w:rFonts w:ascii="Times New Roman" w:eastAsia="Times New Roman" w:hAnsi="Times New Roman" w:cs="Times New Roman"/>
          <w:lang w:val="en-US"/>
        </w:rPr>
      </w:pPr>
    </w:p>
    <w:p w14:paraId="3373A66D" w14:textId="61170674" w:rsidR="787A520A" w:rsidRDefault="6287DE88" w:rsidP="0350C8E3">
      <w:pPr>
        <w:spacing w:line="480" w:lineRule="auto"/>
        <w:rPr>
          <w:rFonts w:ascii="Times New Roman" w:eastAsia="Times New Roman" w:hAnsi="Times New Roman" w:cs="Times New Roman"/>
          <w:sz w:val="28"/>
          <w:szCs w:val="28"/>
          <w:lang w:val="en-US"/>
        </w:rPr>
      </w:pPr>
      <w:r w:rsidRPr="0350C8E3">
        <w:rPr>
          <w:rFonts w:ascii="Times New Roman" w:eastAsia="Times New Roman" w:hAnsi="Times New Roman" w:cs="Times New Roman"/>
          <w:lang w:val="en-US"/>
        </w:rPr>
        <w:t>The purpose of this study is to investigate the key factors that affect the early closure of small businesses in Kazakhstan. By identifying financial, managerial, and environmental obstacles, this research</w:t>
      </w:r>
      <w:r w:rsidR="5942790D" w:rsidRPr="0350C8E3">
        <w:rPr>
          <w:rFonts w:ascii="Times New Roman" w:eastAsia="Times New Roman" w:hAnsi="Times New Roman" w:cs="Times New Roman"/>
          <w:lang w:val="en-US"/>
        </w:rPr>
        <w:t>’s main target is to</w:t>
      </w:r>
      <w:r w:rsidRPr="0350C8E3">
        <w:rPr>
          <w:rFonts w:ascii="Times New Roman" w:eastAsia="Times New Roman" w:hAnsi="Times New Roman" w:cs="Times New Roman"/>
          <w:lang w:val="en-US"/>
        </w:rPr>
        <w:t xml:space="preserve"> provide evidence</w:t>
      </w:r>
      <w:r w:rsidR="44220104" w:rsidRPr="0350C8E3">
        <w:rPr>
          <w:rFonts w:ascii="Times New Roman" w:eastAsia="Times New Roman" w:hAnsi="Times New Roman" w:cs="Times New Roman"/>
          <w:lang w:val="en-US"/>
        </w:rPr>
        <w:t>-</w:t>
      </w:r>
      <w:r w:rsidRPr="0350C8E3">
        <w:rPr>
          <w:rFonts w:ascii="Times New Roman" w:eastAsia="Times New Roman" w:hAnsi="Times New Roman" w:cs="Times New Roman"/>
          <w:lang w:val="en-US"/>
        </w:rPr>
        <w:t>based insights that can help policymakers, support</w:t>
      </w:r>
      <w:r w:rsidR="3AD27908" w:rsidRPr="0350C8E3">
        <w:rPr>
          <w:rFonts w:ascii="Times New Roman" w:eastAsia="Times New Roman" w:hAnsi="Times New Roman" w:cs="Times New Roman"/>
          <w:lang w:val="en-US"/>
        </w:rPr>
        <w:t xml:space="preserve"> </w:t>
      </w:r>
      <w:r w:rsidRPr="0350C8E3">
        <w:rPr>
          <w:rFonts w:ascii="Times New Roman" w:eastAsia="Times New Roman" w:hAnsi="Times New Roman" w:cs="Times New Roman"/>
          <w:lang w:val="en-US"/>
        </w:rPr>
        <w:t>institutions, and entrepreneurs to improve the survival rate of small</w:t>
      </w:r>
      <w:r w:rsidR="3B546324" w:rsidRPr="0350C8E3">
        <w:rPr>
          <w:rFonts w:ascii="Times New Roman" w:eastAsia="Times New Roman" w:hAnsi="Times New Roman" w:cs="Times New Roman"/>
          <w:lang w:val="en-US"/>
        </w:rPr>
        <w:t xml:space="preserve"> </w:t>
      </w:r>
      <w:r w:rsidRPr="0350C8E3">
        <w:rPr>
          <w:rFonts w:ascii="Times New Roman" w:eastAsia="Times New Roman" w:hAnsi="Times New Roman" w:cs="Times New Roman"/>
          <w:lang w:val="en-US"/>
        </w:rPr>
        <w:t>businesses</w:t>
      </w:r>
      <w:r w:rsidR="3A11975C" w:rsidRPr="0350C8E3">
        <w:rPr>
          <w:rFonts w:ascii="Times New Roman" w:eastAsia="Times New Roman" w:hAnsi="Times New Roman" w:cs="Times New Roman"/>
          <w:lang w:val="en-US"/>
        </w:rPr>
        <w:t xml:space="preserve"> and increase their contribution to country’s economy.</w:t>
      </w:r>
    </w:p>
    <w:p w14:paraId="1BD9EB91" w14:textId="6340847C" w:rsidR="56089D25" w:rsidRDefault="56089D25" w:rsidP="0350C8E3">
      <w:pPr>
        <w:spacing w:line="480" w:lineRule="auto"/>
        <w:rPr>
          <w:rFonts w:ascii="Times New Roman" w:eastAsia="Times New Roman" w:hAnsi="Times New Roman" w:cs="Times New Roman"/>
          <w:lang w:val="en-US"/>
        </w:rPr>
      </w:pPr>
    </w:p>
    <w:p w14:paraId="2C8DD29B" w14:textId="07F5AEA1" w:rsidR="7DD2B925" w:rsidRDefault="57709482" w:rsidP="0350C8E3">
      <w:pPr>
        <w:spacing w:line="480" w:lineRule="auto"/>
        <w:rPr>
          <w:rFonts w:ascii="Times New Roman" w:eastAsia="Times New Roman" w:hAnsi="Times New Roman" w:cs="Times New Roman"/>
          <w:b/>
          <w:bCs/>
          <w:lang w:val="en-US"/>
        </w:rPr>
      </w:pPr>
      <w:r w:rsidRPr="0350C8E3">
        <w:rPr>
          <w:rFonts w:ascii="Times New Roman" w:eastAsia="Times New Roman" w:hAnsi="Times New Roman" w:cs="Times New Roman"/>
          <w:b/>
          <w:bCs/>
          <w:lang w:val="en-US"/>
        </w:rPr>
        <w:t>Objectives of the study</w:t>
      </w:r>
    </w:p>
    <w:p w14:paraId="3ACD7AD4" w14:textId="7CD91B65" w:rsidR="56089D25" w:rsidRDefault="56089D25" w:rsidP="0350C8E3">
      <w:pPr>
        <w:spacing w:line="480" w:lineRule="auto"/>
        <w:rPr>
          <w:rFonts w:ascii="Times New Roman" w:eastAsia="Times New Roman" w:hAnsi="Times New Roman" w:cs="Times New Roman"/>
          <w:lang w:val="en-US"/>
        </w:rPr>
      </w:pPr>
    </w:p>
    <w:p w14:paraId="2E0D98D7" w14:textId="61AB36F9" w:rsidR="5E9F94A4" w:rsidRDefault="34693970" w:rsidP="0350C8E3">
      <w:pPr>
        <w:pStyle w:val="ListParagraph"/>
        <w:numPr>
          <w:ilvl w:val="0"/>
          <w:numId w:val="2"/>
        </w:numPr>
        <w:spacing w:line="480" w:lineRule="auto"/>
        <w:rPr>
          <w:rFonts w:ascii="Times New Roman" w:eastAsia="Times New Roman" w:hAnsi="Times New Roman" w:cs="Times New Roman"/>
          <w:sz w:val="28"/>
          <w:szCs w:val="28"/>
          <w:lang w:val="en-US"/>
        </w:rPr>
      </w:pPr>
      <w:r w:rsidRPr="0350C8E3">
        <w:rPr>
          <w:rFonts w:ascii="Times New Roman" w:eastAsia="Times New Roman" w:hAnsi="Times New Roman" w:cs="Times New Roman"/>
          <w:lang w:val="en-US"/>
        </w:rPr>
        <w:t>To identify and evaluate the key factors that contribute to early closure of small businesses</w:t>
      </w:r>
    </w:p>
    <w:p w14:paraId="6FCC513C" w14:textId="66597705" w:rsidR="290DCFE1" w:rsidRDefault="51C758DB" w:rsidP="0350C8E3">
      <w:pPr>
        <w:pStyle w:val="ListParagraph"/>
        <w:numPr>
          <w:ilvl w:val="0"/>
          <w:numId w:val="2"/>
        </w:numPr>
        <w:spacing w:line="480" w:lineRule="auto"/>
        <w:rPr>
          <w:rFonts w:ascii="Times New Roman" w:eastAsia="Times New Roman" w:hAnsi="Times New Roman" w:cs="Times New Roman"/>
          <w:sz w:val="28"/>
          <w:szCs w:val="28"/>
          <w:lang w:val="en-US"/>
        </w:rPr>
      </w:pPr>
      <w:r w:rsidRPr="0350C8E3">
        <w:rPr>
          <w:rFonts w:ascii="Times New Roman" w:eastAsia="Times New Roman" w:hAnsi="Times New Roman" w:cs="Times New Roman"/>
          <w:lang w:val="en-US"/>
        </w:rPr>
        <w:t>To study the effect of the governmental programs and policies in ameliorating the sustainability of small businesses</w:t>
      </w:r>
    </w:p>
    <w:p w14:paraId="7C1C5FB6" w14:textId="7A92D0CB" w:rsidR="70439568" w:rsidRDefault="04BF73EA" w:rsidP="0350C8E3">
      <w:pPr>
        <w:pStyle w:val="ListParagraph"/>
        <w:numPr>
          <w:ilvl w:val="0"/>
          <w:numId w:val="2"/>
        </w:numPr>
        <w:spacing w:line="480" w:lineRule="auto"/>
        <w:rPr>
          <w:rFonts w:ascii="Times New Roman" w:eastAsia="Times New Roman" w:hAnsi="Times New Roman" w:cs="Times New Roman"/>
          <w:sz w:val="28"/>
          <w:szCs w:val="28"/>
          <w:lang w:val="en-US"/>
        </w:rPr>
      </w:pPr>
      <w:r w:rsidRPr="0350C8E3">
        <w:rPr>
          <w:rFonts w:ascii="Times New Roman" w:eastAsia="Times New Roman" w:hAnsi="Times New Roman" w:cs="Times New Roman"/>
          <w:lang w:val="en-US"/>
        </w:rPr>
        <w:t>To provide recommendations for enhancing the survival and growth of small businesses based on empirical evidence and practice.</w:t>
      </w:r>
    </w:p>
    <w:p w14:paraId="32A65704" w14:textId="53350219" w:rsidR="56089D25" w:rsidRDefault="56089D25" w:rsidP="0350C8E3">
      <w:pPr>
        <w:spacing w:line="480" w:lineRule="auto"/>
        <w:rPr>
          <w:rFonts w:ascii="Times New Roman" w:eastAsia="Times New Roman" w:hAnsi="Times New Roman" w:cs="Times New Roman"/>
          <w:lang w:val="en-US"/>
        </w:rPr>
      </w:pPr>
    </w:p>
    <w:p w14:paraId="100EC19F" w14:textId="7C058666" w:rsidR="7EF66F99" w:rsidRDefault="4B0CBC15" w:rsidP="0350C8E3">
      <w:pPr>
        <w:spacing w:line="480" w:lineRule="auto"/>
        <w:rPr>
          <w:rFonts w:ascii="Times New Roman" w:eastAsia="Times New Roman" w:hAnsi="Times New Roman" w:cs="Times New Roman"/>
          <w:b/>
          <w:bCs/>
          <w:lang w:val="en-US"/>
        </w:rPr>
      </w:pPr>
      <w:r w:rsidRPr="0350C8E3">
        <w:rPr>
          <w:rFonts w:ascii="Times New Roman" w:eastAsia="Times New Roman" w:hAnsi="Times New Roman" w:cs="Times New Roman"/>
          <w:b/>
          <w:bCs/>
          <w:lang w:val="en-US"/>
        </w:rPr>
        <w:t>Significance of the research</w:t>
      </w:r>
    </w:p>
    <w:p w14:paraId="5D63D003" w14:textId="7A0BFDCE" w:rsidR="56089D25" w:rsidRDefault="56089D25" w:rsidP="0350C8E3">
      <w:pPr>
        <w:spacing w:line="480" w:lineRule="auto"/>
        <w:rPr>
          <w:rFonts w:ascii="Times New Roman" w:eastAsia="Times New Roman" w:hAnsi="Times New Roman" w:cs="Times New Roman"/>
          <w:lang w:val="en-US"/>
        </w:rPr>
      </w:pPr>
    </w:p>
    <w:p w14:paraId="49D27B5C" w14:textId="4E32A7C3" w:rsidR="7EF66F99" w:rsidRDefault="4B0CBC15" w:rsidP="0350C8E3">
      <w:pPr>
        <w:spacing w:line="480" w:lineRule="auto"/>
        <w:ind w:firstLine="708"/>
        <w:rPr>
          <w:rFonts w:ascii="Times New Roman" w:eastAsia="Times New Roman" w:hAnsi="Times New Roman" w:cs="Times New Roman"/>
          <w:sz w:val="28"/>
          <w:szCs w:val="28"/>
          <w:lang w:val="en-US"/>
        </w:rPr>
      </w:pPr>
      <w:r w:rsidRPr="0350C8E3">
        <w:rPr>
          <w:rFonts w:ascii="Times New Roman" w:eastAsia="Times New Roman" w:hAnsi="Times New Roman" w:cs="Times New Roman"/>
          <w:lang w:val="en-US"/>
        </w:rPr>
        <w:t xml:space="preserve">The study is significant since small and medium businesses play a substantial role in </w:t>
      </w:r>
      <w:r w:rsidR="65A5C328" w:rsidRPr="0350C8E3">
        <w:rPr>
          <w:rFonts w:ascii="Times New Roman" w:eastAsia="Times New Roman" w:hAnsi="Times New Roman" w:cs="Times New Roman"/>
          <w:lang w:val="en-US"/>
        </w:rPr>
        <w:t>Kazakhstan’s economic growth, and diversification of national economy. The under</w:t>
      </w:r>
      <w:r w:rsidR="5EE65C9D" w:rsidRPr="0350C8E3">
        <w:rPr>
          <w:rFonts w:ascii="Times New Roman" w:eastAsia="Times New Roman" w:hAnsi="Times New Roman" w:cs="Times New Roman"/>
          <w:lang w:val="en-US"/>
        </w:rPr>
        <w:t xml:space="preserve">standing </w:t>
      </w:r>
      <w:r w:rsidR="4302B7FB" w:rsidRPr="0350C8E3">
        <w:rPr>
          <w:rFonts w:ascii="Times New Roman" w:eastAsia="Times New Roman" w:hAnsi="Times New Roman" w:cs="Times New Roman"/>
          <w:lang w:val="en-US"/>
        </w:rPr>
        <w:t>of key</w:t>
      </w:r>
      <w:r w:rsidR="6C9F5301" w:rsidRPr="0350C8E3">
        <w:rPr>
          <w:rFonts w:ascii="Times New Roman" w:eastAsia="Times New Roman" w:hAnsi="Times New Roman" w:cs="Times New Roman"/>
          <w:lang w:val="en-US"/>
        </w:rPr>
        <w:t xml:space="preserve"> factors of small businesses’ early closure can help policymakers, government agencies, and financial institutions develop ways to support entrepreneurship and diminish business failure rates.</w:t>
      </w:r>
    </w:p>
    <w:p w14:paraId="357566CB" w14:textId="26682D77" w:rsidR="56089D25" w:rsidRDefault="56089D25" w:rsidP="0350C8E3">
      <w:pPr>
        <w:spacing w:line="480" w:lineRule="auto"/>
        <w:rPr>
          <w:rFonts w:ascii="Times New Roman" w:eastAsia="Times New Roman" w:hAnsi="Times New Roman" w:cs="Times New Roman"/>
          <w:lang w:val="en-US"/>
        </w:rPr>
      </w:pPr>
    </w:p>
    <w:p w14:paraId="243A6AB3" w14:textId="52F56C36" w:rsidR="36006A1B" w:rsidRDefault="405CB095" w:rsidP="0350C8E3">
      <w:pPr>
        <w:spacing w:line="480" w:lineRule="auto"/>
        <w:rPr>
          <w:rFonts w:ascii="Times New Roman" w:eastAsia="Times New Roman" w:hAnsi="Times New Roman" w:cs="Times New Roman"/>
          <w:b/>
          <w:bCs/>
          <w:lang w:val="en-US"/>
        </w:rPr>
      </w:pPr>
      <w:r w:rsidRPr="0350C8E3">
        <w:rPr>
          <w:rFonts w:ascii="Times New Roman" w:eastAsia="Times New Roman" w:hAnsi="Times New Roman" w:cs="Times New Roman"/>
          <w:b/>
          <w:bCs/>
          <w:lang w:val="en-US"/>
        </w:rPr>
        <w:t>Scope of the study</w:t>
      </w:r>
    </w:p>
    <w:p w14:paraId="44693D9B" w14:textId="09B6B97E" w:rsidR="56089D25" w:rsidRDefault="56089D25" w:rsidP="0350C8E3">
      <w:pPr>
        <w:spacing w:line="480" w:lineRule="auto"/>
        <w:rPr>
          <w:rFonts w:ascii="Times New Roman" w:eastAsia="Times New Roman" w:hAnsi="Times New Roman" w:cs="Times New Roman"/>
          <w:lang w:val="en-US"/>
        </w:rPr>
      </w:pPr>
    </w:p>
    <w:p w14:paraId="59376835" w14:textId="6C2A6E0B" w:rsidR="6465BA86" w:rsidRDefault="405CB095" w:rsidP="0350C8E3">
      <w:pPr>
        <w:spacing w:line="480" w:lineRule="auto"/>
        <w:ind w:firstLine="708"/>
        <w:rPr>
          <w:rFonts w:ascii="Times New Roman" w:eastAsia="Times New Roman" w:hAnsi="Times New Roman" w:cs="Times New Roman"/>
          <w:sz w:val="28"/>
          <w:szCs w:val="28"/>
          <w:lang w:val="en-US"/>
        </w:rPr>
      </w:pPr>
      <w:r w:rsidRPr="0350C8E3">
        <w:rPr>
          <w:rFonts w:ascii="Times New Roman" w:eastAsia="Times New Roman" w:hAnsi="Times New Roman" w:cs="Times New Roman"/>
          <w:lang w:val="en-US"/>
        </w:rPr>
        <w:t xml:space="preserve">This research will include different statistics and factors </w:t>
      </w:r>
      <w:r w:rsidR="4D38B4E8" w:rsidRPr="0350C8E3">
        <w:rPr>
          <w:rFonts w:ascii="Times New Roman" w:eastAsia="Times New Roman" w:hAnsi="Times New Roman" w:cs="Times New Roman"/>
          <w:lang w:val="en-US"/>
        </w:rPr>
        <w:t>drawn from studies by economists, business analysts, and government reports, and will provide</w:t>
      </w:r>
      <w:r w:rsidR="43A2451B" w:rsidRPr="0350C8E3">
        <w:rPr>
          <w:rFonts w:ascii="Times New Roman" w:eastAsia="Times New Roman" w:hAnsi="Times New Roman" w:cs="Times New Roman"/>
          <w:lang w:val="en-US"/>
        </w:rPr>
        <w:t xml:space="preserve"> survey results, </w:t>
      </w:r>
      <w:r w:rsidR="667027A8" w:rsidRPr="0350C8E3">
        <w:rPr>
          <w:rFonts w:ascii="Times New Roman" w:eastAsia="Times New Roman" w:hAnsi="Times New Roman" w:cs="Times New Roman"/>
          <w:lang w:val="en-US"/>
        </w:rPr>
        <w:t xml:space="preserve">and </w:t>
      </w:r>
      <w:r w:rsidR="43A2451B" w:rsidRPr="0350C8E3">
        <w:rPr>
          <w:rFonts w:ascii="Times New Roman" w:eastAsia="Times New Roman" w:hAnsi="Times New Roman" w:cs="Times New Roman"/>
          <w:lang w:val="en-US"/>
        </w:rPr>
        <w:t>case studies</w:t>
      </w:r>
      <w:r w:rsidR="79DE8220" w:rsidRPr="0350C8E3">
        <w:rPr>
          <w:rFonts w:ascii="Times New Roman" w:eastAsia="Times New Roman" w:hAnsi="Times New Roman" w:cs="Times New Roman"/>
          <w:lang w:val="en-US"/>
        </w:rPr>
        <w:t xml:space="preserve"> about the factors affecting the early closure of small businesses. The geographical scope will be limited to Kazakhstan,</w:t>
      </w:r>
      <w:r w:rsidR="4B22AD71" w:rsidRPr="0350C8E3">
        <w:rPr>
          <w:rFonts w:ascii="Times New Roman" w:eastAsia="Times New Roman" w:hAnsi="Times New Roman" w:cs="Times New Roman"/>
          <w:lang w:val="en-US"/>
        </w:rPr>
        <w:t xml:space="preserve"> including both urban and rural areas. The temporal scope will </w:t>
      </w:r>
      <w:r w:rsidR="4B22AD71" w:rsidRPr="0350C8E3">
        <w:rPr>
          <w:rFonts w:ascii="Times New Roman" w:eastAsia="Times New Roman" w:hAnsi="Times New Roman" w:cs="Times New Roman"/>
          <w:lang w:val="en-US"/>
        </w:rPr>
        <w:lastRenderedPageBreak/>
        <w:t>include da</w:t>
      </w:r>
      <w:r w:rsidR="680B78BF" w:rsidRPr="0350C8E3">
        <w:rPr>
          <w:rFonts w:ascii="Times New Roman" w:eastAsia="Times New Roman" w:hAnsi="Times New Roman" w:cs="Times New Roman"/>
          <w:lang w:val="en-US"/>
        </w:rPr>
        <w:t xml:space="preserve">ta and trends from previous years, while also considering the newest policies and novel reforms that may affect the </w:t>
      </w:r>
      <w:r w:rsidR="4252DFB2" w:rsidRPr="0350C8E3">
        <w:rPr>
          <w:rFonts w:ascii="Times New Roman" w:eastAsia="Times New Roman" w:hAnsi="Times New Roman" w:cs="Times New Roman"/>
          <w:lang w:val="en-US"/>
        </w:rPr>
        <w:t>early closure of small businesses.</w:t>
      </w:r>
    </w:p>
    <w:p w14:paraId="42A71A11" w14:textId="441EE9F1" w:rsidR="0350C8E3" w:rsidRDefault="0350C8E3" w:rsidP="0350C8E3">
      <w:pPr>
        <w:spacing w:line="480" w:lineRule="auto"/>
        <w:ind w:firstLine="708"/>
        <w:rPr>
          <w:rFonts w:ascii="Times New Roman" w:eastAsia="Times New Roman" w:hAnsi="Times New Roman" w:cs="Times New Roman"/>
          <w:lang w:val="en-US"/>
        </w:rPr>
      </w:pPr>
    </w:p>
    <w:p w14:paraId="5A77C51F" w14:textId="16BCC429" w:rsidR="3041F9F4" w:rsidRDefault="3041F9F4" w:rsidP="0350C8E3">
      <w:pPr>
        <w:spacing w:line="480" w:lineRule="auto"/>
        <w:jc w:val="center"/>
        <w:rPr>
          <w:rFonts w:ascii="Times New Roman" w:eastAsia="Times New Roman" w:hAnsi="Times New Roman" w:cs="Times New Roman"/>
          <w:color w:val="000000" w:themeColor="text1"/>
          <w:lang w:val="en-US"/>
        </w:rPr>
      </w:pPr>
      <w:r w:rsidRPr="0350C8E3">
        <w:rPr>
          <w:rFonts w:ascii="Times New Roman" w:eastAsia="Times New Roman" w:hAnsi="Times New Roman" w:cs="Times New Roman"/>
          <w:b/>
          <w:bCs/>
          <w:color w:val="000000" w:themeColor="text1"/>
        </w:rPr>
        <w:t>Literature review</w:t>
      </w:r>
    </w:p>
    <w:p w14:paraId="3338293B" w14:textId="4E295025" w:rsidR="0350C8E3" w:rsidRDefault="0350C8E3" w:rsidP="0350C8E3">
      <w:pPr>
        <w:spacing w:line="480" w:lineRule="auto"/>
        <w:rPr>
          <w:rFonts w:ascii="Aptos" w:eastAsia="Aptos" w:hAnsi="Aptos" w:cs="Aptos"/>
          <w:color w:val="000000" w:themeColor="text1"/>
          <w:lang w:val="en-US"/>
        </w:rPr>
      </w:pPr>
    </w:p>
    <w:p w14:paraId="19F2C03F" w14:textId="14EB3CEA" w:rsidR="3041F9F4" w:rsidRDefault="3041F9F4" w:rsidP="0350C8E3">
      <w:pPr>
        <w:spacing w:line="480" w:lineRule="auto"/>
        <w:ind w:firstLine="708"/>
        <w:rPr>
          <w:rFonts w:ascii="Times New Roman" w:eastAsia="Times New Roman" w:hAnsi="Times New Roman" w:cs="Times New Roman"/>
          <w:color w:val="000000" w:themeColor="text1"/>
          <w:lang w:val="en-US"/>
        </w:rPr>
      </w:pPr>
      <w:r w:rsidRPr="0350C8E3">
        <w:rPr>
          <w:rFonts w:ascii="Times New Roman" w:eastAsia="Times New Roman" w:hAnsi="Times New Roman" w:cs="Times New Roman"/>
          <w:color w:val="000000" w:themeColor="text1"/>
          <w:lang w:val="en-US"/>
        </w:rPr>
        <w:t xml:space="preserve">The rapidly growing problem of small businesses' early closure has turned into a tremendous problem, deteriorating the state of economic development, employment, and innovation, particularly in countries like Kazakhstan. Small and medium-sized businesses (SMEs) play a crucial role in diversifying the national economy, reducing dependence on natural resources, and fostering regional development. However, despite government support programs, a substantial proportion of small businesses in Kazakhstan cease operations within the first few years of establishment. This literature review will contemplate every renowned factor affecting the early closure of business and evaluate the significance of Covid-19 in entrepreneurship. </w:t>
      </w:r>
    </w:p>
    <w:p w14:paraId="5163FA6C" w14:textId="0F6484AB" w:rsidR="3041F9F4" w:rsidRDefault="3041F9F4" w:rsidP="0350C8E3">
      <w:pPr>
        <w:spacing w:before="240" w:after="240" w:line="480" w:lineRule="auto"/>
        <w:rPr>
          <w:rFonts w:ascii="Times New Roman" w:eastAsia="Times New Roman" w:hAnsi="Times New Roman" w:cs="Times New Roman"/>
          <w:color w:val="000000" w:themeColor="text1"/>
          <w:lang w:val="en-US"/>
        </w:rPr>
      </w:pPr>
      <w:r w:rsidRPr="0350C8E3">
        <w:rPr>
          <w:rFonts w:ascii="Times New Roman" w:eastAsia="Times New Roman" w:hAnsi="Times New Roman" w:cs="Times New Roman"/>
          <w:b/>
          <w:bCs/>
          <w:color w:val="000000" w:themeColor="text1"/>
          <w:lang w:val="en-US"/>
        </w:rPr>
        <w:t>Key definitions</w:t>
      </w:r>
    </w:p>
    <w:p w14:paraId="10F6B045" w14:textId="54BBBFBE" w:rsidR="12BCCBA1" w:rsidRDefault="12BCCBA1" w:rsidP="0350C8E3">
      <w:pPr>
        <w:spacing w:before="240" w:after="240" w:line="480" w:lineRule="auto"/>
        <w:rPr>
          <w:rFonts w:ascii="Times New Roman" w:eastAsia="Times New Roman" w:hAnsi="Times New Roman" w:cs="Times New Roman"/>
          <w:color w:val="000000" w:themeColor="text1"/>
          <w:lang w:val="en-US"/>
        </w:rPr>
      </w:pPr>
      <w:r w:rsidRPr="0350C8E3">
        <w:rPr>
          <w:rFonts w:ascii="Times New Roman" w:eastAsia="Times New Roman" w:hAnsi="Times New Roman" w:cs="Times New Roman"/>
          <w:color w:val="000000" w:themeColor="text1"/>
        </w:rPr>
        <w:t xml:space="preserve">Early business closure </w:t>
      </w:r>
    </w:p>
    <w:p w14:paraId="76C6133D" w14:textId="166F4673" w:rsidR="12BCCBA1" w:rsidRDefault="12BCCBA1" w:rsidP="0350C8E3">
      <w:pPr>
        <w:spacing w:before="240" w:after="240" w:line="480" w:lineRule="auto"/>
      </w:pPr>
      <w:r w:rsidRPr="0350C8E3">
        <w:rPr>
          <w:rFonts w:ascii="Times New Roman" w:eastAsia="Times New Roman" w:hAnsi="Times New Roman" w:cs="Times New Roman"/>
          <w:color w:val="000000" w:themeColor="text1"/>
        </w:rPr>
        <w:t xml:space="preserve">Early business closure refers to the termination of a business within the first few years of operation, typically before it reaches organizational stability or long-term viability. This phenomenon is particularly common among new firms that lack established routines and sufficient resources (Organization for Economic Co-operation and Development, 2017, p. 72). </w:t>
      </w:r>
    </w:p>
    <w:p w14:paraId="4CA16D6B" w14:textId="2D344366" w:rsidR="12BCCBA1" w:rsidRDefault="12BCCBA1" w:rsidP="0350C8E3">
      <w:pPr>
        <w:spacing w:before="240" w:after="240" w:line="480" w:lineRule="auto"/>
      </w:pPr>
      <w:r w:rsidRPr="0350C8E3">
        <w:rPr>
          <w:rFonts w:ascii="Times New Roman" w:eastAsia="Times New Roman" w:hAnsi="Times New Roman" w:cs="Times New Roman"/>
          <w:color w:val="000000" w:themeColor="text1"/>
        </w:rPr>
        <w:t xml:space="preserve"> </w:t>
      </w:r>
    </w:p>
    <w:p w14:paraId="6DDB54DB" w14:textId="13E5EBFE" w:rsidR="12BCCBA1" w:rsidRDefault="12BCCBA1" w:rsidP="0350C8E3">
      <w:pPr>
        <w:spacing w:before="240" w:after="240" w:line="480" w:lineRule="auto"/>
      </w:pPr>
      <w:r w:rsidRPr="0350C8E3">
        <w:rPr>
          <w:rFonts w:ascii="Times New Roman" w:eastAsia="Times New Roman" w:hAnsi="Times New Roman" w:cs="Times New Roman"/>
          <w:color w:val="000000" w:themeColor="text1"/>
        </w:rPr>
        <w:t xml:space="preserve">Business failure </w:t>
      </w:r>
    </w:p>
    <w:p w14:paraId="0B7DA188" w14:textId="03695F0C" w:rsidR="12BCCBA1" w:rsidRDefault="12BCCBA1" w:rsidP="0350C8E3">
      <w:pPr>
        <w:spacing w:before="240" w:after="240" w:line="480" w:lineRule="auto"/>
        <w:ind w:firstLine="708"/>
      </w:pPr>
      <w:r w:rsidRPr="0350C8E3">
        <w:rPr>
          <w:rFonts w:ascii="Times New Roman" w:eastAsia="Times New Roman" w:hAnsi="Times New Roman" w:cs="Times New Roman"/>
          <w:color w:val="000000" w:themeColor="text1"/>
        </w:rPr>
        <w:lastRenderedPageBreak/>
        <w:t xml:space="preserve">Business failure is defined as a situation in which a firm is unable to continue operations due to persistent financial distress, declining performance, or inability to meet its obligations. Importantly, business failure is not synonymous with business closure, as firms may exit the market voluntarily or for strategic reasons (Altman &amp; Hotchkiss, 2006, pp. 5–6). </w:t>
      </w:r>
    </w:p>
    <w:p w14:paraId="3209D1F8" w14:textId="27C2BA26" w:rsidR="12BCCBA1" w:rsidRDefault="12BCCBA1" w:rsidP="0350C8E3">
      <w:pPr>
        <w:spacing w:before="240" w:after="240" w:line="480" w:lineRule="auto"/>
      </w:pPr>
      <w:r w:rsidRPr="0350C8E3">
        <w:rPr>
          <w:rFonts w:ascii="Times New Roman" w:eastAsia="Times New Roman" w:hAnsi="Times New Roman" w:cs="Times New Roman"/>
          <w:color w:val="000000" w:themeColor="text1"/>
        </w:rPr>
        <w:t xml:space="preserve"> </w:t>
      </w:r>
    </w:p>
    <w:p w14:paraId="380E0F67" w14:textId="5A0E136B" w:rsidR="12BCCBA1" w:rsidRDefault="12BCCBA1" w:rsidP="0350C8E3">
      <w:pPr>
        <w:spacing w:before="240" w:after="240" w:line="480" w:lineRule="auto"/>
      </w:pPr>
      <w:r w:rsidRPr="0350C8E3">
        <w:rPr>
          <w:rFonts w:ascii="Times New Roman" w:eastAsia="Times New Roman" w:hAnsi="Times New Roman" w:cs="Times New Roman"/>
          <w:color w:val="000000" w:themeColor="text1"/>
        </w:rPr>
        <w:t xml:space="preserve">Liability of newness </w:t>
      </w:r>
    </w:p>
    <w:p w14:paraId="41F8521A" w14:textId="781648B9" w:rsidR="12BCCBA1" w:rsidRDefault="12BCCBA1" w:rsidP="0350C8E3">
      <w:pPr>
        <w:spacing w:before="240" w:after="240" w:line="480" w:lineRule="auto"/>
        <w:ind w:firstLine="708"/>
      </w:pPr>
      <w:r w:rsidRPr="0350C8E3">
        <w:rPr>
          <w:rFonts w:ascii="Times New Roman" w:eastAsia="Times New Roman" w:hAnsi="Times New Roman" w:cs="Times New Roman"/>
          <w:color w:val="000000" w:themeColor="text1"/>
        </w:rPr>
        <w:t xml:space="preserve">The liability of newness describes the heightened risk of failure faced by newly established organizations due to limited experience, lack of legitimacy, undeveloped internal processes, and weak external relationships. These vulnerabilities make young firms more susceptible to early closure (Stinchcombe, 1965, p. 148). </w:t>
      </w:r>
    </w:p>
    <w:p w14:paraId="6F8B15BD" w14:textId="5AFBFCD4" w:rsidR="12BCCBA1" w:rsidRDefault="12BCCBA1" w:rsidP="0350C8E3">
      <w:pPr>
        <w:spacing w:before="240" w:after="240" w:line="480" w:lineRule="auto"/>
      </w:pPr>
      <w:r w:rsidRPr="0350C8E3">
        <w:rPr>
          <w:rFonts w:ascii="Times New Roman" w:eastAsia="Times New Roman" w:hAnsi="Times New Roman" w:cs="Times New Roman"/>
          <w:color w:val="000000" w:themeColor="text1"/>
        </w:rPr>
        <w:t xml:space="preserve"> </w:t>
      </w:r>
    </w:p>
    <w:p w14:paraId="16BC4D85" w14:textId="195DDD25" w:rsidR="12BCCBA1" w:rsidRDefault="12BCCBA1" w:rsidP="0350C8E3">
      <w:pPr>
        <w:spacing w:before="240" w:after="240" w:line="480" w:lineRule="auto"/>
      </w:pPr>
      <w:r w:rsidRPr="0350C8E3">
        <w:rPr>
          <w:rFonts w:ascii="Times New Roman" w:eastAsia="Times New Roman" w:hAnsi="Times New Roman" w:cs="Times New Roman"/>
          <w:color w:val="000000" w:themeColor="text1"/>
        </w:rPr>
        <w:t xml:space="preserve">Financial constraints </w:t>
      </w:r>
    </w:p>
    <w:p w14:paraId="4D0EBA5E" w14:textId="111E89A7" w:rsidR="12BCCBA1" w:rsidRDefault="12BCCBA1" w:rsidP="0350C8E3">
      <w:pPr>
        <w:spacing w:before="240" w:after="240" w:line="480" w:lineRule="auto"/>
        <w:ind w:firstLine="708"/>
      </w:pPr>
      <w:r w:rsidRPr="0350C8E3">
        <w:rPr>
          <w:rFonts w:ascii="Times New Roman" w:eastAsia="Times New Roman" w:hAnsi="Times New Roman" w:cs="Times New Roman"/>
          <w:color w:val="000000" w:themeColor="text1"/>
          <w:lang w:val="en-US"/>
        </w:rPr>
        <w:t>Financial constraints refer to limitations in a firm’s ability to access internal or external financial resources necessary for sustaining operations and growth. New and small firms are especially affected by financial constraints, which significantly increas the likelihood of early business closure (Carpenter &amp; Petersen, 2002, p. 300).</w:t>
      </w:r>
    </w:p>
    <w:p w14:paraId="7461488F" w14:textId="62C7B849" w:rsidR="0350C8E3" w:rsidRDefault="0350C8E3" w:rsidP="0350C8E3">
      <w:pPr>
        <w:spacing w:before="240" w:after="240" w:line="480" w:lineRule="auto"/>
        <w:rPr>
          <w:rFonts w:ascii="Times New Roman" w:eastAsia="Times New Roman" w:hAnsi="Times New Roman" w:cs="Times New Roman"/>
          <w:color w:val="000000" w:themeColor="text1"/>
          <w:lang w:val="en-US"/>
        </w:rPr>
      </w:pPr>
    </w:p>
    <w:p w14:paraId="50238576" w14:textId="5695762C" w:rsidR="3041F9F4" w:rsidRDefault="3041F9F4" w:rsidP="0350C8E3">
      <w:pPr>
        <w:spacing w:before="240" w:after="240" w:line="480" w:lineRule="auto"/>
        <w:rPr>
          <w:rFonts w:ascii="Times New Roman" w:eastAsia="Times New Roman" w:hAnsi="Times New Roman" w:cs="Times New Roman"/>
          <w:color w:val="000000" w:themeColor="text1"/>
          <w:lang w:val="en-US"/>
        </w:rPr>
      </w:pPr>
      <w:r w:rsidRPr="0350C8E3">
        <w:rPr>
          <w:rFonts w:ascii="Times New Roman" w:eastAsia="Times New Roman" w:hAnsi="Times New Roman" w:cs="Times New Roman"/>
          <w:b/>
          <w:bCs/>
          <w:color w:val="000000" w:themeColor="text1"/>
        </w:rPr>
        <w:t>Experts’ perspective</w:t>
      </w:r>
    </w:p>
    <w:p w14:paraId="5807C607" w14:textId="08441B55" w:rsidR="3041F9F4" w:rsidRDefault="3041F9F4" w:rsidP="0350C8E3">
      <w:pPr>
        <w:spacing w:before="240" w:after="240" w:line="480" w:lineRule="auto"/>
        <w:ind w:firstLine="708"/>
        <w:rPr>
          <w:rFonts w:ascii="Times New Roman" w:eastAsia="Times New Roman" w:hAnsi="Times New Roman" w:cs="Times New Roman"/>
          <w:color w:val="000000" w:themeColor="text1"/>
        </w:rPr>
      </w:pPr>
      <w:r w:rsidRPr="0350C8E3">
        <w:rPr>
          <w:rFonts w:ascii="Times New Roman" w:eastAsia="Times New Roman" w:hAnsi="Times New Roman" w:cs="Times New Roman"/>
          <w:color w:val="000000" w:themeColor="text1"/>
          <w:lang w:val="en-US"/>
        </w:rPr>
        <w:t xml:space="preserve">The early closure of businesses has been a tremendous concern in entrepreneurship and global economy, with scholars identifying a combination of economic, structural, and environmental factors affecting it. Globally, research suggests that young and small enterprises </w:t>
      </w:r>
      <w:r w:rsidRPr="0350C8E3">
        <w:rPr>
          <w:rFonts w:ascii="Times New Roman" w:eastAsia="Times New Roman" w:hAnsi="Times New Roman" w:cs="Times New Roman"/>
          <w:color w:val="000000" w:themeColor="text1"/>
          <w:lang w:val="en-US"/>
        </w:rPr>
        <w:lastRenderedPageBreak/>
        <w:t>are particularly vulnerable during their first three to five years of operation, a period called “liability of newness” (Stinchcombe, 1965). Limited experience, fragile cash flows, and underdeveloped managerial capabilities significantly increase the probability of early failure (Coad, 2013).</w:t>
      </w:r>
    </w:p>
    <w:p w14:paraId="32D4ED6D" w14:textId="7526C543" w:rsidR="3041F9F4" w:rsidRDefault="3041F9F4" w:rsidP="0350C8E3">
      <w:pPr>
        <w:spacing w:before="240" w:after="240" w:line="480" w:lineRule="auto"/>
        <w:ind w:firstLine="708"/>
        <w:rPr>
          <w:rFonts w:ascii="Times New Roman" w:eastAsia="Times New Roman" w:hAnsi="Times New Roman" w:cs="Times New Roman"/>
          <w:color w:val="000000" w:themeColor="text1"/>
        </w:rPr>
      </w:pPr>
      <w:r w:rsidRPr="0350C8E3">
        <w:rPr>
          <w:rFonts w:ascii="Times New Roman" w:eastAsia="Times New Roman" w:hAnsi="Times New Roman" w:cs="Times New Roman"/>
          <w:color w:val="000000" w:themeColor="text1"/>
          <w:lang w:val="en-US"/>
        </w:rPr>
        <w:t>One of the most frequently noted factors leading to early business closure is financial boundaries. Experts argue that limited access to external financing, high interest rates, and weak credit infrastructure restrict firms’ ability to invest, scale, and resist short-term losses (Beck &amp; Demirgüç-Kunt, 2006). Start-ups and new projects often rely strongly on personal savings, credits, and informal borrowing, which limits stability during periods of declining revenue. Studies across developing economies indicate that financial instability is a leading predictor of firm exit, especially in gradually changing macroeconomic environments (Ayyagari et al., 2011).</w:t>
      </w:r>
    </w:p>
    <w:p w14:paraId="45026A3F" w14:textId="0A00DB2D" w:rsidR="3041F9F4" w:rsidRDefault="3041F9F4" w:rsidP="0350C8E3">
      <w:pPr>
        <w:spacing w:before="240" w:after="240" w:line="480" w:lineRule="auto"/>
        <w:ind w:firstLine="708"/>
        <w:rPr>
          <w:rFonts w:ascii="Times New Roman" w:eastAsia="Times New Roman" w:hAnsi="Times New Roman" w:cs="Times New Roman"/>
          <w:color w:val="000000" w:themeColor="text1"/>
          <w:lang w:val="en-US"/>
        </w:rPr>
      </w:pPr>
      <w:r w:rsidRPr="0350C8E3">
        <w:rPr>
          <w:rFonts w:ascii="Times New Roman" w:eastAsia="Times New Roman" w:hAnsi="Times New Roman" w:cs="Times New Roman"/>
          <w:color w:val="000000" w:themeColor="text1"/>
          <w:lang w:val="en-US"/>
        </w:rPr>
        <w:t>Another crucial factor affecting the early closure is managerial incompetence. Weak market analysis, corruption, and ignorance of business details often play a substantial role in businesses’ devastation, leading to inevitable exit (Gaskill et al., 1993). Inexperienced entrepreneurs may underestimate operational costs, overestimate demand, or fail to adapt their businesses to changing consumer preferences. Global evidence suggests that firms led by owners with prior sphere experience and high level of human capital demonstrate significantly higher survival rates (Ucbasaran et al., 2010).</w:t>
      </w:r>
    </w:p>
    <w:p w14:paraId="3063339C" w14:textId="668B81D6" w:rsidR="3041F9F4" w:rsidRDefault="3041F9F4" w:rsidP="0350C8E3">
      <w:pPr>
        <w:spacing w:before="240" w:after="240" w:line="480" w:lineRule="auto"/>
        <w:ind w:firstLine="708"/>
        <w:rPr>
          <w:rFonts w:ascii="Times New Roman" w:eastAsia="Times New Roman" w:hAnsi="Times New Roman" w:cs="Times New Roman"/>
          <w:color w:val="000000" w:themeColor="text1"/>
          <w:lang w:val="en-US"/>
        </w:rPr>
      </w:pPr>
      <w:r w:rsidRPr="0350C8E3">
        <w:rPr>
          <w:rFonts w:ascii="Times New Roman" w:eastAsia="Times New Roman" w:hAnsi="Times New Roman" w:cs="Times New Roman"/>
          <w:color w:val="000000" w:themeColor="text1"/>
          <w:lang w:val="en-US"/>
        </w:rPr>
        <w:t>Market competition and globalization also play a substantial role in shaping business survival. Increased market saturation, the entry of multinational corporations, and the expansion of online retail platforms have intensified competition worldwide (Audretsch, 1995). Small and medium-sized businesses frequently have problems competing with larger firms that benefit from their scales, advanced technology, and stronger brand recognition. As a result, many local businesses exit the market within a short period of time after entry.</w:t>
      </w:r>
    </w:p>
    <w:p w14:paraId="09281E35" w14:textId="40FCACEA" w:rsidR="3041F9F4" w:rsidRDefault="3041F9F4" w:rsidP="0350C8E3">
      <w:pPr>
        <w:spacing w:before="240" w:after="240" w:line="480" w:lineRule="auto"/>
        <w:ind w:firstLine="708"/>
        <w:rPr>
          <w:rFonts w:ascii="Times New Roman" w:eastAsia="Times New Roman" w:hAnsi="Times New Roman" w:cs="Times New Roman"/>
          <w:color w:val="000000" w:themeColor="text1"/>
          <w:lang w:val="en-US"/>
        </w:rPr>
      </w:pPr>
      <w:r w:rsidRPr="0350C8E3">
        <w:rPr>
          <w:rFonts w:ascii="Times New Roman" w:eastAsia="Times New Roman" w:hAnsi="Times New Roman" w:cs="Times New Roman"/>
          <w:color w:val="000000" w:themeColor="text1"/>
          <w:lang w:val="en-US"/>
        </w:rPr>
        <w:lastRenderedPageBreak/>
        <w:t>The Covid-19 pandemic dramatically accelerated business closures across the globe. Experts agree that lockdown, supply chain disruptions, and sudden declines in consumer demand affected small firms in different ways (Bartik et al., 2020). Unlike large corporations, SMEs generally lacked finances to withstand prolonged revenue losses. Research indicates that sectors such as hospitality, retail, tourism, and personal services experienced the highest rates of permanent closure during the pandemic (Organization for Economic Co-operation and Development, 2021).</w:t>
      </w:r>
    </w:p>
    <w:p w14:paraId="2E757AD3" w14:textId="642BEECE" w:rsidR="3041F9F4" w:rsidRDefault="3041F9F4" w:rsidP="0350C8E3">
      <w:pPr>
        <w:spacing w:before="240" w:after="240" w:line="480" w:lineRule="auto"/>
        <w:ind w:firstLine="708"/>
        <w:rPr>
          <w:rFonts w:ascii="Times New Roman" w:eastAsia="Times New Roman" w:hAnsi="Times New Roman" w:cs="Times New Roman"/>
          <w:color w:val="000000" w:themeColor="text1"/>
          <w:lang w:val="en-US"/>
        </w:rPr>
      </w:pPr>
      <w:r w:rsidRPr="0350C8E3">
        <w:rPr>
          <w:rFonts w:ascii="Times New Roman" w:eastAsia="Times New Roman" w:hAnsi="Times New Roman" w:cs="Times New Roman"/>
          <w:color w:val="000000" w:themeColor="text1"/>
          <w:lang w:val="en-US"/>
        </w:rPr>
        <w:t>Furthermore, scholars highlight that the pandemic escalated structural weaknesses that already existed before Covid-19. Firms with low levels of digitalization and limited online presence were less able to pivot toward remote operations (Kraus et al., 2020). In contrast, businesses that rapidly adopted digital technologies and flexible operating strategies demonstrated greater resistance and survival.</w:t>
      </w:r>
    </w:p>
    <w:p w14:paraId="104A2132" w14:textId="4D009810" w:rsidR="3041F9F4" w:rsidRDefault="3041F9F4" w:rsidP="0350C8E3">
      <w:pPr>
        <w:spacing w:before="240" w:after="240" w:line="480" w:lineRule="auto"/>
        <w:ind w:firstLine="708"/>
        <w:rPr>
          <w:rFonts w:ascii="Times New Roman" w:eastAsia="Times New Roman" w:hAnsi="Times New Roman" w:cs="Times New Roman"/>
          <w:color w:val="000000" w:themeColor="text1"/>
          <w:lang w:val="en-US"/>
        </w:rPr>
      </w:pPr>
      <w:r w:rsidRPr="0350C8E3">
        <w:rPr>
          <w:rFonts w:ascii="Times New Roman" w:eastAsia="Times New Roman" w:hAnsi="Times New Roman" w:cs="Times New Roman"/>
          <w:color w:val="000000" w:themeColor="text1"/>
          <w:lang w:val="en-US"/>
        </w:rPr>
        <w:t>From a policy perspective, experts note that government support mechanisms significantly influenced business survival during Covid-19. Subsidies, low taxes, emergency loans, and rent discounts programs helped mitigate closure risks in many countries; however, access to such support was often languid (Didier et al., 2021). In developing economies, including Kazakhstan, bureaucratic barriers, information gaps, and delayed implementation limited the effectiveness of government’s assistance, resulting in many businesses’ inability to recover from such losses.</w:t>
      </w:r>
    </w:p>
    <w:p w14:paraId="161C6EF8" w14:textId="3B43F3AA" w:rsidR="3041F9F4" w:rsidRDefault="3041F9F4" w:rsidP="0350C8E3">
      <w:pPr>
        <w:spacing w:before="240" w:after="240" w:line="480" w:lineRule="auto"/>
        <w:ind w:firstLine="708"/>
        <w:rPr>
          <w:rFonts w:ascii="Times New Roman" w:eastAsia="Times New Roman" w:hAnsi="Times New Roman" w:cs="Times New Roman"/>
          <w:color w:val="000000" w:themeColor="text1"/>
          <w:lang w:val="en-US"/>
        </w:rPr>
      </w:pPr>
      <w:r w:rsidRPr="0350C8E3">
        <w:rPr>
          <w:rFonts w:ascii="Times New Roman" w:eastAsia="Times New Roman" w:hAnsi="Times New Roman" w:cs="Times New Roman"/>
          <w:color w:val="000000" w:themeColor="text1"/>
          <w:lang w:val="en-US"/>
        </w:rPr>
        <w:t xml:space="preserve">In the contemporary world, technology plays a huge role in the development of various industries, especially businesses. Novel technologies such as artificial intelligence (AI), automatic systems, robots, and data analytics help to do all meticulous and scrupulous tasks much faster, being conducive to steady business growth. Rather than merely assisting with daily </w:t>
      </w:r>
      <w:r w:rsidRPr="0350C8E3">
        <w:rPr>
          <w:rFonts w:ascii="Times New Roman" w:eastAsia="Times New Roman" w:hAnsi="Times New Roman" w:cs="Times New Roman"/>
          <w:color w:val="000000" w:themeColor="text1"/>
          <w:lang w:val="en-US"/>
        </w:rPr>
        <w:lastRenderedPageBreak/>
        <w:t>tasks, these technologies alter the model of business, cost structures, and competitive dynamics. As a result, inventions have become a crucial determinant of business’ long run.</w:t>
      </w:r>
    </w:p>
    <w:p w14:paraId="43102664" w14:textId="25F06C94" w:rsidR="3041F9F4" w:rsidRDefault="3041F9F4" w:rsidP="0350C8E3">
      <w:pPr>
        <w:spacing w:before="240" w:after="240" w:line="480" w:lineRule="auto"/>
        <w:ind w:firstLine="708"/>
        <w:rPr>
          <w:rFonts w:ascii="Times New Roman" w:eastAsia="Times New Roman" w:hAnsi="Times New Roman" w:cs="Times New Roman"/>
          <w:color w:val="000000" w:themeColor="text1"/>
          <w:lang w:val="en-US"/>
        </w:rPr>
      </w:pPr>
      <w:r w:rsidRPr="0350C8E3">
        <w:rPr>
          <w:rFonts w:ascii="Times New Roman" w:eastAsia="Times New Roman" w:hAnsi="Times New Roman" w:cs="Times New Roman"/>
          <w:color w:val="000000" w:themeColor="text1"/>
          <w:lang w:val="en-US"/>
        </w:rPr>
        <w:t>Recent research highlights that nowadays technological advancement is an obligatory rather than an</w:t>
      </w:r>
      <w:r w:rsidR="5FEB31DE" w:rsidRPr="0350C8E3">
        <w:rPr>
          <w:rFonts w:ascii="Times New Roman" w:eastAsia="Times New Roman" w:hAnsi="Times New Roman" w:cs="Times New Roman"/>
          <w:color w:val="000000" w:themeColor="text1"/>
          <w:lang w:val="en-US"/>
        </w:rPr>
        <w:t xml:space="preserve"> </w:t>
      </w:r>
      <w:r w:rsidRPr="0350C8E3">
        <w:rPr>
          <w:rFonts w:ascii="Times New Roman" w:eastAsia="Times New Roman" w:hAnsi="Times New Roman" w:cs="Times New Roman"/>
          <w:color w:val="000000" w:themeColor="text1"/>
          <w:lang w:val="en-US"/>
        </w:rPr>
        <w:t>option.</w:t>
      </w:r>
      <w:r w:rsidR="13BDA73A" w:rsidRPr="0350C8E3">
        <w:rPr>
          <w:rFonts w:ascii="Times New Roman" w:eastAsia="Times New Roman" w:hAnsi="Times New Roman" w:cs="Times New Roman"/>
          <w:color w:val="000000" w:themeColor="text1"/>
          <w:lang w:val="en-US"/>
        </w:rPr>
        <w:t xml:space="preserve"> </w:t>
      </w:r>
      <w:r w:rsidRPr="0350C8E3">
        <w:rPr>
          <w:rFonts w:ascii="Times New Roman" w:eastAsia="Times New Roman" w:hAnsi="Times New Roman" w:cs="Times New Roman"/>
          <w:color w:val="000000" w:themeColor="text1"/>
          <w:lang w:val="en-US"/>
        </w:rPr>
        <w:t xml:space="preserve"> </w:t>
      </w:r>
      <w:r w:rsidR="472072BA" w:rsidRPr="0350C8E3">
        <w:rPr>
          <w:rFonts w:ascii="Times New Roman" w:eastAsia="Times New Roman" w:hAnsi="Times New Roman" w:cs="Times New Roman"/>
          <w:color w:val="000000" w:themeColor="text1"/>
          <w:lang w:val="en-US"/>
        </w:rPr>
        <w:t>Digital transformation is</w:t>
      </w:r>
      <w:r w:rsidRPr="0350C8E3">
        <w:rPr>
          <w:rFonts w:ascii="Times New Roman" w:eastAsia="Times New Roman" w:hAnsi="Times New Roman" w:cs="Times New Roman"/>
          <w:color w:val="000000" w:themeColor="text1"/>
          <w:lang w:val="en-US"/>
        </w:rPr>
        <w:t xml:space="preserve"> </w:t>
      </w:r>
      <w:r w:rsidR="14E99975" w:rsidRPr="0350C8E3">
        <w:rPr>
          <w:rStyle w:val="s1"/>
          <w:rFonts w:ascii="Times New Roman" w:eastAsia="Times New Roman" w:hAnsi="Times New Roman" w:cs="Times New Roman"/>
          <w:color w:val="000000" w:themeColor="text1"/>
          <w:lang w:val="en-US"/>
        </w:rPr>
        <w:t>a comprehensive</w:t>
      </w:r>
      <w:r w:rsidRPr="0350C8E3">
        <w:rPr>
          <w:rFonts w:ascii="Times New Roman" w:eastAsia="Times New Roman" w:hAnsi="Times New Roman" w:cs="Times New Roman"/>
          <w:color w:val="000000" w:themeColor="text1"/>
          <w:lang w:val="en-US"/>
        </w:rPr>
        <w:t xml:space="preserve"> </w:t>
      </w:r>
      <w:r w:rsidRPr="0350C8E3">
        <w:rPr>
          <w:rStyle w:val="s1"/>
          <w:rFonts w:ascii="Times New Roman" w:eastAsia="Times New Roman" w:hAnsi="Times New Roman" w:cs="Times New Roman"/>
          <w:color w:val="000000" w:themeColor="text1"/>
          <w:lang w:val="en-US"/>
        </w:rPr>
        <w:t>organizational</w:t>
      </w:r>
      <w:r w:rsidRPr="0350C8E3">
        <w:rPr>
          <w:rFonts w:ascii="Times New Roman" w:eastAsia="Times New Roman" w:hAnsi="Times New Roman" w:cs="Times New Roman"/>
          <w:color w:val="000000" w:themeColor="text1"/>
          <w:lang w:val="en-US"/>
        </w:rPr>
        <w:t xml:space="preserve"> </w:t>
      </w:r>
      <w:r w:rsidRPr="0350C8E3">
        <w:rPr>
          <w:rStyle w:val="s1"/>
          <w:rFonts w:ascii="Times New Roman" w:eastAsia="Times New Roman" w:hAnsi="Times New Roman" w:cs="Times New Roman"/>
          <w:color w:val="000000" w:themeColor="text1"/>
          <w:lang w:val="en-US"/>
        </w:rPr>
        <w:t>change</w:t>
      </w:r>
      <w:r w:rsidRPr="0350C8E3">
        <w:rPr>
          <w:rFonts w:ascii="Times New Roman" w:eastAsia="Times New Roman" w:hAnsi="Times New Roman" w:cs="Times New Roman"/>
          <w:color w:val="000000" w:themeColor="text1"/>
          <w:lang w:val="en-US"/>
        </w:rPr>
        <w:t xml:space="preserve"> </w:t>
      </w:r>
      <w:r w:rsidR="48716782" w:rsidRPr="0350C8E3">
        <w:rPr>
          <w:rFonts w:ascii="Times New Roman" w:eastAsia="Times New Roman" w:hAnsi="Times New Roman" w:cs="Times New Roman"/>
          <w:color w:val="000000" w:themeColor="text1"/>
          <w:lang w:val="en-US"/>
        </w:rPr>
        <w:t xml:space="preserve"> </w:t>
      </w:r>
      <w:r w:rsidRPr="0350C8E3">
        <w:rPr>
          <w:rStyle w:val="s1"/>
          <w:rFonts w:ascii="Times New Roman" w:eastAsia="Times New Roman" w:hAnsi="Times New Roman" w:cs="Times New Roman"/>
          <w:color w:val="000000" w:themeColor="text1"/>
          <w:lang w:val="en-US"/>
        </w:rPr>
        <w:t>driven</w:t>
      </w:r>
      <w:r w:rsidRPr="0350C8E3">
        <w:rPr>
          <w:rFonts w:ascii="Times New Roman" w:eastAsia="Times New Roman" w:hAnsi="Times New Roman" w:cs="Times New Roman"/>
          <w:color w:val="000000" w:themeColor="text1"/>
          <w:lang w:val="en-US"/>
        </w:rPr>
        <w:t xml:space="preserve"> </w:t>
      </w:r>
      <w:r w:rsidRPr="0350C8E3">
        <w:rPr>
          <w:rStyle w:val="s1"/>
          <w:rFonts w:ascii="Times New Roman" w:eastAsia="Times New Roman" w:hAnsi="Times New Roman" w:cs="Times New Roman"/>
          <w:color w:val="000000" w:themeColor="text1"/>
          <w:lang w:val="en-US"/>
        </w:rPr>
        <w:t>by</w:t>
      </w:r>
      <w:r w:rsidRPr="0350C8E3">
        <w:rPr>
          <w:rFonts w:ascii="Times New Roman" w:eastAsia="Times New Roman" w:hAnsi="Times New Roman" w:cs="Times New Roman"/>
          <w:color w:val="000000" w:themeColor="text1"/>
          <w:lang w:val="en-US"/>
        </w:rPr>
        <w:t xml:space="preserve"> </w:t>
      </w:r>
      <w:r w:rsidRPr="0350C8E3">
        <w:rPr>
          <w:rStyle w:val="s1"/>
          <w:rFonts w:ascii="Times New Roman" w:eastAsia="Times New Roman" w:hAnsi="Times New Roman" w:cs="Times New Roman"/>
          <w:color w:val="000000" w:themeColor="text1"/>
          <w:lang w:val="en-US"/>
        </w:rPr>
        <w:t>digital</w:t>
      </w:r>
      <w:r w:rsidRPr="0350C8E3">
        <w:rPr>
          <w:rFonts w:ascii="Times New Roman" w:eastAsia="Times New Roman" w:hAnsi="Times New Roman" w:cs="Times New Roman"/>
          <w:color w:val="000000" w:themeColor="text1"/>
          <w:lang w:val="en-US"/>
        </w:rPr>
        <w:t xml:space="preserve"> </w:t>
      </w:r>
      <w:r w:rsidRPr="0350C8E3">
        <w:rPr>
          <w:rStyle w:val="s1"/>
          <w:rFonts w:ascii="Times New Roman" w:eastAsia="Times New Roman" w:hAnsi="Times New Roman" w:cs="Times New Roman"/>
          <w:color w:val="000000" w:themeColor="text1"/>
          <w:lang w:val="en-US"/>
        </w:rPr>
        <w:t>technologies</w:t>
      </w:r>
      <w:r w:rsidRPr="0350C8E3">
        <w:rPr>
          <w:rFonts w:ascii="Times New Roman" w:eastAsia="Times New Roman" w:hAnsi="Times New Roman" w:cs="Times New Roman"/>
          <w:color w:val="000000" w:themeColor="text1"/>
          <w:lang w:val="en-US"/>
        </w:rPr>
        <w:t xml:space="preserve"> </w:t>
      </w:r>
      <w:r w:rsidRPr="0350C8E3">
        <w:rPr>
          <w:rStyle w:val="s1"/>
          <w:rFonts w:ascii="Times New Roman" w:eastAsia="Times New Roman" w:hAnsi="Times New Roman" w:cs="Times New Roman"/>
          <w:color w:val="000000" w:themeColor="text1"/>
          <w:lang w:val="en-US"/>
        </w:rPr>
        <w:t>that</w:t>
      </w:r>
      <w:r w:rsidRPr="0350C8E3">
        <w:rPr>
          <w:rFonts w:ascii="Times New Roman" w:eastAsia="Times New Roman" w:hAnsi="Times New Roman" w:cs="Times New Roman"/>
          <w:color w:val="000000" w:themeColor="text1"/>
          <w:lang w:val="en-US"/>
        </w:rPr>
        <w:t xml:space="preserve"> </w:t>
      </w:r>
      <w:r w:rsidRPr="0350C8E3">
        <w:rPr>
          <w:rStyle w:val="s1"/>
          <w:rFonts w:ascii="Times New Roman" w:eastAsia="Times New Roman" w:hAnsi="Times New Roman" w:cs="Times New Roman"/>
          <w:color w:val="000000" w:themeColor="text1"/>
          <w:lang w:val="en-US"/>
        </w:rPr>
        <w:t>alters</w:t>
      </w:r>
      <w:r w:rsidRPr="0350C8E3">
        <w:rPr>
          <w:rFonts w:ascii="Times New Roman" w:eastAsia="Times New Roman" w:hAnsi="Times New Roman" w:cs="Times New Roman"/>
          <w:color w:val="000000" w:themeColor="text1"/>
          <w:lang w:val="en-US"/>
        </w:rPr>
        <w:t xml:space="preserve"> </w:t>
      </w:r>
      <w:r w:rsidRPr="0350C8E3">
        <w:rPr>
          <w:rStyle w:val="s1"/>
          <w:rFonts w:ascii="Times New Roman" w:eastAsia="Times New Roman" w:hAnsi="Times New Roman" w:cs="Times New Roman"/>
          <w:color w:val="000000" w:themeColor="text1"/>
          <w:lang w:val="en-US"/>
        </w:rPr>
        <w:t>value</w:t>
      </w:r>
      <w:r w:rsidRPr="0350C8E3">
        <w:rPr>
          <w:rFonts w:ascii="Times New Roman" w:eastAsia="Times New Roman" w:hAnsi="Times New Roman" w:cs="Times New Roman"/>
          <w:color w:val="000000" w:themeColor="text1"/>
          <w:lang w:val="en-US"/>
        </w:rPr>
        <w:t xml:space="preserve"> </w:t>
      </w:r>
      <w:r w:rsidRPr="0350C8E3">
        <w:rPr>
          <w:rStyle w:val="s1"/>
          <w:rFonts w:ascii="Times New Roman" w:eastAsia="Times New Roman" w:hAnsi="Times New Roman" w:cs="Times New Roman"/>
          <w:color w:val="000000" w:themeColor="text1"/>
          <w:lang w:val="en-US"/>
        </w:rPr>
        <w:t>creation</w:t>
      </w:r>
      <w:r w:rsidRPr="0350C8E3">
        <w:rPr>
          <w:rFonts w:ascii="Times New Roman" w:eastAsia="Times New Roman" w:hAnsi="Times New Roman" w:cs="Times New Roman"/>
          <w:color w:val="000000" w:themeColor="text1"/>
          <w:lang w:val="en-US"/>
        </w:rPr>
        <w:t xml:space="preserve"> </w:t>
      </w:r>
      <w:r w:rsidRPr="0350C8E3">
        <w:rPr>
          <w:rStyle w:val="s1"/>
          <w:rFonts w:ascii="Times New Roman" w:eastAsia="Times New Roman" w:hAnsi="Times New Roman" w:cs="Times New Roman"/>
          <w:color w:val="000000" w:themeColor="text1"/>
          <w:lang w:val="en-US"/>
        </w:rPr>
        <w:t>processes, operational</w:t>
      </w:r>
      <w:r w:rsidRPr="0350C8E3">
        <w:rPr>
          <w:rFonts w:ascii="Times New Roman" w:eastAsia="Times New Roman" w:hAnsi="Times New Roman" w:cs="Times New Roman"/>
          <w:color w:val="000000" w:themeColor="text1"/>
          <w:lang w:val="en-US"/>
        </w:rPr>
        <w:t xml:space="preserve"> </w:t>
      </w:r>
      <w:r w:rsidRPr="0350C8E3">
        <w:rPr>
          <w:rStyle w:val="s1"/>
          <w:rFonts w:ascii="Times New Roman" w:eastAsia="Times New Roman" w:hAnsi="Times New Roman" w:cs="Times New Roman"/>
          <w:color w:val="000000" w:themeColor="text1"/>
          <w:lang w:val="en-US"/>
        </w:rPr>
        <w:t>efficiency, and</w:t>
      </w:r>
      <w:r w:rsidRPr="0350C8E3">
        <w:rPr>
          <w:rFonts w:ascii="Times New Roman" w:eastAsia="Times New Roman" w:hAnsi="Times New Roman" w:cs="Times New Roman"/>
          <w:color w:val="000000" w:themeColor="text1"/>
          <w:lang w:val="en-US"/>
        </w:rPr>
        <w:t xml:space="preserve"> </w:t>
      </w:r>
      <w:r w:rsidRPr="0350C8E3">
        <w:rPr>
          <w:rStyle w:val="s1"/>
          <w:rFonts w:ascii="Times New Roman" w:eastAsia="Times New Roman" w:hAnsi="Times New Roman" w:cs="Times New Roman"/>
          <w:color w:val="000000" w:themeColor="text1"/>
          <w:lang w:val="en-US"/>
        </w:rPr>
        <w:t>customer</w:t>
      </w:r>
      <w:r w:rsidRPr="0350C8E3">
        <w:rPr>
          <w:rFonts w:ascii="Times New Roman" w:eastAsia="Times New Roman" w:hAnsi="Times New Roman" w:cs="Times New Roman"/>
          <w:color w:val="000000" w:themeColor="text1"/>
          <w:lang w:val="en-US"/>
        </w:rPr>
        <w:t xml:space="preserve"> </w:t>
      </w:r>
      <w:r w:rsidRPr="0350C8E3">
        <w:rPr>
          <w:rStyle w:val="s1"/>
          <w:rFonts w:ascii="Times New Roman" w:eastAsia="Times New Roman" w:hAnsi="Times New Roman" w:cs="Times New Roman"/>
          <w:color w:val="000000" w:themeColor="text1"/>
          <w:lang w:val="en-US"/>
        </w:rPr>
        <w:t>engagement</w:t>
      </w:r>
      <w:r w:rsidRPr="0350C8E3">
        <w:rPr>
          <w:rFonts w:ascii="Times New Roman" w:eastAsia="Times New Roman" w:hAnsi="Times New Roman" w:cs="Times New Roman"/>
          <w:color w:val="000000" w:themeColor="text1"/>
          <w:lang w:val="en-US"/>
        </w:rPr>
        <w:t xml:space="preserve"> </w:t>
      </w:r>
      <w:r w:rsidRPr="0350C8E3">
        <w:rPr>
          <w:rStyle w:val="s1"/>
          <w:rFonts w:ascii="Times New Roman" w:eastAsia="Times New Roman" w:hAnsi="Times New Roman" w:cs="Times New Roman"/>
          <w:color w:val="000000" w:themeColor="text1"/>
          <w:lang w:val="en-US"/>
        </w:rPr>
        <w:t>(Verhoef</w:t>
      </w:r>
      <w:r w:rsidRPr="0350C8E3">
        <w:rPr>
          <w:rFonts w:ascii="Times New Roman" w:eastAsia="Times New Roman" w:hAnsi="Times New Roman" w:cs="Times New Roman"/>
          <w:color w:val="000000" w:themeColor="text1"/>
          <w:lang w:val="en-US"/>
        </w:rPr>
        <w:t xml:space="preserve"> </w:t>
      </w:r>
      <w:r w:rsidRPr="0350C8E3">
        <w:rPr>
          <w:rStyle w:val="s1"/>
          <w:rFonts w:ascii="Times New Roman" w:eastAsia="Times New Roman" w:hAnsi="Times New Roman" w:cs="Times New Roman"/>
          <w:color w:val="000000" w:themeColor="text1"/>
          <w:lang w:val="en-US"/>
        </w:rPr>
        <w:t>et</w:t>
      </w:r>
      <w:r w:rsidRPr="0350C8E3">
        <w:rPr>
          <w:rFonts w:ascii="Times New Roman" w:eastAsia="Times New Roman" w:hAnsi="Times New Roman" w:cs="Times New Roman"/>
          <w:color w:val="000000" w:themeColor="text1"/>
          <w:lang w:val="en-US"/>
        </w:rPr>
        <w:t xml:space="preserve"> </w:t>
      </w:r>
      <w:r w:rsidRPr="0350C8E3">
        <w:rPr>
          <w:rStyle w:val="s1"/>
          <w:rFonts w:ascii="Times New Roman" w:eastAsia="Times New Roman" w:hAnsi="Times New Roman" w:cs="Times New Roman"/>
          <w:color w:val="000000" w:themeColor="text1"/>
          <w:lang w:val="en-US"/>
        </w:rPr>
        <w:t>al.,2021). Firms</w:t>
      </w:r>
      <w:r w:rsidRPr="0350C8E3">
        <w:rPr>
          <w:rFonts w:ascii="Times New Roman" w:eastAsia="Times New Roman" w:hAnsi="Times New Roman" w:cs="Times New Roman"/>
          <w:color w:val="000000" w:themeColor="text1"/>
          <w:lang w:val="en-US"/>
        </w:rPr>
        <w:t xml:space="preserve"> </w:t>
      </w:r>
      <w:r w:rsidRPr="0350C8E3">
        <w:rPr>
          <w:rStyle w:val="s1"/>
          <w:rFonts w:ascii="Times New Roman" w:eastAsia="Times New Roman" w:hAnsi="Times New Roman" w:cs="Times New Roman"/>
          <w:color w:val="000000" w:themeColor="text1"/>
          <w:lang w:val="en-US"/>
        </w:rPr>
        <w:t>that</w:t>
      </w:r>
      <w:r w:rsidRPr="0350C8E3">
        <w:rPr>
          <w:rFonts w:ascii="Times New Roman" w:eastAsia="Times New Roman" w:hAnsi="Times New Roman" w:cs="Times New Roman"/>
          <w:color w:val="000000" w:themeColor="text1"/>
          <w:lang w:val="en-US"/>
        </w:rPr>
        <w:t xml:space="preserve"> </w:t>
      </w:r>
      <w:r w:rsidRPr="0350C8E3">
        <w:rPr>
          <w:rStyle w:val="s1"/>
          <w:rFonts w:ascii="Times New Roman" w:eastAsia="Times New Roman" w:hAnsi="Times New Roman" w:cs="Times New Roman"/>
          <w:color w:val="000000" w:themeColor="text1"/>
          <w:lang w:val="en-US"/>
        </w:rPr>
        <w:t>successfully</w:t>
      </w:r>
      <w:r w:rsidRPr="0350C8E3">
        <w:rPr>
          <w:rFonts w:ascii="Times New Roman" w:eastAsia="Times New Roman" w:hAnsi="Times New Roman" w:cs="Times New Roman"/>
          <w:color w:val="000000" w:themeColor="text1"/>
          <w:lang w:val="en-US"/>
        </w:rPr>
        <w:t xml:space="preserve"> </w:t>
      </w:r>
      <w:r w:rsidRPr="0350C8E3">
        <w:rPr>
          <w:rStyle w:val="s1"/>
          <w:rFonts w:ascii="Times New Roman" w:eastAsia="Times New Roman" w:hAnsi="Times New Roman" w:cs="Times New Roman"/>
          <w:color w:val="000000" w:themeColor="text1"/>
          <w:lang w:val="en-US"/>
        </w:rPr>
        <w:t>adapt</w:t>
      </w:r>
      <w:r w:rsidRPr="0350C8E3">
        <w:rPr>
          <w:rFonts w:ascii="Times New Roman" w:eastAsia="Times New Roman" w:hAnsi="Times New Roman" w:cs="Times New Roman"/>
          <w:color w:val="000000" w:themeColor="text1"/>
          <w:lang w:val="en-US"/>
        </w:rPr>
        <w:t xml:space="preserve"> </w:t>
      </w:r>
      <w:r w:rsidRPr="0350C8E3">
        <w:rPr>
          <w:rStyle w:val="s1"/>
          <w:rFonts w:ascii="Times New Roman" w:eastAsia="Times New Roman" w:hAnsi="Times New Roman" w:cs="Times New Roman"/>
          <w:color w:val="000000" w:themeColor="text1"/>
          <w:lang w:val="en-US"/>
        </w:rPr>
        <w:t>to</w:t>
      </w:r>
      <w:r w:rsidRPr="0350C8E3">
        <w:rPr>
          <w:rFonts w:ascii="Times New Roman" w:eastAsia="Times New Roman" w:hAnsi="Times New Roman" w:cs="Times New Roman"/>
          <w:color w:val="000000" w:themeColor="text1"/>
          <w:lang w:val="en-US"/>
        </w:rPr>
        <w:t xml:space="preserve"> </w:t>
      </w:r>
      <w:r w:rsidRPr="0350C8E3">
        <w:rPr>
          <w:rStyle w:val="s1"/>
          <w:rFonts w:ascii="Times New Roman" w:eastAsia="Times New Roman" w:hAnsi="Times New Roman" w:cs="Times New Roman"/>
          <w:color w:val="000000" w:themeColor="text1"/>
          <w:lang w:val="en-US"/>
        </w:rPr>
        <w:t>new</w:t>
      </w:r>
      <w:r w:rsidRPr="0350C8E3">
        <w:rPr>
          <w:rFonts w:ascii="Times New Roman" w:eastAsia="Times New Roman" w:hAnsi="Times New Roman" w:cs="Times New Roman"/>
          <w:color w:val="000000" w:themeColor="text1"/>
          <w:lang w:val="en-US"/>
        </w:rPr>
        <w:t xml:space="preserve"> </w:t>
      </w:r>
      <w:r w:rsidRPr="0350C8E3">
        <w:rPr>
          <w:rStyle w:val="s1"/>
          <w:rFonts w:ascii="Times New Roman" w:eastAsia="Times New Roman" w:hAnsi="Times New Roman" w:cs="Times New Roman"/>
          <w:color w:val="000000" w:themeColor="text1"/>
          <w:lang w:val="en-US"/>
        </w:rPr>
        <w:t>changes</w:t>
      </w:r>
      <w:r w:rsidRPr="0350C8E3">
        <w:rPr>
          <w:rFonts w:ascii="Times New Roman" w:eastAsia="Times New Roman" w:hAnsi="Times New Roman" w:cs="Times New Roman"/>
          <w:color w:val="000000" w:themeColor="text1"/>
          <w:lang w:val="en-US"/>
        </w:rPr>
        <w:t xml:space="preserve"> </w:t>
      </w:r>
      <w:r w:rsidRPr="0350C8E3">
        <w:rPr>
          <w:rStyle w:val="s1"/>
          <w:rFonts w:ascii="Times New Roman" w:eastAsia="Times New Roman" w:hAnsi="Times New Roman" w:cs="Times New Roman"/>
          <w:color w:val="000000" w:themeColor="text1"/>
          <w:lang w:val="en-US"/>
        </w:rPr>
        <w:t>demonstrate</w:t>
      </w:r>
      <w:r w:rsidRPr="0350C8E3">
        <w:rPr>
          <w:rFonts w:ascii="Times New Roman" w:eastAsia="Times New Roman" w:hAnsi="Times New Roman" w:cs="Times New Roman"/>
          <w:color w:val="000000" w:themeColor="text1"/>
          <w:lang w:val="en-US"/>
        </w:rPr>
        <w:t xml:space="preserve"> </w:t>
      </w:r>
      <w:r w:rsidRPr="0350C8E3">
        <w:rPr>
          <w:rStyle w:val="s1"/>
          <w:rFonts w:ascii="Times New Roman" w:eastAsia="Times New Roman" w:hAnsi="Times New Roman" w:cs="Times New Roman"/>
          <w:color w:val="000000" w:themeColor="text1"/>
          <w:lang w:val="en-US"/>
        </w:rPr>
        <w:t>greater</w:t>
      </w:r>
      <w:r w:rsidRPr="0350C8E3">
        <w:rPr>
          <w:rFonts w:ascii="Times New Roman" w:eastAsia="Times New Roman" w:hAnsi="Times New Roman" w:cs="Times New Roman"/>
          <w:color w:val="000000" w:themeColor="text1"/>
          <w:lang w:val="en-US"/>
        </w:rPr>
        <w:t xml:space="preserve"> </w:t>
      </w:r>
      <w:r w:rsidRPr="0350C8E3">
        <w:rPr>
          <w:rStyle w:val="s1"/>
          <w:rFonts w:ascii="Times New Roman" w:eastAsia="Times New Roman" w:hAnsi="Times New Roman" w:cs="Times New Roman"/>
          <w:color w:val="000000" w:themeColor="text1"/>
          <w:lang w:val="en-US"/>
        </w:rPr>
        <w:t>responsibility</w:t>
      </w:r>
      <w:r w:rsidRPr="0350C8E3">
        <w:rPr>
          <w:rFonts w:ascii="Times New Roman" w:eastAsia="Times New Roman" w:hAnsi="Times New Roman" w:cs="Times New Roman"/>
          <w:color w:val="000000" w:themeColor="text1"/>
          <w:lang w:val="en-US"/>
        </w:rPr>
        <w:t xml:space="preserve"> </w:t>
      </w:r>
      <w:r w:rsidRPr="0350C8E3">
        <w:rPr>
          <w:rStyle w:val="s1"/>
          <w:rFonts w:ascii="Times New Roman" w:eastAsia="Times New Roman" w:hAnsi="Times New Roman" w:cs="Times New Roman"/>
          <w:color w:val="000000" w:themeColor="text1"/>
          <w:lang w:val="en-US"/>
        </w:rPr>
        <w:t>and</w:t>
      </w:r>
      <w:r w:rsidRPr="0350C8E3">
        <w:rPr>
          <w:rFonts w:ascii="Times New Roman" w:eastAsia="Times New Roman" w:hAnsi="Times New Roman" w:cs="Times New Roman"/>
          <w:color w:val="000000" w:themeColor="text1"/>
          <w:lang w:val="en-US"/>
        </w:rPr>
        <w:t xml:space="preserve"> </w:t>
      </w:r>
      <w:r w:rsidRPr="0350C8E3">
        <w:rPr>
          <w:rStyle w:val="s1"/>
          <w:rFonts w:ascii="Times New Roman" w:eastAsia="Times New Roman" w:hAnsi="Times New Roman" w:cs="Times New Roman"/>
          <w:color w:val="000000" w:themeColor="text1"/>
          <w:lang w:val="en-US"/>
        </w:rPr>
        <w:t>productivity</w:t>
      </w:r>
      <w:r w:rsidRPr="0350C8E3">
        <w:rPr>
          <w:rFonts w:ascii="Times New Roman" w:eastAsia="Times New Roman" w:hAnsi="Times New Roman" w:cs="Times New Roman"/>
          <w:color w:val="000000" w:themeColor="text1"/>
          <w:lang w:val="en-US"/>
        </w:rPr>
        <w:t xml:space="preserve"> </w:t>
      </w:r>
      <w:r w:rsidRPr="0350C8E3">
        <w:rPr>
          <w:rStyle w:val="s1"/>
          <w:rFonts w:ascii="Times New Roman" w:eastAsia="Times New Roman" w:hAnsi="Times New Roman" w:cs="Times New Roman"/>
          <w:color w:val="000000" w:themeColor="text1"/>
          <w:lang w:val="en-US"/>
        </w:rPr>
        <w:t>in</w:t>
      </w:r>
      <w:r w:rsidRPr="0350C8E3">
        <w:rPr>
          <w:rFonts w:ascii="Times New Roman" w:eastAsia="Times New Roman" w:hAnsi="Times New Roman" w:cs="Times New Roman"/>
          <w:color w:val="000000" w:themeColor="text1"/>
          <w:lang w:val="en-US"/>
        </w:rPr>
        <w:t xml:space="preserve"> </w:t>
      </w:r>
      <w:r w:rsidRPr="0350C8E3">
        <w:rPr>
          <w:rStyle w:val="s1"/>
          <w:rFonts w:ascii="Times New Roman" w:eastAsia="Times New Roman" w:hAnsi="Times New Roman" w:cs="Times New Roman"/>
          <w:color w:val="000000" w:themeColor="text1"/>
          <w:lang w:val="en-US"/>
        </w:rPr>
        <w:t>comparison</w:t>
      </w:r>
      <w:r w:rsidRPr="0350C8E3">
        <w:rPr>
          <w:rFonts w:ascii="Times New Roman" w:eastAsia="Times New Roman" w:hAnsi="Times New Roman" w:cs="Times New Roman"/>
          <w:color w:val="000000" w:themeColor="text1"/>
          <w:lang w:val="en-US"/>
        </w:rPr>
        <w:t xml:space="preserve"> </w:t>
      </w:r>
      <w:r w:rsidRPr="0350C8E3">
        <w:rPr>
          <w:rStyle w:val="s1"/>
          <w:rFonts w:ascii="Times New Roman" w:eastAsia="Times New Roman" w:hAnsi="Times New Roman" w:cs="Times New Roman"/>
          <w:color w:val="000000" w:themeColor="text1"/>
          <w:lang w:val="en-US"/>
        </w:rPr>
        <w:t>to</w:t>
      </w:r>
      <w:r w:rsidRPr="0350C8E3">
        <w:rPr>
          <w:rFonts w:ascii="Times New Roman" w:eastAsia="Times New Roman" w:hAnsi="Times New Roman" w:cs="Times New Roman"/>
          <w:color w:val="000000" w:themeColor="text1"/>
          <w:lang w:val="en-US"/>
        </w:rPr>
        <w:t xml:space="preserve"> </w:t>
      </w:r>
      <w:r w:rsidRPr="0350C8E3">
        <w:rPr>
          <w:rStyle w:val="s1"/>
          <w:rFonts w:ascii="Times New Roman" w:eastAsia="Times New Roman" w:hAnsi="Times New Roman" w:cs="Times New Roman"/>
          <w:color w:val="000000" w:themeColor="text1"/>
          <w:lang w:val="en-US"/>
        </w:rPr>
        <w:t>other</w:t>
      </w:r>
      <w:r w:rsidRPr="0350C8E3">
        <w:rPr>
          <w:rFonts w:ascii="Times New Roman" w:eastAsia="Times New Roman" w:hAnsi="Times New Roman" w:cs="Times New Roman"/>
          <w:color w:val="000000" w:themeColor="text1"/>
          <w:lang w:val="en-US"/>
        </w:rPr>
        <w:t xml:space="preserve"> </w:t>
      </w:r>
      <w:r w:rsidRPr="0350C8E3">
        <w:rPr>
          <w:rStyle w:val="s1"/>
          <w:rFonts w:ascii="Times New Roman" w:eastAsia="Times New Roman" w:hAnsi="Times New Roman" w:cs="Times New Roman"/>
          <w:color w:val="000000" w:themeColor="text1"/>
          <w:lang w:val="en-US"/>
        </w:rPr>
        <w:t>businesses. Digitally</w:t>
      </w:r>
      <w:r w:rsidRPr="0350C8E3">
        <w:rPr>
          <w:rFonts w:ascii="Times New Roman" w:eastAsia="Times New Roman" w:hAnsi="Times New Roman" w:cs="Times New Roman"/>
          <w:color w:val="000000" w:themeColor="text1"/>
          <w:lang w:val="en-US"/>
        </w:rPr>
        <w:t xml:space="preserve"> </w:t>
      </w:r>
      <w:r w:rsidRPr="0350C8E3">
        <w:rPr>
          <w:rStyle w:val="s1"/>
          <w:rFonts w:ascii="Times New Roman" w:eastAsia="Times New Roman" w:hAnsi="Times New Roman" w:cs="Times New Roman"/>
          <w:color w:val="000000" w:themeColor="text1"/>
          <w:lang w:val="en-US"/>
        </w:rPr>
        <w:t>mature</w:t>
      </w:r>
      <w:r w:rsidRPr="0350C8E3">
        <w:rPr>
          <w:rFonts w:ascii="Times New Roman" w:eastAsia="Times New Roman" w:hAnsi="Times New Roman" w:cs="Times New Roman"/>
          <w:color w:val="000000" w:themeColor="text1"/>
          <w:lang w:val="en-US"/>
        </w:rPr>
        <w:t xml:space="preserve"> </w:t>
      </w:r>
      <w:r w:rsidRPr="0350C8E3">
        <w:rPr>
          <w:rStyle w:val="s1"/>
          <w:rFonts w:ascii="Times New Roman" w:eastAsia="Times New Roman" w:hAnsi="Times New Roman" w:cs="Times New Roman"/>
          <w:color w:val="000000" w:themeColor="text1"/>
          <w:lang w:val="en-US"/>
        </w:rPr>
        <w:t>firms</w:t>
      </w:r>
      <w:r w:rsidRPr="0350C8E3">
        <w:rPr>
          <w:rFonts w:ascii="Times New Roman" w:eastAsia="Times New Roman" w:hAnsi="Times New Roman" w:cs="Times New Roman"/>
          <w:color w:val="000000" w:themeColor="text1"/>
          <w:lang w:val="en-US"/>
        </w:rPr>
        <w:t xml:space="preserve"> </w:t>
      </w:r>
      <w:r w:rsidRPr="0350C8E3">
        <w:rPr>
          <w:rStyle w:val="s1"/>
          <w:rFonts w:ascii="Times New Roman" w:eastAsia="Times New Roman" w:hAnsi="Times New Roman" w:cs="Times New Roman"/>
          <w:color w:val="000000" w:themeColor="text1"/>
          <w:lang w:val="en-US"/>
        </w:rPr>
        <w:t>were</w:t>
      </w:r>
      <w:r w:rsidRPr="0350C8E3">
        <w:rPr>
          <w:rFonts w:ascii="Times New Roman" w:eastAsia="Times New Roman" w:hAnsi="Times New Roman" w:cs="Times New Roman"/>
          <w:color w:val="000000" w:themeColor="text1"/>
          <w:lang w:val="en-US"/>
        </w:rPr>
        <w:t xml:space="preserve"> </w:t>
      </w:r>
      <w:r w:rsidRPr="0350C8E3">
        <w:rPr>
          <w:rStyle w:val="s1"/>
          <w:rFonts w:ascii="Times New Roman" w:eastAsia="Times New Roman" w:hAnsi="Times New Roman" w:cs="Times New Roman"/>
          <w:color w:val="000000" w:themeColor="text1"/>
          <w:lang w:val="en-US"/>
        </w:rPr>
        <w:t>more</w:t>
      </w:r>
      <w:r w:rsidRPr="0350C8E3">
        <w:rPr>
          <w:rFonts w:ascii="Times New Roman" w:eastAsia="Times New Roman" w:hAnsi="Times New Roman" w:cs="Times New Roman"/>
          <w:color w:val="000000" w:themeColor="text1"/>
          <w:lang w:val="en-US"/>
        </w:rPr>
        <w:t xml:space="preserve"> </w:t>
      </w:r>
      <w:r w:rsidRPr="0350C8E3">
        <w:rPr>
          <w:rStyle w:val="s1"/>
          <w:rFonts w:ascii="Times New Roman" w:eastAsia="Times New Roman" w:hAnsi="Times New Roman" w:cs="Times New Roman"/>
          <w:color w:val="000000" w:themeColor="text1"/>
          <w:lang w:val="en-US"/>
        </w:rPr>
        <w:t>flexible</w:t>
      </w:r>
      <w:r w:rsidRPr="0350C8E3">
        <w:rPr>
          <w:rFonts w:ascii="Times New Roman" w:eastAsia="Times New Roman" w:hAnsi="Times New Roman" w:cs="Times New Roman"/>
          <w:color w:val="000000" w:themeColor="text1"/>
          <w:lang w:val="en-US"/>
        </w:rPr>
        <w:t xml:space="preserve"> </w:t>
      </w:r>
      <w:r w:rsidRPr="0350C8E3">
        <w:rPr>
          <w:rStyle w:val="s1"/>
          <w:rFonts w:ascii="Times New Roman" w:eastAsia="Times New Roman" w:hAnsi="Times New Roman" w:cs="Times New Roman"/>
          <w:color w:val="000000" w:themeColor="text1"/>
          <w:lang w:val="en-US"/>
        </w:rPr>
        <w:t>during</w:t>
      </w:r>
      <w:r w:rsidRPr="0350C8E3">
        <w:rPr>
          <w:rFonts w:ascii="Times New Roman" w:eastAsia="Times New Roman" w:hAnsi="Times New Roman" w:cs="Times New Roman"/>
          <w:color w:val="000000" w:themeColor="text1"/>
          <w:lang w:val="en-US"/>
        </w:rPr>
        <w:t xml:space="preserve"> </w:t>
      </w:r>
      <w:r w:rsidRPr="0350C8E3">
        <w:rPr>
          <w:rStyle w:val="s1"/>
          <w:rFonts w:ascii="Times New Roman" w:eastAsia="Times New Roman" w:hAnsi="Times New Roman" w:cs="Times New Roman"/>
          <w:color w:val="000000" w:themeColor="text1"/>
          <w:lang w:val="en-US"/>
        </w:rPr>
        <w:t>economic</w:t>
      </w:r>
      <w:r w:rsidRPr="0350C8E3">
        <w:rPr>
          <w:rFonts w:ascii="Times New Roman" w:eastAsia="Times New Roman" w:hAnsi="Times New Roman" w:cs="Times New Roman"/>
          <w:color w:val="000000" w:themeColor="text1"/>
          <w:lang w:val="en-US"/>
        </w:rPr>
        <w:t xml:space="preserve"> </w:t>
      </w:r>
      <w:r w:rsidRPr="0350C8E3">
        <w:rPr>
          <w:rStyle w:val="s1"/>
          <w:rFonts w:ascii="Times New Roman" w:eastAsia="Times New Roman" w:hAnsi="Times New Roman" w:cs="Times New Roman"/>
          <w:color w:val="000000" w:themeColor="text1"/>
          <w:lang w:val="en-US"/>
        </w:rPr>
        <w:t>crises, particularly</w:t>
      </w:r>
      <w:r w:rsidRPr="0350C8E3">
        <w:rPr>
          <w:rFonts w:ascii="Times New Roman" w:eastAsia="Times New Roman" w:hAnsi="Times New Roman" w:cs="Times New Roman"/>
          <w:color w:val="000000" w:themeColor="text1"/>
          <w:lang w:val="en-US"/>
        </w:rPr>
        <w:t xml:space="preserve"> </w:t>
      </w:r>
      <w:r w:rsidRPr="0350C8E3">
        <w:rPr>
          <w:rStyle w:val="s1"/>
          <w:rFonts w:ascii="Times New Roman" w:eastAsia="Times New Roman" w:hAnsi="Times New Roman" w:cs="Times New Roman"/>
          <w:color w:val="000000" w:themeColor="text1"/>
          <w:lang w:val="en-US"/>
        </w:rPr>
        <w:t>during</w:t>
      </w:r>
      <w:r w:rsidRPr="0350C8E3">
        <w:rPr>
          <w:rFonts w:ascii="Times New Roman" w:eastAsia="Times New Roman" w:hAnsi="Times New Roman" w:cs="Times New Roman"/>
          <w:color w:val="000000" w:themeColor="text1"/>
          <w:lang w:val="en-US"/>
        </w:rPr>
        <w:t xml:space="preserve"> </w:t>
      </w:r>
      <w:r w:rsidRPr="0350C8E3">
        <w:rPr>
          <w:rStyle w:val="s1"/>
          <w:rFonts w:ascii="Times New Roman" w:eastAsia="Times New Roman" w:hAnsi="Times New Roman" w:cs="Times New Roman"/>
          <w:color w:val="000000" w:themeColor="text1"/>
          <w:lang w:val="en-US"/>
        </w:rPr>
        <w:t>Covid-19 epidemy, as</w:t>
      </w:r>
      <w:r w:rsidRPr="0350C8E3">
        <w:rPr>
          <w:rFonts w:ascii="Times New Roman" w:eastAsia="Times New Roman" w:hAnsi="Times New Roman" w:cs="Times New Roman"/>
          <w:color w:val="000000" w:themeColor="text1"/>
          <w:lang w:val="en-US"/>
        </w:rPr>
        <w:t xml:space="preserve"> </w:t>
      </w:r>
      <w:r w:rsidRPr="0350C8E3">
        <w:rPr>
          <w:rStyle w:val="s1"/>
          <w:rFonts w:ascii="Times New Roman" w:eastAsia="Times New Roman" w:hAnsi="Times New Roman" w:cs="Times New Roman"/>
          <w:color w:val="000000" w:themeColor="text1"/>
          <w:lang w:val="en-US"/>
        </w:rPr>
        <w:t>they</w:t>
      </w:r>
      <w:r w:rsidRPr="0350C8E3">
        <w:rPr>
          <w:rFonts w:ascii="Times New Roman" w:eastAsia="Times New Roman" w:hAnsi="Times New Roman" w:cs="Times New Roman"/>
          <w:color w:val="000000" w:themeColor="text1"/>
          <w:lang w:val="en-US"/>
        </w:rPr>
        <w:t xml:space="preserve"> </w:t>
      </w:r>
      <w:r w:rsidRPr="0350C8E3">
        <w:rPr>
          <w:rStyle w:val="s1"/>
          <w:rFonts w:ascii="Times New Roman" w:eastAsia="Times New Roman" w:hAnsi="Times New Roman" w:cs="Times New Roman"/>
          <w:color w:val="000000" w:themeColor="text1"/>
          <w:lang w:val="en-US"/>
        </w:rPr>
        <w:t>were</w:t>
      </w:r>
      <w:r w:rsidRPr="0350C8E3">
        <w:rPr>
          <w:rFonts w:ascii="Times New Roman" w:eastAsia="Times New Roman" w:hAnsi="Times New Roman" w:cs="Times New Roman"/>
          <w:color w:val="000000" w:themeColor="text1"/>
          <w:lang w:val="en-US"/>
        </w:rPr>
        <w:t xml:space="preserve"> </w:t>
      </w:r>
      <w:r w:rsidRPr="0350C8E3">
        <w:rPr>
          <w:rStyle w:val="s1"/>
          <w:rFonts w:ascii="Times New Roman" w:eastAsia="Times New Roman" w:hAnsi="Times New Roman" w:cs="Times New Roman"/>
          <w:color w:val="000000" w:themeColor="text1"/>
          <w:lang w:val="en-US"/>
        </w:rPr>
        <w:t>able</w:t>
      </w:r>
      <w:r w:rsidRPr="0350C8E3">
        <w:rPr>
          <w:rFonts w:ascii="Times New Roman" w:eastAsia="Times New Roman" w:hAnsi="Times New Roman" w:cs="Times New Roman"/>
          <w:color w:val="000000" w:themeColor="text1"/>
          <w:lang w:val="en-US"/>
        </w:rPr>
        <w:t xml:space="preserve"> </w:t>
      </w:r>
      <w:r w:rsidRPr="0350C8E3">
        <w:rPr>
          <w:rStyle w:val="s1"/>
          <w:rFonts w:ascii="Times New Roman" w:eastAsia="Times New Roman" w:hAnsi="Times New Roman" w:cs="Times New Roman"/>
          <w:color w:val="000000" w:themeColor="text1"/>
          <w:lang w:val="en-US"/>
        </w:rPr>
        <w:t>to</w:t>
      </w:r>
      <w:r w:rsidRPr="0350C8E3">
        <w:rPr>
          <w:rFonts w:ascii="Times New Roman" w:eastAsia="Times New Roman" w:hAnsi="Times New Roman" w:cs="Times New Roman"/>
          <w:color w:val="000000" w:themeColor="text1"/>
          <w:lang w:val="en-US"/>
        </w:rPr>
        <w:t xml:space="preserve"> </w:t>
      </w:r>
      <w:r w:rsidRPr="0350C8E3">
        <w:rPr>
          <w:rStyle w:val="s1"/>
          <w:rFonts w:ascii="Times New Roman" w:eastAsia="Times New Roman" w:hAnsi="Times New Roman" w:cs="Times New Roman"/>
          <w:color w:val="000000" w:themeColor="text1"/>
          <w:lang w:val="en-US"/>
        </w:rPr>
        <w:t>turn</w:t>
      </w:r>
      <w:r w:rsidRPr="0350C8E3">
        <w:rPr>
          <w:rFonts w:ascii="Times New Roman" w:eastAsia="Times New Roman" w:hAnsi="Times New Roman" w:cs="Times New Roman"/>
          <w:color w:val="000000" w:themeColor="text1"/>
          <w:lang w:val="en-US"/>
        </w:rPr>
        <w:t xml:space="preserve"> </w:t>
      </w:r>
      <w:r w:rsidRPr="0350C8E3">
        <w:rPr>
          <w:rStyle w:val="s1"/>
          <w:rFonts w:ascii="Times New Roman" w:eastAsia="Times New Roman" w:hAnsi="Times New Roman" w:cs="Times New Roman"/>
          <w:color w:val="000000" w:themeColor="text1"/>
          <w:lang w:val="en-US"/>
        </w:rPr>
        <w:t>toward</w:t>
      </w:r>
      <w:r w:rsidRPr="0350C8E3">
        <w:rPr>
          <w:rFonts w:ascii="Times New Roman" w:eastAsia="Times New Roman" w:hAnsi="Times New Roman" w:cs="Times New Roman"/>
          <w:color w:val="000000" w:themeColor="text1"/>
          <w:lang w:val="en-US"/>
        </w:rPr>
        <w:t xml:space="preserve"> </w:t>
      </w:r>
      <w:r w:rsidRPr="0350C8E3">
        <w:rPr>
          <w:rStyle w:val="s1"/>
          <w:rFonts w:ascii="Times New Roman" w:eastAsia="Times New Roman" w:hAnsi="Times New Roman" w:cs="Times New Roman"/>
          <w:color w:val="000000" w:themeColor="text1"/>
          <w:lang w:val="en-US"/>
        </w:rPr>
        <w:t>online</w:t>
      </w:r>
      <w:r w:rsidRPr="0350C8E3">
        <w:rPr>
          <w:rFonts w:ascii="Times New Roman" w:eastAsia="Times New Roman" w:hAnsi="Times New Roman" w:cs="Times New Roman"/>
          <w:color w:val="000000" w:themeColor="text1"/>
          <w:lang w:val="en-US"/>
        </w:rPr>
        <w:t xml:space="preserve"> </w:t>
      </w:r>
      <w:r w:rsidRPr="0350C8E3">
        <w:rPr>
          <w:rStyle w:val="s1"/>
          <w:rFonts w:ascii="Times New Roman" w:eastAsia="Times New Roman" w:hAnsi="Times New Roman" w:cs="Times New Roman"/>
          <w:color w:val="000000" w:themeColor="text1"/>
          <w:lang w:val="en-US"/>
        </w:rPr>
        <w:t>operations</w:t>
      </w:r>
      <w:r w:rsidRPr="0350C8E3">
        <w:rPr>
          <w:rFonts w:ascii="Times New Roman" w:eastAsia="Times New Roman" w:hAnsi="Times New Roman" w:cs="Times New Roman"/>
          <w:color w:val="000000" w:themeColor="text1"/>
          <w:lang w:val="en-US"/>
        </w:rPr>
        <w:t xml:space="preserve"> </w:t>
      </w:r>
      <w:r w:rsidRPr="0350C8E3">
        <w:rPr>
          <w:rStyle w:val="s1"/>
          <w:rFonts w:ascii="Times New Roman" w:eastAsia="Times New Roman" w:hAnsi="Times New Roman" w:cs="Times New Roman"/>
          <w:color w:val="000000" w:themeColor="text1"/>
          <w:lang w:val="en-US"/>
        </w:rPr>
        <w:t>and</w:t>
      </w:r>
      <w:r w:rsidRPr="0350C8E3">
        <w:rPr>
          <w:rFonts w:ascii="Times New Roman" w:eastAsia="Times New Roman" w:hAnsi="Times New Roman" w:cs="Times New Roman"/>
          <w:color w:val="000000" w:themeColor="text1"/>
          <w:lang w:val="en-US"/>
        </w:rPr>
        <w:t xml:space="preserve"> </w:t>
      </w:r>
      <w:r w:rsidRPr="0350C8E3">
        <w:rPr>
          <w:rStyle w:val="s1"/>
          <w:rFonts w:ascii="Times New Roman" w:eastAsia="Times New Roman" w:hAnsi="Times New Roman" w:cs="Times New Roman"/>
          <w:color w:val="000000" w:themeColor="text1"/>
          <w:lang w:val="en-US"/>
        </w:rPr>
        <w:t>remote</w:t>
      </w:r>
      <w:r w:rsidRPr="0350C8E3">
        <w:rPr>
          <w:rFonts w:ascii="Times New Roman" w:eastAsia="Times New Roman" w:hAnsi="Times New Roman" w:cs="Times New Roman"/>
          <w:color w:val="000000" w:themeColor="text1"/>
          <w:lang w:val="en-US"/>
        </w:rPr>
        <w:t xml:space="preserve"> </w:t>
      </w:r>
      <w:r w:rsidRPr="0350C8E3">
        <w:rPr>
          <w:rStyle w:val="s1"/>
          <w:rFonts w:ascii="Times New Roman" w:eastAsia="Times New Roman" w:hAnsi="Times New Roman" w:cs="Times New Roman"/>
          <w:color w:val="000000" w:themeColor="text1"/>
          <w:lang w:val="en-US"/>
        </w:rPr>
        <w:t>work</w:t>
      </w:r>
      <w:r w:rsidRPr="0350C8E3">
        <w:rPr>
          <w:rFonts w:ascii="Times New Roman" w:eastAsia="Times New Roman" w:hAnsi="Times New Roman" w:cs="Times New Roman"/>
          <w:color w:val="000000" w:themeColor="text1"/>
          <w:lang w:val="en-US"/>
        </w:rPr>
        <w:t xml:space="preserve"> </w:t>
      </w:r>
      <w:r w:rsidRPr="0350C8E3">
        <w:rPr>
          <w:rStyle w:val="s1"/>
          <w:rFonts w:ascii="Times New Roman" w:eastAsia="Times New Roman" w:hAnsi="Times New Roman" w:cs="Times New Roman"/>
          <w:color w:val="000000" w:themeColor="text1"/>
          <w:lang w:val="en-US"/>
        </w:rPr>
        <w:t>system.</w:t>
      </w:r>
    </w:p>
    <w:p w14:paraId="2BE5E38A" w14:textId="14FD34A7" w:rsidR="3041F9F4" w:rsidRDefault="3041F9F4" w:rsidP="0350C8E3">
      <w:pPr>
        <w:pStyle w:val="p1"/>
        <w:spacing w:line="480" w:lineRule="auto"/>
        <w:ind w:firstLine="708"/>
        <w:rPr>
          <w:rFonts w:ascii="Times New Roman" w:eastAsia="Times New Roman" w:hAnsi="Times New Roman" w:cs="Times New Roman"/>
          <w:color w:val="000000" w:themeColor="text1"/>
        </w:rPr>
      </w:pPr>
      <w:r w:rsidRPr="0350C8E3">
        <w:rPr>
          <w:rStyle w:val="s1"/>
          <w:rFonts w:ascii="Times New Roman" w:eastAsia="Times New Roman" w:hAnsi="Times New Roman" w:cs="Times New Roman"/>
          <w:color w:val="000000" w:themeColor="text1"/>
        </w:rPr>
        <w:t>Artificial intelligence has emerged as an assisting tool in current business environments. AI powered analytics improve demand forecasting, inventory management, fraud detection, and predicting customers’ preferences. Dwivedi et al. (2021) noted that AI enhances data-based decision-making processes by abating uncertainty and improving accuracy of predictions, thereby strengthening firms’ strategic positioning. Moreover, implementation of AI reduces time spent on drudgery, repetitive and labor-intensive tasks. It allows enterprises to reduce costs and relocate human source toward higher-value activities</w:t>
      </w:r>
    </w:p>
    <w:p w14:paraId="026A5963" w14:textId="1065CEC1" w:rsidR="3041F9F4" w:rsidRDefault="3041F9F4" w:rsidP="0350C8E3">
      <w:pPr>
        <w:spacing w:beforeAutospacing="1" w:afterAutospacing="1" w:line="480" w:lineRule="auto"/>
        <w:ind w:firstLine="708"/>
        <w:rPr>
          <w:rFonts w:ascii="Times New Roman" w:eastAsia="Times New Roman" w:hAnsi="Times New Roman" w:cs="Times New Roman"/>
          <w:color w:val="000000" w:themeColor="text1"/>
          <w:lang w:val="en-US"/>
        </w:rPr>
      </w:pPr>
      <w:r w:rsidRPr="0350C8E3">
        <w:rPr>
          <w:rStyle w:val="s1"/>
          <w:rFonts w:ascii="Times New Roman" w:eastAsia="Times New Roman" w:hAnsi="Times New Roman" w:cs="Times New Roman"/>
          <w:color w:val="000000" w:themeColor="text1"/>
          <w:lang w:val="en-US"/>
        </w:rPr>
        <w:t xml:space="preserve">However, the dissemination of AI has established a new problem in the face of the asymmetrical competitive advantages. While large companies usually have more possessions they could spend on implementing new technologies, small firms mostly lack digital incorporation due to poor state finances. According to The Organization of Economic Co-operation and Development, SMEs face constraints such as high implementation costs, limited technology knowledge, and limited access to advanced systems and technological infrastructure. These boundaries increase the vulnerability of smaller companies to market exit. </w:t>
      </w:r>
    </w:p>
    <w:p w14:paraId="2B89CC68" w14:textId="325369A2" w:rsidR="3041F9F4" w:rsidRDefault="3041F9F4" w:rsidP="0350C8E3">
      <w:pPr>
        <w:spacing w:before="240" w:after="240" w:line="480" w:lineRule="auto"/>
        <w:rPr>
          <w:rFonts w:ascii="Times New Roman" w:eastAsia="Times New Roman" w:hAnsi="Times New Roman" w:cs="Times New Roman"/>
          <w:color w:val="000000" w:themeColor="text1"/>
          <w:lang w:val="en-US"/>
        </w:rPr>
      </w:pPr>
      <w:r w:rsidRPr="0350C8E3">
        <w:rPr>
          <w:rFonts w:ascii="Times New Roman" w:eastAsia="Times New Roman" w:hAnsi="Times New Roman" w:cs="Times New Roman"/>
          <w:b/>
          <w:bCs/>
          <w:color w:val="000000" w:themeColor="text1"/>
          <w:lang w:val="en-US"/>
        </w:rPr>
        <w:lastRenderedPageBreak/>
        <w:t>Kazakhstani context</w:t>
      </w:r>
    </w:p>
    <w:p w14:paraId="1DA4758A" w14:textId="3FBE846D" w:rsidR="3041F9F4" w:rsidRDefault="3041F9F4" w:rsidP="0350C8E3">
      <w:pPr>
        <w:spacing w:beforeAutospacing="1" w:afterAutospacing="1" w:line="480" w:lineRule="auto"/>
        <w:ind w:firstLine="708"/>
        <w:rPr>
          <w:rFonts w:ascii="Times New Roman" w:eastAsia="Times New Roman" w:hAnsi="Times New Roman" w:cs="Times New Roman"/>
          <w:color w:val="000000" w:themeColor="text1"/>
        </w:rPr>
      </w:pPr>
      <w:r w:rsidRPr="0350C8E3">
        <w:rPr>
          <w:rFonts w:ascii="Times New Roman" w:eastAsia="Times New Roman" w:hAnsi="Times New Roman" w:cs="Times New Roman"/>
          <w:color w:val="000000" w:themeColor="text1"/>
          <w:lang w:val="en-US"/>
        </w:rPr>
        <w:t>Before the Covid-19 epidemics, Kazakhstan’s business environment was gradually digitalizing alongside having structural vulnerabilities. The economy was highly dependent on natural resources, especially oil export, which made SMEs sensitive to external shocks such crises and lockdowns. Although national programs such as Digital Kazakhstan aimed to accelerate the digitalization and adoption of new technologies, its effect was mildly seen among SMEs. Prior to 2019, the digitalization index was increasing steadily but at a relatively moderate pace. Large companies effectively implemented new automatic systems, especially in the economy sphere. Whereas small firms experienced the paucity of new infrastructure; they were limited in techno-sphere due to high costs of systems, insufficient digital skills, and restricted access to high-quality infrastructure.</w:t>
      </w:r>
    </w:p>
    <w:p w14:paraId="53ADE479" w14:textId="1A6D1937" w:rsidR="3041F9F4" w:rsidRDefault="3041F9F4" w:rsidP="0350C8E3">
      <w:pPr>
        <w:spacing w:beforeAutospacing="1" w:afterAutospacing="1" w:line="480" w:lineRule="auto"/>
        <w:ind w:firstLine="708"/>
        <w:rPr>
          <w:rFonts w:ascii="Times New Roman" w:eastAsia="Times New Roman" w:hAnsi="Times New Roman" w:cs="Times New Roman"/>
          <w:color w:val="000000" w:themeColor="text1"/>
        </w:rPr>
      </w:pPr>
      <w:r w:rsidRPr="0350C8E3">
        <w:rPr>
          <w:rFonts w:ascii="Times New Roman" w:eastAsia="Times New Roman" w:hAnsi="Times New Roman" w:cs="Times New Roman"/>
          <w:color w:val="000000" w:themeColor="text1"/>
          <w:lang w:val="en-US"/>
        </w:rPr>
        <w:t>The Covid-19 pandemic was a huge external shock for Kazakhstan, leaving the country in tremendous crisis. Lockdowns, immobility, and temporary closure of enterprises led to a change in business model in Kazakhstan. Sectors such as hospitality, retail trade, and transportation were particularly affected. Firms with high-level digitalization stood strong and demonstrated greater resilience. In contrast, businesses lacking automated systems experienced sharp declines in revenue, hitting the rock bottom. It resulted in many firms’ closures. The pandemic precipitated online commerce growth, contactless payments, and online service delivery. However, this shift has created a huge gap between technologically progressive and lagging businesses.</w:t>
      </w:r>
    </w:p>
    <w:p w14:paraId="12E5027E" w14:textId="13CE8760" w:rsidR="3041F9F4" w:rsidRDefault="3041F9F4" w:rsidP="0350C8E3">
      <w:pPr>
        <w:spacing w:beforeAutospacing="1" w:afterAutospacing="1" w:line="480" w:lineRule="auto"/>
        <w:ind w:firstLine="708"/>
        <w:rPr>
          <w:rFonts w:ascii="Times New Roman" w:eastAsia="Times New Roman" w:hAnsi="Times New Roman" w:cs="Times New Roman"/>
          <w:color w:val="000000" w:themeColor="text1"/>
        </w:rPr>
      </w:pPr>
      <w:r w:rsidRPr="0350C8E3">
        <w:rPr>
          <w:rFonts w:ascii="Times New Roman" w:eastAsia="Times New Roman" w:hAnsi="Times New Roman" w:cs="Times New Roman"/>
          <w:color w:val="000000" w:themeColor="text1"/>
          <w:lang w:val="en-US"/>
        </w:rPr>
        <w:t xml:space="preserve">In the post pandemic period, Kazakhstan’s business ecosystem </w:t>
      </w:r>
      <w:r w:rsidR="4E9F671A" w:rsidRPr="0350C8E3">
        <w:rPr>
          <w:rFonts w:ascii="Times New Roman" w:eastAsia="Times New Roman" w:hAnsi="Times New Roman" w:cs="Times New Roman"/>
          <w:color w:val="000000" w:themeColor="text1"/>
          <w:lang w:val="en-US"/>
        </w:rPr>
        <w:t xml:space="preserve">was more about </w:t>
      </w:r>
      <w:r w:rsidRPr="0350C8E3">
        <w:rPr>
          <w:rFonts w:ascii="Times New Roman" w:eastAsia="Times New Roman" w:hAnsi="Times New Roman" w:cs="Times New Roman"/>
          <w:color w:val="000000" w:themeColor="text1"/>
          <w:lang w:val="en-US"/>
        </w:rPr>
        <w:t xml:space="preserve">digital renovation and flexibility. Consumer behavior has shifted toward online shopping, creating demand for e-commerce and online services. Firms that invested in digital development during the Covid-19 pandemic have rigidly maintained their places in the country’s economy. </w:t>
      </w:r>
      <w:r w:rsidRPr="0350C8E3">
        <w:rPr>
          <w:rFonts w:ascii="Times New Roman" w:eastAsia="Times New Roman" w:hAnsi="Times New Roman" w:cs="Times New Roman"/>
          <w:color w:val="000000" w:themeColor="text1"/>
          <w:lang w:val="en-US"/>
        </w:rPr>
        <w:lastRenderedPageBreak/>
        <w:t>Nevertheless, structural problems still persist. Inflation, currency instability, and geopolitical uncertainty in the Eurasia</w:t>
      </w:r>
      <w:r w:rsidR="6CB2CF30" w:rsidRPr="0350C8E3">
        <w:rPr>
          <w:rFonts w:ascii="Times New Roman" w:eastAsia="Times New Roman" w:hAnsi="Times New Roman" w:cs="Times New Roman"/>
          <w:color w:val="000000" w:themeColor="text1"/>
          <w:lang w:val="en-US"/>
        </w:rPr>
        <w:t xml:space="preserve"> </w:t>
      </w:r>
      <w:r w:rsidRPr="0350C8E3">
        <w:rPr>
          <w:rFonts w:ascii="Times New Roman" w:eastAsia="Times New Roman" w:hAnsi="Times New Roman" w:cs="Times New Roman"/>
          <w:color w:val="000000" w:themeColor="text1"/>
          <w:lang w:val="en-US"/>
        </w:rPr>
        <w:t>continue to affect business policy in Kazakhstan. In this environment, technological efficiency and cost optimization have become even more important than they were before. Businesses that failed in emergency digitalization during the pandemic face competitive pressure and higher risks of market leave.</w:t>
      </w:r>
    </w:p>
    <w:p w14:paraId="22C13117" w14:textId="4118DD96" w:rsidR="3041F9F4" w:rsidRDefault="3041F9F4" w:rsidP="0350C8E3">
      <w:pPr>
        <w:spacing w:before="240" w:after="240" w:line="480" w:lineRule="auto"/>
        <w:ind w:firstLine="708"/>
        <w:rPr>
          <w:rFonts w:ascii="Times New Roman" w:eastAsia="Times New Roman" w:hAnsi="Times New Roman" w:cs="Times New Roman"/>
          <w:color w:val="000000" w:themeColor="text1"/>
        </w:rPr>
      </w:pPr>
      <w:r w:rsidRPr="0350C8E3">
        <w:rPr>
          <w:rFonts w:ascii="Times New Roman" w:eastAsia="Times New Roman" w:hAnsi="Times New Roman" w:cs="Times New Roman"/>
          <w:color w:val="000000" w:themeColor="text1"/>
          <w:lang w:val="en-US"/>
        </w:rPr>
        <w:t xml:space="preserve">This literature review has examined the key factors affecting the early closure of businesses, with particular emphasis on digitalization and external shocks. Global research indicates that financial fragility, managerial incompetence, institutional conditions, and digital cognition collectively shape firm survival outcomes. </w:t>
      </w:r>
    </w:p>
    <w:p w14:paraId="6B8A6DB3" w14:textId="06AE3896" w:rsidR="3041F9F4" w:rsidRDefault="3041F9F4" w:rsidP="70118DA2">
      <w:pPr>
        <w:spacing w:before="240" w:after="240" w:line="480" w:lineRule="auto"/>
        <w:ind w:firstLine="708"/>
        <w:rPr>
          <w:rFonts w:ascii="Times New Roman" w:eastAsia="Times New Roman" w:hAnsi="Times New Roman" w:cs="Times New Roman"/>
          <w:color w:val="000000" w:themeColor="text1"/>
        </w:rPr>
      </w:pPr>
      <w:r w:rsidRPr="70118DA2">
        <w:rPr>
          <w:rFonts w:ascii="Times New Roman" w:eastAsia="Times New Roman" w:hAnsi="Times New Roman" w:cs="Times New Roman"/>
          <w:color w:val="000000" w:themeColor="text1"/>
          <w:lang w:val="en-US"/>
        </w:rPr>
        <w:t xml:space="preserve">In the Kazakhstani context, the transition from gradual pre-pandemic digitalization to rapid technological adaptation during the Covid-19 epidemic highlights the growing importance of new technologies and gadgets nowadays. Overall, the evidence </w:t>
      </w:r>
      <w:r w:rsidR="2F018F0C" w:rsidRPr="70118DA2">
        <w:rPr>
          <w:rFonts w:ascii="Times New Roman" w:eastAsia="Times New Roman" w:hAnsi="Times New Roman" w:cs="Times New Roman"/>
          <w:color w:val="000000" w:themeColor="text1"/>
          <w:lang w:val="en-US"/>
        </w:rPr>
        <w:t>suggests</w:t>
      </w:r>
      <w:r w:rsidRPr="70118DA2">
        <w:rPr>
          <w:rFonts w:ascii="Times New Roman" w:eastAsia="Times New Roman" w:hAnsi="Times New Roman" w:cs="Times New Roman"/>
          <w:color w:val="000000" w:themeColor="text1"/>
          <w:lang w:val="en-US"/>
        </w:rPr>
        <w:t xml:space="preserve"> that digital knowledge has become a central determinant of sustainable business survival in both global and local environments.</w:t>
      </w:r>
    </w:p>
    <w:p w14:paraId="72174B8B" w14:textId="10A56DB8" w:rsidR="0350C8E3" w:rsidRDefault="0350C8E3" w:rsidP="70118DA2">
      <w:pPr>
        <w:spacing w:before="240" w:after="240" w:line="480" w:lineRule="auto"/>
        <w:ind w:firstLine="708"/>
        <w:rPr>
          <w:rFonts w:ascii="Times New Roman" w:eastAsia="Times New Roman" w:hAnsi="Times New Roman" w:cs="Times New Roman"/>
          <w:color w:val="000000" w:themeColor="text1"/>
          <w:lang w:val="en-US"/>
        </w:rPr>
      </w:pPr>
    </w:p>
    <w:p w14:paraId="040E335B" w14:textId="604B6176" w:rsidR="011B517C" w:rsidRDefault="011B517C" w:rsidP="70118DA2">
      <w:pPr>
        <w:spacing w:before="240" w:after="240" w:line="480" w:lineRule="auto"/>
        <w:ind w:firstLine="708"/>
        <w:jc w:val="center"/>
        <w:rPr>
          <w:rFonts w:ascii="Times New Roman" w:eastAsia="Times New Roman" w:hAnsi="Times New Roman" w:cs="Times New Roman"/>
          <w:b/>
          <w:bCs/>
          <w:color w:val="000000" w:themeColor="text1"/>
          <w:lang w:val="en-US"/>
        </w:rPr>
      </w:pPr>
      <w:r w:rsidRPr="70118DA2">
        <w:rPr>
          <w:rFonts w:ascii="Times New Roman" w:eastAsia="Times New Roman" w:hAnsi="Times New Roman" w:cs="Times New Roman"/>
          <w:b/>
          <w:bCs/>
          <w:color w:val="000000" w:themeColor="text1"/>
          <w:lang w:val="en-US"/>
        </w:rPr>
        <w:t>Methodology</w:t>
      </w:r>
    </w:p>
    <w:p w14:paraId="13EA0A1F" w14:textId="47E48513" w:rsidR="7BD1E820" w:rsidRDefault="7BD1E820" w:rsidP="70118DA2">
      <w:pPr>
        <w:spacing w:before="240" w:after="240" w:line="480" w:lineRule="auto"/>
        <w:ind w:firstLine="708"/>
        <w:rPr>
          <w:rFonts w:ascii="Times New Roman" w:eastAsia="Times New Roman" w:hAnsi="Times New Roman" w:cs="Times New Roman"/>
          <w:b/>
          <w:bCs/>
          <w:color w:val="000000" w:themeColor="text1"/>
          <w:lang w:val="en-US"/>
        </w:rPr>
      </w:pPr>
      <w:r w:rsidRPr="70118DA2">
        <w:rPr>
          <w:rFonts w:ascii="Times New Roman" w:eastAsia="Times New Roman" w:hAnsi="Times New Roman" w:cs="Times New Roman"/>
          <w:b/>
          <w:bCs/>
          <w:color w:val="000000" w:themeColor="text1"/>
          <w:lang w:val="en-US"/>
        </w:rPr>
        <w:t>Research design</w:t>
      </w:r>
    </w:p>
    <w:p w14:paraId="273EC142" w14:textId="578CCA98" w:rsidR="7BD1E820" w:rsidRDefault="7BD1E820" w:rsidP="1C260237">
      <w:pPr>
        <w:spacing w:before="240" w:after="240" w:line="480" w:lineRule="auto"/>
        <w:ind w:firstLine="708"/>
        <w:rPr>
          <w:rFonts w:ascii="Times New Roman" w:eastAsia="Times New Roman" w:hAnsi="Times New Roman" w:cs="Times New Roman"/>
          <w:lang w:val="en-US"/>
        </w:rPr>
      </w:pPr>
      <w:r w:rsidRPr="665F4055">
        <w:rPr>
          <w:rFonts w:ascii="Times New Roman" w:eastAsia="Times New Roman" w:hAnsi="Times New Roman" w:cs="Times New Roman"/>
          <w:color w:val="000000" w:themeColor="text1"/>
          <w:lang w:val="en-US"/>
        </w:rPr>
        <w:t xml:space="preserve">For answering this research question, </w:t>
      </w:r>
      <w:r w:rsidR="5C42BAFE" w:rsidRPr="665F4055">
        <w:rPr>
          <w:rFonts w:ascii="Times New Roman" w:eastAsia="Times New Roman" w:hAnsi="Times New Roman" w:cs="Times New Roman"/>
          <w:color w:val="000000" w:themeColor="text1"/>
          <w:lang w:val="en-US"/>
        </w:rPr>
        <w:t xml:space="preserve">mixed </w:t>
      </w:r>
      <w:r w:rsidR="784C27BD" w:rsidRPr="665F4055">
        <w:rPr>
          <w:rFonts w:ascii="Times New Roman" w:eastAsia="Times New Roman" w:hAnsi="Times New Roman" w:cs="Times New Roman"/>
          <w:color w:val="000000" w:themeColor="text1"/>
          <w:lang w:val="en-US"/>
        </w:rPr>
        <w:t>methods of</w:t>
      </w:r>
      <w:r w:rsidR="0B7EC798" w:rsidRPr="665F4055">
        <w:rPr>
          <w:rFonts w:ascii="Times New Roman" w:eastAsia="Times New Roman" w:hAnsi="Times New Roman" w:cs="Times New Roman"/>
          <w:color w:val="000000" w:themeColor="text1"/>
          <w:lang w:val="en-US"/>
        </w:rPr>
        <w:t xml:space="preserve"> </w:t>
      </w:r>
      <w:r w:rsidR="5C42BAFE" w:rsidRPr="665F4055">
        <w:rPr>
          <w:rFonts w:ascii="Times New Roman" w:eastAsia="Times New Roman" w:hAnsi="Times New Roman" w:cs="Times New Roman"/>
          <w:color w:val="000000" w:themeColor="text1"/>
          <w:lang w:val="en-US"/>
        </w:rPr>
        <w:t xml:space="preserve">research was chosen. </w:t>
      </w:r>
      <w:r w:rsidR="76D84A9C" w:rsidRPr="665F4055">
        <w:rPr>
          <w:rFonts w:ascii="Times New Roman" w:eastAsia="Times New Roman" w:hAnsi="Times New Roman" w:cs="Times New Roman"/>
          <w:lang w:val="en-US"/>
        </w:rPr>
        <w:t>“Mixed methods research is the type of research in which a researcher combines elements of qualitative and quantitative research approaches for the broad purposes of breadth and depth of understanding and corroboration.” (Rachel Banawa, 2025)</w:t>
      </w:r>
      <w:r w:rsidR="4C01BC41" w:rsidRPr="665F4055">
        <w:rPr>
          <w:rFonts w:ascii="Times New Roman" w:eastAsia="Times New Roman" w:hAnsi="Times New Roman" w:cs="Times New Roman"/>
          <w:color w:val="000000" w:themeColor="text1"/>
          <w:lang w:val="en-US"/>
        </w:rPr>
        <w:t xml:space="preserve">. </w:t>
      </w:r>
      <w:r w:rsidR="0A93B447" w:rsidRPr="665F4055">
        <w:rPr>
          <w:rFonts w:ascii="Times New Roman" w:eastAsia="Times New Roman" w:hAnsi="Times New Roman" w:cs="Times New Roman"/>
          <w:color w:val="000000" w:themeColor="text1"/>
          <w:lang w:val="en-US"/>
        </w:rPr>
        <w:t xml:space="preserve"> This design is applicable to our study, since it </w:t>
      </w:r>
      <w:r w:rsidR="7B63515C" w:rsidRPr="665F4055">
        <w:rPr>
          <w:rFonts w:ascii="Times New Roman" w:eastAsia="Times New Roman" w:hAnsi="Times New Roman" w:cs="Times New Roman"/>
          <w:color w:val="000000" w:themeColor="text1"/>
          <w:lang w:val="en-US"/>
        </w:rPr>
        <w:t>gathers</w:t>
      </w:r>
      <w:r w:rsidR="0A93B447" w:rsidRPr="665F4055">
        <w:rPr>
          <w:rFonts w:ascii="Times New Roman" w:eastAsia="Times New Roman" w:hAnsi="Times New Roman" w:cs="Times New Roman"/>
          <w:color w:val="000000" w:themeColor="text1"/>
          <w:lang w:val="en-US"/>
        </w:rPr>
        <w:t xml:space="preserve"> </w:t>
      </w:r>
      <w:r w:rsidR="571FA189" w:rsidRPr="665F4055">
        <w:rPr>
          <w:rFonts w:ascii="Times New Roman" w:eastAsia="Times New Roman" w:hAnsi="Times New Roman" w:cs="Times New Roman"/>
          <w:color w:val="000000" w:themeColor="text1"/>
          <w:lang w:val="en-US"/>
        </w:rPr>
        <w:t xml:space="preserve">opinions of </w:t>
      </w:r>
      <w:r w:rsidR="7A312449" w:rsidRPr="665F4055">
        <w:rPr>
          <w:rFonts w:ascii="Times New Roman" w:eastAsia="Times New Roman" w:hAnsi="Times New Roman" w:cs="Times New Roman"/>
          <w:color w:val="000000" w:themeColor="text1"/>
          <w:lang w:val="en-US"/>
        </w:rPr>
        <w:t>experts</w:t>
      </w:r>
      <w:r w:rsidR="4BB62704" w:rsidRPr="665F4055">
        <w:rPr>
          <w:rFonts w:ascii="Times New Roman" w:eastAsia="Times New Roman" w:hAnsi="Times New Roman" w:cs="Times New Roman"/>
          <w:color w:val="000000" w:themeColor="text1"/>
          <w:lang w:val="en-US"/>
        </w:rPr>
        <w:t xml:space="preserve"> </w:t>
      </w:r>
      <w:r w:rsidR="7721AF6F" w:rsidRPr="665F4055">
        <w:rPr>
          <w:rFonts w:ascii="Times New Roman" w:eastAsia="Times New Roman" w:hAnsi="Times New Roman" w:cs="Times New Roman"/>
          <w:color w:val="000000" w:themeColor="text1"/>
          <w:lang w:val="en-US"/>
        </w:rPr>
        <w:t>regarding</w:t>
      </w:r>
      <w:r w:rsidR="1519E93E" w:rsidRPr="665F4055">
        <w:rPr>
          <w:rFonts w:ascii="Times New Roman" w:eastAsia="Times New Roman" w:hAnsi="Times New Roman" w:cs="Times New Roman"/>
          <w:color w:val="000000" w:themeColor="text1"/>
          <w:lang w:val="en-US"/>
        </w:rPr>
        <w:t xml:space="preserve"> </w:t>
      </w:r>
      <w:r w:rsidR="1519E93E" w:rsidRPr="665F4055">
        <w:rPr>
          <w:rFonts w:ascii="Times New Roman" w:eastAsia="Times New Roman" w:hAnsi="Times New Roman" w:cs="Times New Roman"/>
          <w:lang w:val="en-US"/>
        </w:rPr>
        <w:t>operational realities</w:t>
      </w:r>
      <w:r w:rsidR="571FA189" w:rsidRPr="665F4055">
        <w:rPr>
          <w:rFonts w:ascii="Times New Roman" w:eastAsia="Times New Roman" w:hAnsi="Times New Roman" w:cs="Times New Roman"/>
          <w:color w:val="000000" w:themeColor="text1"/>
          <w:lang w:val="en-US"/>
        </w:rPr>
        <w:t xml:space="preserve"> </w:t>
      </w:r>
      <w:r w:rsidR="2753BC6B" w:rsidRPr="665F4055">
        <w:rPr>
          <w:rFonts w:ascii="Times New Roman" w:eastAsia="Times New Roman" w:hAnsi="Times New Roman" w:cs="Times New Roman"/>
          <w:color w:val="000000" w:themeColor="text1"/>
          <w:lang w:val="en-US"/>
        </w:rPr>
        <w:t xml:space="preserve">and </w:t>
      </w:r>
      <w:r w:rsidR="2640D449" w:rsidRPr="665F4055">
        <w:rPr>
          <w:rFonts w:ascii="Times New Roman" w:eastAsia="Times New Roman" w:hAnsi="Times New Roman" w:cs="Times New Roman"/>
          <w:color w:val="000000" w:themeColor="text1"/>
          <w:lang w:val="en-US"/>
        </w:rPr>
        <w:t xml:space="preserve">information about </w:t>
      </w:r>
      <w:r w:rsidR="2640D449" w:rsidRPr="665F4055">
        <w:rPr>
          <w:rFonts w:ascii="Times New Roman" w:eastAsia="Times New Roman" w:hAnsi="Times New Roman" w:cs="Times New Roman"/>
          <w:color w:val="000000" w:themeColor="text1"/>
          <w:lang w:val="en-US"/>
        </w:rPr>
        <w:lastRenderedPageBreak/>
        <w:t xml:space="preserve">societal and economic perception </w:t>
      </w:r>
      <w:r w:rsidR="63947D82" w:rsidRPr="665F4055">
        <w:rPr>
          <w:rFonts w:ascii="Times New Roman" w:eastAsia="Times New Roman" w:hAnsi="Times New Roman" w:cs="Times New Roman"/>
          <w:color w:val="000000" w:themeColor="text1"/>
          <w:lang w:val="en-US"/>
        </w:rPr>
        <w:t xml:space="preserve">held by </w:t>
      </w:r>
      <w:r w:rsidR="2640D449" w:rsidRPr="665F4055">
        <w:rPr>
          <w:rFonts w:ascii="Times New Roman" w:eastAsia="Times New Roman" w:hAnsi="Times New Roman" w:cs="Times New Roman"/>
          <w:color w:val="000000" w:themeColor="text1"/>
          <w:lang w:val="en-US"/>
        </w:rPr>
        <w:t>the younger generation.</w:t>
      </w:r>
      <w:r w:rsidR="083FE1FA" w:rsidRPr="665F4055">
        <w:rPr>
          <w:rFonts w:ascii="Times New Roman" w:eastAsia="Times New Roman" w:hAnsi="Times New Roman" w:cs="Times New Roman"/>
          <w:color w:val="000000" w:themeColor="text1"/>
          <w:lang w:val="en-US"/>
        </w:rPr>
        <w:t xml:space="preserve"> The phenomenon of business closure is </w:t>
      </w:r>
      <w:r w:rsidR="2342DF17" w:rsidRPr="665F4055">
        <w:rPr>
          <w:rFonts w:ascii="Times New Roman" w:eastAsia="Times New Roman" w:hAnsi="Times New Roman" w:cs="Times New Roman"/>
          <w:color w:val="000000" w:themeColor="text1"/>
          <w:lang w:val="en-US"/>
        </w:rPr>
        <w:t>a highly</w:t>
      </w:r>
      <w:r w:rsidR="083FE1FA" w:rsidRPr="665F4055">
        <w:rPr>
          <w:rFonts w:ascii="Times New Roman" w:eastAsia="Times New Roman" w:hAnsi="Times New Roman" w:cs="Times New Roman"/>
          <w:color w:val="000000" w:themeColor="text1"/>
          <w:lang w:val="en-US"/>
        </w:rPr>
        <w:t xml:space="preserve"> complicated process</w:t>
      </w:r>
      <w:r w:rsidR="3F56C7AF" w:rsidRPr="665F4055">
        <w:rPr>
          <w:rFonts w:ascii="Times New Roman" w:eastAsia="Times New Roman" w:hAnsi="Times New Roman" w:cs="Times New Roman"/>
          <w:color w:val="000000" w:themeColor="text1"/>
          <w:lang w:val="en-US"/>
        </w:rPr>
        <w:t xml:space="preserve"> that is</w:t>
      </w:r>
      <w:r w:rsidR="3D3BCACD" w:rsidRPr="665F4055">
        <w:rPr>
          <w:rFonts w:ascii="Times New Roman" w:eastAsia="Times New Roman" w:hAnsi="Times New Roman" w:cs="Times New Roman"/>
          <w:color w:val="000000" w:themeColor="text1"/>
          <w:lang w:val="en-US"/>
        </w:rPr>
        <w:t xml:space="preserve"> influenced by numerous factors, such as </w:t>
      </w:r>
      <w:r w:rsidR="69210534" w:rsidRPr="665F4055">
        <w:rPr>
          <w:rFonts w:ascii="Times New Roman" w:eastAsia="Times New Roman" w:hAnsi="Times New Roman" w:cs="Times New Roman"/>
          <w:color w:val="000000" w:themeColor="text1"/>
          <w:lang w:val="en-US"/>
        </w:rPr>
        <w:t xml:space="preserve">economic indicators(quantitative) </w:t>
      </w:r>
      <w:r w:rsidR="69210534" w:rsidRPr="665F4055">
        <w:rPr>
          <w:rFonts w:ascii="Times New Roman" w:eastAsia="Times New Roman" w:hAnsi="Times New Roman" w:cs="Times New Roman"/>
          <w:lang w:val="en-US"/>
        </w:rPr>
        <w:t>and individual entrepreneurial experiences(qualitative).</w:t>
      </w:r>
      <w:r w:rsidR="61B8558D" w:rsidRPr="665F4055">
        <w:rPr>
          <w:rFonts w:ascii="Times New Roman" w:eastAsia="Times New Roman" w:hAnsi="Times New Roman" w:cs="Times New Roman"/>
          <w:lang w:val="en-US"/>
        </w:rPr>
        <w:t xml:space="preserve"> By using this approach, the study will capture vast trend across the Kazakhstan</w:t>
      </w:r>
      <w:r w:rsidR="6FFC19C6" w:rsidRPr="665F4055">
        <w:rPr>
          <w:rFonts w:ascii="Times New Roman" w:eastAsia="Times New Roman" w:hAnsi="Times New Roman" w:cs="Times New Roman"/>
          <w:lang w:val="en-US"/>
        </w:rPr>
        <w:t xml:space="preserve">i markets while also profoundly scrutinizing specific challenges faced by local enterprises. </w:t>
      </w:r>
    </w:p>
    <w:p w14:paraId="3C2A9A38" w14:textId="109D0E7E" w:rsidR="7D9F8F9C" w:rsidRDefault="7D9F8F9C" w:rsidP="665F4055">
      <w:pPr>
        <w:spacing w:before="240" w:after="240" w:line="480" w:lineRule="auto"/>
        <w:ind w:firstLine="708"/>
        <w:rPr>
          <w:rFonts w:ascii="Times New Roman" w:eastAsia="Times New Roman" w:hAnsi="Times New Roman" w:cs="Times New Roman"/>
          <w:lang w:val="en-US"/>
        </w:rPr>
      </w:pPr>
      <w:r w:rsidRPr="665F4055">
        <w:rPr>
          <w:rFonts w:ascii="Times New Roman" w:eastAsia="Times New Roman" w:hAnsi="Times New Roman" w:cs="Times New Roman"/>
          <w:lang w:val="en-US"/>
        </w:rPr>
        <w:t>This choice was based on the idea of triangulation. According to Tashakkori and Teddlie (2010),</w:t>
      </w:r>
      <w:r w:rsidR="78EA649C" w:rsidRPr="665F4055">
        <w:rPr>
          <w:rFonts w:ascii="Times New Roman" w:eastAsia="Times New Roman" w:hAnsi="Times New Roman" w:cs="Times New Roman"/>
          <w:lang w:val="en-US"/>
        </w:rPr>
        <w:t xml:space="preserve"> "the use of multiple methods leads to a more robust and comprehensive understanding of the research problem, as it offsets the inherent biases and weaknesses of a single-method approach."</w:t>
      </w:r>
      <w:r w:rsidRPr="665F4055">
        <w:rPr>
          <w:rFonts w:ascii="Times New Roman" w:eastAsia="Times New Roman" w:hAnsi="Times New Roman" w:cs="Times New Roman"/>
          <w:lang w:val="en-US"/>
        </w:rPr>
        <w:t xml:space="preserve"> </w:t>
      </w:r>
      <w:r w:rsidR="187630AE" w:rsidRPr="665F4055">
        <w:rPr>
          <w:rFonts w:ascii="Times New Roman" w:eastAsia="Times New Roman" w:hAnsi="Times New Roman" w:cs="Times New Roman"/>
          <w:lang w:val="en-US"/>
        </w:rPr>
        <w:t>Starting with a quantitative phase, we collect broad information, and followi</w:t>
      </w:r>
      <w:r w:rsidR="644D6426" w:rsidRPr="665F4055">
        <w:rPr>
          <w:rFonts w:ascii="Times New Roman" w:eastAsia="Times New Roman" w:hAnsi="Times New Roman" w:cs="Times New Roman"/>
          <w:lang w:val="en-US"/>
        </w:rPr>
        <w:t xml:space="preserve">ng with </w:t>
      </w:r>
      <w:r w:rsidR="577D04A2" w:rsidRPr="665F4055">
        <w:rPr>
          <w:rFonts w:ascii="Times New Roman" w:eastAsia="Times New Roman" w:hAnsi="Times New Roman" w:cs="Times New Roman"/>
          <w:lang w:val="en-US"/>
        </w:rPr>
        <w:t>a qualitative</w:t>
      </w:r>
      <w:r w:rsidR="644D6426" w:rsidRPr="665F4055">
        <w:rPr>
          <w:rFonts w:ascii="Times New Roman" w:eastAsia="Times New Roman" w:hAnsi="Times New Roman" w:cs="Times New Roman"/>
          <w:lang w:val="en-US"/>
        </w:rPr>
        <w:t xml:space="preserve"> approach, we </w:t>
      </w:r>
      <w:r w:rsidR="5B1AB3DA" w:rsidRPr="665F4055">
        <w:rPr>
          <w:rFonts w:ascii="Times New Roman" w:eastAsia="Times New Roman" w:hAnsi="Times New Roman" w:cs="Times New Roman"/>
          <w:lang w:val="en-US"/>
        </w:rPr>
        <w:t xml:space="preserve">get to know </w:t>
      </w:r>
      <w:r w:rsidR="7E6898BA" w:rsidRPr="665F4055">
        <w:rPr>
          <w:rFonts w:ascii="Times New Roman" w:eastAsia="Times New Roman" w:hAnsi="Times New Roman" w:cs="Times New Roman"/>
          <w:lang w:val="en-US"/>
        </w:rPr>
        <w:t>obscure factors and then scrutinize them.</w:t>
      </w:r>
    </w:p>
    <w:p w14:paraId="3BC683E9" w14:textId="6ABA0A18" w:rsidR="3CF28007" w:rsidRDefault="3CF28007" w:rsidP="1C260237">
      <w:pPr>
        <w:spacing w:before="240" w:after="240" w:line="480" w:lineRule="auto"/>
        <w:ind w:firstLine="708"/>
        <w:rPr>
          <w:rFonts w:ascii="Times New Roman" w:eastAsia="Times New Roman" w:hAnsi="Times New Roman" w:cs="Times New Roman"/>
          <w:b/>
          <w:bCs/>
          <w:lang w:val="en-US"/>
        </w:rPr>
      </w:pPr>
      <w:r w:rsidRPr="1C260237">
        <w:rPr>
          <w:rFonts w:ascii="Times New Roman" w:eastAsia="Times New Roman" w:hAnsi="Times New Roman" w:cs="Times New Roman"/>
          <w:b/>
          <w:bCs/>
          <w:lang w:val="en-US"/>
        </w:rPr>
        <w:t>Research instruments</w:t>
      </w:r>
    </w:p>
    <w:p w14:paraId="555F0752" w14:textId="03B28C74" w:rsidR="3CF28007" w:rsidRDefault="3CF28007" w:rsidP="1C260237">
      <w:pPr>
        <w:spacing w:before="240" w:after="240" w:line="480" w:lineRule="auto"/>
        <w:ind w:firstLine="708"/>
        <w:rPr>
          <w:rFonts w:ascii="Times New Roman" w:eastAsia="Times New Roman" w:hAnsi="Times New Roman" w:cs="Times New Roman"/>
          <w:lang w:val="en-US"/>
        </w:rPr>
      </w:pPr>
      <w:r w:rsidRPr="1C260237">
        <w:rPr>
          <w:rFonts w:ascii="Times New Roman" w:eastAsia="Times New Roman" w:hAnsi="Times New Roman" w:cs="Times New Roman"/>
          <w:lang w:val="en-US"/>
        </w:rPr>
        <w:t>To ensure profound data analysis, two distinct research instruments will be used</w:t>
      </w:r>
      <w:r w:rsidR="7BDE7869" w:rsidRPr="1C260237">
        <w:rPr>
          <w:rFonts w:ascii="Times New Roman" w:eastAsia="Times New Roman" w:hAnsi="Times New Roman" w:cs="Times New Roman"/>
          <w:lang w:val="en-US"/>
        </w:rPr>
        <w:t>.</w:t>
      </w:r>
    </w:p>
    <w:p w14:paraId="08FB10A0" w14:textId="1E8760EB" w:rsidR="70118DA2" w:rsidRDefault="3CF28007" w:rsidP="3D3180C8">
      <w:pPr>
        <w:spacing w:before="240" w:after="240" w:line="480" w:lineRule="auto"/>
        <w:ind w:firstLine="708"/>
        <w:rPr>
          <w:rFonts w:ascii="Times New Roman" w:eastAsia="Times New Roman" w:hAnsi="Times New Roman" w:cs="Times New Roman"/>
          <w:lang w:val="en-US"/>
        </w:rPr>
      </w:pPr>
      <w:r w:rsidRPr="665F4055">
        <w:rPr>
          <w:rFonts w:ascii="Times New Roman" w:eastAsia="Times New Roman" w:hAnsi="Times New Roman" w:cs="Times New Roman"/>
          <w:lang w:val="en-US"/>
        </w:rPr>
        <w:t xml:space="preserve"> </w:t>
      </w:r>
      <w:r w:rsidR="74A763D4" w:rsidRPr="665F4055">
        <w:rPr>
          <w:rFonts w:ascii="Times New Roman" w:eastAsia="Times New Roman" w:hAnsi="Times New Roman" w:cs="Times New Roman"/>
          <w:lang w:val="en-US"/>
        </w:rPr>
        <w:t xml:space="preserve">Quantitative instrument(Online survey): firstly, online survey </w:t>
      </w:r>
      <w:r w:rsidR="348B9D8C" w:rsidRPr="665F4055">
        <w:rPr>
          <w:rFonts w:ascii="Times New Roman" w:eastAsia="Times New Roman" w:hAnsi="Times New Roman" w:cs="Times New Roman"/>
          <w:lang w:val="en-US"/>
        </w:rPr>
        <w:t>will</w:t>
      </w:r>
      <w:r w:rsidR="74A763D4" w:rsidRPr="665F4055">
        <w:rPr>
          <w:rFonts w:ascii="Times New Roman" w:eastAsia="Times New Roman" w:hAnsi="Times New Roman" w:cs="Times New Roman"/>
          <w:lang w:val="en-US"/>
        </w:rPr>
        <w:t xml:space="preserve"> be distributed amidst different platforms to </w:t>
      </w:r>
      <w:r w:rsidR="340CE658" w:rsidRPr="665F4055">
        <w:rPr>
          <w:rFonts w:ascii="Times New Roman" w:eastAsia="Times New Roman" w:hAnsi="Times New Roman" w:cs="Times New Roman"/>
          <w:lang w:val="en-US"/>
        </w:rPr>
        <w:t xml:space="preserve">ensure a high participation rate. </w:t>
      </w:r>
      <w:r w:rsidR="18139A91" w:rsidRPr="665F4055">
        <w:rPr>
          <w:rFonts w:ascii="Times New Roman" w:eastAsia="Times New Roman" w:hAnsi="Times New Roman" w:cs="Times New Roman"/>
          <w:lang w:val="en-US"/>
        </w:rPr>
        <w:t xml:space="preserve">Survey will </w:t>
      </w:r>
      <w:r w:rsidR="0DA9ED51" w:rsidRPr="665F4055">
        <w:rPr>
          <w:rFonts w:ascii="Times New Roman" w:eastAsia="Times New Roman" w:hAnsi="Times New Roman" w:cs="Times New Roman"/>
          <w:lang w:val="en-US"/>
        </w:rPr>
        <w:t xml:space="preserve">utilize </w:t>
      </w:r>
      <w:r w:rsidR="2C495811" w:rsidRPr="665F4055">
        <w:rPr>
          <w:rFonts w:ascii="Times New Roman" w:eastAsia="Times New Roman" w:hAnsi="Times New Roman" w:cs="Times New Roman"/>
          <w:lang w:val="en-US"/>
        </w:rPr>
        <w:t xml:space="preserve">5-point </w:t>
      </w:r>
      <w:r w:rsidR="18139A91" w:rsidRPr="665F4055">
        <w:rPr>
          <w:rFonts w:ascii="Times New Roman" w:eastAsia="Times New Roman" w:hAnsi="Times New Roman" w:cs="Times New Roman"/>
          <w:lang w:val="en-US"/>
        </w:rPr>
        <w:t>Likert scale,</w:t>
      </w:r>
      <w:r w:rsidR="460FFB79" w:rsidRPr="665F4055">
        <w:rPr>
          <w:rFonts w:ascii="Times New Roman" w:eastAsia="Times New Roman" w:hAnsi="Times New Roman" w:cs="Times New Roman"/>
          <w:lang w:val="en-US"/>
        </w:rPr>
        <w:t xml:space="preserve"> using ‘strongly disagree’, ‘disagree’, ‘neutral’, ‘agree’,</w:t>
      </w:r>
      <w:r w:rsidR="745E066B" w:rsidRPr="665F4055">
        <w:rPr>
          <w:rFonts w:ascii="Times New Roman" w:eastAsia="Times New Roman" w:hAnsi="Times New Roman" w:cs="Times New Roman"/>
          <w:lang w:val="en-US"/>
        </w:rPr>
        <w:t xml:space="preserve"> ‘strongly agree’,</w:t>
      </w:r>
      <w:r w:rsidR="18139A91" w:rsidRPr="665F4055">
        <w:rPr>
          <w:rFonts w:ascii="Times New Roman" w:eastAsia="Times New Roman" w:hAnsi="Times New Roman" w:cs="Times New Roman"/>
          <w:lang w:val="en-US"/>
        </w:rPr>
        <w:t xml:space="preserve"> so </w:t>
      </w:r>
      <w:r w:rsidR="381D7EF3" w:rsidRPr="665F4055">
        <w:rPr>
          <w:rFonts w:ascii="Times New Roman" w:eastAsia="Times New Roman" w:hAnsi="Times New Roman" w:cs="Times New Roman"/>
          <w:lang w:val="en-US"/>
        </w:rPr>
        <w:t xml:space="preserve">the </w:t>
      </w:r>
      <w:r w:rsidR="18139A91" w:rsidRPr="665F4055">
        <w:rPr>
          <w:rFonts w:ascii="Times New Roman" w:eastAsia="Times New Roman" w:hAnsi="Times New Roman" w:cs="Times New Roman"/>
          <w:lang w:val="en-US"/>
        </w:rPr>
        <w:t xml:space="preserve">participants </w:t>
      </w:r>
      <w:r w:rsidR="08026018" w:rsidRPr="665F4055">
        <w:rPr>
          <w:rFonts w:ascii="Times New Roman" w:eastAsia="Times New Roman" w:hAnsi="Times New Roman" w:cs="Times New Roman"/>
          <w:lang w:val="en-US"/>
        </w:rPr>
        <w:t>can</w:t>
      </w:r>
      <w:r w:rsidR="18139A91" w:rsidRPr="665F4055">
        <w:rPr>
          <w:rFonts w:ascii="Times New Roman" w:eastAsia="Times New Roman" w:hAnsi="Times New Roman" w:cs="Times New Roman"/>
          <w:lang w:val="en-US"/>
        </w:rPr>
        <w:t xml:space="preserve"> show the extent of their agreement with the </w:t>
      </w:r>
      <w:r w:rsidR="67475AD4" w:rsidRPr="665F4055">
        <w:rPr>
          <w:rFonts w:ascii="Times New Roman" w:eastAsia="Times New Roman" w:hAnsi="Times New Roman" w:cs="Times New Roman"/>
          <w:lang w:val="en-US"/>
        </w:rPr>
        <w:t>question.</w:t>
      </w:r>
      <w:r w:rsidR="7FDA2B04" w:rsidRPr="665F4055">
        <w:rPr>
          <w:rFonts w:ascii="Times New Roman" w:eastAsia="Times New Roman" w:hAnsi="Times New Roman" w:cs="Times New Roman"/>
          <w:lang w:val="en-US"/>
        </w:rPr>
        <w:t xml:space="preserve"> </w:t>
      </w:r>
      <w:r w:rsidR="2E914888" w:rsidRPr="665F4055">
        <w:rPr>
          <w:rFonts w:ascii="Times New Roman" w:eastAsia="Times New Roman" w:hAnsi="Times New Roman" w:cs="Times New Roman"/>
          <w:lang w:val="en-US"/>
        </w:rPr>
        <w:t xml:space="preserve">According to DeVellis and Thorpe (2021), structured scales are essential for measuring concealed constructs like "perceived bureaucratic burden" or "financial instability." The survey will focus on dividing failure factors into </w:t>
      </w:r>
      <w:r w:rsidR="7620A362" w:rsidRPr="665F4055">
        <w:rPr>
          <w:rFonts w:ascii="Times New Roman" w:eastAsia="Times New Roman" w:hAnsi="Times New Roman" w:cs="Times New Roman"/>
          <w:lang w:val="en-US"/>
        </w:rPr>
        <w:t xml:space="preserve">2 groups: </w:t>
      </w:r>
      <w:r w:rsidR="2E914888" w:rsidRPr="665F4055">
        <w:rPr>
          <w:rFonts w:ascii="Times New Roman" w:eastAsia="Times New Roman" w:hAnsi="Times New Roman" w:cs="Times New Roman"/>
          <w:lang w:val="en-US"/>
        </w:rPr>
        <w:t>external (high interest rates, tax legislation</w:t>
      </w:r>
      <w:r w:rsidR="3BEF205E" w:rsidRPr="665F4055">
        <w:rPr>
          <w:rFonts w:ascii="Times New Roman" w:eastAsia="Times New Roman" w:hAnsi="Times New Roman" w:cs="Times New Roman"/>
          <w:lang w:val="en-US"/>
        </w:rPr>
        <w:t>, etc.</w:t>
      </w:r>
      <w:r w:rsidR="2E914888" w:rsidRPr="665F4055">
        <w:rPr>
          <w:rFonts w:ascii="Times New Roman" w:eastAsia="Times New Roman" w:hAnsi="Times New Roman" w:cs="Times New Roman"/>
          <w:lang w:val="en-US"/>
        </w:rPr>
        <w:t>) and internal (poor management, lack of marketing strategy).</w:t>
      </w:r>
      <w:r w:rsidR="0540EC07" w:rsidRPr="665F4055">
        <w:rPr>
          <w:rFonts w:ascii="Times New Roman" w:eastAsia="Times New Roman" w:hAnsi="Times New Roman" w:cs="Times New Roman"/>
          <w:lang w:val="en-US"/>
        </w:rPr>
        <w:t xml:space="preserve"> This division allows the </w:t>
      </w:r>
      <w:r w:rsidR="47FDE493" w:rsidRPr="665F4055">
        <w:rPr>
          <w:rFonts w:ascii="Times New Roman" w:eastAsia="Times New Roman" w:hAnsi="Times New Roman" w:cs="Times New Roman"/>
          <w:lang w:val="en-US"/>
        </w:rPr>
        <w:t>identification of significant patterns across regions of Kazakhstan.</w:t>
      </w:r>
    </w:p>
    <w:p w14:paraId="2F49C2C7" w14:textId="1F7D7E84" w:rsidR="4B0B4837" w:rsidRDefault="4B0B4837" w:rsidP="665F4055">
      <w:pPr>
        <w:spacing w:before="240" w:after="240" w:line="480" w:lineRule="auto"/>
        <w:ind w:firstLine="708"/>
        <w:rPr>
          <w:rFonts w:ascii="Times New Roman" w:eastAsia="Times New Roman" w:hAnsi="Times New Roman" w:cs="Times New Roman"/>
          <w:lang w:val="en-US"/>
        </w:rPr>
      </w:pPr>
      <w:r w:rsidRPr="665F4055">
        <w:rPr>
          <w:rFonts w:ascii="Times New Roman" w:eastAsia="Times New Roman" w:hAnsi="Times New Roman" w:cs="Times New Roman"/>
          <w:lang w:val="en-US"/>
        </w:rPr>
        <w:t xml:space="preserve">Qualitative instrument(interview): </w:t>
      </w:r>
      <w:r w:rsidR="1DE22ECE" w:rsidRPr="665F4055">
        <w:rPr>
          <w:rFonts w:ascii="Times New Roman" w:eastAsia="Times New Roman" w:hAnsi="Times New Roman" w:cs="Times New Roman"/>
          <w:lang w:val="en-US"/>
        </w:rPr>
        <w:t xml:space="preserve">following the survey, </w:t>
      </w:r>
      <w:r w:rsidR="0882C275" w:rsidRPr="665F4055">
        <w:rPr>
          <w:rFonts w:ascii="Times New Roman" w:eastAsia="Times New Roman" w:hAnsi="Times New Roman" w:cs="Times New Roman"/>
          <w:lang w:val="en-US"/>
        </w:rPr>
        <w:t>2-3</w:t>
      </w:r>
      <w:r w:rsidR="1DE22ECE" w:rsidRPr="665F4055">
        <w:rPr>
          <w:rFonts w:ascii="Times New Roman" w:eastAsia="Times New Roman" w:hAnsi="Times New Roman" w:cs="Times New Roman"/>
          <w:lang w:val="en-US"/>
        </w:rPr>
        <w:t xml:space="preserve"> in-depth interviews will be conducted. According to </w:t>
      </w:r>
      <w:r w:rsidR="1A45D3C0" w:rsidRPr="665F4055">
        <w:rPr>
          <w:rFonts w:ascii="Times New Roman" w:eastAsia="Times New Roman" w:hAnsi="Times New Roman" w:cs="Times New Roman"/>
          <w:lang w:val="en-US"/>
        </w:rPr>
        <w:t>Ritchie and Lewis (2003)</w:t>
      </w:r>
      <w:r w:rsidR="1DE22ECE" w:rsidRPr="665F4055">
        <w:rPr>
          <w:rFonts w:ascii="Times New Roman" w:eastAsia="Times New Roman" w:hAnsi="Times New Roman" w:cs="Times New Roman"/>
          <w:lang w:val="en-US"/>
        </w:rPr>
        <w:t xml:space="preserve">, </w:t>
      </w:r>
      <w:r w:rsidR="5B24AD57" w:rsidRPr="665F4055">
        <w:rPr>
          <w:rFonts w:ascii="Times New Roman" w:eastAsia="Times New Roman" w:hAnsi="Times New Roman" w:cs="Times New Roman"/>
          <w:lang w:val="en-US"/>
        </w:rPr>
        <w:t xml:space="preserve">"semi-structured interviews provide a unique </w:t>
      </w:r>
      <w:r w:rsidR="5B24AD57" w:rsidRPr="665F4055">
        <w:rPr>
          <w:rFonts w:ascii="Times New Roman" w:eastAsia="Times New Roman" w:hAnsi="Times New Roman" w:cs="Times New Roman"/>
          <w:lang w:val="en-US"/>
        </w:rPr>
        <w:lastRenderedPageBreak/>
        <w:t>opportunity to explore the personal experiences, motivations, and hidden social barriers</w:t>
      </w:r>
      <w:r w:rsidR="01017248" w:rsidRPr="665F4055">
        <w:rPr>
          <w:rFonts w:ascii="Times New Roman" w:eastAsia="Times New Roman" w:hAnsi="Times New Roman" w:cs="Times New Roman"/>
          <w:lang w:val="en-US"/>
        </w:rPr>
        <w:t xml:space="preserve"> - </w:t>
      </w:r>
      <w:r w:rsidR="5B24AD57" w:rsidRPr="665F4055">
        <w:rPr>
          <w:rFonts w:ascii="Times New Roman" w:eastAsia="Times New Roman" w:hAnsi="Times New Roman" w:cs="Times New Roman"/>
          <w:lang w:val="en-US"/>
        </w:rPr>
        <w:t>such as administrative pressure or 'blat' (social networking)-that are often excluded from formal statistics."</w:t>
      </w:r>
      <w:r w:rsidR="6FA250E9" w:rsidRPr="665F4055">
        <w:rPr>
          <w:rFonts w:ascii="Times New Roman" w:eastAsia="Times New Roman" w:hAnsi="Times New Roman" w:cs="Times New Roman"/>
          <w:lang w:val="en-US"/>
        </w:rPr>
        <w:t xml:space="preserve"> The implementation of qualitative </w:t>
      </w:r>
      <w:r w:rsidR="5CE37E87" w:rsidRPr="665F4055">
        <w:rPr>
          <w:rFonts w:ascii="Times New Roman" w:eastAsia="Times New Roman" w:hAnsi="Times New Roman" w:cs="Times New Roman"/>
          <w:lang w:val="en-US"/>
        </w:rPr>
        <w:t xml:space="preserve">instruments </w:t>
      </w:r>
      <w:r w:rsidR="6FA250E9" w:rsidRPr="665F4055">
        <w:rPr>
          <w:rFonts w:ascii="Times New Roman" w:eastAsia="Times New Roman" w:hAnsi="Times New Roman" w:cs="Times New Roman"/>
          <w:lang w:val="en-US"/>
        </w:rPr>
        <w:t xml:space="preserve">to the </w:t>
      </w:r>
      <w:r w:rsidR="53E5A129" w:rsidRPr="665F4055">
        <w:rPr>
          <w:rFonts w:ascii="Times New Roman" w:eastAsia="Times New Roman" w:hAnsi="Times New Roman" w:cs="Times New Roman"/>
          <w:lang w:val="en-US"/>
        </w:rPr>
        <w:t xml:space="preserve">research is crucial to explore the ‘human element’ of business failure in Kazakhstan. The interview guide will </w:t>
      </w:r>
      <w:r w:rsidR="02964AAF" w:rsidRPr="665F4055">
        <w:rPr>
          <w:rFonts w:ascii="Times New Roman" w:eastAsia="Times New Roman" w:hAnsi="Times New Roman" w:cs="Times New Roman"/>
          <w:lang w:val="en-US"/>
        </w:rPr>
        <w:t>start with brief</w:t>
      </w:r>
      <w:r w:rsidR="53E5A129" w:rsidRPr="665F4055">
        <w:rPr>
          <w:rFonts w:ascii="Times New Roman" w:eastAsia="Times New Roman" w:hAnsi="Times New Roman" w:cs="Times New Roman"/>
          <w:lang w:val="en-US"/>
        </w:rPr>
        <w:t xml:space="preserve"> close-ended questions </w:t>
      </w:r>
      <w:r w:rsidR="5EED09A5" w:rsidRPr="665F4055">
        <w:rPr>
          <w:rFonts w:ascii="Times New Roman" w:eastAsia="Times New Roman" w:hAnsi="Times New Roman" w:cs="Times New Roman"/>
          <w:lang w:val="en-US"/>
        </w:rPr>
        <w:t>to</w:t>
      </w:r>
      <w:r w:rsidR="00B6A6A1" w:rsidRPr="665F4055">
        <w:rPr>
          <w:rFonts w:ascii="Times New Roman" w:eastAsia="Times New Roman" w:hAnsi="Times New Roman" w:cs="Times New Roman"/>
          <w:lang w:val="en-US"/>
        </w:rPr>
        <w:t xml:space="preserve"> get to know the credibility of </w:t>
      </w:r>
      <w:r w:rsidR="2213296F" w:rsidRPr="665F4055">
        <w:rPr>
          <w:rFonts w:ascii="Times New Roman" w:eastAsia="Times New Roman" w:hAnsi="Times New Roman" w:cs="Times New Roman"/>
          <w:lang w:val="en-US"/>
        </w:rPr>
        <w:t>the interviewee</w:t>
      </w:r>
      <w:r w:rsidR="5058CCE6" w:rsidRPr="665F4055">
        <w:rPr>
          <w:rFonts w:ascii="Times New Roman" w:eastAsia="Times New Roman" w:hAnsi="Times New Roman" w:cs="Times New Roman"/>
          <w:lang w:val="en-US"/>
        </w:rPr>
        <w:t xml:space="preserve"> and give them the opportunity to open</w:t>
      </w:r>
      <w:r w:rsidR="2213296F" w:rsidRPr="665F4055">
        <w:rPr>
          <w:rFonts w:ascii="Times New Roman" w:eastAsia="Times New Roman" w:hAnsi="Times New Roman" w:cs="Times New Roman"/>
          <w:lang w:val="en-US"/>
        </w:rPr>
        <w:t>;</w:t>
      </w:r>
      <w:r w:rsidR="2F7674AA" w:rsidRPr="665F4055">
        <w:rPr>
          <w:rFonts w:ascii="Times New Roman" w:eastAsia="Times New Roman" w:hAnsi="Times New Roman" w:cs="Times New Roman"/>
          <w:lang w:val="en-US"/>
        </w:rPr>
        <w:t xml:space="preserve"> following,</w:t>
      </w:r>
      <w:r w:rsidR="2213296F" w:rsidRPr="665F4055">
        <w:rPr>
          <w:rFonts w:ascii="Times New Roman" w:eastAsia="Times New Roman" w:hAnsi="Times New Roman" w:cs="Times New Roman"/>
          <w:lang w:val="en-US"/>
        </w:rPr>
        <w:t xml:space="preserve"> open-ended questions</w:t>
      </w:r>
      <w:r w:rsidR="00F16ED9" w:rsidRPr="665F4055">
        <w:rPr>
          <w:rFonts w:ascii="Times New Roman" w:eastAsia="Times New Roman" w:hAnsi="Times New Roman" w:cs="Times New Roman"/>
          <w:lang w:val="en-US"/>
        </w:rPr>
        <w:t xml:space="preserve"> will be asked</w:t>
      </w:r>
      <w:r w:rsidR="2213296F" w:rsidRPr="665F4055">
        <w:rPr>
          <w:rFonts w:ascii="Times New Roman" w:eastAsia="Times New Roman" w:hAnsi="Times New Roman" w:cs="Times New Roman"/>
          <w:lang w:val="en-US"/>
        </w:rPr>
        <w:t xml:space="preserve"> to analyze specific sides of the problem</w:t>
      </w:r>
      <w:r w:rsidR="5A323C58" w:rsidRPr="665F4055">
        <w:rPr>
          <w:rFonts w:ascii="Times New Roman" w:eastAsia="Times New Roman" w:hAnsi="Times New Roman" w:cs="Times New Roman"/>
          <w:lang w:val="en-US"/>
        </w:rPr>
        <w:t xml:space="preserve"> and</w:t>
      </w:r>
      <w:r w:rsidR="3A577635" w:rsidRPr="665F4055">
        <w:rPr>
          <w:rFonts w:ascii="Times New Roman" w:eastAsia="Times New Roman" w:hAnsi="Times New Roman" w:cs="Times New Roman"/>
          <w:lang w:val="en-US"/>
        </w:rPr>
        <w:t xml:space="preserve"> </w:t>
      </w:r>
      <w:r w:rsidR="2213296F" w:rsidRPr="665F4055">
        <w:rPr>
          <w:rFonts w:ascii="Times New Roman" w:eastAsia="Times New Roman" w:hAnsi="Times New Roman" w:cs="Times New Roman"/>
          <w:lang w:val="en-US"/>
        </w:rPr>
        <w:t>the effectiveness of government</w:t>
      </w:r>
      <w:r w:rsidR="0BBEC2B5" w:rsidRPr="665F4055">
        <w:rPr>
          <w:rFonts w:ascii="Times New Roman" w:eastAsia="Times New Roman" w:hAnsi="Times New Roman" w:cs="Times New Roman"/>
          <w:lang w:val="en-US"/>
        </w:rPr>
        <w:t xml:space="preserve"> subsidies</w:t>
      </w:r>
      <w:r w:rsidR="0B24DE11" w:rsidRPr="665F4055">
        <w:rPr>
          <w:rFonts w:ascii="Times New Roman" w:eastAsia="Times New Roman" w:hAnsi="Times New Roman" w:cs="Times New Roman"/>
          <w:lang w:val="en-US"/>
        </w:rPr>
        <w:t>.</w:t>
      </w:r>
    </w:p>
    <w:p w14:paraId="78EF8D4F" w14:textId="50A35B72" w:rsidR="7995F6F3" w:rsidRDefault="7995F6F3" w:rsidP="665F4055">
      <w:pPr>
        <w:spacing w:before="240" w:after="240" w:line="480" w:lineRule="auto"/>
        <w:ind w:firstLine="708"/>
        <w:rPr>
          <w:rFonts w:ascii="Times New Roman" w:eastAsia="Times New Roman" w:hAnsi="Times New Roman" w:cs="Times New Roman"/>
          <w:b/>
          <w:bCs/>
          <w:lang w:val="en-US"/>
        </w:rPr>
      </w:pPr>
      <w:r w:rsidRPr="665F4055">
        <w:rPr>
          <w:rFonts w:ascii="Times New Roman" w:eastAsia="Times New Roman" w:hAnsi="Times New Roman" w:cs="Times New Roman"/>
          <w:b/>
          <w:bCs/>
          <w:lang w:val="en-US"/>
        </w:rPr>
        <w:t>Research participants and Site</w:t>
      </w:r>
    </w:p>
    <w:p w14:paraId="02694C0B" w14:textId="3F08DE55" w:rsidR="1533AAC2" w:rsidRDefault="1533AAC2" w:rsidP="665F4055">
      <w:pPr>
        <w:spacing w:before="240" w:after="240" w:line="480" w:lineRule="auto"/>
        <w:ind w:firstLine="708"/>
        <w:rPr>
          <w:rFonts w:ascii="Times New Roman" w:eastAsia="Times New Roman" w:hAnsi="Times New Roman" w:cs="Times New Roman"/>
          <w:color w:val="000000" w:themeColor="text1"/>
          <w:lang w:val="en-US"/>
        </w:rPr>
      </w:pPr>
      <w:r w:rsidRPr="665F4055">
        <w:rPr>
          <w:rFonts w:ascii="Times New Roman" w:eastAsia="Times New Roman" w:hAnsi="Times New Roman" w:cs="Times New Roman"/>
          <w:color w:val="000000" w:themeColor="text1"/>
          <w:lang w:val="en-US"/>
        </w:rPr>
        <w:t xml:space="preserve">The study uses </w:t>
      </w:r>
      <w:r w:rsidR="38E99D6B" w:rsidRPr="665F4055">
        <w:rPr>
          <w:rFonts w:ascii="Times New Roman" w:eastAsia="Times New Roman" w:hAnsi="Times New Roman" w:cs="Times New Roman"/>
          <w:color w:val="000000" w:themeColor="text1"/>
          <w:lang w:val="en-US"/>
        </w:rPr>
        <w:t>a dual</w:t>
      </w:r>
      <w:r w:rsidRPr="665F4055">
        <w:rPr>
          <w:rFonts w:ascii="Times New Roman" w:eastAsia="Times New Roman" w:hAnsi="Times New Roman" w:cs="Times New Roman"/>
          <w:color w:val="000000" w:themeColor="text1"/>
          <w:lang w:val="en-US"/>
        </w:rPr>
        <w:t xml:space="preserve"> sampling strategy to capture both broad answers and expert insights. The site used to </w:t>
      </w:r>
      <w:r w:rsidR="52FE0CFF" w:rsidRPr="665F4055">
        <w:rPr>
          <w:rFonts w:ascii="Times New Roman" w:eastAsia="Times New Roman" w:hAnsi="Times New Roman" w:cs="Times New Roman"/>
          <w:color w:val="000000" w:themeColor="text1"/>
          <w:lang w:val="en-US"/>
        </w:rPr>
        <w:t>conduct the study is</w:t>
      </w:r>
      <w:r w:rsidR="52FE0CFF" w:rsidRPr="665F4055">
        <w:rPr>
          <w:rFonts w:ascii="Times New Roman" w:eastAsia="Times New Roman" w:hAnsi="Times New Roman" w:cs="Times New Roman"/>
          <w:lang w:val="en-US"/>
        </w:rPr>
        <w:t xml:space="preserve"> Nazarbayev Intellectual School (NIS) of Chemistry and Biology in Karaganda.</w:t>
      </w:r>
    </w:p>
    <w:p w14:paraId="287D50CC" w14:textId="5463A173" w:rsidR="58DFE796" w:rsidRDefault="58DFE796" w:rsidP="665F4055">
      <w:pPr>
        <w:spacing w:before="240" w:after="240" w:line="480" w:lineRule="auto"/>
        <w:ind w:firstLine="708"/>
        <w:rPr>
          <w:rFonts w:ascii="Times New Roman" w:eastAsia="Times New Roman" w:hAnsi="Times New Roman" w:cs="Times New Roman"/>
          <w:lang w:val="en-US"/>
        </w:rPr>
      </w:pPr>
      <w:r w:rsidRPr="665F4055">
        <w:rPr>
          <w:rFonts w:ascii="Times New Roman" w:eastAsia="Times New Roman" w:hAnsi="Times New Roman" w:cs="Times New Roman"/>
          <w:lang w:val="en-US"/>
        </w:rPr>
        <w:t>For the quan</w:t>
      </w:r>
      <w:r w:rsidR="5FECC973" w:rsidRPr="665F4055">
        <w:rPr>
          <w:rFonts w:ascii="Times New Roman" w:eastAsia="Times New Roman" w:hAnsi="Times New Roman" w:cs="Times New Roman"/>
          <w:lang w:val="en-US"/>
        </w:rPr>
        <w:t xml:space="preserve">titative </w:t>
      </w:r>
      <w:r w:rsidRPr="665F4055">
        <w:rPr>
          <w:rFonts w:ascii="Times New Roman" w:eastAsia="Times New Roman" w:hAnsi="Times New Roman" w:cs="Times New Roman"/>
          <w:lang w:val="en-US"/>
        </w:rPr>
        <w:t xml:space="preserve">part of the research, simple random </w:t>
      </w:r>
      <w:r w:rsidR="65D1EDD4" w:rsidRPr="665F4055">
        <w:rPr>
          <w:rFonts w:ascii="Times New Roman" w:eastAsia="Times New Roman" w:hAnsi="Times New Roman" w:cs="Times New Roman"/>
          <w:lang w:val="en-US"/>
        </w:rPr>
        <w:t>sampling</w:t>
      </w:r>
      <w:r w:rsidRPr="665F4055">
        <w:rPr>
          <w:rFonts w:ascii="Times New Roman" w:eastAsia="Times New Roman" w:hAnsi="Times New Roman" w:cs="Times New Roman"/>
          <w:lang w:val="en-US"/>
        </w:rPr>
        <w:t xml:space="preserve"> will be used to select approximately 100 students from the 11</w:t>
      </w:r>
      <w:r w:rsidRPr="665F4055">
        <w:rPr>
          <w:rFonts w:ascii="Times New Roman" w:eastAsia="Times New Roman" w:hAnsi="Times New Roman" w:cs="Times New Roman"/>
          <w:vertAlign w:val="superscript"/>
          <w:lang w:val="en-US"/>
        </w:rPr>
        <w:t>th</w:t>
      </w:r>
      <w:r w:rsidRPr="665F4055">
        <w:rPr>
          <w:rFonts w:ascii="Times New Roman" w:eastAsia="Times New Roman" w:hAnsi="Times New Roman" w:cs="Times New Roman"/>
          <w:lang w:val="en-US"/>
        </w:rPr>
        <w:t xml:space="preserve"> grade parallel in NIS Karaganda.</w:t>
      </w:r>
      <w:r w:rsidR="7CDC7E73" w:rsidRPr="665F4055">
        <w:rPr>
          <w:rFonts w:ascii="Times New Roman" w:eastAsia="Times New Roman" w:hAnsi="Times New Roman" w:cs="Times New Roman"/>
          <w:lang w:val="en-US"/>
        </w:rPr>
        <w:t xml:space="preserve"> According to Creswell (2014), random sampling ensures that every individual in population has an equal </w:t>
      </w:r>
      <w:r w:rsidR="624152AF" w:rsidRPr="665F4055">
        <w:rPr>
          <w:rFonts w:ascii="Times New Roman" w:eastAsia="Times New Roman" w:hAnsi="Times New Roman" w:cs="Times New Roman"/>
          <w:lang w:val="en-US"/>
        </w:rPr>
        <w:t>chance of being selected, which</w:t>
      </w:r>
      <w:r w:rsidR="704FC4C4" w:rsidRPr="665F4055">
        <w:rPr>
          <w:rFonts w:ascii="Times New Roman" w:eastAsia="Times New Roman" w:hAnsi="Times New Roman" w:cs="Times New Roman"/>
          <w:lang w:val="en-US"/>
        </w:rPr>
        <w:t xml:space="preserve"> reduces bias and generalizes the r</w:t>
      </w:r>
      <w:r w:rsidR="0EB85FEA" w:rsidRPr="665F4055">
        <w:rPr>
          <w:rFonts w:ascii="Times New Roman" w:eastAsia="Times New Roman" w:hAnsi="Times New Roman" w:cs="Times New Roman"/>
          <w:lang w:val="en-US"/>
        </w:rPr>
        <w:t>e</w:t>
      </w:r>
      <w:r w:rsidR="704FC4C4" w:rsidRPr="665F4055">
        <w:rPr>
          <w:rFonts w:ascii="Times New Roman" w:eastAsia="Times New Roman" w:hAnsi="Times New Roman" w:cs="Times New Roman"/>
          <w:lang w:val="en-US"/>
        </w:rPr>
        <w:t>s</w:t>
      </w:r>
      <w:r w:rsidR="053CD0ED" w:rsidRPr="665F4055">
        <w:rPr>
          <w:rFonts w:ascii="Times New Roman" w:eastAsia="Times New Roman" w:hAnsi="Times New Roman" w:cs="Times New Roman"/>
          <w:lang w:val="en-US"/>
        </w:rPr>
        <w:t>u</w:t>
      </w:r>
      <w:r w:rsidR="704FC4C4" w:rsidRPr="665F4055">
        <w:rPr>
          <w:rFonts w:ascii="Times New Roman" w:eastAsia="Times New Roman" w:hAnsi="Times New Roman" w:cs="Times New Roman"/>
          <w:lang w:val="en-US"/>
        </w:rPr>
        <w:t>lts to the wider student body</w:t>
      </w:r>
      <w:r w:rsidR="7762FE42" w:rsidRPr="665F4055">
        <w:rPr>
          <w:rFonts w:ascii="Times New Roman" w:eastAsia="Times New Roman" w:hAnsi="Times New Roman" w:cs="Times New Roman"/>
          <w:lang w:val="en-US"/>
        </w:rPr>
        <w:t>. This group is chosen because it was taught the basics of business a</w:t>
      </w:r>
      <w:r w:rsidR="408D83CF" w:rsidRPr="665F4055">
        <w:rPr>
          <w:rFonts w:ascii="Times New Roman" w:eastAsia="Times New Roman" w:hAnsi="Times New Roman" w:cs="Times New Roman"/>
          <w:lang w:val="en-US"/>
        </w:rPr>
        <w:t>n</w:t>
      </w:r>
      <w:r w:rsidR="7762FE42" w:rsidRPr="665F4055">
        <w:rPr>
          <w:rFonts w:ascii="Times New Roman" w:eastAsia="Times New Roman" w:hAnsi="Times New Roman" w:cs="Times New Roman"/>
          <w:lang w:val="en-US"/>
        </w:rPr>
        <w:t xml:space="preserve">d </w:t>
      </w:r>
      <w:r w:rsidR="40615E0C" w:rsidRPr="665F4055">
        <w:rPr>
          <w:rFonts w:ascii="Times New Roman" w:eastAsia="Times New Roman" w:hAnsi="Times New Roman" w:cs="Times New Roman"/>
          <w:lang w:val="en-US"/>
        </w:rPr>
        <w:t>economy</w:t>
      </w:r>
      <w:r w:rsidR="7762FE42" w:rsidRPr="665F4055">
        <w:rPr>
          <w:rFonts w:ascii="Times New Roman" w:eastAsia="Times New Roman" w:hAnsi="Times New Roman" w:cs="Times New Roman"/>
          <w:lang w:val="en-US"/>
        </w:rPr>
        <w:t>, thus being able to give relevant an</w:t>
      </w:r>
      <w:r w:rsidR="232E9D10" w:rsidRPr="665F4055">
        <w:rPr>
          <w:rFonts w:ascii="Times New Roman" w:eastAsia="Times New Roman" w:hAnsi="Times New Roman" w:cs="Times New Roman"/>
          <w:lang w:val="en-US"/>
        </w:rPr>
        <w:t>swers.</w:t>
      </w:r>
    </w:p>
    <w:p w14:paraId="07BFE369" w14:textId="140747F8" w:rsidR="62F92C4D" w:rsidRDefault="62F92C4D" w:rsidP="665F4055">
      <w:pPr>
        <w:spacing w:before="240" w:after="240" w:line="480" w:lineRule="auto"/>
        <w:ind w:firstLine="708"/>
        <w:rPr>
          <w:rFonts w:ascii="Times New Roman" w:eastAsia="Times New Roman" w:hAnsi="Times New Roman" w:cs="Times New Roman"/>
          <w:lang w:val="en-US"/>
        </w:rPr>
      </w:pPr>
      <w:r w:rsidRPr="665F4055">
        <w:rPr>
          <w:rFonts w:ascii="Times New Roman" w:eastAsia="Times New Roman" w:hAnsi="Times New Roman" w:cs="Times New Roman"/>
          <w:lang w:val="en-US"/>
        </w:rPr>
        <w:t>For the qualitative part, convenience sampling will be used to select 2-3</w:t>
      </w:r>
      <w:r w:rsidR="31654F06" w:rsidRPr="665F4055">
        <w:rPr>
          <w:rFonts w:ascii="Times New Roman" w:eastAsia="Times New Roman" w:hAnsi="Times New Roman" w:cs="Times New Roman"/>
          <w:lang w:val="en-US"/>
        </w:rPr>
        <w:t xml:space="preserve"> </w:t>
      </w:r>
      <w:r w:rsidRPr="665F4055">
        <w:rPr>
          <w:rFonts w:ascii="Times New Roman" w:eastAsia="Times New Roman" w:hAnsi="Times New Roman" w:cs="Times New Roman"/>
          <w:lang w:val="en-US"/>
        </w:rPr>
        <w:t xml:space="preserve">school </w:t>
      </w:r>
      <w:r w:rsidR="1F8298A1" w:rsidRPr="665F4055">
        <w:rPr>
          <w:rFonts w:ascii="Times New Roman" w:eastAsia="Times New Roman" w:hAnsi="Times New Roman" w:cs="Times New Roman"/>
          <w:lang w:val="en-US"/>
        </w:rPr>
        <w:t xml:space="preserve">teachers and experienced businessmen who </w:t>
      </w:r>
      <w:r w:rsidR="11F96495" w:rsidRPr="665F4055">
        <w:rPr>
          <w:rFonts w:ascii="Times New Roman" w:eastAsia="Times New Roman" w:hAnsi="Times New Roman" w:cs="Times New Roman"/>
          <w:lang w:val="en-US"/>
        </w:rPr>
        <w:t>are researcher’s acquaintances</w:t>
      </w:r>
      <w:r w:rsidR="7F5F760B" w:rsidRPr="665F4055">
        <w:rPr>
          <w:rFonts w:ascii="Times New Roman" w:eastAsia="Times New Roman" w:hAnsi="Times New Roman" w:cs="Times New Roman"/>
          <w:lang w:val="en-US"/>
        </w:rPr>
        <w:t>. Saumure and Given (2008) define convenience sampling as a technique where participants are selected based on their a</w:t>
      </w:r>
      <w:r w:rsidR="4AE877AF" w:rsidRPr="665F4055">
        <w:rPr>
          <w:rFonts w:ascii="Times New Roman" w:eastAsia="Times New Roman" w:hAnsi="Times New Roman" w:cs="Times New Roman"/>
          <w:lang w:val="en-US"/>
        </w:rPr>
        <w:t>vailability to the researcher</w:t>
      </w:r>
      <w:r w:rsidR="7629DE5D" w:rsidRPr="665F4055">
        <w:rPr>
          <w:rFonts w:ascii="Times New Roman" w:eastAsia="Times New Roman" w:hAnsi="Times New Roman" w:cs="Times New Roman"/>
          <w:lang w:val="en-US"/>
        </w:rPr>
        <w:t xml:space="preserve">. This sampling method is highly effective </w:t>
      </w:r>
      <w:r w:rsidR="61E7AE5A" w:rsidRPr="665F4055">
        <w:rPr>
          <w:rFonts w:ascii="Times New Roman" w:eastAsia="Times New Roman" w:hAnsi="Times New Roman" w:cs="Times New Roman"/>
          <w:lang w:val="en-US"/>
        </w:rPr>
        <w:t>in gaining</w:t>
      </w:r>
      <w:r w:rsidR="7629DE5D" w:rsidRPr="665F4055">
        <w:rPr>
          <w:rFonts w:ascii="Times New Roman" w:eastAsia="Times New Roman" w:hAnsi="Times New Roman" w:cs="Times New Roman"/>
          <w:lang w:val="en-US"/>
        </w:rPr>
        <w:t xml:space="preserve"> high-level, ‘insider’ information from people </w:t>
      </w:r>
      <w:r w:rsidR="4E93B29C" w:rsidRPr="665F4055">
        <w:rPr>
          <w:rFonts w:ascii="Times New Roman" w:eastAsia="Times New Roman" w:hAnsi="Times New Roman" w:cs="Times New Roman"/>
          <w:lang w:val="en-US"/>
        </w:rPr>
        <w:t xml:space="preserve">who possess profound knowledge on the presented topic. </w:t>
      </w:r>
      <w:r w:rsidR="20DA1787" w:rsidRPr="665F4055">
        <w:rPr>
          <w:rFonts w:ascii="Times New Roman" w:eastAsia="Times New Roman" w:hAnsi="Times New Roman" w:cs="Times New Roman"/>
          <w:lang w:val="en-US"/>
        </w:rPr>
        <w:t>Experts chec</w:t>
      </w:r>
      <w:r w:rsidR="45F4D7B8" w:rsidRPr="665F4055">
        <w:rPr>
          <w:rFonts w:ascii="Times New Roman" w:eastAsia="Times New Roman" w:hAnsi="Times New Roman" w:cs="Times New Roman"/>
          <w:lang w:val="en-US"/>
        </w:rPr>
        <w:t xml:space="preserve">k the relevance of the theoretical views provided by the students. </w:t>
      </w:r>
    </w:p>
    <w:p w14:paraId="15A0932C" w14:textId="6B93E352" w:rsidR="244B51CB" w:rsidRDefault="244B51CB" w:rsidP="665F4055">
      <w:pPr>
        <w:spacing w:before="240" w:after="240" w:line="480" w:lineRule="auto"/>
        <w:ind w:firstLine="708"/>
        <w:rPr>
          <w:rFonts w:ascii="Times New Roman" w:eastAsia="Times New Roman" w:hAnsi="Times New Roman" w:cs="Times New Roman"/>
          <w:b/>
          <w:bCs/>
          <w:color w:val="000000" w:themeColor="text1"/>
          <w:lang w:val="en-US"/>
        </w:rPr>
      </w:pPr>
      <w:r w:rsidRPr="665F4055">
        <w:rPr>
          <w:rFonts w:ascii="Times New Roman" w:eastAsia="Times New Roman" w:hAnsi="Times New Roman" w:cs="Times New Roman"/>
          <w:b/>
          <w:bCs/>
          <w:color w:val="000000" w:themeColor="text1"/>
          <w:lang w:val="en-US"/>
        </w:rPr>
        <w:lastRenderedPageBreak/>
        <w:t>Data analysis</w:t>
      </w:r>
      <w:r w:rsidR="0906D832" w:rsidRPr="665F4055">
        <w:rPr>
          <w:rFonts w:ascii="Times New Roman" w:eastAsia="Times New Roman" w:hAnsi="Times New Roman" w:cs="Times New Roman"/>
          <w:b/>
          <w:bCs/>
          <w:color w:val="000000" w:themeColor="text1"/>
          <w:lang w:val="en-US"/>
        </w:rPr>
        <w:t xml:space="preserve"> and integration</w:t>
      </w:r>
    </w:p>
    <w:p w14:paraId="4E3AF5E5" w14:textId="544D04B9" w:rsidR="0906D832" w:rsidRDefault="0906D832" w:rsidP="665F4055">
      <w:pPr>
        <w:spacing w:before="240" w:after="240" w:line="480" w:lineRule="auto"/>
        <w:ind w:firstLine="708"/>
        <w:rPr>
          <w:rFonts w:ascii="Times New Roman" w:eastAsia="Times New Roman" w:hAnsi="Times New Roman" w:cs="Times New Roman"/>
          <w:color w:val="000000" w:themeColor="text1"/>
          <w:lang w:val="en-US"/>
        </w:rPr>
      </w:pPr>
      <w:r w:rsidRPr="665F4055">
        <w:rPr>
          <w:rFonts w:ascii="Times New Roman" w:eastAsia="Times New Roman" w:hAnsi="Times New Roman" w:cs="Times New Roman"/>
          <w:color w:val="000000" w:themeColor="text1"/>
          <w:lang w:val="en-US"/>
        </w:rPr>
        <w:t>The analysis will be conducted in 2 stages and, a</w:t>
      </w:r>
      <w:r w:rsidR="244B51CB" w:rsidRPr="665F4055">
        <w:rPr>
          <w:rFonts w:ascii="Times New Roman" w:eastAsia="Times New Roman" w:hAnsi="Times New Roman" w:cs="Times New Roman"/>
          <w:color w:val="000000" w:themeColor="text1"/>
          <w:lang w:val="en-US"/>
        </w:rPr>
        <w:t xml:space="preserve">s said before, the analysis will follow a triangulation model. </w:t>
      </w:r>
      <w:r w:rsidR="29AF509B" w:rsidRPr="665F4055">
        <w:rPr>
          <w:rFonts w:ascii="Times New Roman" w:eastAsia="Times New Roman" w:hAnsi="Times New Roman" w:cs="Times New Roman"/>
          <w:color w:val="000000" w:themeColor="text1"/>
          <w:lang w:val="en-US"/>
        </w:rPr>
        <w:t>Initial</w:t>
      </w:r>
      <w:r w:rsidR="1E61B531" w:rsidRPr="665F4055">
        <w:rPr>
          <w:rFonts w:ascii="Times New Roman" w:eastAsia="Times New Roman" w:hAnsi="Times New Roman" w:cs="Times New Roman"/>
          <w:color w:val="000000" w:themeColor="text1"/>
          <w:lang w:val="en-US"/>
        </w:rPr>
        <w:t>ly, q</w:t>
      </w:r>
      <w:r w:rsidR="244B51CB" w:rsidRPr="665F4055">
        <w:rPr>
          <w:rFonts w:ascii="Times New Roman" w:eastAsia="Times New Roman" w:hAnsi="Times New Roman" w:cs="Times New Roman"/>
          <w:color w:val="000000" w:themeColor="text1"/>
          <w:lang w:val="en-US"/>
        </w:rPr>
        <w:t>uantitative data will be pr</w:t>
      </w:r>
      <w:r w:rsidR="5C7ED615" w:rsidRPr="665F4055">
        <w:rPr>
          <w:rFonts w:ascii="Times New Roman" w:eastAsia="Times New Roman" w:hAnsi="Times New Roman" w:cs="Times New Roman"/>
          <w:color w:val="000000" w:themeColor="text1"/>
          <w:lang w:val="en-US"/>
        </w:rPr>
        <w:t>ocessed using statistics (mean, standard deviation, frequency) to rank</w:t>
      </w:r>
      <w:r w:rsidR="56D9040D" w:rsidRPr="665F4055">
        <w:rPr>
          <w:rFonts w:ascii="Times New Roman" w:eastAsia="Times New Roman" w:hAnsi="Times New Roman" w:cs="Times New Roman"/>
          <w:color w:val="000000" w:themeColor="text1"/>
          <w:lang w:val="en-US"/>
        </w:rPr>
        <w:t xml:space="preserve"> factors</w:t>
      </w:r>
      <w:r w:rsidR="03B6CE55" w:rsidRPr="665F4055">
        <w:rPr>
          <w:rFonts w:ascii="Times New Roman" w:eastAsia="Times New Roman" w:hAnsi="Times New Roman" w:cs="Times New Roman"/>
          <w:color w:val="000000" w:themeColor="text1"/>
          <w:lang w:val="en-US"/>
        </w:rPr>
        <w:t xml:space="preserve"> by their significance</w:t>
      </w:r>
      <w:r w:rsidR="56D9040D" w:rsidRPr="665F4055">
        <w:rPr>
          <w:rFonts w:ascii="Times New Roman" w:eastAsia="Times New Roman" w:hAnsi="Times New Roman" w:cs="Times New Roman"/>
          <w:color w:val="000000" w:themeColor="text1"/>
          <w:lang w:val="en-US"/>
        </w:rPr>
        <w:t xml:space="preserve">. </w:t>
      </w:r>
      <w:r w:rsidR="15802F41" w:rsidRPr="665F4055">
        <w:rPr>
          <w:rFonts w:ascii="Times New Roman" w:eastAsia="Times New Roman" w:hAnsi="Times New Roman" w:cs="Times New Roman"/>
          <w:color w:val="000000" w:themeColor="text1"/>
          <w:lang w:val="en-US"/>
        </w:rPr>
        <w:t>This will show the most common challenges faced by businesses in Kaza</w:t>
      </w:r>
      <w:r w:rsidR="32A983D5" w:rsidRPr="665F4055">
        <w:rPr>
          <w:rFonts w:ascii="Times New Roman" w:eastAsia="Times New Roman" w:hAnsi="Times New Roman" w:cs="Times New Roman"/>
          <w:color w:val="000000" w:themeColor="text1"/>
          <w:lang w:val="en-US"/>
        </w:rPr>
        <w:t xml:space="preserve">khstan. </w:t>
      </w:r>
    </w:p>
    <w:p w14:paraId="445E7AF1" w14:textId="4B6E8457" w:rsidR="32A983D5" w:rsidRDefault="32A983D5" w:rsidP="665F4055">
      <w:pPr>
        <w:spacing w:before="240" w:after="240" w:line="480" w:lineRule="auto"/>
        <w:ind w:firstLine="708"/>
        <w:rPr>
          <w:rFonts w:ascii="Times New Roman" w:eastAsia="Times New Roman" w:hAnsi="Times New Roman" w:cs="Times New Roman"/>
          <w:color w:val="000000" w:themeColor="text1"/>
          <w:lang w:val="en-US"/>
        </w:rPr>
      </w:pPr>
      <w:r w:rsidRPr="665F4055">
        <w:rPr>
          <w:rFonts w:ascii="Times New Roman" w:eastAsia="Times New Roman" w:hAnsi="Times New Roman" w:cs="Times New Roman"/>
          <w:color w:val="000000" w:themeColor="text1"/>
          <w:lang w:val="en-US"/>
        </w:rPr>
        <w:t>S</w:t>
      </w:r>
      <w:r w:rsidR="32AFA214" w:rsidRPr="665F4055">
        <w:rPr>
          <w:rFonts w:ascii="Times New Roman" w:eastAsia="Times New Roman" w:hAnsi="Times New Roman" w:cs="Times New Roman"/>
          <w:color w:val="000000" w:themeColor="text1"/>
          <w:lang w:val="en-US"/>
        </w:rPr>
        <w:t>ubsequently</w:t>
      </w:r>
      <w:r w:rsidRPr="665F4055">
        <w:rPr>
          <w:rFonts w:ascii="Times New Roman" w:eastAsia="Times New Roman" w:hAnsi="Times New Roman" w:cs="Times New Roman"/>
          <w:color w:val="000000" w:themeColor="text1"/>
          <w:lang w:val="en-US"/>
        </w:rPr>
        <w:t xml:space="preserve">, </w:t>
      </w:r>
      <w:r w:rsidR="56D9040D" w:rsidRPr="665F4055">
        <w:rPr>
          <w:rFonts w:ascii="Times New Roman" w:eastAsia="Times New Roman" w:hAnsi="Times New Roman" w:cs="Times New Roman"/>
          <w:color w:val="000000" w:themeColor="text1"/>
          <w:lang w:val="en-US"/>
        </w:rPr>
        <w:t>Qualitative data will undergo thematic analysis.</w:t>
      </w:r>
      <w:r w:rsidR="0A84B032" w:rsidRPr="665F4055">
        <w:rPr>
          <w:rFonts w:ascii="Times New Roman" w:eastAsia="Times New Roman" w:hAnsi="Times New Roman" w:cs="Times New Roman"/>
          <w:color w:val="000000" w:themeColor="text1"/>
          <w:lang w:val="en-US"/>
        </w:rPr>
        <w:t xml:space="preserve"> According to Braun and Clarke (2021), thematic analysis is a method used to identify</w:t>
      </w:r>
      <w:r w:rsidR="33CC19F8" w:rsidRPr="665F4055">
        <w:rPr>
          <w:rFonts w:ascii="Times New Roman" w:eastAsia="Times New Roman" w:hAnsi="Times New Roman" w:cs="Times New Roman"/>
          <w:color w:val="000000" w:themeColor="text1"/>
          <w:lang w:val="en-US"/>
        </w:rPr>
        <w:t xml:space="preserve">, analyze, and report </w:t>
      </w:r>
      <w:r w:rsidR="514ABBFF" w:rsidRPr="665F4055">
        <w:rPr>
          <w:rFonts w:ascii="Times New Roman" w:eastAsia="Times New Roman" w:hAnsi="Times New Roman" w:cs="Times New Roman"/>
          <w:color w:val="000000" w:themeColor="text1"/>
          <w:lang w:val="en-US"/>
        </w:rPr>
        <w:t>patterns</w:t>
      </w:r>
      <w:r w:rsidR="33CC19F8" w:rsidRPr="665F4055">
        <w:rPr>
          <w:rFonts w:ascii="Times New Roman" w:eastAsia="Times New Roman" w:hAnsi="Times New Roman" w:cs="Times New Roman"/>
          <w:color w:val="000000" w:themeColor="text1"/>
          <w:lang w:val="en-US"/>
        </w:rPr>
        <w:t xml:space="preserve"> within data</w:t>
      </w:r>
      <w:r w:rsidR="7E9D13E9" w:rsidRPr="665F4055">
        <w:rPr>
          <w:rFonts w:ascii="Times New Roman" w:eastAsia="Times New Roman" w:hAnsi="Times New Roman" w:cs="Times New Roman"/>
          <w:color w:val="000000" w:themeColor="text1"/>
          <w:lang w:val="en-US"/>
        </w:rPr>
        <w:t xml:space="preserve">. In terms of study, it will be used to concretize some factors provided by survey takers; for example, </w:t>
      </w:r>
      <w:r w:rsidR="14908049" w:rsidRPr="665F4055">
        <w:rPr>
          <w:rFonts w:ascii="Times New Roman" w:eastAsia="Times New Roman" w:hAnsi="Times New Roman" w:cs="Times New Roman"/>
          <w:color w:val="000000" w:themeColor="text1"/>
          <w:lang w:val="en-US"/>
        </w:rPr>
        <w:t>if student identifies ‘tax</w:t>
      </w:r>
      <w:r w:rsidR="4A9343D6" w:rsidRPr="665F4055">
        <w:rPr>
          <w:rFonts w:ascii="Times New Roman" w:eastAsia="Times New Roman" w:hAnsi="Times New Roman" w:cs="Times New Roman"/>
          <w:color w:val="000000" w:themeColor="text1"/>
          <w:lang w:val="en-US"/>
        </w:rPr>
        <w:t>es</w:t>
      </w:r>
      <w:r w:rsidR="14908049" w:rsidRPr="665F4055">
        <w:rPr>
          <w:rFonts w:ascii="Times New Roman" w:eastAsia="Times New Roman" w:hAnsi="Times New Roman" w:cs="Times New Roman"/>
          <w:color w:val="000000" w:themeColor="text1"/>
          <w:lang w:val="en-US"/>
        </w:rPr>
        <w:t xml:space="preserve">’ as a problem, the experts can explain the specific complexities that make </w:t>
      </w:r>
      <w:r w:rsidR="6BF34D75" w:rsidRPr="665F4055">
        <w:rPr>
          <w:rFonts w:ascii="Times New Roman" w:eastAsia="Times New Roman" w:hAnsi="Times New Roman" w:cs="Times New Roman"/>
          <w:color w:val="000000" w:themeColor="text1"/>
          <w:lang w:val="en-US"/>
        </w:rPr>
        <w:t>the problem so huge</w:t>
      </w:r>
      <w:r w:rsidR="14908049" w:rsidRPr="665F4055">
        <w:rPr>
          <w:rFonts w:ascii="Times New Roman" w:eastAsia="Times New Roman" w:hAnsi="Times New Roman" w:cs="Times New Roman"/>
          <w:color w:val="000000" w:themeColor="text1"/>
          <w:lang w:val="en-US"/>
        </w:rPr>
        <w:t xml:space="preserve">. </w:t>
      </w:r>
      <w:r w:rsidR="0EDC83C5" w:rsidRPr="665F4055">
        <w:rPr>
          <w:rFonts w:ascii="Times New Roman" w:eastAsia="Times New Roman" w:hAnsi="Times New Roman" w:cs="Times New Roman"/>
          <w:color w:val="000000" w:themeColor="text1"/>
          <w:lang w:val="en-US"/>
        </w:rPr>
        <w:t xml:space="preserve">It </w:t>
      </w:r>
      <w:r w:rsidR="0D611965" w:rsidRPr="665F4055">
        <w:rPr>
          <w:rFonts w:ascii="Times New Roman" w:eastAsia="Times New Roman" w:hAnsi="Times New Roman" w:cs="Times New Roman"/>
          <w:color w:val="000000" w:themeColor="text1"/>
          <w:lang w:val="en-US"/>
        </w:rPr>
        <w:t xml:space="preserve">provides </w:t>
      </w:r>
      <w:r w:rsidR="0EDC83C5" w:rsidRPr="665F4055">
        <w:rPr>
          <w:rFonts w:ascii="Times New Roman" w:eastAsia="Times New Roman" w:hAnsi="Times New Roman" w:cs="Times New Roman"/>
          <w:color w:val="000000" w:themeColor="text1"/>
          <w:lang w:val="en-US"/>
        </w:rPr>
        <w:t xml:space="preserve">a very sophisticated analysis that reveals the whole mechanism of business failure problem. </w:t>
      </w:r>
    </w:p>
    <w:p w14:paraId="22FC9F84" w14:textId="582C423E" w:rsidR="4B8B3B8C" w:rsidRDefault="4B8B3B8C" w:rsidP="665F4055">
      <w:pPr>
        <w:spacing w:before="240" w:after="240" w:line="480" w:lineRule="auto"/>
        <w:ind w:firstLine="708"/>
        <w:rPr>
          <w:rFonts w:ascii="Times New Roman" w:eastAsia="Times New Roman" w:hAnsi="Times New Roman" w:cs="Times New Roman"/>
          <w:b/>
          <w:bCs/>
          <w:color w:val="000000" w:themeColor="text1"/>
          <w:lang w:val="en-US"/>
        </w:rPr>
      </w:pPr>
      <w:r w:rsidRPr="665F4055">
        <w:rPr>
          <w:rFonts w:ascii="Times New Roman" w:eastAsia="Times New Roman" w:hAnsi="Times New Roman" w:cs="Times New Roman"/>
          <w:b/>
          <w:bCs/>
          <w:color w:val="000000" w:themeColor="text1"/>
          <w:lang w:val="en-US"/>
        </w:rPr>
        <w:t>Ethical considerations</w:t>
      </w:r>
    </w:p>
    <w:p w14:paraId="7A04E97E" w14:textId="408FF628" w:rsidR="5E9AACE0" w:rsidRDefault="5E9AACE0" w:rsidP="665F4055">
      <w:pPr>
        <w:spacing w:before="240" w:after="240" w:line="480" w:lineRule="auto"/>
        <w:ind w:firstLine="708"/>
        <w:rPr>
          <w:rFonts w:ascii="Times New Roman" w:eastAsia="Times New Roman" w:hAnsi="Times New Roman" w:cs="Times New Roman"/>
          <w:lang w:val="en-US"/>
        </w:rPr>
      </w:pPr>
      <w:r w:rsidRPr="665F4055">
        <w:rPr>
          <w:rFonts w:ascii="Times New Roman" w:eastAsia="Times New Roman" w:hAnsi="Times New Roman" w:cs="Times New Roman"/>
          <w:color w:val="000000" w:themeColor="text1"/>
          <w:lang w:val="en-US"/>
        </w:rPr>
        <w:t>Conducting research, all ethical considerations will be abided by.</w:t>
      </w:r>
      <w:r w:rsidR="1D5363E6" w:rsidRPr="665F4055">
        <w:rPr>
          <w:rFonts w:ascii="Times New Roman" w:eastAsia="Times New Roman" w:hAnsi="Times New Roman" w:cs="Times New Roman"/>
          <w:color w:val="000000" w:themeColor="text1"/>
          <w:lang w:val="en-US"/>
        </w:rPr>
        <w:t xml:space="preserve"> </w:t>
      </w:r>
      <w:r w:rsidR="21F026A4" w:rsidRPr="665F4055">
        <w:rPr>
          <w:rFonts w:ascii="Times New Roman" w:eastAsia="Times New Roman" w:hAnsi="Times New Roman" w:cs="Times New Roman"/>
          <w:lang w:val="en-US"/>
        </w:rPr>
        <w:t>In accordance with the British Educational Research Association (BERA, 2018), all participants, both students and experts, will be fully informed of the research purpose.</w:t>
      </w:r>
      <w:r w:rsidR="0994C165" w:rsidRPr="665F4055">
        <w:rPr>
          <w:rFonts w:ascii="Times New Roman" w:eastAsia="Times New Roman" w:hAnsi="Times New Roman" w:cs="Times New Roman"/>
          <w:lang w:val="en-US"/>
        </w:rPr>
        <w:t xml:space="preserve"> Participation is entirely volunteer and wasn’t obliged. Written consent will be obtained from the b</w:t>
      </w:r>
      <w:r w:rsidR="55DDA277" w:rsidRPr="665F4055">
        <w:rPr>
          <w:rFonts w:ascii="Times New Roman" w:eastAsia="Times New Roman" w:hAnsi="Times New Roman" w:cs="Times New Roman"/>
          <w:lang w:val="en-US"/>
        </w:rPr>
        <w:t xml:space="preserve">usiness experts. Additionally, to protect the reputation of specialists, </w:t>
      </w:r>
      <w:r w:rsidR="522B1C8A" w:rsidRPr="665F4055">
        <w:rPr>
          <w:rFonts w:ascii="Times New Roman" w:eastAsia="Times New Roman" w:hAnsi="Times New Roman" w:cs="Times New Roman"/>
          <w:lang w:val="en-US"/>
        </w:rPr>
        <w:t>privacy</w:t>
      </w:r>
      <w:r w:rsidR="55DDA277" w:rsidRPr="665F4055">
        <w:rPr>
          <w:rFonts w:ascii="Times New Roman" w:eastAsia="Times New Roman" w:hAnsi="Times New Roman" w:cs="Times New Roman"/>
          <w:lang w:val="en-US"/>
        </w:rPr>
        <w:t xml:space="preserve"> </w:t>
      </w:r>
      <w:r w:rsidR="72221E8D" w:rsidRPr="665F4055">
        <w:rPr>
          <w:rFonts w:ascii="Times New Roman" w:eastAsia="Times New Roman" w:hAnsi="Times New Roman" w:cs="Times New Roman"/>
          <w:lang w:val="en-US"/>
        </w:rPr>
        <w:t>will</w:t>
      </w:r>
      <w:r w:rsidR="55DDA277" w:rsidRPr="665F4055">
        <w:rPr>
          <w:rFonts w:ascii="Times New Roman" w:eastAsia="Times New Roman" w:hAnsi="Times New Roman" w:cs="Times New Roman"/>
          <w:lang w:val="en-US"/>
        </w:rPr>
        <w:t xml:space="preserve"> be respected and</w:t>
      </w:r>
      <w:r w:rsidR="18DE0A2F" w:rsidRPr="665F4055">
        <w:rPr>
          <w:rFonts w:ascii="Times New Roman" w:eastAsia="Times New Roman" w:hAnsi="Times New Roman" w:cs="Times New Roman"/>
          <w:lang w:val="en-US"/>
        </w:rPr>
        <w:t xml:space="preserve"> all participants will stay anonymo</w:t>
      </w:r>
      <w:r w:rsidR="2DE7C15F" w:rsidRPr="665F4055">
        <w:rPr>
          <w:rFonts w:ascii="Times New Roman" w:eastAsia="Times New Roman" w:hAnsi="Times New Roman" w:cs="Times New Roman"/>
          <w:lang w:val="en-US"/>
        </w:rPr>
        <w:t>u</w:t>
      </w:r>
      <w:r w:rsidR="18DE0A2F" w:rsidRPr="665F4055">
        <w:rPr>
          <w:rFonts w:ascii="Times New Roman" w:eastAsia="Times New Roman" w:hAnsi="Times New Roman" w:cs="Times New Roman"/>
          <w:lang w:val="en-US"/>
        </w:rPr>
        <w:t xml:space="preserve">s. </w:t>
      </w:r>
    </w:p>
    <w:p w14:paraId="41692E77" w14:textId="77777777" w:rsidR="002A1C05" w:rsidRPr="002A1C05" w:rsidRDefault="002A1C05" w:rsidP="002A1C05">
      <w:pPr>
        <w:spacing w:before="240" w:after="240" w:line="480" w:lineRule="auto"/>
        <w:jc w:val="center"/>
        <w:rPr>
          <w:rFonts w:ascii="Times New Roman" w:eastAsia="Times New Roman" w:hAnsi="Times New Roman" w:cs="Times New Roman"/>
          <w:color w:val="000000" w:themeColor="text1"/>
          <w:kern w:val="0"/>
          <w14:ligatures w14:val="none"/>
        </w:rPr>
      </w:pPr>
      <w:r w:rsidRPr="002A1C05">
        <w:rPr>
          <w:rFonts w:ascii="Times New Roman" w:eastAsia="Times New Roman" w:hAnsi="Times New Roman" w:cs="Times New Roman"/>
          <w:b/>
          <w:bCs/>
          <w:color w:val="000000" w:themeColor="text1"/>
          <w:kern w:val="0"/>
          <w:lang w:val="en-US"/>
          <w14:ligatures w14:val="none"/>
        </w:rPr>
        <w:t>Results</w:t>
      </w:r>
    </w:p>
    <w:p w14:paraId="7B28563B" w14:textId="77777777" w:rsidR="002A1C05" w:rsidRPr="002A1C05" w:rsidRDefault="002A1C05" w:rsidP="002A1C05">
      <w:pPr>
        <w:spacing w:before="240" w:after="240" w:line="480" w:lineRule="auto"/>
        <w:ind w:firstLine="708"/>
        <w:rPr>
          <w:rFonts w:ascii="Times New Roman" w:eastAsia="Times New Roman" w:hAnsi="Times New Roman" w:cs="Times New Roman"/>
          <w:color w:val="000000" w:themeColor="text1"/>
          <w:kern w:val="0"/>
          <w14:ligatures w14:val="none"/>
        </w:rPr>
      </w:pPr>
      <w:r w:rsidRPr="002A1C05">
        <w:rPr>
          <w:rFonts w:ascii="Times New Roman" w:eastAsia="Times New Roman" w:hAnsi="Times New Roman" w:cs="Times New Roman"/>
          <w:b/>
          <w:bCs/>
          <w:color w:val="000000" w:themeColor="text1"/>
          <w:kern w:val="0"/>
          <w:lang w:val="en-US"/>
          <w14:ligatures w14:val="none"/>
        </w:rPr>
        <w:t>Introduction</w:t>
      </w:r>
    </w:p>
    <w:p w14:paraId="55810ED1" w14:textId="77777777" w:rsidR="002A1C05" w:rsidRPr="002A1C05" w:rsidRDefault="002A1C05" w:rsidP="002A1C05">
      <w:pPr>
        <w:spacing w:before="240" w:after="240" w:line="480" w:lineRule="auto"/>
        <w:ind w:firstLine="708"/>
        <w:rPr>
          <w:kern w:val="0"/>
          <w14:ligatures w14:val="none"/>
        </w:rPr>
      </w:pPr>
      <w:r w:rsidRPr="002A1C05">
        <w:rPr>
          <w:rFonts w:ascii="Times New Roman" w:eastAsia="Times New Roman" w:hAnsi="Times New Roman" w:cs="Times New Roman"/>
          <w:color w:val="000000" w:themeColor="text1"/>
          <w:kern w:val="0"/>
          <w:lang w:val="en-US"/>
          <w14:ligatures w14:val="none"/>
        </w:rPr>
        <w:lastRenderedPageBreak/>
        <w:t>The purpose of this chapter is to present and analyze the data collected during the research process. This research used mixed-methods approach to identify factors of early closure of business. The data was derived from two primary sources:</w:t>
      </w:r>
    </w:p>
    <w:p w14:paraId="53224BA8" w14:textId="77777777" w:rsidR="002A1C05" w:rsidRPr="002A1C05" w:rsidRDefault="002A1C05" w:rsidP="002A1C05">
      <w:pPr>
        <w:spacing w:before="240" w:after="240" w:line="480" w:lineRule="auto"/>
        <w:ind w:firstLine="708"/>
        <w:rPr>
          <w:rFonts w:ascii="Times New Roman" w:eastAsia="Times New Roman" w:hAnsi="Times New Roman" w:cs="Times New Roman"/>
          <w:color w:val="000000" w:themeColor="text1"/>
          <w:kern w:val="0"/>
          <w:lang w:val="en-US"/>
          <w14:ligatures w14:val="none"/>
        </w:rPr>
      </w:pPr>
      <w:r w:rsidRPr="002A1C05">
        <w:rPr>
          <w:rFonts w:ascii="Times New Roman" w:eastAsia="Times New Roman" w:hAnsi="Times New Roman" w:cs="Times New Roman"/>
          <w:color w:val="000000" w:themeColor="text1"/>
          <w:kern w:val="0"/>
          <w:lang w:val="en-US"/>
          <w14:ligatures w14:val="none"/>
        </w:rPr>
        <w:t>Quantitative data: A survey conducted among 11</w:t>
      </w:r>
      <w:r w:rsidRPr="002A1C05">
        <w:rPr>
          <w:rFonts w:ascii="Times New Roman" w:eastAsia="Times New Roman" w:hAnsi="Times New Roman" w:cs="Times New Roman"/>
          <w:color w:val="000000" w:themeColor="text1"/>
          <w:kern w:val="0"/>
          <w:vertAlign w:val="superscript"/>
          <w:lang w:val="en-US"/>
          <w14:ligatures w14:val="none"/>
        </w:rPr>
        <w:t>th</w:t>
      </w:r>
      <w:r w:rsidRPr="002A1C05">
        <w:rPr>
          <w:rFonts w:ascii="Times New Roman" w:eastAsia="Times New Roman" w:hAnsi="Times New Roman" w:cs="Times New Roman"/>
          <w:color w:val="000000" w:themeColor="text1"/>
          <w:kern w:val="0"/>
          <w:lang w:val="en-US"/>
          <w14:ligatures w14:val="none"/>
        </w:rPr>
        <w:t xml:space="preserve">-grade students to get to know their opinions about boundaries and problems faced by enterprises in Kazakhstan which directly or indirectly contribute to their </w:t>
      </w:r>
      <w:r w:rsidRPr="002A1C05">
        <w:rPr>
          <w:rFonts w:ascii="Times New Roman" w:eastAsia="Times New Roman" w:hAnsi="Times New Roman" w:cs="Times New Roman"/>
          <w:kern w:val="0"/>
          <w:lang w:val="en-US"/>
          <w14:ligatures w14:val="none"/>
        </w:rPr>
        <w:t>cessation of operations</w:t>
      </w:r>
      <w:r w:rsidRPr="002A1C05">
        <w:rPr>
          <w:rFonts w:ascii="Times New Roman" w:eastAsia="Times New Roman" w:hAnsi="Times New Roman" w:cs="Times New Roman"/>
          <w:color w:val="000000" w:themeColor="text1"/>
          <w:kern w:val="0"/>
          <w:lang w:val="en-US"/>
          <w14:ligatures w14:val="none"/>
        </w:rPr>
        <w:t>.</w:t>
      </w:r>
    </w:p>
    <w:p w14:paraId="65BD3CCD" w14:textId="77777777" w:rsidR="002A1C05" w:rsidRPr="002A1C05" w:rsidRDefault="002A1C05" w:rsidP="002A1C05">
      <w:pPr>
        <w:spacing w:line="279" w:lineRule="auto"/>
        <w:rPr>
          <w:kern w:val="0"/>
          <w14:ligatures w14:val="none"/>
        </w:rPr>
      </w:pPr>
      <w:r w:rsidRPr="002A1C05">
        <w:rPr>
          <w:kern w:val="0"/>
          <w:lang w:val="en-US"/>
          <w14:ligatures w14:val="none"/>
        </w:rPr>
        <w:t>Qualitative data: An interview with an entrepreneur to provide real-life insights into different aspects of running a business.</w:t>
      </w:r>
    </w:p>
    <w:p w14:paraId="27D27D55" w14:textId="77777777" w:rsidR="002A1C05" w:rsidRPr="002A1C05" w:rsidRDefault="002A1C05" w:rsidP="002A1C05">
      <w:pPr>
        <w:spacing w:line="279" w:lineRule="auto"/>
        <w:rPr>
          <w:kern w:val="0"/>
          <w:lang w:val="en-US"/>
          <w14:ligatures w14:val="none"/>
        </w:rPr>
      </w:pPr>
    </w:p>
    <w:p w14:paraId="511EFF31" w14:textId="77777777" w:rsidR="002A1C05" w:rsidRPr="002A1C05" w:rsidRDefault="002A1C05" w:rsidP="002A1C05">
      <w:pPr>
        <w:spacing w:line="279" w:lineRule="auto"/>
        <w:rPr>
          <w:kern w:val="0"/>
          <w14:ligatures w14:val="none"/>
        </w:rPr>
      </w:pPr>
      <w:r w:rsidRPr="002A1C05">
        <w:rPr>
          <w:b/>
          <w:bCs/>
          <w:kern w:val="0"/>
          <w:lang w:val="en-US"/>
          <w14:ligatures w14:val="none"/>
        </w:rPr>
        <w:t>Quantitative results</w:t>
      </w:r>
    </w:p>
    <w:p w14:paraId="2D30E86C" w14:textId="77777777" w:rsidR="002A1C05" w:rsidRPr="002A1C05" w:rsidRDefault="002A1C05" w:rsidP="002A1C05">
      <w:pPr>
        <w:spacing w:line="279" w:lineRule="auto"/>
        <w:rPr>
          <w:b/>
          <w:bCs/>
          <w:kern w:val="0"/>
          <w:lang w:val="en-US"/>
          <w14:ligatures w14:val="none"/>
        </w:rPr>
      </w:pPr>
    </w:p>
    <w:p w14:paraId="4851471C" w14:textId="77777777" w:rsidR="002A1C05" w:rsidRPr="002A1C05" w:rsidRDefault="002A1C05" w:rsidP="002A1C05">
      <w:pPr>
        <w:spacing w:line="279" w:lineRule="auto"/>
        <w:ind w:firstLine="708"/>
        <w:rPr>
          <w:kern w:val="0"/>
          <w:lang w:val="en-US"/>
          <w14:ligatures w14:val="none"/>
        </w:rPr>
      </w:pPr>
      <w:r w:rsidRPr="002A1C05">
        <w:rPr>
          <w:kern w:val="0"/>
          <w:lang w:val="en-US"/>
          <w14:ligatures w14:val="none"/>
        </w:rPr>
        <w:t>Figure – Question 1</w:t>
      </w:r>
    </w:p>
    <w:p w14:paraId="7121C8C6" w14:textId="77777777" w:rsidR="002A1C05" w:rsidRPr="002A1C05" w:rsidRDefault="002A1C05" w:rsidP="002A1C05">
      <w:pPr>
        <w:spacing w:line="279" w:lineRule="auto"/>
        <w:rPr>
          <w:kern w:val="0"/>
          <w14:ligatures w14:val="none"/>
        </w:rPr>
      </w:pPr>
      <w:r w:rsidRPr="002A1C05">
        <w:rPr>
          <w:noProof/>
          <w:kern w:val="0"/>
          <w14:ligatures w14:val="none"/>
        </w:rPr>
        <w:drawing>
          <wp:inline distT="0" distB="0" distL="0" distR="0" wp14:anchorId="1E97D771" wp14:editId="4230D6A1">
            <wp:extent cx="5724525" cy="2333625"/>
            <wp:effectExtent l="0" t="0" r="0" b="0"/>
            <wp:docPr id="3241267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126738" name="Picture 324126738"/>
                    <pic:cNvPicPr/>
                  </pic:nvPicPr>
                  <pic:blipFill>
                    <a:blip r:embed="rId10">
                      <a:extLst>
                        <a:ext uri="{28A0092B-C50C-407E-A947-70E740481C1C}">
                          <a14:useLocalDpi xmlns:a14="http://schemas.microsoft.com/office/drawing/2010/main"/>
                        </a:ext>
                      </a:extLst>
                    </a:blip>
                    <a:stretch>
                      <a:fillRect/>
                    </a:stretch>
                  </pic:blipFill>
                  <pic:spPr>
                    <a:xfrm>
                      <a:off x="0" y="0"/>
                      <a:ext cx="5724525" cy="2333625"/>
                    </a:xfrm>
                    <a:prstGeom prst="rect">
                      <a:avLst/>
                    </a:prstGeom>
                  </pic:spPr>
                </pic:pic>
              </a:graphicData>
            </a:graphic>
          </wp:inline>
        </w:drawing>
      </w:r>
    </w:p>
    <w:p w14:paraId="38203856" w14:textId="77777777" w:rsidR="002A1C05" w:rsidRPr="002A1C05" w:rsidRDefault="002A1C05" w:rsidP="002A1C05">
      <w:pPr>
        <w:spacing w:line="279" w:lineRule="auto"/>
        <w:rPr>
          <w:kern w:val="0"/>
          <w:lang w:val="en-US"/>
          <w14:ligatures w14:val="none"/>
        </w:rPr>
      </w:pPr>
    </w:p>
    <w:p w14:paraId="471DFE01" w14:textId="77777777" w:rsidR="002A1C05" w:rsidRPr="002A1C05" w:rsidRDefault="002A1C05" w:rsidP="002A1C05">
      <w:pPr>
        <w:spacing w:line="279" w:lineRule="auto"/>
        <w:rPr>
          <w:kern w:val="0"/>
          <w:lang w:val="en-US"/>
          <w14:ligatures w14:val="none"/>
        </w:rPr>
      </w:pPr>
    </w:p>
    <w:p w14:paraId="64A64022" w14:textId="77777777" w:rsidR="002A1C05" w:rsidRPr="002A1C05" w:rsidRDefault="002A1C05" w:rsidP="002A1C05">
      <w:pPr>
        <w:spacing w:line="279" w:lineRule="auto"/>
        <w:ind w:firstLine="708"/>
        <w:rPr>
          <w:kern w:val="0"/>
          <w14:ligatures w14:val="none"/>
        </w:rPr>
      </w:pPr>
      <w:r w:rsidRPr="002A1C05">
        <w:rPr>
          <w:kern w:val="0"/>
          <w:lang w:val="en-US"/>
          <w14:ligatures w14:val="none"/>
        </w:rPr>
        <w:t>Figure 2 – Question 2</w:t>
      </w:r>
    </w:p>
    <w:p w14:paraId="58F73509" w14:textId="77777777" w:rsidR="002A1C05" w:rsidRPr="002A1C05" w:rsidRDefault="002A1C05" w:rsidP="002A1C05">
      <w:pPr>
        <w:spacing w:line="279" w:lineRule="auto"/>
        <w:rPr>
          <w:kern w:val="0"/>
          <w14:ligatures w14:val="none"/>
        </w:rPr>
      </w:pPr>
      <w:r w:rsidRPr="002A1C05">
        <w:rPr>
          <w:noProof/>
          <w:kern w:val="0"/>
          <w14:ligatures w14:val="none"/>
        </w:rPr>
        <w:lastRenderedPageBreak/>
        <w:drawing>
          <wp:inline distT="0" distB="0" distL="0" distR="0" wp14:anchorId="66A6AA63" wp14:editId="22E3983F">
            <wp:extent cx="5724525" cy="2076450"/>
            <wp:effectExtent l="0" t="0" r="0" b="0"/>
            <wp:docPr id="6049457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945725" name="Picture 604945725"/>
                    <pic:cNvPicPr/>
                  </pic:nvPicPr>
                  <pic:blipFill>
                    <a:blip r:embed="rId11">
                      <a:extLst>
                        <a:ext uri="{28A0092B-C50C-407E-A947-70E740481C1C}">
                          <a14:useLocalDpi xmlns:a14="http://schemas.microsoft.com/office/drawing/2010/main"/>
                        </a:ext>
                      </a:extLst>
                    </a:blip>
                    <a:stretch>
                      <a:fillRect/>
                    </a:stretch>
                  </pic:blipFill>
                  <pic:spPr>
                    <a:xfrm>
                      <a:off x="0" y="0"/>
                      <a:ext cx="5724525" cy="2076450"/>
                    </a:xfrm>
                    <a:prstGeom prst="rect">
                      <a:avLst/>
                    </a:prstGeom>
                  </pic:spPr>
                </pic:pic>
              </a:graphicData>
            </a:graphic>
          </wp:inline>
        </w:drawing>
      </w:r>
      <w:r w:rsidRPr="002A1C05">
        <w:rPr>
          <w:kern w:val="0"/>
          <w14:ligatures w14:val="none"/>
        </w:rPr>
        <w:tab/>
      </w:r>
      <w:r w:rsidRPr="002A1C05">
        <w:rPr>
          <w:rFonts w:ascii="Times New Roman" w:eastAsia="Times New Roman" w:hAnsi="Times New Roman" w:cs="Times New Roman"/>
          <w:kern w:val="0"/>
          <w:lang w:val="en-US"/>
          <w14:ligatures w14:val="none"/>
        </w:rPr>
        <w:t xml:space="preserve">As shown in the pie chart, 62.5% of participants believe that marketing is instrumental in business’ success. Percentage of people who see financial management as the main reason for business’ prosperity constituted 25%. Half the figure of financial management, 12.5% of attendees believe that product quality matters more than other factors. This implies that young people prioritize visibility and brand promotion over technical aspects of entrepreneurship. </w:t>
      </w:r>
    </w:p>
    <w:p w14:paraId="1EBA8E90" w14:textId="77777777" w:rsidR="002A1C05" w:rsidRPr="002A1C05" w:rsidRDefault="002A1C05" w:rsidP="002A1C05">
      <w:pPr>
        <w:spacing w:line="279" w:lineRule="auto"/>
        <w:rPr>
          <w:rFonts w:ascii="Times New Roman" w:eastAsia="Times New Roman" w:hAnsi="Times New Roman" w:cs="Times New Roman"/>
          <w:kern w:val="0"/>
          <w:lang w:val="en-US"/>
          <w14:ligatures w14:val="none"/>
        </w:rPr>
      </w:pPr>
    </w:p>
    <w:p w14:paraId="75FBDA30" w14:textId="77777777" w:rsidR="002A1C05" w:rsidRPr="002A1C05" w:rsidRDefault="002A1C05" w:rsidP="002A1C05">
      <w:pPr>
        <w:spacing w:line="279" w:lineRule="auto"/>
        <w:rPr>
          <w:kern w:val="0"/>
          <w14:ligatures w14:val="none"/>
        </w:rPr>
      </w:pPr>
      <w:r w:rsidRPr="002A1C05">
        <w:rPr>
          <w:rFonts w:ascii="Times New Roman" w:eastAsia="Times New Roman" w:hAnsi="Times New Roman" w:cs="Times New Roman"/>
          <w:kern w:val="0"/>
          <w:lang w:val="en-US"/>
          <w14:ligatures w14:val="none"/>
        </w:rPr>
        <w:t>Figure 3 – Question 3</w:t>
      </w:r>
      <w:r w:rsidRPr="002A1C05">
        <w:rPr>
          <w:noProof/>
          <w:kern w:val="0"/>
          <w14:ligatures w14:val="none"/>
        </w:rPr>
        <w:drawing>
          <wp:inline distT="0" distB="0" distL="0" distR="0" wp14:anchorId="10545B2B" wp14:editId="0F3A2F88">
            <wp:extent cx="5724525" cy="1990725"/>
            <wp:effectExtent l="0" t="0" r="0" b="0"/>
            <wp:docPr id="12826756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675690" name="Picture 1282675690"/>
                    <pic:cNvPicPr/>
                  </pic:nvPicPr>
                  <pic:blipFill>
                    <a:blip r:embed="rId12">
                      <a:extLst>
                        <a:ext uri="{28A0092B-C50C-407E-A947-70E740481C1C}">
                          <a14:useLocalDpi xmlns:a14="http://schemas.microsoft.com/office/drawing/2010/main"/>
                        </a:ext>
                      </a:extLst>
                    </a:blip>
                    <a:stretch>
                      <a:fillRect/>
                    </a:stretch>
                  </pic:blipFill>
                  <pic:spPr>
                    <a:xfrm>
                      <a:off x="0" y="0"/>
                      <a:ext cx="5724525" cy="1990725"/>
                    </a:xfrm>
                    <a:prstGeom prst="rect">
                      <a:avLst/>
                    </a:prstGeom>
                  </pic:spPr>
                </pic:pic>
              </a:graphicData>
            </a:graphic>
          </wp:inline>
        </w:drawing>
      </w:r>
      <w:r w:rsidRPr="002A1C05">
        <w:rPr>
          <w:kern w:val="0"/>
          <w14:ligatures w14:val="none"/>
        </w:rPr>
        <w:tab/>
      </w:r>
      <w:r w:rsidRPr="002A1C05">
        <w:rPr>
          <w:rFonts w:ascii="Times New Roman" w:eastAsia="Times New Roman" w:hAnsi="Times New Roman" w:cs="Times New Roman"/>
          <w:kern w:val="0"/>
          <w:lang w:val="en-US"/>
          <w14:ligatures w14:val="none"/>
        </w:rPr>
        <w:t>The survey examined how students perceive the role of financial management in the survival of a company. Respondents were asked to rate the importance of financial management on a scale of 1 to 5.</w:t>
      </w:r>
    </w:p>
    <w:p w14:paraId="59EE6643" w14:textId="77777777" w:rsidR="002A1C05" w:rsidRPr="002A1C05" w:rsidRDefault="002A1C05" w:rsidP="002A1C05">
      <w:pPr>
        <w:spacing w:line="279" w:lineRule="auto"/>
        <w:ind w:firstLine="708"/>
        <w:rPr>
          <w:kern w:val="0"/>
          <w14:ligatures w14:val="none"/>
        </w:rPr>
      </w:pPr>
      <w:r w:rsidRPr="002A1C05">
        <w:rPr>
          <w:rFonts w:ascii="Times New Roman" w:eastAsia="Times New Roman" w:hAnsi="Times New Roman" w:cs="Times New Roman"/>
          <w:kern w:val="0"/>
          <w:lang w:val="en-US"/>
          <w14:ligatures w14:val="none"/>
        </w:rPr>
        <w:t>As shown in figure 3, the results were extremely positive. 56,3% of attendees gave the highest possible score of 5, while the remaining 43.8% rated it a 4. The average score was approximately 4,6. This indicates the high level of awareness among 11</w:t>
      </w:r>
      <w:r w:rsidRPr="002A1C05">
        <w:rPr>
          <w:rFonts w:ascii="Times New Roman" w:eastAsia="Times New Roman" w:hAnsi="Times New Roman" w:cs="Times New Roman"/>
          <w:kern w:val="0"/>
          <w:vertAlign w:val="superscript"/>
          <w:lang w:val="en-US"/>
          <w14:ligatures w14:val="none"/>
        </w:rPr>
        <w:t>th</w:t>
      </w:r>
      <w:r w:rsidRPr="002A1C05">
        <w:rPr>
          <w:rFonts w:ascii="Times New Roman" w:eastAsia="Times New Roman" w:hAnsi="Times New Roman" w:cs="Times New Roman"/>
          <w:kern w:val="0"/>
          <w:lang w:val="en-US"/>
          <w14:ligatures w14:val="none"/>
        </w:rPr>
        <w:t xml:space="preserve"> grade students that survival of business heavily hinges on managerial abilities of entrepreneurs and managers. </w:t>
      </w:r>
    </w:p>
    <w:p w14:paraId="29D5F7BA" w14:textId="77777777" w:rsidR="002A1C05" w:rsidRPr="002A1C05" w:rsidRDefault="002A1C05" w:rsidP="002A1C05">
      <w:pPr>
        <w:spacing w:line="279" w:lineRule="auto"/>
        <w:ind w:firstLine="708"/>
        <w:rPr>
          <w:rFonts w:ascii="Times New Roman" w:eastAsia="Times New Roman" w:hAnsi="Times New Roman" w:cs="Times New Roman"/>
          <w:kern w:val="0"/>
          <w:lang w:val="en-US"/>
          <w14:ligatures w14:val="none"/>
        </w:rPr>
      </w:pPr>
    </w:p>
    <w:p w14:paraId="108D56D1" w14:textId="77777777" w:rsidR="002A1C05" w:rsidRPr="002A1C05" w:rsidRDefault="002A1C05" w:rsidP="002A1C05">
      <w:pPr>
        <w:spacing w:line="279" w:lineRule="auto"/>
        <w:ind w:firstLine="708"/>
        <w:rPr>
          <w:kern w:val="0"/>
          <w14:ligatures w14:val="none"/>
        </w:rPr>
      </w:pPr>
      <w:r w:rsidRPr="002A1C05">
        <w:rPr>
          <w:rFonts w:ascii="Times New Roman" w:eastAsia="Times New Roman" w:hAnsi="Times New Roman" w:cs="Times New Roman"/>
          <w:kern w:val="0"/>
          <w:lang w:val="en-US"/>
          <w14:ligatures w14:val="none"/>
        </w:rPr>
        <w:t>Figure 4 – Question 4</w:t>
      </w:r>
    </w:p>
    <w:p w14:paraId="194844E7" w14:textId="77777777" w:rsidR="002A1C05" w:rsidRPr="002A1C05" w:rsidRDefault="002A1C05" w:rsidP="002A1C05">
      <w:pPr>
        <w:spacing w:line="279" w:lineRule="auto"/>
        <w:rPr>
          <w:kern w:val="0"/>
          <w14:ligatures w14:val="none"/>
        </w:rPr>
      </w:pPr>
      <w:r w:rsidRPr="002A1C05">
        <w:rPr>
          <w:noProof/>
          <w:kern w:val="0"/>
          <w14:ligatures w14:val="none"/>
        </w:rPr>
        <w:lastRenderedPageBreak/>
        <w:drawing>
          <wp:inline distT="0" distB="0" distL="0" distR="0" wp14:anchorId="463E1CA5" wp14:editId="57DDAE2C">
            <wp:extent cx="5724525" cy="2228850"/>
            <wp:effectExtent l="0" t="0" r="0" b="0"/>
            <wp:docPr id="996465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46526" name="Picture 99646526"/>
                    <pic:cNvPicPr/>
                  </pic:nvPicPr>
                  <pic:blipFill>
                    <a:blip r:embed="rId13">
                      <a:extLst>
                        <a:ext uri="{28A0092B-C50C-407E-A947-70E740481C1C}">
                          <a14:useLocalDpi xmlns:a14="http://schemas.microsoft.com/office/drawing/2010/main"/>
                        </a:ext>
                      </a:extLst>
                    </a:blip>
                    <a:stretch>
                      <a:fillRect/>
                    </a:stretch>
                  </pic:blipFill>
                  <pic:spPr>
                    <a:xfrm>
                      <a:off x="0" y="0"/>
                      <a:ext cx="5724525" cy="2228850"/>
                    </a:xfrm>
                    <a:prstGeom prst="rect">
                      <a:avLst/>
                    </a:prstGeom>
                  </pic:spPr>
                </pic:pic>
              </a:graphicData>
            </a:graphic>
          </wp:inline>
        </w:drawing>
      </w:r>
    </w:p>
    <w:p w14:paraId="04881582" w14:textId="77777777" w:rsidR="002A1C05" w:rsidRPr="002A1C05" w:rsidRDefault="002A1C05" w:rsidP="002A1C05">
      <w:pPr>
        <w:spacing w:line="279" w:lineRule="auto"/>
        <w:rPr>
          <w:kern w:val="0"/>
          <w14:ligatures w14:val="none"/>
        </w:rPr>
      </w:pPr>
      <w:r w:rsidRPr="002A1C05">
        <w:rPr>
          <w:kern w:val="0"/>
          <w:lang w:val="en-US"/>
          <w14:ligatures w14:val="none"/>
        </w:rPr>
        <w:t>Figure 4 depicts the level of awareness amidst survey takers regarding government programs that support SMEs in Kazakhstan. Figure of people who voted ‘no’ dwarfed all other categories, meaning that a majority of respondents were not aware of any business supporting government programs. Meanwhile, 31,3% of respondents were unsure, and only 12,5% confirmed that they were aware of government support programs. This finding shows a potential gap in communication between people and the government.</w:t>
      </w:r>
    </w:p>
    <w:p w14:paraId="73ADC98E" w14:textId="77777777" w:rsidR="002A1C05" w:rsidRPr="002A1C05" w:rsidRDefault="002A1C05" w:rsidP="002A1C05">
      <w:pPr>
        <w:spacing w:line="279" w:lineRule="auto"/>
        <w:rPr>
          <w:kern w:val="0"/>
          <w:lang w:val="en-US"/>
          <w14:ligatures w14:val="none"/>
        </w:rPr>
      </w:pPr>
    </w:p>
    <w:p w14:paraId="6D1A48AA" w14:textId="77777777" w:rsidR="002A1C05" w:rsidRPr="002A1C05" w:rsidRDefault="002A1C05" w:rsidP="002A1C05">
      <w:pPr>
        <w:spacing w:line="279" w:lineRule="auto"/>
        <w:ind w:firstLine="708"/>
        <w:rPr>
          <w:kern w:val="0"/>
          <w14:ligatures w14:val="none"/>
        </w:rPr>
      </w:pPr>
      <w:r w:rsidRPr="002A1C05">
        <w:rPr>
          <w:rFonts w:ascii="Times New Roman" w:eastAsia="Times New Roman" w:hAnsi="Times New Roman" w:cs="Times New Roman"/>
          <w:kern w:val="0"/>
          <w:lang w:val="en-US"/>
          <w14:ligatures w14:val="none"/>
        </w:rPr>
        <w:t>Figure 5 – Question 5</w:t>
      </w:r>
    </w:p>
    <w:p w14:paraId="24629A2B" w14:textId="77777777" w:rsidR="002A1C05" w:rsidRPr="002A1C05" w:rsidRDefault="002A1C05" w:rsidP="002A1C05">
      <w:pPr>
        <w:spacing w:line="279" w:lineRule="auto"/>
        <w:rPr>
          <w:kern w:val="0"/>
          <w14:ligatures w14:val="none"/>
        </w:rPr>
      </w:pPr>
      <w:r w:rsidRPr="002A1C05">
        <w:rPr>
          <w:noProof/>
          <w:kern w:val="0"/>
          <w14:ligatures w14:val="none"/>
        </w:rPr>
        <w:drawing>
          <wp:inline distT="0" distB="0" distL="0" distR="0" wp14:anchorId="6E6FABB8" wp14:editId="4D1B9499">
            <wp:extent cx="5705475" cy="3398602"/>
            <wp:effectExtent l="0" t="0" r="0" b="0"/>
            <wp:docPr id="12513502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350201" name="Picture 1251350201"/>
                    <pic:cNvPicPr/>
                  </pic:nvPicPr>
                  <pic:blipFill>
                    <a:blip r:embed="rId14">
                      <a:extLst>
                        <a:ext uri="{28A0092B-C50C-407E-A947-70E740481C1C}">
                          <a14:useLocalDpi xmlns:a14="http://schemas.microsoft.com/office/drawing/2010/main"/>
                        </a:ext>
                      </a:extLst>
                    </a:blip>
                    <a:stretch>
                      <a:fillRect/>
                    </a:stretch>
                  </pic:blipFill>
                  <pic:spPr>
                    <a:xfrm>
                      <a:off x="0" y="0"/>
                      <a:ext cx="5705475" cy="3398602"/>
                    </a:xfrm>
                    <a:prstGeom prst="rect">
                      <a:avLst/>
                    </a:prstGeom>
                  </pic:spPr>
                </pic:pic>
              </a:graphicData>
            </a:graphic>
          </wp:inline>
        </w:drawing>
      </w:r>
    </w:p>
    <w:p w14:paraId="75C13990" w14:textId="77777777" w:rsidR="002A1C05" w:rsidRPr="002A1C05" w:rsidRDefault="002A1C05" w:rsidP="002A1C05">
      <w:pPr>
        <w:spacing w:line="279" w:lineRule="auto"/>
        <w:rPr>
          <w:kern w:val="0"/>
          <w14:ligatures w14:val="none"/>
        </w:rPr>
      </w:pPr>
      <w:r w:rsidRPr="002A1C05">
        <w:rPr>
          <w:kern w:val="0"/>
          <w:lang w:val="en-US"/>
          <w14:ligatures w14:val="none"/>
        </w:rPr>
        <w:t xml:space="preserve">The overall rating of the effectiveness of business support programs showed that most respondents rated it neutrally, the figure of ‘neutral’ voters being 56,3%. 25% of voters said that </w:t>
      </w:r>
      <w:r w:rsidRPr="002A1C05">
        <w:rPr>
          <w:rFonts w:ascii="Times New Roman" w:eastAsia="Times New Roman" w:hAnsi="Times New Roman" w:cs="Times New Roman"/>
          <w:kern w:val="0"/>
          <w:lang w:val="en-US"/>
          <w14:ligatures w14:val="none"/>
        </w:rPr>
        <w:t>entrepreneurial</w:t>
      </w:r>
      <w:r w:rsidRPr="002A1C05">
        <w:rPr>
          <w:kern w:val="0"/>
          <w:lang w:val="en-US"/>
          <w14:ligatures w14:val="none"/>
        </w:rPr>
        <w:t xml:space="preserve"> support is low effective, while 18,8% of attendees said that programs </w:t>
      </w:r>
      <w:r w:rsidRPr="002A1C05">
        <w:rPr>
          <w:kern w:val="0"/>
          <w:lang w:val="en-US"/>
          <w14:ligatures w14:val="none"/>
        </w:rPr>
        <w:lastRenderedPageBreak/>
        <w:t xml:space="preserve">are mostly effective. </w:t>
      </w:r>
      <w:r w:rsidRPr="002A1C05">
        <w:rPr>
          <w:rFonts w:ascii="Times New Roman" w:eastAsia="Times New Roman" w:hAnsi="Times New Roman" w:cs="Times New Roman"/>
          <w:kern w:val="0"/>
          <w:lang w:val="en-US"/>
          <w14:ligatures w14:val="none"/>
        </w:rPr>
        <w:t>This illustrates an inauspicious attitude towards government led entrepreneurial programs among the youth</w:t>
      </w:r>
    </w:p>
    <w:p w14:paraId="10CA3044" w14:textId="77777777" w:rsidR="002A1C05" w:rsidRPr="002A1C05" w:rsidRDefault="002A1C05" w:rsidP="002A1C05">
      <w:pPr>
        <w:spacing w:line="279" w:lineRule="auto"/>
        <w:rPr>
          <w:rFonts w:ascii="Times New Roman" w:eastAsia="Times New Roman" w:hAnsi="Times New Roman" w:cs="Times New Roman"/>
          <w:kern w:val="0"/>
          <w:lang w:val="en-US"/>
          <w14:ligatures w14:val="none"/>
        </w:rPr>
      </w:pPr>
    </w:p>
    <w:p w14:paraId="37AA6A35" w14:textId="77777777" w:rsidR="002A1C05" w:rsidRPr="002A1C05" w:rsidRDefault="002A1C05" w:rsidP="002A1C05">
      <w:pPr>
        <w:spacing w:line="279" w:lineRule="auto"/>
        <w:rPr>
          <w:kern w:val="0"/>
          <w14:ligatures w14:val="none"/>
        </w:rPr>
      </w:pPr>
      <w:r w:rsidRPr="002A1C05">
        <w:rPr>
          <w:rFonts w:ascii="Times New Roman" w:eastAsia="Times New Roman" w:hAnsi="Times New Roman" w:cs="Times New Roman"/>
          <w:kern w:val="0"/>
          <w:lang w:val="en-US"/>
          <w14:ligatures w14:val="none"/>
        </w:rPr>
        <w:t>Figure 6 – Question 6</w:t>
      </w:r>
    </w:p>
    <w:p w14:paraId="1FB9545D" w14:textId="77777777" w:rsidR="002A1C05" w:rsidRPr="002A1C05" w:rsidRDefault="002A1C05" w:rsidP="002A1C05">
      <w:pPr>
        <w:spacing w:line="279" w:lineRule="auto"/>
        <w:rPr>
          <w:kern w:val="0"/>
          <w14:ligatures w14:val="none"/>
        </w:rPr>
      </w:pPr>
      <w:r w:rsidRPr="002A1C05">
        <w:rPr>
          <w:noProof/>
          <w:kern w:val="0"/>
          <w14:ligatures w14:val="none"/>
        </w:rPr>
        <w:drawing>
          <wp:inline distT="0" distB="0" distL="0" distR="0" wp14:anchorId="36209ADB" wp14:editId="1BE1A545">
            <wp:extent cx="5724525" cy="2057400"/>
            <wp:effectExtent l="0" t="0" r="0" b="0"/>
            <wp:docPr id="2243495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349554" name="Picture 224349554"/>
                    <pic:cNvPicPr/>
                  </pic:nvPicPr>
                  <pic:blipFill>
                    <a:blip r:embed="rId15">
                      <a:extLst>
                        <a:ext uri="{28A0092B-C50C-407E-A947-70E740481C1C}">
                          <a14:useLocalDpi xmlns:a14="http://schemas.microsoft.com/office/drawing/2010/main"/>
                        </a:ext>
                      </a:extLst>
                    </a:blip>
                    <a:stretch>
                      <a:fillRect/>
                    </a:stretch>
                  </pic:blipFill>
                  <pic:spPr>
                    <a:xfrm>
                      <a:off x="0" y="0"/>
                      <a:ext cx="5724525" cy="2057400"/>
                    </a:xfrm>
                    <a:prstGeom prst="rect">
                      <a:avLst/>
                    </a:prstGeom>
                  </pic:spPr>
                </pic:pic>
              </a:graphicData>
            </a:graphic>
          </wp:inline>
        </w:drawing>
      </w:r>
    </w:p>
    <w:p w14:paraId="23E636D9" w14:textId="77777777" w:rsidR="002A1C05" w:rsidRPr="002A1C05" w:rsidRDefault="002A1C05" w:rsidP="002A1C05">
      <w:pPr>
        <w:spacing w:before="240" w:after="240" w:line="279" w:lineRule="auto"/>
        <w:rPr>
          <w:kern w:val="0"/>
          <w14:ligatures w14:val="none"/>
        </w:rPr>
      </w:pPr>
      <w:r w:rsidRPr="002A1C05">
        <w:rPr>
          <w:rFonts w:ascii="Times New Roman" w:eastAsia="Times New Roman" w:hAnsi="Times New Roman" w:cs="Times New Roman"/>
          <w:kern w:val="0"/>
          <w:lang w:val="en-US"/>
          <w14:ligatures w14:val="none"/>
        </w:rPr>
        <w:t>The final question aimed to identify problems faced specifically by Kazakhstani enterprises. Respondents were allowed to select multiple answers.</w:t>
      </w:r>
    </w:p>
    <w:p w14:paraId="51D2EC1C" w14:textId="77777777" w:rsidR="002A1C05" w:rsidRPr="002A1C05" w:rsidRDefault="002A1C05" w:rsidP="002A1C05">
      <w:pPr>
        <w:spacing w:before="240" w:after="240" w:line="279" w:lineRule="auto"/>
        <w:rPr>
          <w:kern w:val="0"/>
          <w14:ligatures w14:val="none"/>
        </w:rPr>
      </w:pPr>
      <w:r w:rsidRPr="002A1C05">
        <w:rPr>
          <w:rFonts w:ascii="Times New Roman" w:eastAsia="Times New Roman" w:hAnsi="Times New Roman" w:cs="Times New Roman"/>
          <w:kern w:val="0"/>
          <w:lang w:val="en-US"/>
          <w14:ligatures w14:val="none"/>
        </w:rPr>
        <w:t>As demonstrated in figure 6, the responses stress three dominant challenges:</w:t>
      </w:r>
    </w:p>
    <w:p w14:paraId="23B8E0BD" w14:textId="77777777" w:rsidR="002A1C05" w:rsidRPr="002A1C05" w:rsidRDefault="002A1C05" w:rsidP="002A1C05">
      <w:pPr>
        <w:numPr>
          <w:ilvl w:val="0"/>
          <w:numId w:val="4"/>
        </w:numPr>
        <w:spacing w:before="240" w:after="240" w:line="279" w:lineRule="auto"/>
        <w:contextualSpacing/>
        <w:rPr>
          <w:rFonts w:ascii="Times New Roman" w:eastAsia="Times New Roman" w:hAnsi="Times New Roman" w:cs="Times New Roman"/>
          <w:kern w:val="0"/>
          <w:lang w:val="en-US"/>
          <w14:ligatures w14:val="none"/>
        </w:rPr>
      </w:pPr>
      <w:r w:rsidRPr="002A1C05">
        <w:rPr>
          <w:rFonts w:ascii="Times New Roman" w:eastAsia="Times New Roman" w:hAnsi="Times New Roman" w:cs="Times New Roman"/>
          <w:kern w:val="0"/>
          <w:lang w:val="en-US"/>
          <w14:ligatures w14:val="none"/>
        </w:rPr>
        <w:t>Economic instability: 75% of people chose it as one of the boundaries for entrepreneurs in Kazakhstan.  It reflects concerns regarding currency fluctuations and general market unpredictability.</w:t>
      </w:r>
    </w:p>
    <w:p w14:paraId="06928217" w14:textId="77777777" w:rsidR="002A1C05" w:rsidRPr="002A1C05" w:rsidRDefault="002A1C05" w:rsidP="002A1C05">
      <w:pPr>
        <w:numPr>
          <w:ilvl w:val="0"/>
          <w:numId w:val="4"/>
        </w:numPr>
        <w:spacing w:before="240" w:after="240" w:line="279" w:lineRule="auto"/>
        <w:contextualSpacing/>
        <w:rPr>
          <w:rFonts w:ascii="Times New Roman" w:eastAsia="Times New Roman" w:hAnsi="Times New Roman" w:cs="Times New Roman"/>
          <w:kern w:val="0"/>
          <w:lang w:val="en-US"/>
          <w14:ligatures w14:val="none"/>
        </w:rPr>
      </w:pPr>
      <w:r w:rsidRPr="002A1C05">
        <w:rPr>
          <w:rFonts w:ascii="Times New Roman" w:eastAsia="Times New Roman" w:hAnsi="Times New Roman" w:cs="Times New Roman"/>
          <w:kern w:val="0"/>
          <w:lang w:val="en-US"/>
          <w14:ligatures w14:val="none"/>
        </w:rPr>
        <w:t>High competition: Standing at 62,5%, this factor confirms that local market saturation is a huge concern for new businesses.</w:t>
      </w:r>
    </w:p>
    <w:p w14:paraId="3D954E26" w14:textId="77777777" w:rsidR="002A1C05" w:rsidRPr="002A1C05" w:rsidRDefault="002A1C05" w:rsidP="002A1C05">
      <w:pPr>
        <w:numPr>
          <w:ilvl w:val="0"/>
          <w:numId w:val="4"/>
        </w:numPr>
        <w:spacing w:before="240" w:after="240" w:line="279" w:lineRule="auto"/>
        <w:contextualSpacing/>
        <w:rPr>
          <w:rFonts w:ascii="Times New Roman" w:eastAsia="Times New Roman" w:hAnsi="Times New Roman" w:cs="Times New Roman"/>
          <w:kern w:val="0"/>
          <w:lang w:val="en-US"/>
          <w14:ligatures w14:val="none"/>
        </w:rPr>
      </w:pPr>
      <w:r w:rsidRPr="002A1C05">
        <w:rPr>
          <w:rFonts w:ascii="Times New Roman" w:eastAsia="Times New Roman" w:hAnsi="Times New Roman" w:cs="Times New Roman"/>
          <w:kern w:val="0"/>
          <w:lang w:val="en-US"/>
          <w14:ligatures w14:val="none"/>
        </w:rPr>
        <w:t>Lack of experience: cited by 43,8% of voters, it shows that enterprises may face problems during their first years due to lack of managerial experience and knowledge</w:t>
      </w:r>
    </w:p>
    <w:p w14:paraId="23E3DE93" w14:textId="77777777" w:rsidR="002A1C05" w:rsidRPr="002A1C05" w:rsidRDefault="002A1C05" w:rsidP="002A1C05">
      <w:pPr>
        <w:spacing w:before="240" w:after="240" w:line="279" w:lineRule="auto"/>
        <w:rPr>
          <w:rFonts w:ascii="Times New Roman" w:eastAsia="Times New Roman" w:hAnsi="Times New Roman" w:cs="Times New Roman"/>
          <w:kern w:val="0"/>
          <w14:ligatures w14:val="none"/>
        </w:rPr>
      </w:pPr>
    </w:p>
    <w:p w14:paraId="77DE6DEA" w14:textId="77777777" w:rsidR="002A1C05" w:rsidRPr="002A1C05" w:rsidRDefault="002A1C05" w:rsidP="002A1C05">
      <w:pPr>
        <w:spacing w:before="240" w:after="240" w:line="279" w:lineRule="auto"/>
        <w:rPr>
          <w:kern w:val="0"/>
          <w14:ligatures w14:val="none"/>
        </w:rPr>
      </w:pPr>
      <w:proofErr w:type="spellStart"/>
      <w:r w:rsidRPr="002A1C05">
        <w:rPr>
          <w:rFonts w:ascii="Times New Roman" w:eastAsia="Times New Roman" w:hAnsi="Times New Roman" w:cs="Times New Roman"/>
          <w:b/>
          <w:bCs/>
          <w:kern w:val="0"/>
          <w14:ligatures w14:val="none"/>
        </w:rPr>
        <w:t>Qualitative</w:t>
      </w:r>
      <w:proofErr w:type="spellEnd"/>
      <w:r w:rsidRPr="002A1C05">
        <w:rPr>
          <w:rFonts w:ascii="Times New Roman" w:eastAsia="Times New Roman" w:hAnsi="Times New Roman" w:cs="Times New Roman"/>
          <w:b/>
          <w:bCs/>
          <w:kern w:val="0"/>
          <w14:ligatures w14:val="none"/>
        </w:rPr>
        <w:t xml:space="preserve"> </w:t>
      </w:r>
      <w:proofErr w:type="spellStart"/>
      <w:r w:rsidRPr="002A1C05">
        <w:rPr>
          <w:rFonts w:ascii="Times New Roman" w:eastAsia="Times New Roman" w:hAnsi="Times New Roman" w:cs="Times New Roman"/>
          <w:b/>
          <w:bCs/>
          <w:kern w:val="0"/>
          <w14:ligatures w14:val="none"/>
        </w:rPr>
        <w:t>results</w:t>
      </w:r>
      <w:proofErr w:type="spellEnd"/>
    </w:p>
    <w:p w14:paraId="2B2B92E9" w14:textId="77777777" w:rsidR="002A1C05" w:rsidRPr="002A1C05" w:rsidRDefault="002A1C05" w:rsidP="002A1C05">
      <w:pPr>
        <w:spacing w:before="240" w:after="240" w:line="279" w:lineRule="auto"/>
        <w:rPr>
          <w:kern w:val="0"/>
          <w14:ligatures w14:val="none"/>
        </w:rPr>
      </w:pPr>
      <w:r w:rsidRPr="002A1C05">
        <w:rPr>
          <w:rFonts w:ascii="Times New Roman" w:eastAsia="Times New Roman" w:hAnsi="Times New Roman" w:cs="Times New Roman"/>
          <w:kern w:val="0"/>
          <w:lang w:val="en-US"/>
          <w14:ligatures w14:val="none"/>
        </w:rPr>
        <w:t>The qualitative results section presents the findings from two interviews conducted with experts in the business sphere. The goal was to identify and analyze internal and external factors contributing to the closure of business in Kazakhstan. Data was categorized into four main themes.</w:t>
      </w:r>
    </w:p>
    <w:p w14:paraId="41AFB382" w14:textId="77777777" w:rsidR="002A1C05" w:rsidRPr="00F93BAF" w:rsidRDefault="002A1C05" w:rsidP="00F93BAF">
      <w:pPr>
        <w:spacing w:before="240" w:after="240" w:line="279" w:lineRule="auto"/>
        <w:ind w:firstLine="708"/>
        <w:rPr>
          <w:b/>
          <w:bCs/>
          <w:kern w:val="0"/>
          <w14:ligatures w14:val="none"/>
        </w:rPr>
      </w:pPr>
      <w:proofErr w:type="spellStart"/>
      <w:r w:rsidRPr="00F93BAF">
        <w:rPr>
          <w:b/>
          <w:bCs/>
          <w:kern w:val="0"/>
          <w14:ligatures w14:val="none"/>
        </w:rPr>
        <w:t>Theme</w:t>
      </w:r>
      <w:proofErr w:type="spellEnd"/>
      <w:r w:rsidRPr="00F93BAF">
        <w:rPr>
          <w:b/>
          <w:bCs/>
          <w:kern w:val="0"/>
          <w14:ligatures w14:val="none"/>
        </w:rPr>
        <w:t xml:space="preserve"> 1: </w:t>
      </w:r>
      <w:proofErr w:type="spellStart"/>
      <w:r w:rsidRPr="00F93BAF">
        <w:rPr>
          <w:b/>
          <w:bCs/>
          <w:kern w:val="0"/>
          <w14:ligatures w14:val="none"/>
        </w:rPr>
        <w:t>Entrepreneur’s</w:t>
      </w:r>
      <w:proofErr w:type="spellEnd"/>
      <w:r w:rsidRPr="00F93BAF">
        <w:rPr>
          <w:b/>
          <w:bCs/>
          <w:kern w:val="0"/>
          <w14:ligatures w14:val="none"/>
        </w:rPr>
        <w:t xml:space="preserve"> </w:t>
      </w:r>
      <w:proofErr w:type="spellStart"/>
      <w:r w:rsidRPr="00F93BAF">
        <w:rPr>
          <w:b/>
          <w:bCs/>
          <w:kern w:val="0"/>
          <w14:ligatures w14:val="none"/>
        </w:rPr>
        <w:t>personal</w:t>
      </w:r>
      <w:proofErr w:type="spellEnd"/>
      <w:r w:rsidRPr="00F93BAF">
        <w:rPr>
          <w:b/>
          <w:bCs/>
          <w:kern w:val="0"/>
          <w14:ligatures w14:val="none"/>
        </w:rPr>
        <w:t xml:space="preserve"> </w:t>
      </w:r>
      <w:proofErr w:type="spellStart"/>
      <w:r w:rsidRPr="00F93BAF">
        <w:rPr>
          <w:b/>
          <w:bCs/>
          <w:kern w:val="0"/>
          <w14:ligatures w14:val="none"/>
        </w:rPr>
        <w:t>traits</w:t>
      </w:r>
      <w:proofErr w:type="spellEnd"/>
    </w:p>
    <w:p w14:paraId="0C866B48" w14:textId="77777777" w:rsidR="002A1C05" w:rsidRPr="002A1C05" w:rsidRDefault="002A1C05" w:rsidP="002A1C05">
      <w:pPr>
        <w:spacing w:before="240" w:after="240" w:line="279" w:lineRule="auto"/>
        <w:rPr>
          <w:kern w:val="0"/>
          <w14:ligatures w14:val="none"/>
        </w:rPr>
      </w:pPr>
      <w:r w:rsidRPr="002A1C05">
        <w:rPr>
          <w:kern w:val="0"/>
          <w:lang w:val="en-US"/>
          <w14:ligatures w14:val="none"/>
        </w:rPr>
        <w:t xml:space="preserve">Both interviewees mentioned that the success of business is heavily dependent on entrepreneurs’ personal traits and planning abilities. </w:t>
      </w:r>
    </w:p>
    <w:p w14:paraId="1BCE4F99" w14:textId="77777777" w:rsidR="002A1C05" w:rsidRPr="002A1C05" w:rsidRDefault="002A1C05" w:rsidP="002A1C05">
      <w:pPr>
        <w:spacing w:before="240" w:after="240" w:line="279" w:lineRule="auto"/>
        <w:ind w:firstLine="708"/>
        <w:rPr>
          <w:rFonts w:ascii="Times New Roman" w:eastAsia="Times New Roman" w:hAnsi="Times New Roman" w:cs="Times New Roman"/>
          <w:kern w:val="0"/>
          <w:lang w:val="en-US"/>
          <w14:ligatures w14:val="none"/>
        </w:rPr>
      </w:pPr>
      <w:r w:rsidRPr="002A1C05">
        <w:rPr>
          <w:rFonts w:ascii="Times New Roman" w:eastAsia="Times New Roman" w:hAnsi="Times New Roman" w:cs="Times New Roman"/>
          <w:kern w:val="0"/>
          <w:lang w:val="en-US"/>
          <w14:ligatures w14:val="none"/>
        </w:rPr>
        <w:t xml:space="preserve">Interviewee 2 highlighted that personal traits like impatience (0:08) and a lack of stress resistance (0:41) are factors leading to failure. Interviewee 1 noted that without a proper system, </w:t>
      </w:r>
      <w:r w:rsidRPr="002A1C05">
        <w:rPr>
          <w:rFonts w:ascii="Times New Roman" w:eastAsia="Times New Roman" w:hAnsi="Times New Roman" w:cs="Times New Roman"/>
          <w:kern w:val="0"/>
          <w:lang w:val="en-US"/>
          <w14:ligatures w14:val="none"/>
        </w:rPr>
        <w:lastRenderedPageBreak/>
        <w:t>a lack of profit becomes inevitable. The main challenge is to forecast demand. Specifically, interviewee 2 mentioned that a paucity of a proper marketing strategy (3:27) led to the closure of their own cosmetics business.</w:t>
      </w:r>
    </w:p>
    <w:p w14:paraId="54D05B06" w14:textId="77777777" w:rsidR="002A1C05" w:rsidRPr="00F93BAF" w:rsidRDefault="002A1C05" w:rsidP="00F93BAF">
      <w:pPr>
        <w:spacing w:before="240" w:after="240" w:line="279" w:lineRule="auto"/>
        <w:ind w:firstLine="708"/>
        <w:rPr>
          <w:rFonts w:ascii="Times New Roman" w:eastAsia="Times New Roman" w:hAnsi="Times New Roman" w:cs="Times New Roman"/>
          <w:b/>
          <w:bCs/>
          <w:kern w:val="0"/>
          <w:lang w:val="en-US"/>
          <w14:ligatures w14:val="none"/>
        </w:rPr>
      </w:pPr>
      <w:r w:rsidRPr="00F93BAF">
        <w:rPr>
          <w:rFonts w:ascii="Times New Roman" w:eastAsia="Times New Roman" w:hAnsi="Times New Roman" w:cs="Times New Roman"/>
          <w:b/>
          <w:bCs/>
          <w:kern w:val="0"/>
          <w:lang w:val="en-US"/>
          <w14:ligatures w14:val="none"/>
        </w:rPr>
        <w:t>Theme 2: Financial literacy and management</w:t>
      </w:r>
    </w:p>
    <w:p w14:paraId="5840E918" w14:textId="77777777" w:rsidR="002A1C05" w:rsidRPr="002A1C05" w:rsidRDefault="002A1C05" w:rsidP="002A1C05">
      <w:pPr>
        <w:spacing w:before="240" w:after="240" w:line="279" w:lineRule="auto"/>
        <w:ind w:firstLine="708"/>
        <w:rPr>
          <w:rFonts w:ascii="Times New Roman" w:eastAsia="Times New Roman" w:hAnsi="Times New Roman" w:cs="Times New Roman"/>
          <w:kern w:val="0"/>
          <w:lang w:val="en-US"/>
          <w14:ligatures w14:val="none"/>
        </w:rPr>
      </w:pPr>
      <w:r w:rsidRPr="002A1C05">
        <w:rPr>
          <w:rFonts w:ascii="Times New Roman" w:eastAsia="Times New Roman" w:hAnsi="Times New Roman" w:cs="Times New Roman"/>
          <w:kern w:val="0"/>
          <w:lang w:val="en-US"/>
          <w14:ligatures w14:val="none"/>
        </w:rPr>
        <w:t>Financial management was identified as one of the most crucial factors assisting businesses in staying competitive. Interviewee 2 explained that entrepreneurs must manage their turnover: “You need to understand what share you are ready to allocate for promotion, and what part you will take for yourself” (0:48). Interviewee 1 argued that “With proper financial management, a business remains flexible. You can identify the "bottom" and see additional levers for growth”. Both experts linked poor management to a lack of funds to continue operations, leading to a low flow of customers and negative revenue.</w:t>
      </w:r>
    </w:p>
    <w:p w14:paraId="4D3B177B" w14:textId="77777777" w:rsidR="002A1C05" w:rsidRPr="00F93BAF" w:rsidRDefault="002A1C05" w:rsidP="002A1C05">
      <w:pPr>
        <w:spacing w:before="240" w:after="240" w:line="279" w:lineRule="auto"/>
        <w:ind w:firstLine="708"/>
        <w:rPr>
          <w:b/>
          <w:bCs/>
          <w:kern w:val="0"/>
          <w14:ligatures w14:val="none"/>
        </w:rPr>
      </w:pPr>
      <w:r w:rsidRPr="00F93BAF">
        <w:rPr>
          <w:rFonts w:ascii="Times New Roman" w:eastAsia="Times New Roman" w:hAnsi="Times New Roman" w:cs="Times New Roman"/>
          <w:b/>
          <w:bCs/>
          <w:kern w:val="0"/>
          <w:lang w:val="en-US"/>
          <w14:ligatures w14:val="none"/>
        </w:rPr>
        <w:t>Theme 3: Competition</w:t>
      </w:r>
    </w:p>
    <w:p w14:paraId="6F00BABF" w14:textId="77777777" w:rsidR="002A1C05" w:rsidRPr="002A1C05" w:rsidRDefault="002A1C05" w:rsidP="002A1C05">
      <w:pPr>
        <w:spacing w:before="240" w:after="240" w:line="279" w:lineRule="auto"/>
        <w:ind w:firstLine="708"/>
        <w:rPr>
          <w:rFonts w:ascii="Times New Roman" w:eastAsia="Times New Roman" w:hAnsi="Times New Roman" w:cs="Times New Roman"/>
          <w:kern w:val="0"/>
          <w:lang w:val="en-US"/>
          <w14:ligatures w14:val="none"/>
        </w:rPr>
      </w:pPr>
      <w:r w:rsidRPr="002A1C05">
        <w:rPr>
          <w:rFonts w:ascii="Times New Roman" w:eastAsia="Times New Roman" w:hAnsi="Times New Roman" w:cs="Times New Roman"/>
          <w:kern w:val="0"/>
          <w:lang w:val="en-US"/>
          <w14:ligatures w14:val="none"/>
        </w:rPr>
        <w:t>External factors play an important role in business life. Demand was cited as the primary driver for starting a business. Interviewee 2 noted that while demand for essential goods (e.g. bread, milk) is stable, other sectors are highly sensitive to the country's economic situation. Interviewees viewed competition from 2 angles; while the former warned of price wars and dumping by established players, the latter suggested that competition can be beneficial as it makes businessmen develop new innovations (2:17) to remain unique.</w:t>
      </w:r>
    </w:p>
    <w:p w14:paraId="0A093544" w14:textId="77777777" w:rsidR="002A1C05" w:rsidRPr="00F93BAF" w:rsidRDefault="002A1C05" w:rsidP="002A1C05">
      <w:pPr>
        <w:spacing w:before="240" w:after="240" w:line="279" w:lineRule="auto"/>
        <w:ind w:firstLine="708"/>
        <w:rPr>
          <w:b/>
          <w:bCs/>
          <w:kern w:val="0"/>
          <w14:ligatures w14:val="none"/>
        </w:rPr>
      </w:pPr>
      <w:r w:rsidRPr="00F93BAF">
        <w:rPr>
          <w:rFonts w:ascii="Times New Roman" w:eastAsia="Times New Roman" w:hAnsi="Times New Roman" w:cs="Times New Roman"/>
          <w:b/>
          <w:bCs/>
          <w:kern w:val="0"/>
          <w:lang w:val="en-US"/>
          <w14:ligatures w14:val="none"/>
        </w:rPr>
        <w:t>Theme 4: Challenges in Kazakhstan</w:t>
      </w:r>
    </w:p>
    <w:p w14:paraId="1E4D1931" w14:textId="77777777" w:rsidR="002A1C05" w:rsidRPr="002A1C05" w:rsidRDefault="002A1C05" w:rsidP="002A1C05">
      <w:pPr>
        <w:spacing w:before="240" w:after="240" w:line="279" w:lineRule="auto"/>
        <w:ind w:firstLine="708"/>
        <w:rPr>
          <w:kern w:val="0"/>
          <w14:ligatures w14:val="none"/>
        </w:rPr>
      </w:pPr>
      <w:r w:rsidRPr="002A1C05">
        <w:rPr>
          <w:rFonts w:ascii="Times New Roman" w:eastAsia="Times New Roman" w:hAnsi="Times New Roman" w:cs="Times New Roman"/>
          <w:kern w:val="0"/>
          <w:lang w:val="en-US"/>
          <w14:ligatures w14:val="none"/>
        </w:rPr>
        <w:t xml:space="preserve">The interviews revealed several </w:t>
      </w:r>
      <w:proofErr w:type="spellStart"/>
      <w:r w:rsidRPr="002A1C05">
        <w:rPr>
          <w:rFonts w:ascii="Times New Roman" w:eastAsia="Times New Roman" w:hAnsi="Times New Roman" w:cs="Times New Roman"/>
          <w:kern w:val="0"/>
          <w:lang w:val="en-US"/>
          <w14:ligatures w14:val="none"/>
        </w:rPr>
        <w:t>challernges</w:t>
      </w:r>
      <w:proofErr w:type="spellEnd"/>
      <w:r w:rsidRPr="002A1C05">
        <w:rPr>
          <w:rFonts w:ascii="Times New Roman" w:eastAsia="Times New Roman" w:hAnsi="Times New Roman" w:cs="Times New Roman"/>
          <w:kern w:val="0"/>
          <w:lang w:val="en-US"/>
          <w14:ligatures w14:val="none"/>
        </w:rPr>
        <w:t xml:space="preserve"> that are unique to Kazakhstan. Both experts identified the rise of large marketplaces as a threat to retailers, leading to a downfall of small businesses. Additionally, interviewee 1 provided challenges such as low population density and vast distances between cities. Interviewee 2 concluded by mentioning the administrative burden; specifically, taxes this year are high, which hinders businesses’ early-stage survival.</w:t>
      </w:r>
    </w:p>
    <w:p w14:paraId="0ECC3C14" w14:textId="77777777" w:rsidR="002A1C05" w:rsidRPr="002A1C05" w:rsidRDefault="002A1C05" w:rsidP="002A1C05">
      <w:pPr>
        <w:spacing w:before="240" w:after="240" w:line="279" w:lineRule="auto"/>
        <w:ind w:firstLine="708"/>
        <w:rPr>
          <w:rFonts w:ascii="Times New Roman" w:eastAsia="Times New Roman" w:hAnsi="Times New Roman" w:cs="Times New Roman"/>
          <w:b/>
          <w:bCs/>
          <w:kern w:val="0"/>
          <w:lang w:val="en-US"/>
          <w14:ligatures w14:val="none"/>
        </w:rPr>
      </w:pPr>
      <w:r w:rsidRPr="002A1C05">
        <w:rPr>
          <w:rFonts w:ascii="Times New Roman" w:eastAsia="Times New Roman" w:hAnsi="Times New Roman" w:cs="Times New Roman"/>
          <w:b/>
          <w:bCs/>
          <w:kern w:val="0"/>
          <w:lang w:val="en-US"/>
          <w14:ligatures w14:val="none"/>
        </w:rPr>
        <w:t>Integration of findings and literature review</w:t>
      </w:r>
    </w:p>
    <w:p w14:paraId="4C29857C" w14:textId="77777777" w:rsidR="002A1C05" w:rsidRPr="002A1C05" w:rsidRDefault="002A1C05" w:rsidP="002A1C05">
      <w:pPr>
        <w:spacing w:before="240" w:after="240" w:line="279" w:lineRule="auto"/>
        <w:ind w:firstLine="708"/>
        <w:rPr>
          <w:rFonts w:ascii="Times New Roman" w:eastAsia="Times New Roman" w:hAnsi="Times New Roman" w:cs="Times New Roman"/>
          <w:kern w:val="0"/>
          <w:lang w:val="en-US"/>
          <w14:ligatures w14:val="none"/>
        </w:rPr>
      </w:pPr>
      <w:r w:rsidRPr="002A1C05">
        <w:rPr>
          <w:rFonts w:ascii="Times New Roman" w:eastAsia="Times New Roman" w:hAnsi="Times New Roman" w:cs="Times New Roman"/>
          <w:kern w:val="0"/>
          <w:lang w:val="en-US"/>
          <w14:ligatures w14:val="none"/>
        </w:rPr>
        <w:t xml:space="preserve">The research findings align with the theory provided in literature review, specifically regarding the challenges faced by enterprises. </w:t>
      </w:r>
    </w:p>
    <w:p w14:paraId="6FF2C50E" w14:textId="77777777" w:rsidR="002A1C05" w:rsidRPr="002A1C05" w:rsidRDefault="002A1C05" w:rsidP="002A1C05">
      <w:pPr>
        <w:spacing w:before="240" w:after="240" w:line="279" w:lineRule="auto"/>
        <w:ind w:firstLine="708"/>
        <w:rPr>
          <w:kern w:val="0"/>
          <w14:ligatures w14:val="none"/>
        </w:rPr>
      </w:pPr>
      <w:r w:rsidRPr="002A1C05">
        <w:rPr>
          <w:rFonts w:ascii="Times New Roman" w:eastAsia="Times New Roman" w:hAnsi="Times New Roman" w:cs="Times New Roman"/>
          <w:kern w:val="0"/>
          <w:lang w:val="en-US"/>
          <w14:ligatures w14:val="none"/>
        </w:rPr>
        <w:t xml:space="preserve">The survey results, where participants identified lack of experience as a factor contributing to the early closure, support </w:t>
      </w:r>
      <w:proofErr w:type="spellStart"/>
      <w:r w:rsidRPr="002A1C05">
        <w:rPr>
          <w:rFonts w:ascii="Times New Roman" w:eastAsia="Times New Roman" w:hAnsi="Times New Roman" w:cs="Times New Roman"/>
          <w:kern w:val="0"/>
          <w:lang w:val="en-US"/>
          <w14:ligatures w14:val="none"/>
        </w:rPr>
        <w:t>Stinchcombe’s</w:t>
      </w:r>
      <w:proofErr w:type="spellEnd"/>
      <w:r w:rsidRPr="002A1C05">
        <w:rPr>
          <w:rFonts w:ascii="Times New Roman" w:eastAsia="Times New Roman" w:hAnsi="Times New Roman" w:cs="Times New Roman"/>
          <w:kern w:val="0"/>
          <w:lang w:val="en-US"/>
          <w14:ligatures w14:val="none"/>
        </w:rPr>
        <w:t xml:space="preserve"> (1965) liability of newness theory. Furthermore, Interviewee 2, whose cosmetics business failed due to poorly organized marketing strategy, confirmed that underdeveloped internal processes (</w:t>
      </w:r>
      <w:proofErr w:type="spellStart"/>
      <w:r w:rsidRPr="002A1C05">
        <w:rPr>
          <w:rFonts w:ascii="Times New Roman" w:eastAsia="Times New Roman" w:hAnsi="Times New Roman" w:cs="Times New Roman"/>
          <w:kern w:val="0"/>
          <w:lang w:val="en-US"/>
          <w14:ligatures w14:val="none"/>
        </w:rPr>
        <w:t>Ucbasaran</w:t>
      </w:r>
      <w:proofErr w:type="spellEnd"/>
      <w:r w:rsidRPr="002A1C05">
        <w:rPr>
          <w:rFonts w:ascii="Times New Roman" w:eastAsia="Times New Roman" w:hAnsi="Times New Roman" w:cs="Times New Roman"/>
          <w:kern w:val="0"/>
          <w:lang w:val="en-US"/>
          <w14:ligatures w14:val="none"/>
        </w:rPr>
        <w:t xml:space="preserve"> et al., 2010) are a primary cause of early closure.</w:t>
      </w:r>
    </w:p>
    <w:p w14:paraId="4F7E9036" w14:textId="77777777" w:rsidR="002A1C05" w:rsidRPr="002A1C05" w:rsidRDefault="002A1C05" w:rsidP="002A1C05">
      <w:pPr>
        <w:spacing w:before="240" w:after="240" w:line="279" w:lineRule="auto"/>
        <w:ind w:firstLine="708"/>
        <w:rPr>
          <w:rFonts w:ascii="Times New Roman" w:eastAsia="Times New Roman" w:hAnsi="Times New Roman" w:cs="Times New Roman"/>
          <w:kern w:val="0"/>
          <w:lang w:val="en-US"/>
          <w14:ligatures w14:val="none"/>
        </w:rPr>
      </w:pPr>
      <w:r w:rsidRPr="002A1C05">
        <w:rPr>
          <w:rFonts w:ascii="Times New Roman" w:eastAsia="Times New Roman" w:hAnsi="Times New Roman" w:cs="Times New Roman"/>
          <w:kern w:val="0"/>
          <w:lang w:val="en-US"/>
          <w14:ligatures w14:val="none"/>
        </w:rPr>
        <w:t xml:space="preserve">The high importance assigned to financial management in the survey (roughly 4.6/5) matches the arguments of Carpenter and Petersen (2002) about financial limitations. The interviews added more to it, describing how poor budgeting conduces to the fragile cash flows </w:t>
      </w:r>
      <w:r w:rsidRPr="002A1C05">
        <w:rPr>
          <w:rFonts w:ascii="Times New Roman" w:eastAsia="Times New Roman" w:hAnsi="Times New Roman" w:cs="Times New Roman"/>
          <w:kern w:val="0"/>
          <w:lang w:val="en-US"/>
          <w14:ligatures w14:val="none"/>
        </w:rPr>
        <w:lastRenderedPageBreak/>
        <w:t xml:space="preserve">mentioned by </w:t>
      </w:r>
      <w:proofErr w:type="spellStart"/>
      <w:r w:rsidRPr="002A1C05">
        <w:rPr>
          <w:rFonts w:ascii="Times New Roman" w:eastAsia="Times New Roman" w:hAnsi="Times New Roman" w:cs="Times New Roman"/>
          <w:kern w:val="0"/>
          <w:lang w:val="en-US"/>
          <w14:ligatures w14:val="none"/>
        </w:rPr>
        <w:t>Coad</w:t>
      </w:r>
      <w:proofErr w:type="spellEnd"/>
      <w:r w:rsidRPr="002A1C05">
        <w:rPr>
          <w:rFonts w:ascii="Times New Roman" w:eastAsia="Times New Roman" w:hAnsi="Times New Roman" w:cs="Times New Roman"/>
          <w:kern w:val="0"/>
          <w:lang w:val="en-US"/>
          <w14:ligatures w14:val="none"/>
        </w:rPr>
        <w:t xml:space="preserve"> (2013). Additionally, participants' opinion regarding the importance of economic instability as a contributing factor in both the survey and interviews reflects the macroeconomic sensitivity discussed by </w:t>
      </w:r>
      <w:proofErr w:type="spellStart"/>
      <w:r w:rsidRPr="002A1C05">
        <w:rPr>
          <w:rFonts w:ascii="Times New Roman" w:eastAsia="Times New Roman" w:hAnsi="Times New Roman" w:cs="Times New Roman"/>
          <w:kern w:val="0"/>
          <w:lang w:val="en-US"/>
          <w14:ligatures w14:val="none"/>
        </w:rPr>
        <w:t>Ayyagari</w:t>
      </w:r>
      <w:proofErr w:type="spellEnd"/>
      <w:r w:rsidRPr="002A1C05">
        <w:rPr>
          <w:rFonts w:ascii="Times New Roman" w:eastAsia="Times New Roman" w:hAnsi="Times New Roman" w:cs="Times New Roman"/>
          <w:kern w:val="0"/>
          <w:lang w:val="en-US"/>
          <w14:ligatures w14:val="none"/>
        </w:rPr>
        <w:t xml:space="preserve"> et al. (2011).</w:t>
      </w:r>
    </w:p>
    <w:p w14:paraId="456F57A3" w14:textId="77777777" w:rsidR="002A1C05" w:rsidRPr="002A1C05" w:rsidRDefault="002A1C05" w:rsidP="002A1C05">
      <w:pPr>
        <w:spacing w:before="240" w:after="240" w:line="279" w:lineRule="auto"/>
        <w:ind w:firstLine="708"/>
        <w:rPr>
          <w:kern w:val="0"/>
          <w14:ligatures w14:val="none"/>
        </w:rPr>
      </w:pPr>
      <w:r w:rsidRPr="002A1C05">
        <w:rPr>
          <w:rFonts w:ascii="Times New Roman" w:eastAsia="Times New Roman" w:hAnsi="Times New Roman" w:cs="Times New Roman"/>
          <w:kern w:val="0"/>
          <w:lang w:val="en-US"/>
          <w14:ligatures w14:val="none"/>
        </w:rPr>
        <w:t>The literature review noted that market saturation and online platforms increase competition (</w:t>
      </w:r>
      <w:proofErr w:type="spellStart"/>
      <w:r w:rsidRPr="002A1C05">
        <w:rPr>
          <w:rFonts w:ascii="Times New Roman" w:eastAsia="Times New Roman" w:hAnsi="Times New Roman" w:cs="Times New Roman"/>
          <w:kern w:val="0"/>
          <w:lang w:val="en-US"/>
          <w14:ligatures w14:val="none"/>
        </w:rPr>
        <w:t>Audretsch</w:t>
      </w:r>
      <w:proofErr w:type="spellEnd"/>
      <w:r w:rsidRPr="002A1C05">
        <w:rPr>
          <w:rFonts w:ascii="Times New Roman" w:eastAsia="Times New Roman" w:hAnsi="Times New Roman" w:cs="Times New Roman"/>
          <w:kern w:val="0"/>
          <w:lang w:val="en-US"/>
          <w14:ligatures w14:val="none"/>
        </w:rPr>
        <w:t>, 1995). This is confirmed by 62,5% of survey respondents, who voted for competition as one of the biggest challenges in Kazakhstani business environment, and both interviewees. Finally, the low effectiveness rating of government support (2.94/5) in the survey shows barriers and information gaps in Kazakhstan previously identified by Didier et al. (2021).</w:t>
      </w:r>
    </w:p>
    <w:p w14:paraId="5B81D0E5" w14:textId="77777777" w:rsidR="002A1C05" w:rsidRPr="002A1C05" w:rsidRDefault="002A1C05" w:rsidP="002A1C05">
      <w:pPr>
        <w:spacing w:before="240" w:after="240" w:line="279" w:lineRule="auto"/>
        <w:ind w:firstLine="708"/>
        <w:rPr>
          <w:rFonts w:ascii="Times New Roman" w:eastAsia="Times New Roman" w:hAnsi="Times New Roman" w:cs="Times New Roman"/>
          <w:kern w:val="0"/>
          <w:lang w:val="en-US"/>
          <w14:ligatures w14:val="none"/>
        </w:rPr>
      </w:pPr>
    </w:p>
    <w:p w14:paraId="1E37C260" w14:textId="77777777" w:rsidR="002A1C05" w:rsidRPr="002A1C05" w:rsidRDefault="002A1C05" w:rsidP="002A1C05">
      <w:pPr>
        <w:spacing w:before="240" w:after="240" w:line="279" w:lineRule="auto"/>
        <w:ind w:firstLine="708"/>
        <w:rPr>
          <w:rFonts w:ascii="Times New Roman" w:eastAsia="Times New Roman" w:hAnsi="Times New Roman" w:cs="Times New Roman"/>
          <w:kern w:val="0"/>
          <w:lang w:val="en-US"/>
          <w14:ligatures w14:val="none"/>
        </w:rPr>
      </w:pPr>
    </w:p>
    <w:p w14:paraId="618B810D" w14:textId="77777777" w:rsidR="005B3E6B" w:rsidRPr="005B3E6B" w:rsidRDefault="005B3E6B" w:rsidP="005B3E6B">
      <w:pPr>
        <w:spacing w:line="279" w:lineRule="auto"/>
        <w:rPr>
          <w:rFonts w:ascii="Times New Roman" w:eastAsia="Times New Roman" w:hAnsi="Times New Roman" w:cs="Times New Roman"/>
          <w:b/>
          <w:bCs/>
          <w:kern w:val="0"/>
          <w14:ligatures w14:val="none"/>
        </w:rPr>
      </w:pPr>
      <w:proofErr w:type="spellStart"/>
      <w:r w:rsidRPr="005B3E6B">
        <w:rPr>
          <w:rFonts w:ascii="Times New Roman" w:eastAsia="Times New Roman" w:hAnsi="Times New Roman" w:cs="Times New Roman"/>
          <w:b/>
          <w:bCs/>
          <w:kern w:val="0"/>
          <w14:ligatures w14:val="none"/>
        </w:rPr>
        <w:t>Conclusion</w:t>
      </w:r>
      <w:proofErr w:type="spellEnd"/>
    </w:p>
    <w:p w14:paraId="3FE2AF7B" w14:textId="77777777" w:rsidR="005B3E6B" w:rsidRPr="00315BAB" w:rsidRDefault="005B3E6B" w:rsidP="005B3E6B">
      <w:pPr>
        <w:spacing w:before="35" w:after="0" w:line="240" w:lineRule="auto"/>
        <w:ind w:firstLine="708"/>
        <w:rPr>
          <w:rFonts w:ascii="Times New Roman" w:eastAsiaTheme="minorEastAsia" w:hAnsi="Times New Roman" w:cs="Times New Roman"/>
          <w:color w:val="1B1C1D"/>
          <w:kern w:val="0"/>
          <w:lang w:val="en-KZ"/>
          <w14:ligatures w14:val="none"/>
        </w:rPr>
      </w:pPr>
      <w:r w:rsidRPr="00315BAB">
        <w:rPr>
          <w:rFonts w:ascii="Times New Roman" w:eastAsiaTheme="minorEastAsia" w:hAnsi="Times New Roman" w:cs="Times New Roman"/>
          <w:color w:val="1B1C1D"/>
          <w:kern w:val="0"/>
          <w:lang w:val="en-KZ"/>
          <w14:ligatures w14:val="none"/>
        </w:rPr>
        <w:t xml:space="preserve">This study discovered multiple internal and external vulnerabilities contributing to the early closure of business in Kazakhstan. The lack of managers who assist owners with administrative issues is a primary cause of failure; many owners managed all operations, from logistics to marketing, which led to collapse when they faced burnout or lacked assistance from outside. Furthermore, many startups fail by following popular trends without an analysis. Businesses that closed within 18 months tend to skipped market and competitive analyzes, leading them into oversaturated markets. </w:t>
      </w:r>
      <w:r w:rsidRPr="00315BAB">
        <w:rPr>
          <w:rFonts w:ascii="Times New Roman" w:eastAsiaTheme="minorEastAsia" w:hAnsi="Times New Roman" w:cs="Times New Roman"/>
          <w:color w:val="1B1C1D"/>
          <w:kern w:val="0"/>
          <w:lang w:val="en-US"/>
          <w14:ligatures w14:val="none"/>
        </w:rPr>
        <w:t xml:space="preserve">Additionally, businesses </w:t>
      </w:r>
      <w:r w:rsidRPr="00315BAB">
        <w:rPr>
          <w:rFonts w:ascii="Times New Roman" w:eastAsiaTheme="minorEastAsia" w:hAnsi="Times New Roman" w:cs="Times New Roman"/>
          <w:color w:val="1B1C1D"/>
          <w:kern w:val="0"/>
          <w:lang w:val="en-KZ"/>
          <w14:ligatures w14:val="none"/>
        </w:rPr>
        <w:t xml:space="preserve">that were reluctant of integrating digital services had a significantly higher failure rate. Nowadays, businesses are obliged to have online assets and work through online connections. </w:t>
      </w:r>
    </w:p>
    <w:p w14:paraId="7672E0C4" w14:textId="77777777" w:rsidR="005B3E6B" w:rsidRPr="00315BAB" w:rsidRDefault="005B3E6B" w:rsidP="005B3E6B">
      <w:pPr>
        <w:spacing w:before="75" w:after="0" w:line="240" w:lineRule="auto"/>
        <w:rPr>
          <w:rFonts w:ascii="Times New Roman" w:eastAsiaTheme="minorEastAsia" w:hAnsi="Times New Roman" w:cs="Times New Roman"/>
          <w:color w:val="1B1C1D"/>
          <w:kern w:val="0"/>
          <w:lang w:val="en-KZ"/>
          <w14:ligatures w14:val="none"/>
        </w:rPr>
      </w:pPr>
      <w:r w:rsidRPr="00315BAB">
        <w:rPr>
          <w:rFonts w:ascii="Times New Roman" w:eastAsia="Times New Roman" w:hAnsi="Times New Roman" w:cs="Times New Roman"/>
          <w:color w:val="1B1C1D"/>
          <w:kern w:val="0"/>
          <w:lang w:val="en-KZ"/>
          <w14:ligatures w14:val="none"/>
        </w:rPr>
        <w:tab/>
      </w:r>
      <w:r w:rsidRPr="00315BAB">
        <w:rPr>
          <w:rFonts w:ascii="Times New Roman" w:eastAsiaTheme="minorEastAsia" w:hAnsi="Times New Roman" w:cs="Times New Roman"/>
          <w:color w:val="1B1C1D"/>
          <w:kern w:val="0"/>
          <w:lang w:val="en-KZ"/>
          <w14:ligatures w14:val="none"/>
        </w:rPr>
        <w:t>To evaluate the effect of governmental programs on businesses, the research analyzed the relationship between governmental support and real market. Despite government support, many entrepreneurs face a gap between policy and practice. Experts cited that a complex tax system and unpredictable changes of law are the main constraints for long-term survival. For businesses dependent on imports, tenge instability acts as a financial burden. This currency instability led to the closure of many firms, as their revenue was not enough to cover the increasing cost of rent and products.</w:t>
      </w:r>
    </w:p>
    <w:p w14:paraId="3025AC4D" w14:textId="77777777" w:rsidR="005B3E6B" w:rsidRPr="00315BAB" w:rsidRDefault="005B3E6B" w:rsidP="005B3E6B">
      <w:pPr>
        <w:spacing w:before="126" w:after="0" w:line="240" w:lineRule="auto"/>
        <w:ind w:firstLine="708"/>
        <w:rPr>
          <w:rFonts w:ascii="Times New Roman" w:eastAsiaTheme="minorEastAsia" w:hAnsi="Times New Roman" w:cs="Times New Roman"/>
          <w:color w:val="1B1C1D"/>
          <w:kern w:val="0"/>
          <w:lang w:val="en-KZ"/>
          <w14:ligatures w14:val="none"/>
        </w:rPr>
      </w:pPr>
      <w:r w:rsidRPr="00315BAB">
        <w:rPr>
          <w:rFonts w:ascii="Times New Roman" w:eastAsiaTheme="minorEastAsia" w:hAnsi="Times New Roman" w:cs="Times New Roman"/>
          <w:color w:val="1B1C1D"/>
          <w:kern w:val="0"/>
          <w:lang w:val="en-KZ"/>
          <w14:ligatures w14:val="none"/>
        </w:rPr>
        <w:t>Finally, based on empirical evidence, the findings suggest enterprises to implement structural and strategic changes. Mitigating these vulnerabilities requires focusing on digital integration and market research. The local business ecosystem can foster a more sustainable environment for prosperity by addressing the gap between policy and practice,</w:t>
      </w:r>
    </w:p>
    <w:p w14:paraId="304FCB6F" w14:textId="77777777" w:rsidR="005B3E6B" w:rsidRPr="00315BAB" w:rsidRDefault="005B3E6B" w:rsidP="005B3E6B">
      <w:pPr>
        <w:spacing w:line="279" w:lineRule="auto"/>
        <w:rPr>
          <w:rFonts w:ascii="Times New Roman" w:eastAsia="Times New Roman" w:hAnsi="Times New Roman" w:cs="Times New Roman"/>
          <w:kern w:val="0"/>
          <w:lang w:val="en-US"/>
          <w14:ligatures w14:val="none"/>
        </w:rPr>
      </w:pPr>
    </w:p>
    <w:p w14:paraId="003C236A" w14:textId="77777777" w:rsidR="005B3E6B" w:rsidRPr="00315BAB" w:rsidRDefault="005B3E6B" w:rsidP="005B3E6B">
      <w:pPr>
        <w:spacing w:line="279" w:lineRule="auto"/>
        <w:rPr>
          <w:rFonts w:ascii="Times New Roman" w:eastAsia="Times New Roman" w:hAnsi="Times New Roman" w:cs="Times New Roman"/>
          <w:b/>
          <w:bCs/>
          <w:kern w:val="0"/>
          <w:lang w:val="en-US"/>
          <w14:ligatures w14:val="none"/>
        </w:rPr>
      </w:pPr>
      <w:proofErr w:type="spellStart"/>
      <w:r w:rsidRPr="00315BAB">
        <w:rPr>
          <w:rFonts w:ascii="Times New Roman" w:eastAsia="Times New Roman" w:hAnsi="Times New Roman" w:cs="Times New Roman"/>
          <w:b/>
          <w:bCs/>
          <w:kern w:val="0"/>
          <w14:ligatures w14:val="none"/>
        </w:rPr>
        <w:t>Limitations</w:t>
      </w:r>
      <w:proofErr w:type="spellEnd"/>
    </w:p>
    <w:p w14:paraId="1E2754EE" w14:textId="77777777" w:rsidR="005B3E6B" w:rsidRPr="00315BAB" w:rsidRDefault="005B3E6B" w:rsidP="005B3E6B">
      <w:pPr>
        <w:spacing w:before="75" w:after="0" w:line="240" w:lineRule="auto"/>
        <w:rPr>
          <w:rFonts w:ascii="Times New Roman" w:eastAsiaTheme="minorEastAsia" w:hAnsi="Times New Roman" w:cs="Times New Roman"/>
          <w:color w:val="1B1C1D"/>
          <w:kern w:val="0"/>
          <w:lang w:val="en-US"/>
          <w14:ligatures w14:val="none"/>
        </w:rPr>
      </w:pPr>
      <w:r w:rsidRPr="00315BAB">
        <w:rPr>
          <w:rFonts w:ascii="Times New Roman" w:eastAsia="Times New Roman" w:hAnsi="Times New Roman" w:cs="Times New Roman"/>
          <w:color w:val="1B1C1D"/>
          <w:kern w:val="0"/>
          <w:lang w:val="en-US"/>
          <w14:ligatures w14:val="none"/>
        </w:rPr>
        <w:t xml:space="preserve">The main problem with research and data gathering is inadequate sample size. Although the methodology aimed to gather opinions of over 100-150 participants, the final quantitative data was gathered from a smaller group of 50 participants. </w:t>
      </w:r>
      <w:r w:rsidRPr="00315BAB">
        <w:rPr>
          <w:rFonts w:ascii="Times New Roman" w:eastAsiaTheme="minorEastAsia" w:hAnsi="Times New Roman" w:cs="Times New Roman"/>
          <w:color w:val="1B1C1D"/>
          <w:kern w:val="0"/>
          <w:lang w:val="en-KZ"/>
          <w14:ligatures w14:val="none"/>
        </w:rPr>
        <w:t>Consequently, the results should be viewed as a low scaled insight rather than a distinct representation of the entire Kazakhstani market.</w:t>
      </w:r>
      <w:r w:rsidRPr="00315BAB">
        <w:rPr>
          <w:rFonts w:ascii="Times New Roman" w:eastAsiaTheme="minorEastAsia" w:hAnsi="Times New Roman" w:cs="Times New Roman"/>
          <w:color w:val="1B1C1D"/>
          <w:kern w:val="0"/>
          <w:lang w:val="en-US"/>
          <w14:ligatures w14:val="none"/>
        </w:rPr>
        <w:t xml:space="preserve"> It affected validity of the study.</w:t>
      </w:r>
    </w:p>
    <w:p w14:paraId="65F1E382" w14:textId="77777777" w:rsidR="005B3E6B" w:rsidRPr="00315BAB" w:rsidRDefault="005B3E6B" w:rsidP="005B3E6B">
      <w:pPr>
        <w:spacing w:line="279" w:lineRule="auto"/>
        <w:rPr>
          <w:rFonts w:ascii="Times New Roman" w:eastAsia="Times New Roman" w:hAnsi="Times New Roman" w:cs="Times New Roman"/>
          <w:kern w:val="0"/>
          <w:lang w:val="en-US"/>
          <w14:ligatures w14:val="none"/>
        </w:rPr>
      </w:pPr>
    </w:p>
    <w:p w14:paraId="0BB1F189" w14:textId="77777777" w:rsidR="005B3E6B" w:rsidRPr="00315BAB" w:rsidRDefault="005B3E6B" w:rsidP="005B3E6B">
      <w:pPr>
        <w:spacing w:line="279" w:lineRule="auto"/>
        <w:rPr>
          <w:rFonts w:ascii="Times New Roman" w:eastAsia="Times New Roman" w:hAnsi="Times New Roman" w:cs="Times New Roman"/>
          <w:kern w:val="0"/>
          <w:lang w:val="en-US"/>
          <w14:ligatures w14:val="none"/>
        </w:rPr>
      </w:pPr>
      <w:r w:rsidRPr="00315BAB">
        <w:rPr>
          <w:rFonts w:ascii="Times New Roman" w:eastAsia="Times New Roman" w:hAnsi="Times New Roman" w:cs="Times New Roman"/>
          <w:kern w:val="0"/>
          <w:lang w:val="en-US"/>
          <w14:ligatures w14:val="none"/>
        </w:rPr>
        <w:t xml:space="preserve">Furthermore, a significant bias may appear in the qualitative data analysis section, since the expert interviews were conducted with individuals who are acquaintances of the researcher. </w:t>
      </w:r>
      <w:r w:rsidRPr="00315BAB">
        <w:rPr>
          <w:rFonts w:ascii="Times New Roman" w:hAnsi="Times New Roman" w:cs="Times New Roman"/>
          <w:kern w:val="0"/>
          <w14:ligatures w14:val="none"/>
        </w:rPr>
        <w:lastRenderedPageBreak/>
        <w:t xml:space="preserve">While </w:t>
      </w:r>
      <w:proofErr w:type="spellStart"/>
      <w:r w:rsidRPr="00315BAB">
        <w:rPr>
          <w:rFonts w:ascii="Times New Roman" w:hAnsi="Times New Roman" w:cs="Times New Roman"/>
          <w:kern w:val="0"/>
          <w14:ligatures w14:val="none"/>
        </w:rPr>
        <w:t>businessmen</w:t>
      </w:r>
      <w:proofErr w:type="spellEnd"/>
      <w:r w:rsidRPr="00315BAB">
        <w:rPr>
          <w:rFonts w:ascii="Times New Roman" w:hAnsi="Times New Roman" w:cs="Times New Roman"/>
          <w:kern w:val="0"/>
          <w14:ligatures w14:val="none"/>
        </w:rPr>
        <w:t xml:space="preserve"> </w:t>
      </w:r>
      <w:proofErr w:type="spellStart"/>
      <w:r w:rsidRPr="00315BAB">
        <w:rPr>
          <w:rFonts w:ascii="Times New Roman" w:hAnsi="Times New Roman" w:cs="Times New Roman"/>
          <w:kern w:val="0"/>
          <w14:ligatures w14:val="none"/>
        </w:rPr>
        <w:t>provided</w:t>
      </w:r>
      <w:proofErr w:type="spellEnd"/>
      <w:r w:rsidRPr="00315BAB">
        <w:rPr>
          <w:rFonts w:ascii="Times New Roman" w:hAnsi="Times New Roman" w:cs="Times New Roman"/>
          <w:kern w:val="0"/>
          <w14:ligatures w14:val="none"/>
        </w:rPr>
        <w:t xml:space="preserve"> </w:t>
      </w:r>
      <w:proofErr w:type="spellStart"/>
      <w:r w:rsidRPr="00315BAB">
        <w:rPr>
          <w:rFonts w:ascii="Times New Roman" w:hAnsi="Times New Roman" w:cs="Times New Roman"/>
          <w:kern w:val="0"/>
          <w14:ligatures w14:val="none"/>
        </w:rPr>
        <w:t>high-level</w:t>
      </w:r>
      <w:proofErr w:type="spellEnd"/>
      <w:r w:rsidRPr="00315BAB">
        <w:rPr>
          <w:rFonts w:ascii="Times New Roman" w:hAnsi="Times New Roman" w:cs="Times New Roman"/>
          <w:kern w:val="0"/>
          <w14:ligatures w14:val="none"/>
        </w:rPr>
        <w:t xml:space="preserve"> </w:t>
      </w:r>
      <w:proofErr w:type="spellStart"/>
      <w:r w:rsidRPr="00315BAB">
        <w:rPr>
          <w:rFonts w:ascii="Times New Roman" w:hAnsi="Times New Roman" w:cs="Times New Roman"/>
          <w:kern w:val="0"/>
          <w14:ligatures w14:val="none"/>
        </w:rPr>
        <w:t>professional</w:t>
      </w:r>
      <w:proofErr w:type="spellEnd"/>
      <w:r w:rsidRPr="00315BAB">
        <w:rPr>
          <w:rFonts w:ascii="Times New Roman" w:hAnsi="Times New Roman" w:cs="Times New Roman"/>
          <w:kern w:val="0"/>
          <w14:ligatures w14:val="none"/>
        </w:rPr>
        <w:t xml:space="preserve"> </w:t>
      </w:r>
      <w:r w:rsidRPr="00315BAB">
        <w:rPr>
          <w:rFonts w:ascii="Times New Roman" w:hAnsi="Times New Roman" w:cs="Times New Roman"/>
          <w:kern w:val="0"/>
          <w:lang w:val="en-US"/>
          <w14:ligatures w14:val="none"/>
        </w:rPr>
        <w:t>analysis</w:t>
      </w:r>
      <w:r w:rsidRPr="00315BAB">
        <w:rPr>
          <w:rFonts w:ascii="Times New Roman" w:hAnsi="Times New Roman" w:cs="Times New Roman"/>
          <w:kern w:val="0"/>
          <w14:ligatures w14:val="none"/>
        </w:rPr>
        <w:t xml:space="preserve">, </w:t>
      </w:r>
      <w:proofErr w:type="spellStart"/>
      <w:r w:rsidRPr="00315BAB">
        <w:rPr>
          <w:rFonts w:ascii="Times New Roman" w:hAnsi="Times New Roman" w:cs="Times New Roman"/>
          <w:kern w:val="0"/>
          <w14:ligatures w14:val="none"/>
        </w:rPr>
        <w:t>their</w:t>
      </w:r>
      <w:proofErr w:type="spellEnd"/>
      <w:r w:rsidRPr="00315BAB">
        <w:rPr>
          <w:rFonts w:ascii="Times New Roman" w:hAnsi="Times New Roman" w:cs="Times New Roman"/>
          <w:kern w:val="0"/>
          <w14:ligatures w14:val="none"/>
        </w:rPr>
        <w:t xml:space="preserve"> </w:t>
      </w:r>
      <w:proofErr w:type="spellStart"/>
      <w:r w:rsidRPr="00315BAB">
        <w:rPr>
          <w:rFonts w:ascii="Times New Roman" w:hAnsi="Times New Roman" w:cs="Times New Roman"/>
          <w:kern w:val="0"/>
          <w14:ligatures w14:val="none"/>
        </w:rPr>
        <w:t>relationship</w:t>
      </w:r>
      <w:proofErr w:type="spellEnd"/>
      <w:r w:rsidRPr="00315BAB">
        <w:rPr>
          <w:rFonts w:ascii="Times New Roman" w:hAnsi="Times New Roman" w:cs="Times New Roman"/>
          <w:kern w:val="0"/>
          <w14:ligatures w14:val="none"/>
        </w:rPr>
        <w:t xml:space="preserve"> with the </w:t>
      </w:r>
      <w:proofErr w:type="spellStart"/>
      <w:r w:rsidRPr="00315BAB">
        <w:rPr>
          <w:rFonts w:ascii="Times New Roman" w:hAnsi="Times New Roman" w:cs="Times New Roman"/>
          <w:kern w:val="0"/>
          <w14:ligatures w14:val="none"/>
        </w:rPr>
        <w:t>interviewer</w:t>
      </w:r>
      <w:proofErr w:type="spellEnd"/>
      <w:r w:rsidRPr="00315BAB">
        <w:rPr>
          <w:rFonts w:ascii="Times New Roman" w:hAnsi="Times New Roman" w:cs="Times New Roman"/>
          <w:kern w:val="0"/>
          <w14:ligatures w14:val="none"/>
        </w:rPr>
        <w:t xml:space="preserve"> </w:t>
      </w:r>
      <w:proofErr w:type="spellStart"/>
      <w:r w:rsidRPr="00315BAB">
        <w:rPr>
          <w:rFonts w:ascii="Times New Roman" w:hAnsi="Times New Roman" w:cs="Times New Roman"/>
          <w:kern w:val="0"/>
          <w14:ligatures w14:val="none"/>
        </w:rPr>
        <w:t>could</w:t>
      </w:r>
      <w:proofErr w:type="spellEnd"/>
      <w:r w:rsidRPr="00315BAB">
        <w:rPr>
          <w:rFonts w:ascii="Times New Roman" w:hAnsi="Times New Roman" w:cs="Times New Roman"/>
          <w:kern w:val="0"/>
          <w14:ligatures w14:val="none"/>
        </w:rPr>
        <w:t xml:space="preserve"> </w:t>
      </w:r>
      <w:proofErr w:type="spellStart"/>
      <w:r w:rsidRPr="00315BAB">
        <w:rPr>
          <w:rFonts w:ascii="Times New Roman" w:hAnsi="Times New Roman" w:cs="Times New Roman"/>
          <w:kern w:val="0"/>
          <w14:ligatures w14:val="none"/>
        </w:rPr>
        <w:t>have</w:t>
      </w:r>
      <w:proofErr w:type="spellEnd"/>
      <w:r w:rsidRPr="00315BAB">
        <w:rPr>
          <w:rFonts w:ascii="Times New Roman" w:hAnsi="Times New Roman" w:cs="Times New Roman"/>
          <w:kern w:val="0"/>
          <w14:ligatures w14:val="none"/>
        </w:rPr>
        <w:t xml:space="preserve"> </w:t>
      </w:r>
      <w:proofErr w:type="spellStart"/>
      <w:r w:rsidRPr="00315BAB">
        <w:rPr>
          <w:rFonts w:ascii="Times New Roman" w:hAnsi="Times New Roman" w:cs="Times New Roman"/>
          <w:kern w:val="0"/>
          <w14:ligatures w14:val="none"/>
        </w:rPr>
        <w:t>influenced</w:t>
      </w:r>
      <w:proofErr w:type="spellEnd"/>
      <w:r w:rsidRPr="00315BAB">
        <w:rPr>
          <w:rFonts w:ascii="Times New Roman" w:hAnsi="Times New Roman" w:cs="Times New Roman"/>
          <w:kern w:val="0"/>
          <w14:ligatures w14:val="none"/>
        </w:rPr>
        <w:t xml:space="preserve"> t</w:t>
      </w:r>
      <w:r w:rsidRPr="00315BAB">
        <w:rPr>
          <w:rFonts w:ascii="Times New Roman" w:hAnsi="Times New Roman" w:cs="Times New Roman"/>
          <w:kern w:val="0"/>
          <w:lang w:val="en-US"/>
          <w14:ligatures w14:val="none"/>
        </w:rPr>
        <w:t>heir answers. It affected the reliability of the study.</w:t>
      </w:r>
    </w:p>
    <w:p w14:paraId="448BB92F" w14:textId="77777777" w:rsidR="005B3E6B" w:rsidRPr="00315BAB" w:rsidRDefault="005B3E6B" w:rsidP="005B3E6B">
      <w:pPr>
        <w:spacing w:before="255" w:after="0" w:line="240" w:lineRule="auto"/>
        <w:rPr>
          <w:rFonts w:ascii="Times New Roman" w:eastAsiaTheme="minorEastAsia" w:hAnsi="Times New Roman" w:cs="Times New Roman"/>
          <w:color w:val="1B1C1D"/>
          <w:kern w:val="0"/>
          <w:lang w:val="en-KZ"/>
          <w14:ligatures w14:val="none"/>
        </w:rPr>
      </w:pPr>
      <w:r w:rsidRPr="00315BAB">
        <w:rPr>
          <w:rFonts w:ascii="Times New Roman" w:eastAsiaTheme="minorEastAsia" w:hAnsi="Times New Roman" w:cs="Times New Roman"/>
          <w:color w:val="1B1C1D"/>
          <w:kern w:val="0"/>
          <w:lang w:val="en-KZ"/>
          <w14:ligatures w14:val="none"/>
        </w:rPr>
        <w:t>Lastly, because the study focused heavily on participants within a specific professional and social circle, the findings may lack the diversity compared to data gauged in more broad research environments. Acknowledging these constraints is vital for reliability of the current conclusions. It affected the generalization of the study</w:t>
      </w:r>
    </w:p>
    <w:p w14:paraId="3F4C248E" w14:textId="77777777" w:rsidR="005B3E6B" w:rsidRPr="00315BAB" w:rsidRDefault="005B3E6B" w:rsidP="005B3E6B">
      <w:pPr>
        <w:spacing w:before="255" w:after="0" w:line="240" w:lineRule="auto"/>
        <w:rPr>
          <w:rFonts w:ascii="Times New Roman" w:eastAsiaTheme="minorEastAsia" w:hAnsi="Times New Roman" w:cs="Times New Roman"/>
          <w:b/>
          <w:bCs/>
          <w:color w:val="1B1C1D"/>
          <w:kern w:val="0"/>
          <w:lang w:val="en-KZ"/>
          <w14:ligatures w14:val="none"/>
        </w:rPr>
      </w:pPr>
      <w:r w:rsidRPr="00315BAB">
        <w:rPr>
          <w:rFonts w:ascii="Times New Roman" w:eastAsiaTheme="minorEastAsia" w:hAnsi="Times New Roman" w:cs="Times New Roman"/>
          <w:b/>
          <w:bCs/>
          <w:color w:val="1B1C1D"/>
          <w:kern w:val="0"/>
          <w:lang w:val="en-KZ"/>
          <w14:ligatures w14:val="none"/>
        </w:rPr>
        <w:t>Implication</w:t>
      </w:r>
    </w:p>
    <w:p w14:paraId="67232550" w14:textId="77777777" w:rsidR="005B3E6B" w:rsidRPr="00315BAB" w:rsidRDefault="005B3E6B" w:rsidP="005B3E6B">
      <w:pPr>
        <w:spacing w:before="75" w:after="0" w:line="240" w:lineRule="auto"/>
        <w:ind w:firstLine="708"/>
        <w:rPr>
          <w:rFonts w:ascii="Times New Roman" w:eastAsiaTheme="minorEastAsia" w:hAnsi="Times New Roman" w:cs="Times New Roman"/>
          <w:color w:val="1B1C1D"/>
          <w:kern w:val="0"/>
          <w:lang w:val="en-KZ"/>
          <w14:ligatures w14:val="none"/>
        </w:rPr>
      </w:pPr>
      <w:r w:rsidRPr="00315BAB">
        <w:rPr>
          <w:rFonts w:ascii="Times New Roman" w:eastAsiaTheme="minorEastAsia" w:hAnsi="Times New Roman" w:cs="Times New Roman"/>
          <w:color w:val="1B1C1D"/>
          <w:kern w:val="0"/>
          <w:lang w:val="en-US"/>
          <w14:ligatures w14:val="none"/>
        </w:rPr>
        <w:t xml:space="preserve">The findings of this study suggest that the failure of business in Kazakhstan is not only a matter of capital, but also a consequence of a gap in entrepreneurial education. Consequently, policy level interventions are necessary to provide small business owners with proper education in risk assessment and digital adaptation. These results also imply that establishing strong mentorship bond between professionals and business owners is crucial to mitigate the ‘isolation’ factor identified in the qualitative research. For academic community, this study is essential, since it stresses the importance of analyzing regional shifts rather than outdated data. </w:t>
      </w:r>
      <w:r w:rsidRPr="00315BAB">
        <w:rPr>
          <w:rFonts w:ascii="Times New Roman" w:eastAsiaTheme="minorEastAsia" w:hAnsi="Times New Roman" w:cs="Times New Roman"/>
          <w:color w:val="1B1C1D"/>
          <w:kern w:val="0"/>
          <w:lang w:val="en-KZ"/>
          <w14:ligatures w14:val="none"/>
        </w:rPr>
        <w:t>Ultimately, mitigating these vulnerabilities will foster a more sustainable ecosystem for business prosperity.</w:t>
      </w:r>
    </w:p>
    <w:p w14:paraId="4A5B6413" w14:textId="77777777" w:rsidR="005B3E6B" w:rsidRPr="00315BAB" w:rsidRDefault="005B3E6B" w:rsidP="005B3E6B">
      <w:pPr>
        <w:spacing w:before="75" w:after="0" w:line="240" w:lineRule="auto"/>
        <w:rPr>
          <w:rFonts w:ascii="Times New Roman" w:eastAsiaTheme="minorEastAsia" w:hAnsi="Times New Roman" w:cs="Times New Roman"/>
          <w:color w:val="1B1C1D"/>
          <w:kern w:val="0"/>
          <w:lang w:val="en-KZ"/>
          <w14:ligatures w14:val="none"/>
        </w:rPr>
      </w:pPr>
    </w:p>
    <w:p w14:paraId="2F1B09F7" w14:textId="77777777" w:rsidR="005B3E6B" w:rsidRPr="00315BAB" w:rsidRDefault="005B3E6B" w:rsidP="005B3E6B">
      <w:pPr>
        <w:spacing w:before="75" w:after="0" w:line="240" w:lineRule="auto"/>
        <w:rPr>
          <w:rFonts w:ascii="Times New Roman" w:eastAsiaTheme="minorEastAsia" w:hAnsi="Times New Roman" w:cs="Times New Roman"/>
          <w:b/>
          <w:bCs/>
          <w:color w:val="1B1C1D"/>
          <w:kern w:val="0"/>
          <w:lang w:val="en-KZ"/>
          <w14:ligatures w14:val="none"/>
        </w:rPr>
      </w:pPr>
      <w:r w:rsidRPr="00315BAB">
        <w:rPr>
          <w:rFonts w:ascii="Times New Roman" w:eastAsiaTheme="minorEastAsia" w:hAnsi="Times New Roman" w:cs="Times New Roman"/>
          <w:b/>
          <w:bCs/>
          <w:color w:val="1B1C1D"/>
          <w:kern w:val="0"/>
          <w:lang w:val="en-KZ"/>
          <w14:ligatures w14:val="none"/>
        </w:rPr>
        <w:t>Further research</w:t>
      </w:r>
    </w:p>
    <w:p w14:paraId="3B5A1323" w14:textId="77777777" w:rsidR="005B3E6B" w:rsidRPr="00315BAB" w:rsidRDefault="005B3E6B" w:rsidP="005B3E6B">
      <w:pPr>
        <w:spacing w:before="75" w:after="0" w:line="240" w:lineRule="auto"/>
        <w:rPr>
          <w:rFonts w:ascii="Times New Roman" w:eastAsiaTheme="minorEastAsia" w:hAnsi="Times New Roman" w:cs="Times New Roman"/>
          <w:color w:val="1B1C1D"/>
          <w:kern w:val="0"/>
          <w:lang w:val="en-KZ"/>
          <w14:ligatures w14:val="none"/>
        </w:rPr>
      </w:pPr>
    </w:p>
    <w:p w14:paraId="099CE75B" w14:textId="77777777" w:rsidR="005B3E6B" w:rsidRPr="00315BAB" w:rsidRDefault="005B3E6B" w:rsidP="005B3E6B">
      <w:pPr>
        <w:spacing w:before="75" w:after="0" w:line="240" w:lineRule="auto"/>
        <w:rPr>
          <w:rFonts w:ascii="Times New Roman" w:eastAsiaTheme="minorEastAsia" w:hAnsi="Times New Roman" w:cs="Times New Roman"/>
          <w:color w:val="1B1C1D"/>
          <w:kern w:val="0"/>
          <w:lang w:val="en-KZ"/>
          <w14:ligatures w14:val="none"/>
        </w:rPr>
      </w:pPr>
      <w:r w:rsidRPr="00315BAB">
        <w:rPr>
          <w:rFonts w:ascii="Times New Roman" w:eastAsiaTheme="minorEastAsia" w:hAnsi="Times New Roman" w:cs="Times New Roman"/>
          <w:color w:val="1B1C1D"/>
          <w:kern w:val="0"/>
          <w:lang w:val="en-KZ"/>
          <w14:ligatures w14:val="none"/>
        </w:rPr>
        <w:t>While conducting this research, new opportunities for further research have been discovered. Since this research was primarily exploratory and limited in its geographical and demographic scope, a more profound analysis would be beneficial. Tracking currently active firms and startups would allow researchers to identify the specific point where the business’ failure becomes inevitable and irreversible.</w:t>
      </w:r>
    </w:p>
    <w:p w14:paraId="63644607" w14:textId="77777777" w:rsidR="005B3E6B" w:rsidRPr="00315BAB" w:rsidRDefault="005B3E6B" w:rsidP="005B3E6B">
      <w:pPr>
        <w:spacing w:before="75" w:after="0" w:line="240" w:lineRule="auto"/>
        <w:rPr>
          <w:rFonts w:ascii="Times New Roman" w:eastAsiaTheme="minorEastAsia" w:hAnsi="Times New Roman" w:cs="Times New Roman"/>
          <w:color w:val="1B1C1D"/>
          <w:kern w:val="0"/>
          <w:lang w:val="en-KZ"/>
          <w14:ligatures w14:val="none"/>
        </w:rPr>
      </w:pPr>
    </w:p>
    <w:p w14:paraId="18DF6EAF" w14:textId="77777777" w:rsidR="005B3E6B" w:rsidRPr="00315BAB" w:rsidRDefault="005B3E6B" w:rsidP="005B3E6B">
      <w:pPr>
        <w:spacing w:before="75" w:after="0" w:line="240" w:lineRule="auto"/>
        <w:rPr>
          <w:rFonts w:ascii="Times New Roman" w:eastAsiaTheme="minorEastAsia" w:hAnsi="Times New Roman" w:cs="Times New Roman"/>
          <w:color w:val="1B1C1D"/>
          <w:kern w:val="0"/>
          <w:lang w:val="en-US"/>
          <w14:ligatures w14:val="none"/>
        </w:rPr>
      </w:pPr>
      <w:r w:rsidRPr="00315BAB">
        <w:rPr>
          <w:rFonts w:ascii="Times New Roman" w:eastAsiaTheme="minorEastAsia" w:hAnsi="Times New Roman" w:cs="Times New Roman"/>
          <w:color w:val="1B1C1D"/>
          <w:kern w:val="0"/>
          <w:lang w:val="en-KZ"/>
          <w14:ligatures w14:val="none"/>
        </w:rPr>
        <w:t>Furthermore, scope of quantitative data analysis could be expanded in order to achieve more precise analysis in distinct areas</w:t>
      </w:r>
      <w:r w:rsidRPr="00315BAB">
        <w:rPr>
          <w:rFonts w:ascii="Times New Roman" w:eastAsiaTheme="minorEastAsia" w:hAnsi="Times New Roman" w:cs="Times New Roman"/>
          <w:color w:val="1B1C1D"/>
          <w:kern w:val="0"/>
          <w14:ligatures w14:val="none"/>
        </w:rPr>
        <w:t xml:space="preserve">; </w:t>
      </w:r>
      <w:r w:rsidRPr="00315BAB">
        <w:rPr>
          <w:rFonts w:ascii="Times New Roman" w:eastAsiaTheme="minorEastAsia" w:hAnsi="Times New Roman" w:cs="Times New Roman"/>
          <w:color w:val="1B1C1D"/>
          <w:kern w:val="0"/>
          <w:lang w:val="en-KZ"/>
          <w14:ligatures w14:val="none"/>
        </w:rPr>
        <w:t>for example,</w:t>
      </w:r>
      <w:r w:rsidRPr="00315BAB">
        <w:rPr>
          <w:rFonts w:ascii="Times New Roman" w:eastAsiaTheme="minorEastAsia" w:hAnsi="Times New Roman" w:cs="Times New Roman"/>
          <w:color w:val="1B1C1D"/>
          <w:kern w:val="0"/>
          <w:lang w:val="en-US"/>
          <w14:ligatures w14:val="none"/>
        </w:rPr>
        <w:t xml:space="preserve"> taking rural area into account would make data analysis deeper, since the data can be compared to other urban areas and cities, such as Almaty and Astana. Factors affecting business closure in different areas may vary, that is why it is important to conduct broad surveys and experiments that target all demographic and geographic groups. </w:t>
      </w:r>
    </w:p>
    <w:p w14:paraId="4EA5F7E1" w14:textId="77777777" w:rsidR="005B3E6B" w:rsidRPr="00315BAB" w:rsidRDefault="005B3E6B" w:rsidP="005B3E6B">
      <w:pPr>
        <w:spacing w:before="75" w:after="0" w:line="240" w:lineRule="auto"/>
        <w:rPr>
          <w:rFonts w:ascii="Times New Roman" w:eastAsiaTheme="minorEastAsia" w:hAnsi="Times New Roman" w:cs="Times New Roman"/>
          <w:color w:val="1B1C1D"/>
          <w:kern w:val="0"/>
          <w:lang w:val="en-KZ"/>
          <w14:ligatures w14:val="none"/>
        </w:rPr>
      </w:pPr>
    </w:p>
    <w:p w14:paraId="50235771" w14:textId="77777777" w:rsidR="005B3E6B" w:rsidRPr="00315BAB" w:rsidRDefault="005B3E6B" w:rsidP="005B3E6B">
      <w:pPr>
        <w:spacing w:before="75" w:after="0" w:line="240" w:lineRule="auto"/>
        <w:rPr>
          <w:rFonts w:ascii="Times New Roman" w:eastAsiaTheme="minorEastAsia" w:hAnsi="Times New Roman" w:cs="Times New Roman"/>
          <w:color w:val="1B1C1D"/>
          <w:kern w:val="0"/>
          <w:lang w:val="en-KZ"/>
          <w14:ligatures w14:val="none"/>
        </w:rPr>
      </w:pPr>
      <w:r w:rsidRPr="00315BAB">
        <w:rPr>
          <w:rFonts w:ascii="Times New Roman" w:eastAsiaTheme="minorEastAsia" w:hAnsi="Times New Roman" w:cs="Times New Roman"/>
          <w:color w:val="1B1C1D"/>
          <w:kern w:val="0"/>
          <w:lang w:val="en-KZ"/>
          <w14:ligatures w14:val="none"/>
        </w:rPr>
        <w:t>Finally, it would be valuable to conduct a comparative analysis of government support programs versus private sector initiatives. It would be beneficial in determining which  type of intervention is more influential and has higher success rate in preventing business closure – direct financial help or skilled mentorship.</w:t>
      </w:r>
    </w:p>
    <w:p w14:paraId="76DE68AF" w14:textId="77777777" w:rsidR="005B3E6B" w:rsidRPr="00315BAB" w:rsidRDefault="005B3E6B" w:rsidP="005B3E6B">
      <w:pPr>
        <w:spacing w:before="75" w:after="0" w:line="240" w:lineRule="auto"/>
        <w:rPr>
          <w:rFonts w:ascii="Times New Roman" w:eastAsiaTheme="minorEastAsia" w:hAnsi="Times New Roman" w:cs="Times New Roman"/>
          <w:color w:val="1B1C1D"/>
          <w:kern w:val="0"/>
          <w:lang w:val="en-KZ"/>
          <w14:ligatures w14:val="none"/>
        </w:rPr>
      </w:pPr>
    </w:p>
    <w:p w14:paraId="4D62EB39" w14:textId="77777777" w:rsidR="005B3E6B" w:rsidRPr="00315BAB" w:rsidRDefault="005B3E6B" w:rsidP="005B3E6B">
      <w:pPr>
        <w:spacing w:before="75" w:after="0" w:line="240" w:lineRule="auto"/>
        <w:rPr>
          <w:rFonts w:ascii="Times New Roman" w:eastAsiaTheme="minorEastAsia" w:hAnsi="Times New Roman" w:cs="Times New Roman"/>
          <w:color w:val="1B1C1D"/>
          <w:kern w:val="0"/>
          <w:u w:val="single"/>
          <w:lang w:val="en-KZ"/>
          <w14:ligatures w14:val="none"/>
        </w:rPr>
      </w:pPr>
    </w:p>
    <w:p w14:paraId="66E6C7E4" w14:textId="77777777" w:rsidR="005B3E6B" w:rsidRPr="00315BAB" w:rsidRDefault="005B3E6B" w:rsidP="005B3E6B">
      <w:pPr>
        <w:spacing w:before="255" w:after="0" w:line="240" w:lineRule="auto"/>
        <w:rPr>
          <w:rFonts w:ascii="Times New Roman" w:eastAsiaTheme="minorEastAsia" w:hAnsi="Times New Roman" w:cs="Times New Roman"/>
          <w:color w:val="1B1C1D"/>
          <w:kern w:val="0"/>
          <w:lang w:val="en-KZ"/>
          <w14:ligatures w14:val="none"/>
        </w:rPr>
      </w:pPr>
    </w:p>
    <w:p w14:paraId="5C28A6E7" w14:textId="77777777" w:rsidR="002A1C05" w:rsidRPr="00315BAB" w:rsidRDefault="002A1C05" w:rsidP="002A1C05">
      <w:pPr>
        <w:spacing w:before="240" w:after="240" w:line="279" w:lineRule="auto"/>
        <w:ind w:firstLine="708"/>
        <w:rPr>
          <w:rFonts w:ascii="Times New Roman" w:eastAsia="Times New Roman" w:hAnsi="Times New Roman" w:cs="Times New Roman"/>
          <w:kern w:val="0"/>
          <w:lang w:val="en-US"/>
          <w14:ligatures w14:val="none"/>
        </w:rPr>
      </w:pPr>
    </w:p>
    <w:p w14:paraId="4E69EC0B" w14:textId="77777777" w:rsidR="002A1C05" w:rsidRPr="00315BAB" w:rsidRDefault="002A1C05" w:rsidP="665F4055">
      <w:pPr>
        <w:spacing w:before="240" w:after="240" w:line="480" w:lineRule="auto"/>
        <w:ind w:firstLine="708"/>
        <w:rPr>
          <w:rFonts w:ascii="Times New Roman" w:eastAsia="Times New Roman" w:hAnsi="Times New Roman" w:cs="Times New Roman"/>
          <w:lang w:val="en-US"/>
        </w:rPr>
      </w:pPr>
    </w:p>
    <w:p w14:paraId="6FC26620" w14:textId="77777777" w:rsidR="002A1C05" w:rsidRDefault="002A1C05" w:rsidP="665F4055">
      <w:pPr>
        <w:spacing w:before="240" w:after="240" w:line="480" w:lineRule="auto"/>
        <w:ind w:firstLine="708"/>
        <w:rPr>
          <w:rFonts w:ascii="Times New Roman" w:eastAsia="Times New Roman" w:hAnsi="Times New Roman" w:cs="Times New Roman"/>
          <w:lang w:val="en-US"/>
        </w:rPr>
      </w:pPr>
    </w:p>
    <w:p w14:paraId="72765A0A" w14:textId="77777777" w:rsidR="002A1C05" w:rsidRDefault="002A1C05" w:rsidP="665F4055">
      <w:pPr>
        <w:spacing w:before="240" w:after="240" w:line="480" w:lineRule="auto"/>
        <w:ind w:firstLine="708"/>
        <w:rPr>
          <w:rFonts w:ascii="Times New Roman" w:eastAsia="Times New Roman" w:hAnsi="Times New Roman" w:cs="Times New Roman"/>
          <w:lang w:val="en-US"/>
        </w:rPr>
      </w:pPr>
    </w:p>
    <w:p w14:paraId="0F685DB6" w14:textId="1B8A515A" w:rsidR="665F4055" w:rsidRDefault="665F4055" w:rsidP="665F4055">
      <w:pPr>
        <w:spacing w:before="240" w:after="240" w:line="480" w:lineRule="auto"/>
        <w:ind w:firstLine="708"/>
        <w:rPr>
          <w:rFonts w:ascii="Times New Roman" w:eastAsia="Times New Roman" w:hAnsi="Times New Roman" w:cs="Times New Roman"/>
          <w:color w:val="000000" w:themeColor="text1"/>
          <w:lang w:val="en-US"/>
        </w:rPr>
      </w:pPr>
    </w:p>
    <w:p w14:paraId="774FA368" w14:textId="4285ED90" w:rsidR="0350C8E3" w:rsidRDefault="0350C8E3" w:rsidP="0350C8E3">
      <w:pPr>
        <w:spacing w:line="480" w:lineRule="auto"/>
        <w:rPr>
          <w:rFonts w:ascii="Times New Roman" w:eastAsia="Times New Roman" w:hAnsi="Times New Roman" w:cs="Times New Roman"/>
          <w:lang w:val="en-US"/>
        </w:rPr>
      </w:pPr>
    </w:p>
    <w:sectPr w:rsidR="0350C8E3">
      <w:headerReference w:type="even" r:id="rId16"/>
      <w:headerReference w:type="default" r:id="rId17"/>
      <w:footerReference w:type="default" r:id="rId18"/>
      <w:headerReference w:type="first" r:id="rId19"/>
      <w:footerReference w:type="first" r:id="rId20"/>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107F7A" w14:textId="77777777" w:rsidR="00E75805" w:rsidRDefault="00E75805">
      <w:pPr>
        <w:spacing w:after="0" w:line="240" w:lineRule="auto"/>
      </w:pPr>
      <w:r>
        <w:separator/>
      </w:r>
    </w:p>
  </w:endnote>
  <w:endnote w:type="continuationSeparator" w:id="0">
    <w:p w14:paraId="4E4E1F4E" w14:textId="77777777" w:rsidR="00E75805" w:rsidRDefault="00E758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SystemUIFont">
    <w:altName w:val="Cambria"/>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15"/>
      <w:gridCol w:w="3115"/>
      <w:gridCol w:w="3115"/>
    </w:tblGrid>
    <w:tr w:rsidR="0350C8E3" w14:paraId="3637D95E" w14:textId="77777777" w:rsidTr="0350C8E3">
      <w:trPr>
        <w:trHeight w:val="300"/>
      </w:trPr>
      <w:tc>
        <w:tcPr>
          <w:tcW w:w="3115" w:type="dxa"/>
        </w:tcPr>
        <w:p w14:paraId="6D2CD17C" w14:textId="72EA1C48" w:rsidR="0350C8E3" w:rsidRDefault="0350C8E3" w:rsidP="0350C8E3">
          <w:pPr>
            <w:pStyle w:val="Header"/>
            <w:ind w:left="-115"/>
          </w:pPr>
        </w:p>
      </w:tc>
      <w:tc>
        <w:tcPr>
          <w:tcW w:w="3115" w:type="dxa"/>
        </w:tcPr>
        <w:p w14:paraId="458D8779" w14:textId="2A035447" w:rsidR="0350C8E3" w:rsidRDefault="0350C8E3" w:rsidP="0350C8E3">
          <w:pPr>
            <w:pStyle w:val="Header"/>
            <w:jc w:val="center"/>
          </w:pPr>
        </w:p>
      </w:tc>
      <w:tc>
        <w:tcPr>
          <w:tcW w:w="3115" w:type="dxa"/>
        </w:tcPr>
        <w:p w14:paraId="3822729E" w14:textId="0C35EDDA" w:rsidR="0350C8E3" w:rsidRDefault="0350C8E3" w:rsidP="0350C8E3">
          <w:pPr>
            <w:pStyle w:val="Header"/>
            <w:ind w:right="-115"/>
            <w:jc w:val="right"/>
          </w:pPr>
        </w:p>
      </w:tc>
    </w:tr>
  </w:tbl>
  <w:p w14:paraId="5F95AAC0" w14:textId="7FB81EA7" w:rsidR="0350C8E3" w:rsidRDefault="0350C8E3" w:rsidP="0350C8E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15"/>
      <w:gridCol w:w="3115"/>
      <w:gridCol w:w="3115"/>
    </w:tblGrid>
    <w:tr w:rsidR="0350C8E3" w14:paraId="579A9E2F" w14:textId="77777777" w:rsidTr="0350C8E3">
      <w:trPr>
        <w:trHeight w:val="300"/>
      </w:trPr>
      <w:tc>
        <w:tcPr>
          <w:tcW w:w="3115" w:type="dxa"/>
        </w:tcPr>
        <w:p w14:paraId="0D670989" w14:textId="5BC42C64" w:rsidR="0350C8E3" w:rsidRDefault="0350C8E3" w:rsidP="0350C8E3">
          <w:pPr>
            <w:pStyle w:val="Header"/>
            <w:ind w:left="-115"/>
          </w:pPr>
        </w:p>
      </w:tc>
      <w:tc>
        <w:tcPr>
          <w:tcW w:w="3115" w:type="dxa"/>
        </w:tcPr>
        <w:p w14:paraId="642A60E2" w14:textId="3A2E3926" w:rsidR="0350C8E3" w:rsidRDefault="0350C8E3" w:rsidP="0350C8E3">
          <w:pPr>
            <w:pStyle w:val="Header"/>
            <w:jc w:val="center"/>
          </w:pPr>
        </w:p>
      </w:tc>
      <w:tc>
        <w:tcPr>
          <w:tcW w:w="3115" w:type="dxa"/>
        </w:tcPr>
        <w:p w14:paraId="3CA44CB3" w14:textId="5B6AFE55" w:rsidR="0350C8E3" w:rsidRDefault="0350C8E3" w:rsidP="0350C8E3">
          <w:pPr>
            <w:pStyle w:val="Header"/>
            <w:ind w:right="-115"/>
            <w:jc w:val="right"/>
          </w:pPr>
        </w:p>
      </w:tc>
    </w:tr>
  </w:tbl>
  <w:p w14:paraId="28A5484A" w14:textId="6540234F" w:rsidR="0350C8E3" w:rsidRDefault="0350C8E3" w:rsidP="0350C8E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0CECE2" w14:textId="77777777" w:rsidR="00E75805" w:rsidRDefault="00E75805">
      <w:pPr>
        <w:spacing w:after="0" w:line="240" w:lineRule="auto"/>
      </w:pPr>
      <w:r>
        <w:separator/>
      </w:r>
    </w:p>
  </w:footnote>
  <w:footnote w:type="continuationSeparator" w:id="0">
    <w:p w14:paraId="74102F8D" w14:textId="77777777" w:rsidR="00E75805" w:rsidRDefault="00E758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8640"/>
      <w:gridCol w:w="345"/>
      <w:gridCol w:w="366"/>
    </w:tblGrid>
    <w:tr w:rsidR="56089D25" w14:paraId="308BC878" w14:textId="77777777" w:rsidTr="56089D25">
      <w:trPr>
        <w:trHeight w:val="300"/>
      </w:trPr>
      <w:tc>
        <w:tcPr>
          <w:tcW w:w="8640" w:type="dxa"/>
        </w:tcPr>
        <w:p w14:paraId="0E0438FB" w14:textId="46E6A16E" w:rsidR="56089D25" w:rsidRDefault="56089D25" w:rsidP="56089D25">
          <w:pPr>
            <w:pStyle w:val="NoSpacing"/>
            <w:rPr>
              <w:lang w:val="en-US"/>
            </w:rPr>
          </w:pPr>
          <w:r w:rsidRPr="56089D25">
            <w:rPr>
              <w:rStyle w:val="Emphasis"/>
              <w:sz w:val="20"/>
              <w:szCs w:val="20"/>
              <w:lang w:val="en-US"/>
            </w:rPr>
            <w:t>Key factors affecting the early closure of small businesses in Kazakh</w:t>
          </w:r>
          <w:r w:rsidRPr="56089D25">
            <w:rPr>
              <w:sz w:val="20"/>
              <w:szCs w:val="20"/>
              <w:lang w:val="en-US"/>
            </w:rPr>
            <w:t>stan</w:t>
          </w:r>
        </w:p>
        <w:p w14:paraId="34F2C787" w14:textId="303C7CAD" w:rsidR="56089D25" w:rsidRDefault="56089D25" w:rsidP="56089D25">
          <w:pPr>
            <w:pStyle w:val="Header"/>
            <w:ind w:left="-115"/>
          </w:pPr>
        </w:p>
      </w:tc>
      <w:tc>
        <w:tcPr>
          <w:tcW w:w="345" w:type="dxa"/>
        </w:tcPr>
        <w:p w14:paraId="5846B0A2" w14:textId="5B54F6B2" w:rsidR="56089D25" w:rsidRDefault="56089D25" w:rsidP="56089D25">
          <w:pPr>
            <w:pStyle w:val="Header"/>
            <w:jc w:val="center"/>
          </w:pPr>
        </w:p>
      </w:tc>
      <w:tc>
        <w:tcPr>
          <w:tcW w:w="360" w:type="dxa"/>
        </w:tcPr>
        <w:p w14:paraId="2B8A6608" w14:textId="1D4864AE" w:rsidR="56089D25" w:rsidRDefault="56089D25" w:rsidP="56089D25">
          <w:pPr>
            <w:pStyle w:val="Header"/>
            <w:ind w:right="-115"/>
            <w:jc w:val="right"/>
            <w:rPr>
              <w:b/>
              <w:bCs/>
              <w:sz w:val="28"/>
              <w:szCs w:val="28"/>
            </w:rPr>
          </w:pPr>
          <w:r w:rsidRPr="56089D25">
            <w:rPr>
              <w:b/>
              <w:bCs/>
              <w:sz w:val="28"/>
              <w:szCs w:val="28"/>
            </w:rPr>
            <w:t>3</w:t>
          </w:r>
        </w:p>
      </w:tc>
    </w:tr>
  </w:tbl>
  <w:p w14:paraId="2DAF90FA" w14:textId="4B39B644" w:rsidR="56089D25" w:rsidRDefault="56089D25" w:rsidP="56089D25">
    <w:pPr>
      <w:pStyle w:val="Header"/>
      <w:rPr>
        <w:b/>
        <w:bC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8626"/>
      <w:gridCol w:w="345"/>
      <w:gridCol w:w="384"/>
    </w:tblGrid>
    <w:tr w:rsidR="0C8CA12F" w14:paraId="32A3A072" w14:textId="77777777" w:rsidTr="0350C8E3">
      <w:trPr>
        <w:trHeight w:val="300"/>
      </w:trPr>
      <w:tc>
        <w:tcPr>
          <w:tcW w:w="8640" w:type="dxa"/>
        </w:tcPr>
        <w:p w14:paraId="2D8502CA" w14:textId="46E6A16E" w:rsidR="0C8CA12F" w:rsidRDefault="56089D25" w:rsidP="0C8CA12F">
          <w:pPr>
            <w:pStyle w:val="NoSpacing"/>
            <w:rPr>
              <w:lang w:val="en-US"/>
            </w:rPr>
          </w:pPr>
          <w:r w:rsidRPr="56089D25">
            <w:rPr>
              <w:rStyle w:val="Emphasis"/>
              <w:sz w:val="20"/>
              <w:szCs w:val="20"/>
              <w:lang w:val="en-US"/>
            </w:rPr>
            <w:t>Key factors affecting the early closure of small businesses in Kazakh</w:t>
          </w:r>
          <w:r w:rsidRPr="56089D25">
            <w:rPr>
              <w:sz w:val="20"/>
              <w:szCs w:val="20"/>
              <w:lang w:val="en-US"/>
            </w:rPr>
            <w:t>stan</w:t>
          </w:r>
        </w:p>
        <w:p w14:paraId="61AB139F" w14:textId="4DE5AF34" w:rsidR="0C8CA12F" w:rsidRDefault="0C8CA12F" w:rsidP="0C8CA12F">
          <w:pPr>
            <w:pStyle w:val="Header"/>
            <w:ind w:left="-115"/>
          </w:pPr>
        </w:p>
      </w:tc>
      <w:tc>
        <w:tcPr>
          <w:tcW w:w="345" w:type="dxa"/>
        </w:tcPr>
        <w:p w14:paraId="5668B4FF" w14:textId="7C2A224A" w:rsidR="0C8CA12F" w:rsidRDefault="0C8CA12F" w:rsidP="0C8CA12F">
          <w:pPr>
            <w:pStyle w:val="Header"/>
            <w:jc w:val="center"/>
          </w:pPr>
        </w:p>
      </w:tc>
      <w:tc>
        <w:tcPr>
          <w:tcW w:w="360" w:type="dxa"/>
        </w:tcPr>
        <w:p w14:paraId="2CF05D34" w14:textId="375B06EF" w:rsidR="0C8CA12F" w:rsidRDefault="0C8CA12F" w:rsidP="0350C8E3">
          <w:pPr>
            <w:pStyle w:val="Heading2"/>
            <w:rPr>
              <w:rFonts w:ascii="Times New Roman" w:eastAsia="Times New Roman" w:hAnsi="Times New Roman" w:cs="Times New Roman"/>
              <w:b/>
              <w:bCs/>
              <w:sz w:val="28"/>
              <w:szCs w:val="28"/>
            </w:rPr>
          </w:pPr>
          <w:r w:rsidRPr="0350C8E3">
            <w:rPr>
              <w:rFonts w:ascii="Times New Roman" w:eastAsia="Times New Roman" w:hAnsi="Times New Roman" w:cs="Times New Roman"/>
              <w:b/>
              <w:bCs/>
              <w:sz w:val="28"/>
              <w:szCs w:val="28"/>
            </w:rPr>
            <w:fldChar w:fldCharType="begin"/>
          </w:r>
          <w:r>
            <w:instrText>PAGE</w:instrText>
          </w:r>
          <w:r w:rsidRPr="0350C8E3">
            <w:fldChar w:fldCharType="separate"/>
          </w:r>
          <w:r w:rsidR="008D0D7A">
            <w:rPr>
              <w:noProof/>
            </w:rPr>
            <w:t>2</w:t>
          </w:r>
          <w:r w:rsidRPr="0350C8E3">
            <w:rPr>
              <w:rFonts w:ascii="Times New Roman" w:eastAsia="Times New Roman" w:hAnsi="Times New Roman" w:cs="Times New Roman"/>
              <w:b/>
              <w:bCs/>
              <w:sz w:val="28"/>
              <w:szCs w:val="28"/>
            </w:rPr>
            <w:fldChar w:fldCharType="end"/>
          </w:r>
        </w:p>
      </w:tc>
    </w:tr>
  </w:tbl>
  <w:p w14:paraId="7845D103" w14:textId="44A9AB63" w:rsidR="0C8CA12F" w:rsidRDefault="0C8CA12F" w:rsidP="0C8CA12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8640"/>
      <w:gridCol w:w="345"/>
      <w:gridCol w:w="360"/>
    </w:tblGrid>
    <w:tr w:rsidR="56089D25" w14:paraId="00FEC0F4" w14:textId="77777777" w:rsidTr="56089D25">
      <w:trPr>
        <w:trHeight w:val="300"/>
      </w:trPr>
      <w:tc>
        <w:tcPr>
          <w:tcW w:w="8640" w:type="dxa"/>
        </w:tcPr>
        <w:p w14:paraId="7883AAF5" w14:textId="7B723353" w:rsidR="56089D25" w:rsidRDefault="56089D25" w:rsidP="56089D25">
          <w:pPr>
            <w:pStyle w:val="Header"/>
            <w:rPr>
              <w:lang w:val="en-US"/>
            </w:rPr>
          </w:pPr>
          <w:proofErr w:type="spellStart"/>
          <w:r w:rsidRPr="56089D25">
            <w:rPr>
              <w:i/>
              <w:iCs/>
            </w:rPr>
            <w:t>RUNNING</w:t>
          </w:r>
          <w:proofErr w:type="spellEnd"/>
          <w:r w:rsidRPr="56089D25">
            <w:rPr>
              <w:i/>
              <w:iCs/>
            </w:rPr>
            <w:t xml:space="preserve"> HEAD:</w:t>
          </w:r>
          <w:r>
            <w:t xml:space="preserve"> </w:t>
          </w:r>
          <w:r w:rsidRPr="56089D25">
            <w:rPr>
              <w:rStyle w:val="Emphasis"/>
              <w:sz w:val="20"/>
              <w:szCs w:val="20"/>
              <w:lang w:val="en-US"/>
            </w:rPr>
            <w:t>Key factors affecting the early closure of small businesses in Kazakh</w:t>
          </w:r>
          <w:r w:rsidRPr="56089D25">
            <w:rPr>
              <w:sz w:val="20"/>
              <w:szCs w:val="20"/>
              <w:lang w:val="en-US"/>
            </w:rPr>
            <w:t>stan</w:t>
          </w:r>
        </w:p>
        <w:p w14:paraId="29464E6C" w14:textId="29AC514F" w:rsidR="56089D25" w:rsidRDefault="56089D25" w:rsidP="56089D25">
          <w:pPr>
            <w:pStyle w:val="Header"/>
            <w:ind w:left="-115"/>
          </w:pPr>
        </w:p>
      </w:tc>
      <w:tc>
        <w:tcPr>
          <w:tcW w:w="345" w:type="dxa"/>
        </w:tcPr>
        <w:p w14:paraId="3019B527" w14:textId="35F6B73E" w:rsidR="56089D25" w:rsidRDefault="56089D25" w:rsidP="56089D25">
          <w:pPr>
            <w:pStyle w:val="Header"/>
            <w:jc w:val="center"/>
          </w:pPr>
        </w:p>
      </w:tc>
      <w:tc>
        <w:tcPr>
          <w:tcW w:w="360" w:type="dxa"/>
        </w:tcPr>
        <w:p w14:paraId="5C07AC82" w14:textId="0C70FD72" w:rsidR="56089D25" w:rsidRDefault="56089D25" w:rsidP="56089D25">
          <w:pPr>
            <w:pStyle w:val="Header"/>
            <w:ind w:right="-115"/>
            <w:jc w:val="right"/>
          </w:pPr>
        </w:p>
      </w:tc>
    </w:tr>
  </w:tbl>
  <w:p w14:paraId="2DA66E07" w14:textId="62617093" w:rsidR="56089D25" w:rsidRDefault="56089D25" w:rsidP="56089D25">
    <w:pPr>
      <w:pStyle w:val="Header"/>
    </w:pPr>
  </w:p>
</w:hdr>
</file>

<file path=word/intelligence2.xml><?xml version="1.0" encoding="utf-8"?>
<int2:intelligence xmlns:int2="http://schemas.microsoft.com/office/intelligence/2020/intelligence" xmlns:oel="http://schemas.microsoft.com/office/2019/extlst">
  <int2:observations>
    <int2:textHash int2:hashCode="UCmXpsdE2T/KpT" int2:id="m9SX0eMu">
      <int2:state int2:value="Rejected" int2:type="spell"/>
    </int2:textHash>
    <int2:entireDocument int2:id="iXQTJ9uo">
      <int2:extLst>
        <oel:ext uri="E302BA01-7950-474C-9AD3-286E660C40A8">
          <int2:similaritySummary int2:version="1" int2:runId="1765974021366" int2:tilesCheckedInThisRun="4" int2:totalNumOfTiles="4" int2:similarityAnnotationCount="0" int2:numWords="139" int2:numFlaggedWords="0"/>
        </oel:ext>
      </int2:extLst>
    </int2:entireDocument>
  </int2:observations>
  <int2:intelligenceSettings/>
  <int2:onDemandWorkflows>
    <int2:onDemandWorkflow int2:type="SimilarityCheck" int2:paragraphVersions="0FD147AD-77777777 37E4031D-1D6759D4 62357B4D-77777777 10DE0DA6-3592DACF 161FB01C-77777777 06BBEB9C-764A7F8E 754448FB-6ED80DF0 2D24C7D2-4EE9C8BF 2D8502CA-4C10A716 61AB139F-4DE5AF34 5668B4FF-7C2A224A 2CF05D34-2E9079A9 7845D103-44A9AB63 0F12ED63-67B52D52 41072C5D-6C8B664B 186DCE3F-76E2F50A 0CF0F674-3FBF7FE2"/>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C92C3"/>
    <w:multiLevelType w:val="hybridMultilevel"/>
    <w:tmpl w:val="FFFFFFFF"/>
    <w:lvl w:ilvl="0" w:tplc="1C4ABEA4">
      <w:start w:val="1"/>
      <w:numFmt w:val="bullet"/>
      <w:lvlText w:val=""/>
      <w:lvlJc w:val="left"/>
      <w:pPr>
        <w:ind w:left="1068" w:hanging="360"/>
      </w:pPr>
      <w:rPr>
        <w:rFonts w:ascii="Symbol" w:hAnsi="Symbol" w:hint="default"/>
      </w:rPr>
    </w:lvl>
    <w:lvl w:ilvl="1" w:tplc="24F88512">
      <w:start w:val="1"/>
      <w:numFmt w:val="bullet"/>
      <w:lvlText w:val="o"/>
      <w:lvlJc w:val="left"/>
      <w:pPr>
        <w:ind w:left="1788" w:hanging="360"/>
      </w:pPr>
      <w:rPr>
        <w:rFonts w:ascii="Courier New" w:hAnsi="Courier New" w:hint="default"/>
      </w:rPr>
    </w:lvl>
    <w:lvl w:ilvl="2" w:tplc="6CD6AEE6">
      <w:start w:val="1"/>
      <w:numFmt w:val="bullet"/>
      <w:lvlText w:val=""/>
      <w:lvlJc w:val="left"/>
      <w:pPr>
        <w:ind w:left="2508" w:hanging="360"/>
      </w:pPr>
      <w:rPr>
        <w:rFonts w:ascii="Wingdings" w:hAnsi="Wingdings" w:hint="default"/>
      </w:rPr>
    </w:lvl>
    <w:lvl w:ilvl="3" w:tplc="35E4DF82">
      <w:start w:val="1"/>
      <w:numFmt w:val="bullet"/>
      <w:lvlText w:val=""/>
      <w:lvlJc w:val="left"/>
      <w:pPr>
        <w:ind w:left="3228" w:hanging="360"/>
      </w:pPr>
      <w:rPr>
        <w:rFonts w:ascii="Symbol" w:hAnsi="Symbol" w:hint="default"/>
      </w:rPr>
    </w:lvl>
    <w:lvl w:ilvl="4" w:tplc="030896D0">
      <w:start w:val="1"/>
      <w:numFmt w:val="bullet"/>
      <w:lvlText w:val="o"/>
      <w:lvlJc w:val="left"/>
      <w:pPr>
        <w:ind w:left="3948" w:hanging="360"/>
      </w:pPr>
      <w:rPr>
        <w:rFonts w:ascii="Courier New" w:hAnsi="Courier New" w:hint="default"/>
      </w:rPr>
    </w:lvl>
    <w:lvl w:ilvl="5" w:tplc="1CE26ACE">
      <w:start w:val="1"/>
      <w:numFmt w:val="bullet"/>
      <w:lvlText w:val=""/>
      <w:lvlJc w:val="left"/>
      <w:pPr>
        <w:ind w:left="4668" w:hanging="360"/>
      </w:pPr>
      <w:rPr>
        <w:rFonts w:ascii="Wingdings" w:hAnsi="Wingdings" w:hint="default"/>
      </w:rPr>
    </w:lvl>
    <w:lvl w:ilvl="6" w:tplc="DDE40CD6">
      <w:start w:val="1"/>
      <w:numFmt w:val="bullet"/>
      <w:lvlText w:val=""/>
      <w:lvlJc w:val="left"/>
      <w:pPr>
        <w:ind w:left="5388" w:hanging="360"/>
      </w:pPr>
      <w:rPr>
        <w:rFonts w:ascii="Symbol" w:hAnsi="Symbol" w:hint="default"/>
      </w:rPr>
    </w:lvl>
    <w:lvl w:ilvl="7" w:tplc="AF3AD0F0">
      <w:start w:val="1"/>
      <w:numFmt w:val="bullet"/>
      <w:lvlText w:val="o"/>
      <w:lvlJc w:val="left"/>
      <w:pPr>
        <w:ind w:left="6108" w:hanging="360"/>
      </w:pPr>
      <w:rPr>
        <w:rFonts w:ascii="Courier New" w:hAnsi="Courier New" w:hint="default"/>
      </w:rPr>
    </w:lvl>
    <w:lvl w:ilvl="8" w:tplc="013E1B66">
      <w:start w:val="1"/>
      <w:numFmt w:val="bullet"/>
      <w:lvlText w:val=""/>
      <w:lvlJc w:val="left"/>
      <w:pPr>
        <w:ind w:left="6828" w:hanging="360"/>
      </w:pPr>
      <w:rPr>
        <w:rFonts w:ascii="Wingdings" w:hAnsi="Wingdings" w:hint="default"/>
      </w:rPr>
    </w:lvl>
  </w:abstractNum>
  <w:abstractNum w:abstractNumId="1" w15:restartNumberingAfterBreak="0">
    <w:nsid w:val="13FE9854"/>
    <w:multiLevelType w:val="hybridMultilevel"/>
    <w:tmpl w:val="FFFFFFFF"/>
    <w:lvl w:ilvl="0" w:tplc="A3708B98">
      <w:start w:val="1"/>
      <w:numFmt w:val="decimal"/>
      <w:lvlText w:val="%1."/>
      <w:lvlJc w:val="left"/>
      <w:pPr>
        <w:ind w:left="720" w:hanging="360"/>
      </w:pPr>
    </w:lvl>
    <w:lvl w:ilvl="1" w:tplc="ED00B664">
      <w:start w:val="1"/>
      <w:numFmt w:val="lowerLetter"/>
      <w:lvlText w:val="%2."/>
      <w:lvlJc w:val="left"/>
      <w:pPr>
        <w:ind w:left="1440" w:hanging="360"/>
      </w:pPr>
    </w:lvl>
    <w:lvl w:ilvl="2" w:tplc="B0FEB75E">
      <w:start w:val="1"/>
      <w:numFmt w:val="lowerRoman"/>
      <w:lvlText w:val="%3."/>
      <w:lvlJc w:val="right"/>
      <w:pPr>
        <w:ind w:left="2160" w:hanging="180"/>
      </w:pPr>
    </w:lvl>
    <w:lvl w:ilvl="3" w:tplc="2028276C">
      <w:start w:val="1"/>
      <w:numFmt w:val="decimal"/>
      <w:lvlText w:val="%4."/>
      <w:lvlJc w:val="left"/>
      <w:pPr>
        <w:ind w:left="2880" w:hanging="360"/>
      </w:pPr>
    </w:lvl>
    <w:lvl w:ilvl="4" w:tplc="B0D6B538">
      <w:start w:val="1"/>
      <w:numFmt w:val="lowerLetter"/>
      <w:lvlText w:val="%5."/>
      <w:lvlJc w:val="left"/>
      <w:pPr>
        <w:ind w:left="3600" w:hanging="360"/>
      </w:pPr>
    </w:lvl>
    <w:lvl w:ilvl="5" w:tplc="A0A2F5D4">
      <w:start w:val="1"/>
      <w:numFmt w:val="lowerRoman"/>
      <w:lvlText w:val="%6."/>
      <w:lvlJc w:val="right"/>
      <w:pPr>
        <w:ind w:left="4320" w:hanging="180"/>
      </w:pPr>
    </w:lvl>
    <w:lvl w:ilvl="6" w:tplc="58182668">
      <w:start w:val="1"/>
      <w:numFmt w:val="decimal"/>
      <w:lvlText w:val="%7."/>
      <w:lvlJc w:val="left"/>
      <w:pPr>
        <w:ind w:left="5040" w:hanging="360"/>
      </w:pPr>
    </w:lvl>
    <w:lvl w:ilvl="7" w:tplc="EBF6E2C0">
      <w:start w:val="1"/>
      <w:numFmt w:val="lowerLetter"/>
      <w:lvlText w:val="%8."/>
      <w:lvlJc w:val="left"/>
      <w:pPr>
        <w:ind w:left="5760" w:hanging="360"/>
      </w:pPr>
    </w:lvl>
    <w:lvl w:ilvl="8" w:tplc="94D4F8CE">
      <w:start w:val="1"/>
      <w:numFmt w:val="lowerRoman"/>
      <w:lvlText w:val="%9."/>
      <w:lvlJc w:val="right"/>
      <w:pPr>
        <w:ind w:left="6480" w:hanging="180"/>
      </w:pPr>
    </w:lvl>
  </w:abstractNum>
  <w:abstractNum w:abstractNumId="2" w15:restartNumberingAfterBreak="0">
    <w:nsid w:val="1B38DC05"/>
    <w:multiLevelType w:val="hybridMultilevel"/>
    <w:tmpl w:val="FFFFFFFF"/>
    <w:lvl w:ilvl="0" w:tplc="4D4CABA6">
      <w:start w:val="1"/>
      <w:numFmt w:val="bullet"/>
      <w:lvlText w:val=""/>
      <w:lvlJc w:val="left"/>
      <w:pPr>
        <w:ind w:left="720" w:hanging="360"/>
      </w:pPr>
      <w:rPr>
        <w:rFonts w:ascii="Symbol" w:hAnsi="Symbol" w:hint="default"/>
      </w:rPr>
    </w:lvl>
    <w:lvl w:ilvl="1" w:tplc="70446656">
      <w:start w:val="1"/>
      <w:numFmt w:val="bullet"/>
      <w:lvlText w:val="o"/>
      <w:lvlJc w:val="left"/>
      <w:pPr>
        <w:ind w:left="1440" w:hanging="360"/>
      </w:pPr>
      <w:rPr>
        <w:rFonts w:ascii="Courier New" w:hAnsi="Courier New" w:hint="default"/>
      </w:rPr>
    </w:lvl>
    <w:lvl w:ilvl="2" w:tplc="47F29B18">
      <w:start w:val="1"/>
      <w:numFmt w:val="bullet"/>
      <w:lvlText w:val=""/>
      <w:lvlJc w:val="left"/>
      <w:pPr>
        <w:ind w:left="2160" w:hanging="360"/>
      </w:pPr>
      <w:rPr>
        <w:rFonts w:ascii="Wingdings" w:hAnsi="Wingdings" w:hint="default"/>
      </w:rPr>
    </w:lvl>
    <w:lvl w:ilvl="3" w:tplc="720CD23C">
      <w:start w:val="1"/>
      <w:numFmt w:val="bullet"/>
      <w:lvlText w:val=""/>
      <w:lvlJc w:val="left"/>
      <w:pPr>
        <w:ind w:left="2880" w:hanging="360"/>
      </w:pPr>
      <w:rPr>
        <w:rFonts w:ascii="Symbol" w:hAnsi="Symbol" w:hint="default"/>
      </w:rPr>
    </w:lvl>
    <w:lvl w:ilvl="4" w:tplc="D3A631D8">
      <w:start w:val="1"/>
      <w:numFmt w:val="bullet"/>
      <w:lvlText w:val="o"/>
      <w:lvlJc w:val="left"/>
      <w:pPr>
        <w:ind w:left="3600" w:hanging="360"/>
      </w:pPr>
      <w:rPr>
        <w:rFonts w:ascii="Courier New" w:hAnsi="Courier New" w:hint="default"/>
      </w:rPr>
    </w:lvl>
    <w:lvl w:ilvl="5" w:tplc="ABE60C74">
      <w:start w:val="1"/>
      <w:numFmt w:val="bullet"/>
      <w:lvlText w:val=""/>
      <w:lvlJc w:val="left"/>
      <w:pPr>
        <w:ind w:left="4320" w:hanging="360"/>
      </w:pPr>
      <w:rPr>
        <w:rFonts w:ascii="Wingdings" w:hAnsi="Wingdings" w:hint="default"/>
      </w:rPr>
    </w:lvl>
    <w:lvl w:ilvl="6" w:tplc="0BE4849A">
      <w:start w:val="1"/>
      <w:numFmt w:val="bullet"/>
      <w:lvlText w:val=""/>
      <w:lvlJc w:val="left"/>
      <w:pPr>
        <w:ind w:left="5040" w:hanging="360"/>
      </w:pPr>
      <w:rPr>
        <w:rFonts w:ascii="Symbol" w:hAnsi="Symbol" w:hint="default"/>
      </w:rPr>
    </w:lvl>
    <w:lvl w:ilvl="7" w:tplc="9A1A74BA">
      <w:start w:val="1"/>
      <w:numFmt w:val="bullet"/>
      <w:lvlText w:val="o"/>
      <w:lvlJc w:val="left"/>
      <w:pPr>
        <w:ind w:left="5760" w:hanging="360"/>
      </w:pPr>
      <w:rPr>
        <w:rFonts w:ascii="Courier New" w:hAnsi="Courier New" w:hint="default"/>
      </w:rPr>
    </w:lvl>
    <w:lvl w:ilvl="8" w:tplc="6AB04B0E">
      <w:start w:val="1"/>
      <w:numFmt w:val="bullet"/>
      <w:lvlText w:val=""/>
      <w:lvlJc w:val="left"/>
      <w:pPr>
        <w:ind w:left="6480" w:hanging="360"/>
      </w:pPr>
      <w:rPr>
        <w:rFonts w:ascii="Wingdings" w:hAnsi="Wingdings" w:hint="default"/>
      </w:rPr>
    </w:lvl>
  </w:abstractNum>
  <w:abstractNum w:abstractNumId="3" w15:restartNumberingAfterBreak="0">
    <w:nsid w:val="42D50580"/>
    <w:multiLevelType w:val="hybridMultilevel"/>
    <w:tmpl w:val="FFFFFFFF"/>
    <w:lvl w:ilvl="0" w:tplc="5622E50A">
      <w:start w:val="1"/>
      <w:numFmt w:val="bullet"/>
      <w:lvlText w:val=""/>
      <w:lvlJc w:val="left"/>
      <w:pPr>
        <w:ind w:left="720" w:hanging="360"/>
      </w:pPr>
      <w:rPr>
        <w:rFonts w:ascii="Symbol" w:hAnsi="Symbol" w:hint="default"/>
      </w:rPr>
    </w:lvl>
    <w:lvl w:ilvl="1" w:tplc="5374DA92">
      <w:start w:val="1"/>
      <w:numFmt w:val="bullet"/>
      <w:lvlText w:val="o"/>
      <w:lvlJc w:val="left"/>
      <w:pPr>
        <w:ind w:left="1440" w:hanging="360"/>
      </w:pPr>
      <w:rPr>
        <w:rFonts w:ascii="Courier New" w:hAnsi="Courier New" w:hint="default"/>
      </w:rPr>
    </w:lvl>
    <w:lvl w:ilvl="2" w:tplc="8FE2797E">
      <w:start w:val="1"/>
      <w:numFmt w:val="bullet"/>
      <w:lvlText w:val=""/>
      <w:lvlJc w:val="left"/>
      <w:pPr>
        <w:ind w:left="2160" w:hanging="360"/>
      </w:pPr>
      <w:rPr>
        <w:rFonts w:ascii="Wingdings" w:hAnsi="Wingdings" w:hint="default"/>
      </w:rPr>
    </w:lvl>
    <w:lvl w:ilvl="3" w:tplc="48A8AC50">
      <w:start w:val="1"/>
      <w:numFmt w:val="bullet"/>
      <w:lvlText w:val=""/>
      <w:lvlJc w:val="left"/>
      <w:pPr>
        <w:ind w:left="2880" w:hanging="360"/>
      </w:pPr>
      <w:rPr>
        <w:rFonts w:ascii="Symbol" w:hAnsi="Symbol" w:hint="default"/>
      </w:rPr>
    </w:lvl>
    <w:lvl w:ilvl="4" w:tplc="F6245650">
      <w:start w:val="1"/>
      <w:numFmt w:val="bullet"/>
      <w:lvlText w:val="o"/>
      <w:lvlJc w:val="left"/>
      <w:pPr>
        <w:ind w:left="3600" w:hanging="360"/>
      </w:pPr>
      <w:rPr>
        <w:rFonts w:ascii="Courier New" w:hAnsi="Courier New" w:hint="default"/>
      </w:rPr>
    </w:lvl>
    <w:lvl w:ilvl="5" w:tplc="BBFA15E6">
      <w:start w:val="1"/>
      <w:numFmt w:val="bullet"/>
      <w:lvlText w:val=""/>
      <w:lvlJc w:val="left"/>
      <w:pPr>
        <w:ind w:left="4320" w:hanging="360"/>
      </w:pPr>
      <w:rPr>
        <w:rFonts w:ascii="Wingdings" w:hAnsi="Wingdings" w:hint="default"/>
      </w:rPr>
    </w:lvl>
    <w:lvl w:ilvl="6" w:tplc="74126742">
      <w:start w:val="1"/>
      <w:numFmt w:val="bullet"/>
      <w:lvlText w:val=""/>
      <w:lvlJc w:val="left"/>
      <w:pPr>
        <w:ind w:left="5040" w:hanging="360"/>
      </w:pPr>
      <w:rPr>
        <w:rFonts w:ascii="Symbol" w:hAnsi="Symbol" w:hint="default"/>
      </w:rPr>
    </w:lvl>
    <w:lvl w:ilvl="7" w:tplc="E77AEC30">
      <w:start w:val="1"/>
      <w:numFmt w:val="bullet"/>
      <w:lvlText w:val="o"/>
      <w:lvlJc w:val="left"/>
      <w:pPr>
        <w:ind w:left="5760" w:hanging="360"/>
      </w:pPr>
      <w:rPr>
        <w:rFonts w:ascii="Courier New" w:hAnsi="Courier New" w:hint="default"/>
      </w:rPr>
    </w:lvl>
    <w:lvl w:ilvl="8" w:tplc="7108C566">
      <w:start w:val="1"/>
      <w:numFmt w:val="bullet"/>
      <w:lvlText w:val=""/>
      <w:lvlJc w:val="left"/>
      <w:pPr>
        <w:ind w:left="6480" w:hanging="360"/>
      </w:pPr>
      <w:rPr>
        <w:rFonts w:ascii="Wingdings" w:hAnsi="Wingdings" w:hint="default"/>
      </w:rPr>
    </w:lvl>
  </w:abstractNum>
  <w:num w:numId="1" w16cid:durableId="1639188948">
    <w:abstractNumId w:val="0"/>
  </w:num>
  <w:num w:numId="2" w16cid:durableId="1332440782">
    <w:abstractNumId w:val="2"/>
  </w:num>
  <w:num w:numId="3" w16cid:durableId="1625842611">
    <w:abstractNumId w:val="3"/>
  </w:num>
  <w:num w:numId="4" w16cid:durableId="12622283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2DCB"/>
    <w:rsid w:val="00162AA5"/>
    <w:rsid w:val="001B6ACD"/>
    <w:rsid w:val="002461DD"/>
    <w:rsid w:val="002A1C05"/>
    <w:rsid w:val="002F43E8"/>
    <w:rsid w:val="00315BAB"/>
    <w:rsid w:val="004D359A"/>
    <w:rsid w:val="005A3517"/>
    <w:rsid w:val="005A752F"/>
    <w:rsid w:val="005B3E6B"/>
    <w:rsid w:val="008D0D7A"/>
    <w:rsid w:val="00B6A6A1"/>
    <w:rsid w:val="00BB2DCB"/>
    <w:rsid w:val="00D72F72"/>
    <w:rsid w:val="00D86225"/>
    <w:rsid w:val="00E74CD7"/>
    <w:rsid w:val="00E75805"/>
    <w:rsid w:val="00F16ED9"/>
    <w:rsid w:val="00F60CC6"/>
    <w:rsid w:val="00F93BAF"/>
    <w:rsid w:val="00FF4B6C"/>
    <w:rsid w:val="01017248"/>
    <w:rsid w:val="010375A5"/>
    <w:rsid w:val="011125E4"/>
    <w:rsid w:val="01183B72"/>
    <w:rsid w:val="011B517C"/>
    <w:rsid w:val="012DFE36"/>
    <w:rsid w:val="013F9D08"/>
    <w:rsid w:val="014B43BE"/>
    <w:rsid w:val="014B48C7"/>
    <w:rsid w:val="01A29732"/>
    <w:rsid w:val="021F79DD"/>
    <w:rsid w:val="0251C6AF"/>
    <w:rsid w:val="026E63CE"/>
    <w:rsid w:val="0294AD69"/>
    <w:rsid w:val="02964AAF"/>
    <w:rsid w:val="029D9168"/>
    <w:rsid w:val="02F61DD5"/>
    <w:rsid w:val="032B2EC1"/>
    <w:rsid w:val="0342B73F"/>
    <w:rsid w:val="0350C8E3"/>
    <w:rsid w:val="036A728B"/>
    <w:rsid w:val="036AC7DF"/>
    <w:rsid w:val="03A5A14A"/>
    <w:rsid w:val="03B6CE55"/>
    <w:rsid w:val="04312F39"/>
    <w:rsid w:val="0445479C"/>
    <w:rsid w:val="04996480"/>
    <w:rsid w:val="04A4A8BC"/>
    <w:rsid w:val="04BF73EA"/>
    <w:rsid w:val="053CD0ED"/>
    <w:rsid w:val="0540EC07"/>
    <w:rsid w:val="05F06B9D"/>
    <w:rsid w:val="0611273D"/>
    <w:rsid w:val="0656132F"/>
    <w:rsid w:val="0668B456"/>
    <w:rsid w:val="069856D7"/>
    <w:rsid w:val="06B76FFA"/>
    <w:rsid w:val="0791938B"/>
    <w:rsid w:val="07EF23DD"/>
    <w:rsid w:val="07FC1BF8"/>
    <w:rsid w:val="08026018"/>
    <w:rsid w:val="083FE1FA"/>
    <w:rsid w:val="0882C275"/>
    <w:rsid w:val="08B9E204"/>
    <w:rsid w:val="0906D832"/>
    <w:rsid w:val="0994C165"/>
    <w:rsid w:val="09D04C1B"/>
    <w:rsid w:val="0A0DC883"/>
    <w:rsid w:val="0A40C640"/>
    <w:rsid w:val="0A685853"/>
    <w:rsid w:val="0A84B032"/>
    <w:rsid w:val="0A93B447"/>
    <w:rsid w:val="0AA3C9F4"/>
    <w:rsid w:val="0B24DE11"/>
    <w:rsid w:val="0B2D43CA"/>
    <w:rsid w:val="0B587D89"/>
    <w:rsid w:val="0B7DC1AA"/>
    <w:rsid w:val="0B7EC798"/>
    <w:rsid w:val="0BBEC2B5"/>
    <w:rsid w:val="0BBF19AC"/>
    <w:rsid w:val="0BD3DFCD"/>
    <w:rsid w:val="0C8CA12F"/>
    <w:rsid w:val="0CA92617"/>
    <w:rsid w:val="0CD7D648"/>
    <w:rsid w:val="0D4715C6"/>
    <w:rsid w:val="0D4E2A76"/>
    <w:rsid w:val="0D5D45FC"/>
    <w:rsid w:val="0D611965"/>
    <w:rsid w:val="0D666120"/>
    <w:rsid w:val="0D907667"/>
    <w:rsid w:val="0DA9ED51"/>
    <w:rsid w:val="0DD9009C"/>
    <w:rsid w:val="0E6AF7AE"/>
    <w:rsid w:val="0E759ADB"/>
    <w:rsid w:val="0EB85FEA"/>
    <w:rsid w:val="0EBD958C"/>
    <w:rsid w:val="0EDC83C5"/>
    <w:rsid w:val="0EED4DCB"/>
    <w:rsid w:val="0EF77813"/>
    <w:rsid w:val="0EFB890F"/>
    <w:rsid w:val="0F90DC7E"/>
    <w:rsid w:val="0FD1EB14"/>
    <w:rsid w:val="1015CC5E"/>
    <w:rsid w:val="11256A05"/>
    <w:rsid w:val="11304F85"/>
    <w:rsid w:val="11575C37"/>
    <w:rsid w:val="115EC354"/>
    <w:rsid w:val="11A4F65D"/>
    <w:rsid w:val="11AAE3F9"/>
    <w:rsid w:val="11AB23C2"/>
    <w:rsid w:val="11F96495"/>
    <w:rsid w:val="12A1833A"/>
    <w:rsid w:val="12BCCBA1"/>
    <w:rsid w:val="12D98419"/>
    <w:rsid w:val="13710CA7"/>
    <w:rsid w:val="138075ED"/>
    <w:rsid w:val="13BDA73A"/>
    <w:rsid w:val="13D08C32"/>
    <w:rsid w:val="13E0CBF1"/>
    <w:rsid w:val="14908049"/>
    <w:rsid w:val="14E99975"/>
    <w:rsid w:val="1519E93E"/>
    <w:rsid w:val="1533AAC2"/>
    <w:rsid w:val="15802F41"/>
    <w:rsid w:val="1580F016"/>
    <w:rsid w:val="15D31377"/>
    <w:rsid w:val="15F4FA6A"/>
    <w:rsid w:val="1607024E"/>
    <w:rsid w:val="16570C66"/>
    <w:rsid w:val="16AF218D"/>
    <w:rsid w:val="16DB5D47"/>
    <w:rsid w:val="171C2322"/>
    <w:rsid w:val="172CBE3D"/>
    <w:rsid w:val="18139A91"/>
    <w:rsid w:val="182D8099"/>
    <w:rsid w:val="18306D52"/>
    <w:rsid w:val="1836BBF4"/>
    <w:rsid w:val="187630AE"/>
    <w:rsid w:val="18B39974"/>
    <w:rsid w:val="18C07B51"/>
    <w:rsid w:val="18DE0A2F"/>
    <w:rsid w:val="18E501CE"/>
    <w:rsid w:val="19387EA7"/>
    <w:rsid w:val="19557C27"/>
    <w:rsid w:val="1985F36F"/>
    <w:rsid w:val="19969D13"/>
    <w:rsid w:val="19A21445"/>
    <w:rsid w:val="19C605C4"/>
    <w:rsid w:val="19EA6F3A"/>
    <w:rsid w:val="1A2220AB"/>
    <w:rsid w:val="1A45D3C0"/>
    <w:rsid w:val="1AA7920D"/>
    <w:rsid w:val="1AD29F51"/>
    <w:rsid w:val="1AF59E00"/>
    <w:rsid w:val="1B773371"/>
    <w:rsid w:val="1B85CBF4"/>
    <w:rsid w:val="1B8FC9E2"/>
    <w:rsid w:val="1BCA360A"/>
    <w:rsid w:val="1BF7EEE7"/>
    <w:rsid w:val="1C14B6FB"/>
    <w:rsid w:val="1C1F4982"/>
    <w:rsid w:val="1C260237"/>
    <w:rsid w:val="1C406267"/>
    <w:rsid w:val="1C9C2B32"/>
    <w:rsid w:val="1CC4A87A"/>
    <w:rsid w:val="1D5363E6"/>
    <w:rsid w:val="1DE22ECE"/>
    <w:rsid w:val="1E3E7E9B"/>
    <w:rsid w:val="1E61B531"/>
    <w:rsid w:val="1E6D168F"/>
    <w:rsid w:val="1EEA2FFA"/>
    <w:rsid w:val="1F2F0E51"/>
    <w:rsid w:val="1F34D94F"/>
    <w:rsid w:val="1F4F2BE5"/>
    <w:rsid w:val="1F56CE8F"/>
    <w:rsid w:val="1F6440E1"/>
    <w:rsid w:val="1F769D78"/>
    <w:rsid w:val="1F8298A1"/>
    <w:rsid w:val="1FB8CCD2"/>
    <w:rsid w:val="1FFAB49A"/>
    <w:rsid w:val="20044E48"/>
    <w:rsid w:val="201C294E"/>
    <w:rsid w:val="202D2A3F"/>
    <w:rsid w:val="203CE107"/>
    <w:rsid w:val="2073A77D"/>
    <w:rsid w:val="208A0D60"/>
    <w:rsid w:val="20BD45C6"/>
    <w:rsid w:val="20D05F3E"/>
    <w:rsid w:val="20D15145"/>
    <w:rsid w:val="20DA1787"/>
    <w:rsid w:val="215D6315"/>
    <w:rsid w:val="2182235D"/>
    <w:rsid w:val="21853D75"/>
    <w:rsid w:val="21F026A4"/>
    <w:rsid w:val="2213296F"/>
    <w:rsid w:val="224683B4"/>
    <w:rsid w:val="22972DFE"/>
    <w:rsid w:val="22D0ECF5"/>
    <w:rsid w:val="22D8DCAD"/>
    <w:rsid w:val="23023A0D"/>
    <w:rsid w:val="231B00EF"/>
    <w:rsid w:val="232E9D10"/>
    <w:rsid w:val="2342DF17"/>
    <w:rsid w:val="235395C2"/>
    <w:rsid w:val="235B495E"/>
    <w:rsid w:val="239DA8BC"/>
    <w:rsid w:val="23AF7F31"/>
    <w:rsid w:val="23CB605A"/>
    <w:rsid w:val="23DAB77F"/>
    <w:rsid w:val="2407AD9C"/>
    <w:rsid w:val="241DE888"/>
    <w:rsid w:val="244B51CB"/>
    <w:rsid w:val="246D8E81"/>
    <w:rsid w:val="249D008A"/>
    <w:rsid w:val="24AD8C3E"/>
    <w:rsid w:val="24B0B027"/>
    <w:rsid w:val="2504CF1E"/>
    <w:rsid w:val="255C8B06"/>
    <w:rsid w:val="25A9F9F8"/>
    <w:rsid w:val="25C7767A"/>
    <w:rsid w:val="2640D449"/>
    <w:rsid w:val="26789817"/>
    <w:rsid w:val="267DBA95"/>
    <w:rsid w:val="269986B7"/>
    <w:rsid w:val="26FC9AD6"/>
    <w:rsid w:val="2732C466"/>
    <w:rsid w:val="2753BC6B"/>
    <w:rsid w:val="2775E44D"/>
    <w:rsid w:val="286973F5"/>
    <w:rsid w:val="286BCAB1"/>
    <w:rsid w:val="28BDC77F"/>
    <w:rsid w:val="290DCFE1"/>
    <w:rsid w:val="29202B43"/>
    <w:rsid w:val="2951E6FD"/>
    <w:rsid w:val="299F942A"/>
    <w:rsid w:val="29AF509B"/>
    <w:rsid w:val="2A058B22"/>
    <w:rsid w:val="2A10FB13"/>
    <w:rsid w:val="2AB64867"/>
    <w:rsid w:val="2AB65A2F"/>
    <w:rsid w:val="2ACDC5B7"/>
    <w:rsid w:val="2AD744EB"/>
    <w:rsid w:val="2AEC36D5"/>
    <w:rsid w:val="2AFCC9FD"/>
    <w:rsid w:val="2B32FE76"/>
    <w:rsid w:val="2B5B655B"/>
    <w:rsid w:val="2BFFAE8D"/>
    <w:rsid w:val="2C495811"/>
    <w:rsid w:val="2C80C26D"/>
    <w:rsid w:val="2CA8B1E4"/>
    <w:rsid w:val="2D0979A0"/>
    <w:rsid w:val="2D1739DD"/>
    <w:rsid w:val="2D30206E"/>
    <w:rsid w:val="2D4BA42A"/>
    <w:rsid w:val="2D7AB8FF"/>
    <w:rsid w:val="2DE7C15F"/>
    <w:rsid w:val="2DF182E2"/>
    <w:rsid w:val="2DF46570"/>
    <w:rsid w:val="2E04749E"/>
    <w:rsid w:val="2E37FB3F"/>
    <w:rsid w:val="2E3F798E"/>
    <w:rsid w:val="2E5F4A78"/>
    <w:rsid w:val="2E74D1CC"/>
    <w:rsid w:val="2E914888"/>
    <w:rsid w:val="2EAA8C7F"/>
    <w:rsid w:val="2EBA30E6"/>
    <w:rsid w:val="2F018F0C"/>
    <w:rsid w:val="2F078DBE"/>
    <w:rsid w:val="2F33FA04"/>
    <w:rsid w:val="2F4D0133"/>
    <w:rsid w:val="2F7674AA"/>
    <w:rsid w:val="2FB9DFBA"/>
    <w:rsid w:val="2FDC0392"/>
    <w:rsid w:val="2FE3F419"/>
    <w:rsid w:val="2FFC2AF9"/>
    <w:rsid w:val="302D9DD5"/>
    <w:rsid w:val="3041F9F4"/>
    <w:rsid w:val="306DBF6D"/>
    <w:rsid w:val="3127AC29"/>
    <w:rsid w:val="31654F06"/>
    <w:rsid w:val="31AB1427"/>
    <w:rsid w:val="324C91D4"/>
    <w:rsid w:val="324D909B"/>
    <w:rsid w:val="32A983D5"/>
    <w:rsid w:val="32AFA214"/>
    <w:rsid w:val="331924C6"/>
    <w:rsid w:val="333B4CFC"/>
    <w:rsid w:val="33404FDB"/>
    <w:rsid w:val="334FAEF2"/>
    <w:rsid w:val="33A23617"/>
    <w:rsid w:val="33CC19F8"/>
    <w:rsid w:val="33CCA9C8"/>
    <w:rsid w:val="340CE658"/>
    <w:rsid w:val="34693970"/>
    <w:rsid w:val="3480B6F0"/>
    <w:rsid w:val="348B9D8C"/>
    <w:rsid w:val="34A4D5B4"/>
    <w:rsid w:val="34E8AA3E"/>
    <w:rsid w:val="35189073"/>
    <w:rsid w:val="3541375D"/>
    <w:rsid w:val="35B37F2E"/>
    <w:rsid w:val="35B65B4C"/>
    <w:rsid w:val="35F5E043"/>
    <w:rsid w:val="36006A1B"/>
    <w:rsid w:val="363BD286"/>
    <w:rsid w:val="364283E2"/>
    <w:rsid w:val="36773345"/>
    <w:rsid w:val="36AA1AF5"/>
    <w:rsid w:val="371761F4"/>
    <w:rsid w:val="372F0E44"/>
    <w:rsid w:val="37783DF3"/>
    <w:rsid w:val="379BD287"/>
    <w:rsid w:val="37CBC9E1"/>
    <w:rsid w:val="37EDA56D"/>
    <w:rsid w:val="381D7EF3"/>
    <w:rsid w:val="38647228"/>
    <w:rsid w:val="3898D5A3"/>
    <w:rsid w:val="38AA2A34"/>
    <w:rsid w:val="38DD8C2B"/>
    <w:rsid w:val="38E99D6B"/>
    <w:rsid w:val="390ACC3A"/>
    <w:rsid w:val="392AFA4C"/>
    <w:rsid w:val="39464ABD"/>
    <w:rsid w:val="39A31614"/>
    <w:rsid w:val="39C88DF6"/>
    <w:rsid w:val="3A11975C"/>
    <w:rsid w:val="3A577635"/>
    <w:rsid w:val="3A5C3FEF"/>
    <w:rsid w:val="3A862A33"/>
    <w:rsid w:val="3AD27908"/>
    <w:rsid w:val="3B125746"/>
    <w:rsid w:val="3B546324"/>
    <w:rsid w:val="3BC49139"/>
    <w:rsid w:val="3BC5116C"/>
    <w:rsid w:val="3BDBD626"/>
    <w:rsid w:val="3BEF205E"/>
    <w:rsid w:val="3BFF8559"/>
    <w:rsid w:val="3C0F0BFB"/>
    <w:rsid w:val="3C459076"/>
    <w:rsid w:val="3C9A26CC"/>
    <w:rsid w:val="3CF28007"/>
    <w:rsid w:val="3D107760"/>
    <w:rsid w:val="3D3180C8"/>
    <w:rsid w:val="3D3BCACD"/>
    <w:rsid w:val="3D6B51C0"/>
    <w:rsid w:val="3D8E5731"/>
    <w:rsid w:val="3DB2D9C5"/>
    <w:rsid w:val="3E295083"/>
    <w:rsid w:val="3E4B8BA7"/>
    <w:rsid w:val="3E736906"/>
    <w:rsid w:val="3EAC50DD"/>
    <w:rsid w:val="3EFED5E9"/>
    <w:rsid w:val="3F15E986"/>
    <w:rsid w:val="3F36B708"/>
    <w:rsid w:val="3F4532C6"/>
    <w:rsid w:val="3F56C7AF"/>
    <w:rsid w:val="402977A3"/>
    <w:rsid w:val="405CB095"/>
    <w:rsid w:val="40615E0C"/>
    <w:rsid w:val="4063D97D"/>
    <w:rsid w:val="408D83CF"/>
    <w:rsid w:val="4091CB98"/>
    <w:rsid w:val="40BE39DE"/>
    <w:rsid w:val="40C3B089"/>
    <w:rsid w:val="4196FE1E"/>
    <w:rsid w:val="41EE831D"/>
    <w:rsid w:val="41F62A04"/>
    <w:rsid w:val="4252DFB2"/>
    <w:rsid w:val="426E1658"/>
    <w:rsid w:val="42AD020F"/>
    <w:rsid w:val="43005BB1"/>
    <w:rsid w:val="4302B7FB"/>
    <w:rsid w:val="4331AF9A"/>
    <w:rsid w:val="43A2451B"/>
    <w:rsid w:val="43AE10CB"/>
    <w:rsid w:val="44220104"/>
    <w:rsid w:val="4487EF3D"/>
    <w:rsid w:val="44B60BC9"/>
    <w:rsid w:val="44C29933"/>
    <w:rsid w:val="44C404BB"/>
    <w:rsid w:val="44C8C900"/>
    <w:rsid w:val="44E2CDE1"/>
    <w:rsid w:val="453CDA33"/>
    <w:rsid w:val="454CF87E"/>
    <w:rsid w:val="45946431"/>
    <w:rsid w:val="45D52D10"/>
    <w:rsid w:val="45F4D7B8"/>
    <w:rsid w:val="460FFB79"/>
    <w:rsid w:val="467F0DD0"/>
    <w:rsid w:val="46F19622"/>
    <w:rsid w:val="472072BA"/>
    <w:rsid w:val="4738D031"/>
    <w:rsid w:val="474AE999"/>
    <w:rsid w:val="47FDE493"/>
    <w:rsid w:val="48001C83"/>
    <w:rsid w:val="4850EEEE"/>
    <w:rsid w:val="4852AC56"/>
    <w:rsid w:val="48716782"/>
    <w:rsid w:val="48979102"/>
    <w:rsid w:val="48AD9043"/>
    <w:rsid w:val="48B01AFB"/>
    <w:rsid w:val="48B6A4AB"/>
    <w:rsid w:val="48BBABDA"/>
    <w:rsid w:val="491BBC79"/>
    <w:rsid w:val="49359074"/>
    <w:rsid w:val="4944E94E"/>
    <w:rsid w:val="49605188"/>
    <w:rsid w:val="4968883E"/>
    <w:rsid w:val="496970D6"/>
    <w:rsid w:val="496C2C05"/>
    <w:rsid w:val="49846890"/>
    <w:rsid w:val="49DF9C0C"/>
    <w:rsid w:val="4A0FBD8A"/>
    <w:rsid w:val="4A27C1DB"/>
    <w:rsid w:val="4A54BC88"/>
    <w:rsid w:val="4A767C30"/>
    <w:rsid w:val="4A9343D6"/>
    <w:rsid w:val="4ADCF195"/>
    <w:rsid w:val="4AE877AF"/>
    <w:rsid w:val="4B0B4837"/>
    <w:rsid w:val="4B0CBC15"/>
    <w:rsid w:val="4B1B3D9C"/>
    <w:rsid w:val="4B22AD71"/>
    <w:rsid w:val="4B237076"/>
    <w:rsid w:val="4B8B3B8C"/>
    <w:rsid w:val="4BB62704"/>
    <w:rsid w:val="4BF02667"/>
    <w:rsid w:val="4C01BC41"/>
    <w:rsid w:val="4D1DA44F"/>
    <w:rsid w:val="4D38B4E8"/>
    <w:rsid w:val="4D3B68CF"/>
    <w:rsid w:val="4D5183A5"/>
    <w:rsid w:val="4D8CA8D6"/>
    <w:rsid w:val="4DF21B32"/>
    <w:rsid w:val="4E616D48"/>
    <w:rsid w:val="4E85BA1A"/>
    <w:rsid w:val="4E8887B3"/>
    <w:rsid w:val="4E93B29C"/>
    <w:rsid w:val="4E955B58"/>
    <w:rsid w:val="4E9770B8"/>
    <w:rsid w:val="4E9F671A"/>
    <w:rsid w:val="4EBFDC32"/>
    <w:rsid w:val="4ED649AB"/>
    <w:rsid w:val="4F248918"/>
    <w:rsid w:val="4F3434C8"/>
    <w:rsid w:val="4F46672A"/>
    <w:rsid w:val="4F4FE15E"/>
    <w:rsid w:val="4F7CA8F0"/>
    <w:rsid w:val="4F8C6163"/>
    <w:rsid w:val="4FD95F94"/>
    <w:rsid w:val="5058CCE6"/>
    <w:rsid w:val="50844329"/>
    <w:rsid w:val="509EED61"/>
    <w:rsid w:val="50A0579C"/>
    <w:rsid w:val="50A4FA71"/>
    <w:rsid w:val="50DDF98A"/>
    <w:rsid w:val="50E88E60"/>
    <w:rsid w:val="514ABBFF"/>
    <w:rsid w:val="51884E46"/>
    <w:rsid w:val="51A82F90"/>
    <w:rsid w:val="51C758DB"/>
    <w:rsid w:val="51E5BBE8"/>
    <w:rsid w:val="5219EB6C"/>
    <w:rsid w:val="521A650B"/>
    <w:rsid w:val="521C0B56"/>
    <w:rsid w:val="522B1C8A"/>
    <w:rsid w:val="525BF189"/>
    <w:rsid w:val="52602BA5"/>
    <w:rsid w:val="5279061B"/>
    <w:rsid w:val="528385A1"/>
    <w:rsid w:val="529DD760"/>
    <w:rsid w:val="52AF2C16"/>
    <w:rsid w:val="52FE0CFF"/>
    <w:rsid w:val="53255919"/>
    <w:rsid w:val="5377094D"/>
    <w:rsid w:val="53D878F3"/>
    <w:rsid w:val="53E5A129"/>
    <w:rsid w:val="54692FFB"/>
    <w:rsid w:val="54936BF5"/>
    <w:rsid w:val="549626A3"/>
    <w:rsid w:val="55602D76"/>
    <w:rsid w:val="55BAAE2A"/>
    <w:rsid w:val="55DDA277"/>
    <w:rsid w:val="56089D25"/>
    <w:rsid w:val="563AEE48"/>
    <w:rsid w:val="564D7B40"/>
    <w:rsid w:val="567C5DC5"/>
    <w:rsid w:val="56AA5994"/>
    <w:rsid w:val="56C48A3A"/>
    <w:rsid w:val="56D646F0"/>
    <w:rsid w:val="56D9040D"/>
    <w:rsid w:val="571FA189"/>
    <w:rsid w:val="57709482"/>
    <w:rsid w:val="577D04A2"/>
    <w:rsid w:val="5796DA7C"/>
    <w:rsid w:val="57ECDD3A"/>
    <w:rsid w:val="5805FC00"/>
    <w:rsid w:val="580741F5"/>
    <w:rsid w:val="581C4EBE"/>
    <w:rsid w:val="582185C3"/>
    <w:rsid w:val="5861C936"/>
    <w:rsid w:val="587E782E"/>
    <w:rsid w:val="5884C42E"/>
    <w:rsid w:val="588708E8"/>
    <w:rsid w:val="58B35A18"/>
    <w:rsid w:val="58C806DE"/>
    <w:rsid w:val="58DFE796"/>
    <w:rsid w:val="58F8B996"/>
    <w:rsid w:val="59207803"/>
    <w:rsid w:val="5942790D"/>
    <w:rsid w:val="59735261"/>
    <w:rsid w:val="59D521B5"/>
    <w:rsid w:val="59DC2CA8"/>
    <w:rsid w:val="59E13DB4"/>
    <w:rsid w:val="5A323C58"/>
    <w:rsid w:val="5AB28EB9"/>
    <w:rsid w:val="5AD21E2D"/>
    <w:rsid w:val="5B0A9D8E"/>
    <w:rsid w:val="5B1AB3DA"/>
    <w:rsid w:val="5B1AF948"/>
    <w:rsid w:val="5B24AD57"/>
    <w:rsid w:val="5B75036A"/>
    <w:rsid w:val="5C20A5F8"/>
    <w:rsid w:val="5C42BAFE"/>
    <w:rsid w:val="5C71EC16"/>
    <w:rsid w:val="5C7ED615"/>
    <w:rsid w:val="5CE37E87"/>
    <w:rsid w:val="5D054463"/>
    <w:rsid w:val="5D3B6F58"/>
    <w:rsid w:val="5D818450"/>
    <w:rsid w:val="5DFA5C4D"/>
    <w:rsid w:val="5DFACBCE"/>
    <w:rsid w:val="5E0E2FA3"/>
    <w:rsid w:val="5E119F87"/>
    <w:rsid w:val="5E47AC17"/>
    <w:rsid w:val="5E7A5A5A"/>
    <w:rsid w:val="5E9AACE0"/>
    <w:rsid w:val="5E9F94A4"/>
    <w:rsid w:val="5EE65C9D"/>
    <w:rsid w:val="5EED09A5"/>
    <w:rsid w:val="5F17783B"/>
    <w:rsid w:val="5F9F3C03"/>
    <w:rsid w:val="5FC13CC8"/>
    <w:rsid w:val="5FD56C10"/>
    <w:rsid w:val="5FEB31DE"/>
    <w:rsid w:val="5FECC973"/>
    <w:rsid w:val="5FFD193C"/>
    <w:rsid w:val="602386DC"/>
    <w:rsid w:val="61701B52"/>
    <w:rsid w:val="617ECDC0"/>
    <w:rsid w:val="61AE726F"/>
    <w:rsid w:val="61B8558D"/>
    <w:rsid w:val="61C793B0"/>
    <w:rsid w:val="61CEF4F0"/>
    <w:rsid w:val="61E7AE5A"/>
    <w:rsid w:val="623B8F3D"/>
    <w:rsid w:val="624152AF"/>
    <w:rsid w:val="6287DE88"/>
    <w:rsid w:val="62F92C4D"/>
    <w:rsid w:val="63409650"/>
    <w:rsid w:val="63672C32"/>
    <w:rsid w:val="637C8E9B"/>
    <w:rsid w:val="63947D82"/>
    <w:rsid w:val="63FD0B2D"/>
    <w:rsid w:val="644D6426"/>
    <w:rsid w:val="6465BA86"/>
    <w:rsid w:val="646DEA7E"/>
    <w:rsid w:val="647A3C82"/>
    <w:rsid w:val="6492DD23"/>
    <w:rsid w:val="64D99B4E"/>
    <w:rsid w:val="65161003"/>
    <w:rsid w:val="653AF900"/>
    <w:rsid w:val="65539ADF"/>
    <w:rsid w:val="6555241E"/>
    <w:rsid w:val="6575AB4B"/>
    <w:rsid w:val="657E51EB"/>
    <w:rsid w:val="65944335"/>
    <w:rsid w:val="659995B2"/>
    <w:rsid w:val="65A5C328"/>
    <w:rsid w:val="65BB18D4"/>
    <w:rsid w:val="65D1EDD4"/>
    <w:rsid w:val="65DF18DF"/>
    <w:rsid w:val="662A968C"/>
    <w:rsid w:val="6639B2AF"/>
    <w:rsid w:val="66499380"/>
    <w:rsid w:val="665F4055"/>
    <w:rsid w:val="667027A8"/>
    <w:rsid w:val="66850CB0"/>
    <w:rsid w:val="66A49C09"/>
    <w:rsid w:val="66ED2147"/>
    <w:rsid w:val="67475AD4"/>
    <w:rsid w:val="6796F97F"/>
    <w:rsid w:val="67CB03E7"/>
    <w:rsid w:val="680506FA"/>
    <w:rsid w:val="680B78BF"/>
    <w:rsid w:val="690032C0"/>
    <w:rsid w:val="69210534"/>
    <w:rsid w:val="6A0D095F"/>
    <w:rsid w:val="6A498821"/>
    <w:rsid w:val="6B1337C4"/>
    <w:rsid w:val="6B1E573C"/>
    <w:rsid w:val="6BBCBDF3"/>
    <w:rsid w:val="6BCE2037"/>
    <w:rsid w:val="6BF34D75"/>
    <w:rsid w:val="6C31B83F"/>
    <w:rsid w:val="6C9F5301"/>
    <w:rsid w:val="6CB2CF30"/>
    <w:rsid w:val="6D83F3CF"/>
    <w:rsid w:val="6E7EAA8C"/>
    <w:rsid w:val="6EE48E0A"/>
    <w:rsid w:val="6F05B483"/>
    <w:rsid w:val="6F51E0D0"/>
    <w:rsid w:val="6F54955F"/>
    <w:rsid w:val="6F869CFD"/>
    <w:rsid w:val="6F8F40F7"/>
    <w:rsid w:val="6FA250E9"/>
    <w:rsid w:val="6FF943D2"/>
    <w:rsid w:val="6FFC19C6"/>
    <w:rsid w:val="70118DA2"/>
    <w:rsid w:val="70439568"/>
    <w:rsid w:val="704FC4C4"/>
    <w:rsid w:val="70764305"/>
    <w:rsid w:val="70801D86"/>
    <w:rsid w:val="71016479"/>
    <w:rsid w:val="7101A8C8"/>
    <w:rsid w:val="71201532"/>
    <w:rsid w:val="7159F8D4"/>
    <w:rsid w:val="7160E97B"/>
    <w:rsid w:val="71651D29"/>
    <w:rsid w:val="71B8DDB2"/>
    <w:rsid w:val="71FEA3A7"/>
    <w:rsid w:val="72006864"/>
    <w:rsid w:val="720AF6F8"/>
    <w:rsid w:val="72217C99"/>
    <w:rsid w:val="72221E8D"/>
    <w:rsid w:val="72DFA42A"/>
    <w:rsid w:val="72FD7896"/>
    <w:rsid w:val="7302F755"/>
    <w:rsid w:val="734F1996"/>
    <w:rsid w:val="736741B4"/>
    <w:rsid w:val="73BAE866"/>
    <w:rsid w:val="73D1F10F"/>
    <w:rsid w:val="73D2A1E7"/>
    <w:rsid w:val="73F8D958"/>
    <w:rsid w:val="745E066B"/>
    <w:rsid w:val="747E031A"/>
    <w:rsid w:val="74A763D4"/>
    <w:rsid w:val="74B8AB8C"/>
    <w:rsid w:val="750189CB"/>
    <w:rsid w:val="7563CEED"/>
    <w:rsid w:val="76191A7F"/>
    <w:rsid w:val="7620A362"/>
    <w:rsid w:val="76260DD8"/>
    <w:rsid w:val="7629DE5D"/>
    <w:rsid w:val="763ED7FE"/>
    <w:rsid w:val="769CFEBC"/>
    <w:rsid w:val="76C86E42"/>
    <w:rsid w:val="76D84A9C"/>
    <w:rsid w:val="77007C6F"/>
    <w:rsid w:val="7721AF6F"/>
    <w:rsid w:val="7728AAD4"/>
    <w:rsid w:val="77447139"/>
    <w:rsid w:val="7744C843"/>
    <w:rsid w:val="7762FE42"/>
    <w:rsid w:val="7804AF46"/>
    <w:rsid w:val="784C27BD"/>
    <w:rsid w:val="785144CA"/>
    <w:rsid w:val="785F9948"/>
    <w:rsid w:val="7865DFC6"/>
    <w:rsid w:val="787A520A"/>
    <w:rsid w:val="78957068"/>
    <w:rsid w:val="78A5A53F"/>
    <w:rsid w:val="78AF74D2"/>
    <w:rsid w:val="78C56997"/>
    <w:rsid w:val="78E57989"/>
    <w:rsid w:val="78EA649C"/>
    <w:rsid w:val="7911C2A6"/>
    <w:rsid w:val="798BD3A9"/>
    <w:rsid w:val="7995F6F3"/>
    <w:rsid w:val="79BBF6A9"/>
    <w:rsid w:val="79DE8220"/>
    <w:rsid w:val="7A312449"/>
    <w:rsid w:val="7AA28BCD"/>
    <w:rsid w:val="7AA3F21C"/>
    <w:rsid w:val="7ADF15CE"/>
    <w:rsid w:val="7AE1F9AF"/>
    <w:rsid w:val="7AE370EF"/>
    <w:rsid w:val="7B29290C"/>
    <w:rsid w:val="7B63515C"/>
    <w:rsid w:val="7B729758"/>
    <w:rsid w:val="7B8667D4"/>
    <w:rsid w:val="7BA5F23A"/>
    <w:rsid w:val="7BD1E820"/>
    <w:rsid w:val="7BD2BA11"/>
    <w:rsid w:val="7BDE7869"/>
    <w:rsid w:val="7BF5FF29"/>
    <w:rsid w:val="7C10D40F"/>
    <w:rsid w:val="7C71D0A2"/>
    <w:rsid w:val="7C798C4A"/>
    <w:rsid w:val="7C8CCD7B"/>
    <w:rsid w:val="7C8F3076"/>
    <w:rsid w:val="7C99087E"/>
    <w:rsid w:val="7CDC7E73"/>
    <w:rsid w:val="7D40E463"/>
    <w:rsid w:val="7D7051F7"/>
    <w:rsid w:val="7D9F8F9C"/>
    <w:rsid w:val="7DD2B925"/>
    <w:rsid w:val="7E592DF7"/>
    <w:rsid w:val="7E6898BA"/>
    <w:rsid w:val="7E9D13E9"/>
    <w:rsid w:val="7EF66F99"/>
    <w:rsid w:val="7F5F760B"/>
    <w:rsid w:val="7FB9309E"/>
    <w:rsid w:val="7FDA2B0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57BBFD"/>
  <w15:chartTrackingRefBased/>
  <w15:docId w15:val="{9FA63543-091C-44FB-9F7A-8DD43F8B8A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2D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B2D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2D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2D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2D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2D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2D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2D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2D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2D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B2D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2D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2D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2D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2D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2D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2D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2DCB"/>
    <w:rPr>
      <w:rFonts w:eastAsiaTheme="majorEastAsia" w:cstheme="majorBidi"/>
      <w:color w:val="272727" w:themeColor="text1" w:themeTint="D8"/>
    </w:rPr>
  </w:style>
  <w:style w:type="paragraph" w:styleId="Title">
    <w:name w:val="Title"/>
    <w:basedOn w:val="Normal"/>
    <w:next w:val="Normal"/>
    <w:link w:val="TitleChar"/>
    <w:uiPriority w:val="10"/>
    <w:qFormat/>
    <w:rsid w:val="00BB2D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2D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2D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2D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2DCB"/>
    <w:pPr>
      <w:spacing w:before="160"/>
      <w:jc w:val="center"/>
    </w:pPr>
    <w:rPr>
      <w:i/>
      <w:iCs/>
      <w:color w:val="404040" w:themeColor="text1" w:themeTint="BF"/>
    </w:rPr>
  </w:style>
  <w:style w:type="character" w:customStyle="1" w:styleId="QuoteChar">
    <w:name w:val="Quote Char"/>
    <w:basedOn w:val="DefaultParagraphFont"/>
    <w:link w:val="Quote"/>
    <w:uiPriority w:val="29"/>
    <w:rsid w:val="00BB2DCB"/>
    <w:rPr>
      <w:i/>
      <w:iCs/>
      <w:color w:val="404040" w:themeColor="text1" w:themeTint="BF"/>
    </w:rPr>
  </w:style>
  <w:style w:type="paragraph" w:styleId="ListParagraph">
    <w:name w:val="List Paragraph"/>
    <w:basedOn w:val="Normal"/>
    <w:uiPriority w:val="34"/>
    <w:qFormat/>
    <w:rsid w:val="00BB2DCB"/>
    <w:pPr>
      <w:ind w:left="720"/>
      <w:contextualSpacing/>
    </w:pPr>
  </w:style>
  <w:style w:type="character" w:styleId="IntenseEmphasis">
    <w:name w:val="Intense Emphasis"/>
    <w:basedOn w:val="DefaultParagraphFont"/>
    <w:uiPriority w:val="21"/>
    <w:qFormat/>
    <w:rsid w:val="00BB2DCB"/>
    <w:rPr>
      <w:i/>
      <w:iCs/>
      <w:color w:val="0F4761" w:themeColor="accent1" w:themeShade="BF"/>
    </w:rPr>
  </w:style>
  <w:style w:type="paragraph" w:styleId="IntenseQuote">
    <w:name w:val="Intense Quote"/>
    <w:basedOn w:val="Normal"/>
    <w:next w:val="Normal"/>
    <w:link w:val="IntenseQuoteChar"/>
    <w:uiPriority w:val="30"/>
    <w:qFormat/>
    <w:rsid w:val="00BB2D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2DCB"/>
    <w:rPr>
      <w:i/>
      <w:iCs/>
      <w:color w:val="0F4761" w:themeColor="accent1" w:themeShade="BF"/>
    </w:rPr>
  </w:style>
  <w:style w:type="character" w:styleId="IntenseReference">
    <w:name w:val="Intense Reference"/>
    <w:basedOn w:val="DefaultParagraphFont"/>
    <w:uiPriority w:val="32"/>
    <w:qFormat/>
    <w:rsid w:val="00BB2DCB"/>
    <w:rPr>
      <w:b/>
      <w:bCs/>
      <w:smallCaps/>
      <w:color w:val="0F4761" w:themeColor="accent1" w:themeShade="BF"/>
      <w:spacing w:val="5"/>
    </w:rPr>
  </w:style>
  <w:style w:type="paragraph" w:styleId="Header">
    <w:name w:val="header"/>
    <w:basedOn w:val="Normal"/>
    <w:uiPriority w:val="99"/>
    <w:unhideWhenUsed/>
    <w:rsid w:val="0C8CA12F"/>
    <w:pPr>
      <w:tabs>
        <w:tab w:val="center" w:pos="4680"/>
        <w:tab w:val="right" w:pos="9360"/>
      </w:tabs>
      <w:spacing w:after="0" w:line="240" w:lineRule="auto"/>
    </w:pPr>
  </w:style>
  <w:style w:type="paragraph" w:styleId="Footer">
    <w:name w:val="footer"/>
    <w:basedOn w:val="Normal"/>
    <w:uiPriority w:val="99"/>
    <w:unhideWhenUsed/>
    <w:rsid w:val="0C8CA12F"/>
    <w:pPr>
      <w:tabs>
        <w:tab w:val="center" w:pos="4680"/>
        <w:tab w:val="right" w:pos="9360"/>
      </w:tabs>
      <w:spacing w:after="0" w:line="240" w:lineRule="auto"/>
    </w:pPr>
  </w:style>
  <w:style w:type="paragraph" w:styleId="NoSpacing">
    <w:name w:val="No Spacing"/>
    <w:uiPriority w:val="1"/>
    <w:qFormat/>
    <w:rsid w:val="0C8CA12F"/>
    <w:pPr>
      <w:spacing w:after="0"/>
    </w:pPr>
  </w:style>
  <w:style w:type="character" w:styleId="Emphasis">
    <w:name w:val="Emphasis"/>
    <w:basedOn w:val="DefaultParagraphFont"/>
    <w:uiPriority w:val="20"/>
    <w:qFormat/>
    <w:rsid w:val="0C8CA12F"/>
    <w:rPr>
      <w:i/>
      <w:iCs/>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p1">
    <w:name w:val="p1"/>
    <w:basedOn w:val="Normal"/>
    <w:rsid w:val="0350C8E3"/>
    <w:pPr>
      <w:spacing w:beforeAutospacing="1" w:afterAutospacing="1" w:line="240" w:lineRule="auto"/>
    </w:pPr>
    <w:rPr>
      <w:rFonts w:eastAsiaTheme="minorEastAsia"/>
      <w:lang w:val="en-US"/>
    </w:rPr>
  </w:style>
  <w:style w:type="character" w:customStyle="1" w:styleId="s1">
    <w:name w:val="s1"/>
    <w:basedOn w:val="DefaultParagraphFont"/>
    <w:rsid w:val="0350C8E3"/>
    <w:rPr>
      <w:rFonts w:asciiTheme="minorHAnsi" w:eastAsiaTheme="minorEastAsia" w:hAnsiTheme="minorHAnsi" w:cstheme="minorBidi"/>
      <w:sz w:val="24"/>
      <w:szCs w:val="24"/>
    </w:rPr>
  </w:style>
  <w:style w:type="paragraph" w:customStyle="1" w:styleId="p2">
    <w:name w:val="p2"/>
    <w:basedOn w:val="Normal"/>
    <w:rsid w:val="005B3E6B"/>
    <w:pPr>
      <w:spacing w:before="255" w:after="0" w:line="240" w:lineRule="auto"/>
    </w:pPr>
    <w:rPr>
      <w:rFonts w:ascii=".AppleSystemUIFont" w:eastAsiaTheme="minorEastAsia" w:hAnsi=".AppleSystemUIFont" w:cs="Times New Roman"/>
      <w:color w:val="1B1C1D"/>
      <w:kern w:val="0"/>
      <w:lang w:val="en-KZ"/>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23" Type="http://schemas.microsoft.com/office/2020/10/relationships/intelligence" Target="intelligence2.xml"/><Relationship Id="rId10" Type="http://schemas.openxmlformats.org/officeDocument/2006/relationships/image" Target="media/image1.png"/><Relationship Id="rId19" Type="http://schemas.openxmlformats.org/officeDocument/2006/relationships/header" Target="header3.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ca782bdd-6000-4ed0-a77c-8a9cdb3b8fd1" xsi:nil="true"/>
  </documentManagement>
</p:properties>
</file>

<file path=customXml/item2.xml><?xml version="1.0" encoding="utf-8"?>
<ct:contentTypeSchema xmlns:ct="http://schemas.microsoft.com/office/2006/metadata/contentType" xmlns:ma="http://schemas.microsoft.com/office/2006/metadata/properties/metaAttributes" ct:_="" ma:_="" ma:contentTypeName="Документ" ma:contentTypeID="0x0101007EE019C11A88F64FB4510D8A036A7C49" ma:contentTypeVersion="4" ma:contentTypeDescription="Создание документа." ma:contentTypeScope="" ma:versionID="f91103532789095f6faf68cb5d838df6">
  <xsd:schema xmlns:xsd="http://www.w3.org/2001/XMLSchema" xmlns:xs="http://www.w3.org/2001/XMLSchema" xmlns:p="http://schemas.microsoft.com/office/2006/metadata/properties" xmlns:ns2="ca782bdd-6000-4ed0-a77c-8a9cdb3b8fd1" targetNamespace="http://schemas.microsoft.com/office/2006/metadata/properties" ma:root="true" ma:fieldsID="5a33eeefda2ba2038fb6c6f465e95ba8" ns2:_="">
    <xsd:import namespace="ca782bdd-6000-4ed0-a77c-8a9cdb3b8fd1"/>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a782bdd-6000-4ed0-a77c-8a9cdb3b8fd1"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EE7D0FB-9242-4769-BE6A-4EFAF1CF3F63}">
  <ds:schemaRefs>
    <ds:schemaRef ds:uri="http://schemas.microsoft.com/office/2006/metadata/properties"/>
    <ds:schemaRef ds:uri="http://www.w3.org/2000/xmlns/"/>
    <ds:schemaRef ds:uri="7edc2abe-8e8a-4b18-b7c7-9b342148af61"/>
    <ds:schemaRef ds:uri="http://www.w3.org/2001/XMLSchema-instance"/>
  </ds:schemaRefs>
</ds:datastoreItem>
</file>

<file path=customXml/itemProps2.xml><?xml version="1.0" encoding="utf-8"?>
<ds:datastoreItem xmlns:ds="http://schemas.openxmlformats.org/officeDocument/2006/customXml" ds:itemID="{3B21E7E3-14B1-44D5-8E34-24F066F3FFB1}"/>
</file>

<file path=customXml/itemProps3.xml><?xml version="1.0" encoding="utf-8"?>
<ds:datastoreItem xmlns:ds="http://schemas.openxmlformats.org/officeDocument/2006/customXml" ds:itemID="{6A40AA26-B5AB-4311-95D0-1DA1C653F22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22</Pages>
  <Words>5140</Words>
  <Characters>29303</Characters>
  <Application>Microsoft Office Word</Application>
  <DocSecurity>0</DocSecurity>
  <Lines>244</Lines>
  <Paragraphs>68</Paragraphs>
  <ScaleCrop>false</ScaleCrop>
  <Company/>
  <LinksUpToDate>false</LinksUpToDate>
  <CharactersWithSpaces>34375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Мубәрәкша Алдияр</dc:creator>
  <cp:keywords/>
  <dc:description/>
  <cp:lastModifiedBy>Мубәрәкша Алдияр</cp:lastModifiedBy>
  <cp:revision>16</cp:revision>
  <dcterms:created xsi:type="dcterms:W3CDTF">2025-12-12T08:58:00Z</dcterms:created>
  <dcterms:modified xsi:type="dcterms:W3CDTF">2026-05-18T09:16:00Z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0x0101007EE019C11A88F64FB4510D8A036A7C49</vt:lpwstr>
  </property>
</Properties>
</file>