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6FA1" w14:textId="77777777" w:rsidR="00D74811" w:rsidRDefault="00D74811" w:rsidP="00D74811">
      <w:pPr>
        <w:jc w:val="center"/>
        <w:rPr>
          <w:b/>
          <w:bCs/>
          <w:sz w:val="32"/>
          <w:szCs w:val="32"/>
        </w:rPr>
      </w:pPr>
      <w:r w:rsidRPr="00D74811">
        <w:rPr>
          <w:b/>
          <w:bCs/>
          <w:sz w:val="32"/>
          <w:szCs w:val="32"/>
        </w:rPr>
        <w:t>Folder Architect</w:t>
      </w:r>
    </w:p>
    <w:p w14:paraId="312E4BE2" w14:textId="27280E16" w:rsidR="00D74811" w:rsidRDefault="00D74811" w:rsidP="00D74811">
      <w:pPr>
        <w:jc w:val="center"/>
      </w:pPr>
      <w:r w:rsidRPr="00D74811">
        <w:t>Retrieving data. Wait a few seconds and try to cut or copy again.</w:t>
      </w:r>
    </w:p>
    <w:p w14:paraId="4125A027" w14:textId="48833912" w:rsidR="00D74811" w:rsidRPr="00D74811" w:rsidRDefault="00D74811" w:rsidP="00D74811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</w:t>
      </w:r>
      <w:r w:rsidRPr="00D74811">
        <w:rPr>
          <w:b/>
          <w:bCs/>
        </w:rPr>
        <w:t>Date: 19 / 03 / 2026</w:t>
      </w:r>
    </w:p>
    <w:p w14:paraId="66C03A53" w14:textId="767FB11B" w:rsidR="00D74811" w:rsidRPr="00F655B9" w:rsidRDefault="00D74811" w:rsidP="00C70597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F655B9">
        <w:rPr>
          <w:b/>
          <w:bCs/>
          <w:sz w:val="28"/>
          <w:szCs w:val="28"/>
        </w:rPr>
        <w:t>What is Folder Architecture?</w:t>
      </w:r>
    </w:p>
    <w:p w14:paraId="4232BF48" w14:textId="77777777" w:rsidR="00F655B9" w:rsidRPr="00F655B9" w:rsidRDefault="00F655B9" w:rsidP="00C70597">
      <w:pPr>
        <w:ind w:firstLine="720"/>
        <w:jc w:val="both"/>
      </w:pPr>
      <w:r w:rsidRPr="00F655B9">
        <w:t>Folder architecture means organizing all the files and folders in a project in a clean, logical way. Instead of dumping everything in one place, we group related files together into separate folders — each folder has a clear job.</w:t>
      </w:r>
    </w:p>
    <w:p w14:paraId="093C967B" w14:textId="62FA13AD" w:rsidR="00F655B9" w:rsidRDefault="00F655B9" w:rsidP="00C70597">
      <w:pPr>
        <w:jc w:val="both"/>
      </w:pPr>
      <w:r w:rsidRPr="00F655B9">
        <w:t>This makes the project easier to read, easier to work on with a team, and much easier to grow over time. It is one of the first things a backend developer learns on the job</w:t>
      </w:r>
      <w:r>
        <w:t>.</w:t>
      </w:r>
    </w:p>
    <w:p w14:paraId="3F990CBC" w14:textId="77B287F5" w:rsidR="00F655B9" w:rsidRPr="00F655B9" w:rsidRDefault="00F655B9" w:rsidP="00C7059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F655B9">
        <w:rPr>
          <w:b/>
          <w:bCs/>
          <w:sz w:val="28"/>
          <w:szCs w:val="28"/>
        </w:rPr>
        <w:t>Project Folder Structure</w:t>
      </w:r>
    </w:p>
    <w:p w14:paraId="3A0A6E34" w14:textId="22F95BE0" w:rsidR="00F655B9" w:rsidRPr="00F655B9" w:rsidRDefault="00F655B9" w:rsidP="00C70597">
      <w:pPr>
        <w:pStyle w:val="ListParagraph"/>
        <w:jc w:val="both"/>
      </w:pPr>
      <w:r w:rsidRPr="00F655B9">
        <w:t>Below is the folder structure created for any project.</w:t>
      </w:r>
    </w:p>
    <w:p w14:paraId="048D99E7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2E75B6"/>
          <w:sz w:val="19"/>
          <w:szCs w:val="19"/>
        </w:rPr>
        <w:t>my-app/</w:t>
      </w:r>
    </w:p>
    <w:p w14:paraId="4755EAD0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1F497D"/>
          <w:sz w:val="19"/>
          <w:szCs w:val="19"/>
        </w:rPr>
        <w:t>|-- config/</w:t>
      </w:r>
    </w:p>
    <w:p w14:paraId="461E1ABC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333333"/>
          <w:sz w:val="19"/>
          <w:szCs w:val="19"/>
        </w:rPr>
        <w:t>|   |-- db.js</w:t>
      </w:r>
    </w:p>
    <w:p w14:paraId="0BF46ABA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1F497D"/>
          <w:sz w:val="19"/>
          <w:szCs w:val="19"/>
        </w:rPr>
        <w:t>|-- controllers/</w:t>
      </w:r>
    </w:p>
    <w:p w14:paraId="3AAF1F89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333333"/>
          <w:sz w:val="19"/>
          <w:szCs w:val="19"/>
        </w:rPr>
        <w:t>|   |-- userController.js</w:t>
      </w:r>
    </w:p>
    <w:p w14:paraId="6B59ACEC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333333"/>
          <w:sz w:val="19"/>
          <w:szCs w:val="19"/>
        </w:rPr>
        <w:t>|   |-- productController.js</w:t>
      </w:r>
    </w:p>
    <w:p w14:paraId="6A4BD7FC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1F497D"/>
          <w:sz w:val="19"/>
          <w:szCs w:val="19"/>
        </w:rPr>
        <w:t>|-- models/</w:t>
      </w:r>
    </w:p>
    <w:p w14:paraId="7AA9E14B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333333"/>
          <w:sz w:val="19"/>
          <w:szCs w:val="19"/>
        </w:rPr>
        <w:t>|   |-- userModel.js</w:t>
      </w:r>
    </w:p>
    <w:p w14:paraId="6234F906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333333"/>
          <w:sz w:val="19"/>
          <w:szCs w:val="19"/>
        </w:rPr>
        <w:t>|   |-- productModel.js</w:t>
      </w:r>
    </w:p>
    <w:p w14:paraId="254241E9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1F497D"/>
          <w:sz w:val="19"/>
          <w:szCs w:val="19"/>
        </w:rPr>
        <w:t>|-- routes/</w:t>
      </w:r>
    </w:p>
    <w:p w14:paraId="79E73C3E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333333"/>
          <w:sz w:val="19"/>
          <w:szCs w:val="19"/>
        </w:rPr>
        <w:t>|   |-- userRoutes.js</w:t>
      </w:r>
    </w:p>
    <w:p w14:paraId="36FF03FF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333333"/>
          <w:sz w:val="19"/>
          <w:szCs w:val="19"/>
        </w:rPr>
        <w:t>|   |-- productRoutes.js</w:t>
      </w:r>
    </w:p>
    <w:p w14:paraId="70490FA5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1F497D"/>
          <w:sz w:val="19"/>
          <w:szCs w:val="19"/>
        </w:rPr>
        <w:t>|-- middleware/</w:t>
      </w:r>
    </w:p>
    <w:p w14:paraId="3DEA2E1E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333333"/>
          <w:sz w:val="19"/>
          <w:szCs w:val="19"/>
        </w:rPr>
        <w:t>|   |-- auth.js</w:t>
      </w:r>
    </w:p>
    <w:p w14:paraId="5BF8146E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1F497D"/>
          <w:sz w:val="19"/>
          <w:szCs w:val="19"/>
        </w:rPr>
        <w:t>|-- utils/</w:t>
      </w:r>
    </w:p>
    <w:p w14:paraId="5734B081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333333"/>
          <w:sz w:val="19"/>
          <w:szCs w:val="19"/>
        </w:rPr>
        <w:t>|   |-- helpers.js</w:t>
      </w:r>
    </w:p>
    <w:p w14:paraId="1B6417F6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C0392B"/>
          <w:sz w:val="19"/>
          <w:szCs w:val="19"/>
        </w:rPr>
        <w:t>|-- index.js</w:t>
      </w:r>
    </w:p>
    <w:p w14:paraId="69F7FCB3" w14:textId="77777777" w:rsidR="00F655B9" w:rsidRDefault="00F655B9" w:rsidP="00C70597">
      <w:pPr>
        <w:pStyle w:val="ListParagraph"/>
        <w:spacing w:before="28" w:after="28"/>
        <w:jc w:val="both"/>
      </w:pPr>
      <w:r w:rsidRPr="00F655B9">
        <w:rPr>
          <w:rFonts w:ascii="Courier New" w:eastAsia="Courier New" w:hAnsi="Courier New" w:cs="Courier New"/>
          <w:color w:val="888888"/>
          <w:sz w:val="19"/>
          <w:szCs w:val="19"/>
        </w:rPr>
        <w:t>|</w:t>
      </w:r>
      <w:proofErr w:type="gramStart"/>
      <w:r w:rsidRPr="00F655B9">
        <w:rPr>
          <w:rFonts w:ascii="Courier New" w:eastAsia="Courier New" w:hAnsi="Courier New" w:cs="Courier New"/>
          <w:color w:val="888888"/>
          <w:sz w:val="19"/>
          <w:szCs w:val="19"/>
        </w:rPr>
        <w:t>-- .env</w:t>
      </w:r>
      <w:proofErr w:type="gramEnd"/>
    </w:p>
    <w:p w14:paraId="18014227" w14:textId="035380F7" w:rsidR="00F655B9" w:rsidRDefault="00F655B9" w:rsidP="00C70597">
      <w:pPr>
        <w:pStyle w:val="ListParagraph"/>
        <w:jc w:val="both"/>
        <w:rPr>
          <w:rFonts w:ascii="Courier New" w:eastAsia="Courier New" w:hAnsi="Courier New" w:cs="Courier New"/>
          <w:color w:val="888888"/>
          <w:sz w:val="19"/>
          <w:szCs w:val="19"/>
        </w:rPr>
      </w:pPr>
      <w:r>
        <w:rPr>
          <w:rFonts w:ascii="Courier New" w:eastAsia="Courier New" w:hAnsi="Courier New" w:cs="Courier New"/>
          <w:color w:val="888888"/>
          <w:sz w:val="19"/>
          <w:szCs w:val="19"/>
        </w:rPr>
        <w:t xml:space="preserve">|-- </w:t>
      </w:r>
      <w:proofErr w:type="spellStart"/>
      <w:proofErr w:type="gramStart"/>
      <w:r>
        <w:rPr>
          <w:rFonts w:ascii="Courier New" w:eastAsia="Courier New" w:hAnsi="Courier New" w:cs="Courier New"/>
          <w:color w:val="888888"/>
          <w:sz w:val="19"/>
          <w:szCs w:val="19"/>
        </w:rPr>
        <w:t>package.json</w:t>
      </w:r>
      <w:proofErr w:type="spellEnd"/>
      <w:proofErr w:type="gramEnd"/>
    </w:p>
    <w:p w14:paraId="1EFD7243" w14:textId="77777777" w:rsidR="00F655B9" w:rsidRDefault="00F655B9" w:rsidP="00C70597">
      <w:pPr>
        <w:pStyle w:val="ListParagraph"/>
        <w:jc w:val="both"/>
        <w:rPr>
          <w:rFonts w:ascii="Courier New" w:eastAsia="Courier New" w:hAnsi="Courier New" w:cs="Courier New"/>
          <w:color w:val="888888"/>
          <w:sz w:val="19"/>
          <w:szCs w:val="19"/>
        </w:rPr>
      </w:pPr>
    </w:p>
    <w:p w14:paraId="56964134" w14:textId="5EF18590" w:rsidR="00F655B9" w:rsidRPr="00F547A2" w:rsidRDefault="00F655B9" w:rsidP="00C70597">
      <w:pPr>
        <w:pStyle w:val="ListParagraph"/>
        <w:numPr>
          <w:ilvl w:val="0"/>
          <w:numId w:val="2"/>
        </w:numPr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F655B9">
        <w:rPr>
          <w:rFonts w:ascii="Times New Roman" w:eastAsia="Courier New" w:hAnsi="Times New Roman" w:cs="Times New Roman"/>
          <w:b/>
          <w:bCs/>
          <w:sz w:val="28"/>
          <w:szCs w:val="28"/>
        </w:rPr>
        <w:t>What Each Folder Does</w:t>
      </w:r>
    </w:p>
    <w:p w14:paraId="08525C7F" w14:textId="77777777" w:rsidR="00F547A2" w:rsidRPr="00F655B9" w:rsidRDefault="00F547A2" w:rsidP="00F547A2">
      <w:pPr>
        <w:pStyle w:val="ListParagraph"/>
        <w:jc w:val="both"/>
        <w:rPr>
          <w:rFonts w:ascii="Times New Roman" w:eastAsia="Courier New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3"/>
        <w:gridCol w:w="5393"/>
      </w:tblGrid>
      <w:tr w:rsidR="00F655B9" w14:paraId="17419CA6" w14:textId="77777777" w:rsidTr="00F655B9">
        <w:tc>
          <w:tcPr>
            <w:tcW w:w="2903" w:type="dxa"/>
          </w:tcPr>
          <w:p w14:paraId="03D0C54A" w14:textId="4B67AB76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  <w:b/>
                <w:bCs/>
              </w:rPr>
            </w:pPr>
            <w:r w:rsidRPr="00F655B9">
              <w:rPr>
                <w:rFonts w:ascii="Times New Roman" w:eastAsia="Courier New" w:hAnsi="Times New Roman" w:cs="Times New Roman"/>
                <w:b/>
                <w:bCs/>
              </w:rPr>
              <w:t>Folder / File</w:t>
            </w:r>
          </w:p>
        </w:tc>
        <w:tc>
          <w:tcPr>
            <w:tcW w:w="5393" w:type="dxa"/>
          </w:tcPr>
          <w:p w14:paraId="7B2D6326" w14:textId="414D8709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  <w:b/>
                <w:bCs/>
              </w:rPr>
            </w:pPr>
            <w:r w:rsidRPr="00F655B9">
              <w:rPr>
                <w:rFonts w:ascii="Times New Roman" w:eastAsia="Courier New" w:hAnsi="Times New Roman" w:cs="Times New Roman"/>
                <w:b/>
                <w:bCs/>
              </w:rPr>
              <w:t>Role / Purpose</w:t>
            </w:r>
          </w:p>
        </w:tc>
      </w:tr>
      <w:tr w:rsidR="00F655B9" w14:paraId="37823AF7" w14:textId="77777777" w:rsidTr="00F655B9">
        <w:tc>
          <w:tcPr>
            <w:tcW w:w="2903" w:type="dxa"/>
          </w:tcPr>
          <w:p w14:paraId="4B2338E3" w14:textId="4F8453B5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F655B9">
              <w:rPr>
                <w:rFonts w:ascii="Times New Roman" w:eastAsia="Courier New" w:hAnsi="Times New Roman" w:cs="Times New Roman"/>
              </w:rPr>
              <w:t>my-app/</w:t>
            </w:r>
          </w:p>
        </w:tc>
        <w:tc>
          <w:tcPr>
            <w:tcW w:w="5393" w:type="dxa"/>
          </w:tcPr>
          <w:p w14:paraId="214A393A" w14:textId="02EE5FC3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F655B9">
              <w:rPr>
                <w:rFonts w:ascii="Times New Roman" w:eastAsia="Courier New" w:hAnsi="Times New Roman" w:cs="Times New Roman"/>
              </w:rPr>
              <w:t>Root folder — holds the entire project</w:t>
            </w:r>
          </w:p>
        </w:tc>
      </w:tr>
      <w:tr w:rsidR="00F655B9" w14:paraId="6D04D5C4" w14:textId="77777777" w:rsidTr="00F655B9">
        <w:tc>
          <w:tcPr>
            <w:tcW w:w="2903" w:type="dxa"/>
          </w:tcPr>
          <w:p w14:paraId="1A1CE7DB" w14:textId="6F3C82B2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F655B9">
              <w:rPr>
                <w:rFonts w:ascii="Times New Roman" w:eastAsia="Courier New" w:hAnsi="Times New Roman" w:cs="Times New Roman"/>
              </w:rPr>
              <w:t>config/</w:t>
            </w:r>
          </w:p>
        </w:tc>
        <w:tc>
          <w:tcPr>
            <w:tcW w:w="5393" w:type="dxa"/>
          </w:tcPr>
          <w:p w14:paraId="61F77308" w14:textId="71F3807B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F655B9">
              <w:rPr>
                <w:rFonts w:ascii="Times New Roman" w:eastAsia="Courier New" w:hAnsi="Times New Roman" w:cs="Times New Roman"/>
              </w:rPr>
              <w:t>Stores configuration files like database settings, environment variables</w:t>
            </w:r>
          </w:p>
        </w:tc>
      </w:tr>
      <w:tr w:rsidR="00F655B9" w14:paraId="102EEBC1" w14:textId="77777777" w:rsidTr="00F655B9">
        <w:tc>
          <w:tcPr>
            <w:tcW w:w="2903" w:type="dxa"/>
          </w:tcPr>
          <w:p w14:paraId="6D89B490" w14:textId="675FCE19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F655B9">
              <w:rPr>
                <w:rFonts w:ascii="Times New Roman" w:eastAsia="Courier New" w:hAnsi="Times New Roman" w:cs="Times New Roman"/>
              </w:rPr>
              <w:t>config/db.js</w:t>
            </w:r>
          </w:p>
        </w:tc>
        <w:tc>
          <w:tcPr>
            <w:tcW w:w="5393" w:type="dxa"/>
          </w:tcPr>
          <w:p w14:paraId="56E0FBF6" w14:textId="648B30DF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F655B9">
              <w:rPr>
                <w:rFonts w:ascii="Times New Roman" w:eastAsia="Courier New" w:hAnsi="Times New Roman" w:cs="Times New Roman"/>
              </w:rPr>
              <w:t>Connects the app to the database (e.g. MongoDB or MySQL)</w:t>
            </w:r>
          </w:p>
        </w:tc>
      </w:tr>
      <w:tr w:rsidR="00F655B9" w14:paraId="78AF51B6" w14:textId="77777777" w:rsidTr="00F655B9">
        <w:tc>
          <w:tcPr>
            <w:tcW w:w="2903" w:type="dxa"/>
          </w:tcPr>
          <w:p w14:paraId="7317075A" w14:textId="625BBC6B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F655B9">
              <w:rPr>
                <w:rFonts w:ascii="Times New Roman" w:eastAsia="Courier New" w:hAnsi="Times New Roman" w:cs="Times New Roman"/>
              </w:rPr>
              <w:t>controllers/</w:t>
            </w:r>
          </w:p>
        </w:tc>
        <w:tc>
          <w:tcPr>
            <w:tcW w:w="5393" w:type="dxa"/>
          </w:tcPr>
          <w:p w14:paraId="55820965" w14:textId="42BFBD0F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F655B9">
              <w:rPr>
                <w:rFonts w:ascii="Times New Roman" w:eastAsia="Courier New" w:hAnsi="Times New Roman" w:cs="Times New Roman"/>
              </w:rPr>
              <w:t>Contains the logic for handling requests and sending responses</w:t>
            </w:r>
          </w:p>
        </w:tc>
      </w:tr>
      <w:tr w:rsidR="00F655B9" w:rsidRPr="00F655B9" w14:paraId="484D2EDF" w14:textId="77777777" w:rsidTr="00F655B9">
        <w:tc>
          <w:tcPr>
            <w:tcW w:w="2903" w:type="dxa"/>
          </w:tcPr>
          <w:p w14:paraId="78DEB424" w14:textId="24A9B877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F655B9">
              <w:rPr>
                <w:rFonts w:ascii="Times New Roman" w:eastAsia="Courier New" w:hAnsi="Times New Roman" w:cs="Times New Roman"/>
              </w:rPr>
              <w:t>controllers/userController.js</w:t>
            </w:r>
          </w:p>
        </w:tc>
        <w:tc>
          <w:tcPr>
            <w:tcW w:w="5393" w:type="dxa"/>
          </w:tcPr>
          <w:p w14:paraId="12B1C131" w14:textId="5E09A237" w:rsidR="00F655B9" w:rsidRPr="00F655B9" w:rsidRDefault="00F655B9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F655B9">
              <w:rPr>
                <w:rFonts w:ascii="Times New Roman" w:eastAsia="Courier New" w:hAnsi="Times New Roman" w:cs="Times New Roman"/>
              </w:rPr>
              <w:t>Handles user-related actions like login, register, get profile</w:t>
            </w:r>
          </w:p>
        </w:tc>
      </w:tr>
      <w:tr w:rsidR="00F655B9" w:rsidRPr="00F655B9" w14:paraId="5310F690" w14:textId="77777777" w:rsidTr="00F655B9">
        <w:tc>
          <w:tcPr>
            <w:tcW w:w="2903" w:type="dxa"/>
          </w:tcPr>
          <w:p w14:paraId="69A2FCFD" w14:textId="6164A743" w:rsidR="00F655B9" w:rsidRPr="00AA0466" w:rsidRDefault="00AA0466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AA0466">
              <w:rPr>
                <w:rFonts w:ascii="Times New Roman" w:eastAsia="Courier New" w:hAnsi="Times New Roman" w:cs="Times New Roman"/>
              </w:rPr>
              <w:lastRenderedPageBreak/>
              <w:t>models/userModel.js</w:t>
            </w:r>
          </w:p>
        </w:tc>
        <w:tc>
          <w:tcPr>
            <w:tcW w:w="5393" w:type="dxa"/>
          </w:tcPr>
          <w:p w14:paraId="2CD06DCC" w14:textId="7ADC4E01" w:rsidR="00F655B9" w:rsidRPr="00F655B9" w:rsidRDefault="00AA0466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AA0466">
              <w:rPr>
                <w:rFonts w:ascii="Times New Roman" w:eastAsia="Courier New" w:hAnsi="Times New Roman" w:cs="Times New Roman"/>
              </w:rPr>
              <w:t xml:space="preserve">Describes what a </w:t>
            </w:r>
            <w:proofErr w:type="gramStart"/>
            <w:r w:rsidRPr="00AA0466">
              <w:rPr>
                <w:rFonts w:ascii="Times New Roman" w:eastAsia="Courier New" w:hAnsi="Times New Roman" w:cs="Times New Roman"/>
              </w:rPr>
              <w:t>User</w:t>
            </w:r>
            <w:proofErr w:type="gramEnd"/>
            <w:r w:rsidRPr="00AA0466">
              <w:rPr>
                <w:rFonts w:ascii="Times New Roman" w:eastAsia="Courier New" w:hAnsi="Times New Roman" w:cs="Times New Roman"/>
              </w:rPr>
              <w:t xml:space="preserve"> record looks like in the database</w:t>
            </w:r>
          </w:p>
        </w:tc>
      </w:tr>
      <w:tr w:rsidR="00AA0466" w:rsidRPr="00F655B9" w14:paraId="235CC201" w14:textId="77777777" w:rsidTr="00F655B9">
        <w:tc>
          <w:tcPr>
            <w:tcW w:w="2903" w:type="dxa"/>
          </w:tcPr>
          <w:p w14:paraId="17523F92" w14:textId="21CA35F8" w:rsidR="00AA0466" w:rsidRPr="00AA0466" w:rsidRDefault="00AA0466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AA0466">
              <w:rPr>
                <w:rFonts w:ascii="Times New Roman" w:eastAsia="Courier New" w:hAnsi="Times New Roman" w:cs="Times New Roman"/>
              </w:rPr>
              <w:t>routes/</w:t>
            </w:r>
          </w:p>
        </w:tc>
        <w:tc>
          <w:tcPr>
            <w:tcW w:w="5393" w:type="dxa"/>
          </w:tcPr>
          <w:p w14:paraId="70FA16EA" w14:textId="77777777" w:rsidR="00AA0466" w:rsidRPr="00AA0466" w:rsidRDefault="00AA0466" w:rsidP="00C70597">
            <w:pPr>
              <w:jc w:val="both"/>
              <w:rPr>
                <w:rFonts w:ascii="Times New Roman" w:hAnsi="Times New Roman" w:cs="Times New Roman"/>
              </w:rPr>
            </w:pPr>
            <w:r w:rsidRPr="00AA0466">
              <w:rPr>
                <w:rFonts w:ascii="Times New Roman" w:hAnsi="Times New Roman" w:cs="Times New Roman"/>
                <w:color w:val="111111"/>
              </w:rPr>
              <w:t>Maps URLs to the right controller functions</w:t>
            </w:r>
          </w:p>
          <w:p w14:paraId="495D824E" w14:textId="77777777" w:rsidR="00AA0466" w:rsidRPr="00AA0466" w:rsidRDefault="00AA0466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</w:p>
        </w:tc>
      </w:tr>
      <w:tr w:rsidR="00AA0466" w:rsidRPr="00F655B9" w14:paraId="48481EA9" w14:textId="77777777" w:rsidTr="00F655B9">
        <w:tc>
          <w:tcPr>
            <w:tcW w:w="2903" w:type="dxa"/>
          </w:tcPr>
          <w:p w14:paraId="08B5365B" w14:textId="694EFDC8" w:rsidR="00AA0466" w:rsidRPr="00AA0466" w:rsidRDefault="00AA0466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AA0466">
              <w:rPr>
                <w:rFonts w:ascii="Times New Roman" w:eastAsia="Courier New" w:hAnsi="Times New Roman" w:cs="Times New Roman"/>
              </w:rPr>
              <w:t>routes/userRoutes.js</w:t>
            </w:r>
          </w:p>
        </w:tc>
        <w:tc>
          <w:tcPr>
            <w:tcW w:w="5393" w:type="dxa"/>
          </w:tcPr>
          <w:p w14:paraId="70975A86" w14:textId="77777777" w:rsidR="00AA0466" w:rsidRPr="00AA0466" w:rsidRDefault="00AA0466" w:rsidP="00C70597">
            <w:pPr>
              <w:jc w:val="both"/>
              <w:rPr>
                <w:rFonts w:ascii="Times New Roman" w:hAnsi="Times New Roman" w:cs="Times New Roman"/>
              </w:rPr>
            </w:pPr>
            <w:r w:rsidRPr="00AA0466">
              <w:rPr>
                <w:rFonts w:ascii="Times New Roman" w:hAnsi="Times New Roman" w:cs="Times New Roman"/>
                <w:color w:val="111111"/>
              </w:rPr>
              <w:t>Defines routes like GET /users, POST /login</w:t>
            </w:r>
          </w:p>
          <w:p w14:paraId="2AF3065E" w14:textId="77777777" w:rsidR="00AA0466" w:rsidRDefault="00AA0466" w:rsidP="00C70597">
            <w:pPr>
              <w:jc w:val="both"/>
              <w:rPr>
                <w:color w:val="111111"/>
              </w:rPr>
            </w:pPr>
          </w:p>
        </w:tc>
      </w:tr>
      <w:tr w:rsidR="00AA0466" w:rsidRPr="00F655B9" w14:paraId="70ECC155" w14:textId="77777777" w:rsidTr="00F655B9">
        <w:tc>
          <w:tcPr>
            <w:tcW w:w="2903" w:type="dxa"/>
          </w:tcPr>
          <w:p w14:paraId="1B9E7DE6" w14:textId="5765A516" w:rsidR="00AA0466" w:rsidRPr="00AA0466" w:rsidRDefault="00AA0466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AA0466">
              <w:rPr>
                <w:rFonts w:ascii="Times New Roman" w:eastAsia="Courier New" w:hAnsi="Times New Roman" w:cs="Times New Roman"/>
              </w:rPr>
              <w:t>middleware/</w:t>
            </w:r>
          </w:p>
        </w:tc>
        <w:tc>
          <w:tcPr>
            <w:tcW w:w="5393" w:type="dxa"/>
          </w:tcPr>
          <w:p w14:paraId="2A50983A" w14:textId="20D5189C" w:rsidR="00AA0466" w:rsidRPr="00AA0466" w:rsidRDefault="00AA0466" w:rsidP="00C70597">
            <w:pPr>
              <w:jc w:val="both"/>
              <w:rPr>
                <w:rFonts w:ascii="Times New Roman" w:hAnsi="Times New Roman" w:cs="Times New Roman"/>
                <w:color w:val="111111"/>
              </w:rPr>
            </w:pPr>
            <w:r w:rsidRPr="00AA0466">
              <w:rPr>
                <w:rFonts w:ascii="Times New Roman" w:hAnsi="Times New Roman" w:cs="Times New Roman"/>
                <w:color w:val="111111"/>
              </w:rPr>
              <w:t>Functions that run between a request and the final response</w:t>
            </w:r>
          </w:p>
        </w:tc>
      </w:tr>
      <w:tr w:rsidR="00AA0466" w:rsidRPr="00F655B9" w14:paraId="1008488A" w14:textId="77777777" w:rsidTr="00F655B9">
        <w:tc>
          <w:tcPr>
            <w:tcW w:w="2903" w:type="dxa"/>
          </w:tcPr>
          <w:p w14:paraId="648F4FDF" w14:textId="7A29F9FB" w:rsidR="00AA0466" w:rsidRPr="00AA0466" w:rsidRDefault="00AA0466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AA0466">
              <w:rPr>
                <w:rFonts w:ascii="Times New Roman" w:eastAsia="Courier New" w:hAnsi="Times New Roman" w:cs="Times New Roman"/>
              </w:rPr>
              <w:t>middleware/auth.js</w:t>
            </w:r>
          </w:p>
        </w:tc>
        <w:tc>
          <w:tcPr>
            <w:tcW w:w="5393" w:type="dxa"/>
          </w:tcPr>
          <w:p w14:paraId="764DC08A" w14:textId="77777777" w:rsidR="00AA0466" w:rsidRPr="00AA0466" w:rsidRDefault="00AA0466" w:rsidP="00C70597">
            <w:pPr>
              <w:jc w:val="both"/>
              <w:rPr>
                <w:rFonts w:ascii="Times New Roman" w:hAnsi="Times New Roman" w:cs="Times New Roman"/>
              </w:rPr>
            </w:pPr>
            <w:r w:rsidRPr="00AA0466">
              <w:rPr>
                <w:rFonts w:ascii="Times New Roman" w:hAnsi="Times New Roman" w:cs="Times New Roman"/>
                <w:color w:val="111111"/>
              </w:rPr>
              <w:t>Checks if the user is logged in before allowing access</w:t>
            </w:r>
          </w:p>
          <w:p w14:paraId="68F81346" w14:textId="77777777" w:rsidR="00AA0466" w:rsidRPr="00AA0466" w:rsidRDefault="00AA0466" w:rsidP="00C70597">
            <w:pPr>
              <w:jc w:val="both"/>
              <w:rPr>
                <w:color w:val="111111"/>
              </w:rPr>
            </w:pPr>
          </w:p>
        </w:tc>
      </w:tr>
      <w:tr w:rsidR="00AA0466" w:rsidRPr="00F655B9" w14:paraId="422846EA" w14:textId="77777777" w:rsidTr="00F655B9">
        <w:tc>
          <w:tcPr>
            <w:tcW w:w="2903" w:type="dxa"/>
          </w:tcPr>
          <w:p w14:paraId="167AD935" w14:textId="665C93EE" w:rsidR="00AA0466" w:rsidRPr="00AA0466" w:rsidRDefault="00AA0466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AA0466">
              <w:rPr>
                <w:rFonts w:ascii="Times New Roman" w:eastAsia="Courier New" w:hAnsi="Times New Roman" w:cs="Times New Roman"/>
              </w:rPr>
              <w:t>utils/</w:t>
            </w:r>
          </w:p>
        </w:tc>
        <w:tc>
          <w:tcPr>
            <w:tcW w:w="5393" w:type="dxa"/>
          </w:tcPr>
          <w:p w14:paraId="13A73907" w14:textId="77777777" w:rsidR="00AA0466" w:rsidRPr="00AA0466" w:rsidRDefault="00AA0466" w:rsidP="00C70597">
            <w:pPr>
              <w:jc w:val="both"/>
              <w:rPr>
                <w:rFonts w:ascii="Times New Roman" w:hAnsi="Times New Roman" w:cs="Times New Roman"/>
              </w:rPr>
            </w:pPr>
            <w:r w:rsidRPr="00AA0466">
              <w:rPr>
                <w:rFonts w:ascii="Times New Roman" w:hAnsi="Times New Roman" w:cs="Times New Roman"/>
                <w:color w:val="111111"/>
              </w:rPr>
              <w:t>Reusable helper functions used across the project</w:t>
            </w:r>
          </w:p>
          <w:p w14:paraId="01EB7D08" w14:textId="77777777" w:rsidR="00AA0466" w:rsidRDefault="00AA0466" w:rsidP="00C70597">
            <w:pPr>
              <w:jc w:val="both"/>
              <w:rPr>
                <w:color w:val="111111"/>
              </w:rPr>
            </w:pPr>
          </w:p>
        </w:tc>
      </w:tr>
      <w:tr w:rsidR="00AA0466" w:rsidRPr="00F655B9" w14:paraId="70C55230" w14:textId="77777777" w:rsidTr="00F655B9">
        <w:tc>
          <w:tcPr>
            <w:tcW w:w="2903" w:type="dxa"/>
          </w:tcPr>
          <w:p w14:paraId="3D35C2FA" w14:textId="72F97964" w:rsidR="00AA0466" w:rsidRPr="00AA0466" w:rsidRDefault="00AA0466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AA0466">
              <w:rPr>
                <w:rFonts w:ascii="Times New Roman" w:eastAsia="Courier New" w:hAnsi="Times New Roman" w:cs="Times New Roman"/>
              </w:rPr>
              <w:t>utils/helpers.js</w:t>
            </w:r>
          </w:p>
        </w:tc>
        <w:tc>
          <w:tcPr>
            <w:tcW w:w="5393" w:type="dxa"/>
          </w:tcPr>
          <w:p w14:paraId="650E12B9" w14:textId="77777777" w:rsidR="00AA0466" w:rsidRPr="00AA0466" w:rsidRDefault="00AA0466" w:rsidP="00C70597">
            <w:pPr>
              <w:jc w:val="both"/>
              <w:rPr>
                <w:rFonts w:ascii="Times New Roman" w:hAnsi="Times New Roman" w:cs="Times New Roman"/>
              </w:rPr>
            </w:pPr>
            <w:r w:rsidRPr="00AA0466">
              <w:rPr>
                <w:rFonts w:ascii="Times New Roman" w:hAnsi="Times New Roman" w:cs="Times New Roman"/>
                <w:color w:val="111111"/>
              </w:rPr>
              <w:t>Common utilities like date formatting, input validation</w:t>
            </w:r>
          </w:p>
          <w:p w14:paraId="5285C437" w14:textId="77777777" w:rsidR="00AA0466" w:rsidRDefault="00AA0466" w:rsidP="00C70597">
            <w:pPr>
              <w:jc w:val="both"/>
              <w:rPr>
                <w:color w:val="111111"/>
              </w:rPr>
            </w:pPr>
          </w:p>
        </w:tc>
      </w:tr>
      <w:tr w:rsidR="00AA0466" w:rsidRPr="00F655B9" w14:paraId="11491312" w14:textId="77777777" w:rsidTr="00F655B9">
        <w:tc>
          <w:tcPr>
            <w:tcW w:w="2903" w:type="dxa"/>
          </w:tcPr>
          <w:p w14:paraId="7C26DE12" w14:textId="7B773E1E" w:rsidR="00AA0466" w:rsidRPr="00AA0466" w:rsidRDefault="00AA0466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r w:rsidRPr="00AA0466">
              <w:rPr>
                <w:rFonts w:ascii="Times New Roman" w:eastAsia="Courier New" w:hAnsi="Times New Roman" w:cs="Times New Roman"/>
              </w:rPr>
              <w:t>index.js</w:t>
            </w:r>
          </w:p>
        </w:tc>
        <w:tc>
          <w:tcPr>
            <w:tcW w:w="5393" w:type="dxa"/>
          </w:tcPr>
          <w:p w14:paraId="7A224F4C" w14:textId="6EBF6EA0" w:rsidR="00AA0466" w:rsidRPr="00AA0466" w:rsidRDefault="00AA0466" w:rsidP="00C70597">
            <w:pPr>
              <w:jc w:val="both"/>
              <w:rPr>
                <w:rFonts w:ascii="Times New Roman" w:hAnsi="Times New Roman" w:cs="Times New Roman"/>
                <w:color w:val="111111"/>
              </w:rPr>
            </w:pPr>
            <w:r w:rsidRPr="00AA0466">
              <w:rPr>
                <w:rFonts w:ascii="Times New Roman" w:hAnsi="Times New Roman" w:cs="Times New Roman"/>
                <w:color w:val="111111"/>
              </w:rPr>
              <w:t>The main entry point — starts the server and connects everything</w:t>
            </w:r>
          </w:p>
        </w:tc>
      </w:tr>
      <w:tr w:rsidR="00AA0466" w:rsidRPr="00F655B9" w14:paraId="1CF7AC2C" w14:textId="77777777" w:rsidTr="00F655B9">
        <w:tc>
          <w:tcPr>
            <w:tcW w:w="2903" w:type="dxa"/>
          </w:tcPr>
          <w:p w14:paraId="51ACE5CF" w14:textId="5FF6E8FF" w:rsidR="00AA0466" w:rsidRPr="00AA0466" w:rsidRDefault="00AA0466" w:rsidP="00C70597">
            <w:pPr>
              <w:pStyle w:val="ListParagraph"/>
              <w:ind w:left="0"/>
              <w:jc w:val="both"/>
              <w:rPr>
                <w:rFonts w:ascii="Times New Roman" w:eastAsia="Courier New" w:hAnsi="Times New Roman" w:cs="Times New Roman"/>
              </w:rPr>
            </w:pPr>
            <w:proofErr w:type="gramStart"/>
            <w:r w:rsidRPr="00AA0466">
              <w:rPr>
                <w:rFonts w:ascii="Times New Roman" w:eastAsia="Courier New" w:hAnsi="Times New Roman" w:cs="Times New Roman"/>
              </w:rPr>
              <w:t>.env</w:t>
            </w:r>
            <w:proofErr w:type="gramEnd"/>
          </w:p>
        </w:tc>
        <w:tc>
          <w:tcPr>
            <w:tcW w:w="5393" w:type="dxa"/>
          </w:tcPr>
          <w:p w14:paraId="70F909BE" w14:textId="6CF5F78F" w:rsidR="00AA0466" w:rsidRPr="00AA0466" w:rsidRDefault="00AA0466" w:rsidP="00C70597">
            <w:pPr>
              <w:jc w:val="both"/>
              <w:rPr>
                <w:rFonts w:ascii="Times New Roman" w:hAnsi="Times New Roman" w:cs="Times New Roman"/>
                <w:color w:val="111111"/>
              </w:rPr>
            </w:pPr>
            <w:r w:rsidRPr="00AA0466">
              <w:rPr>
                <w:rFonts w:ascii="Times New Roman" w:hAnsi="Times New Roman" w:cs="Times New Roman"/>
                <w:color w:val="111111"/>
              </w:rPr>
              <w:t>Stores secret values like API keys and database passwords</w:t>
            </w:r>
          </w:p>
        </w:tc>
      </w:tr>
    </w:tbl>
    <w:p w14:paraId="7F61BBE2" w14:textId="77777777" w:rsidR="00F655B9" w:rsidRPr="00F655B9" w:rsidRDefault="00F655B9" w:rsidP="00F655B9">
      <w:pPr>
        <w:pStyle w:val="ListParagraph"/>
        <w:rPr>
          <w:rFonts w:ascii="Times New Roman" w:eastAsia="Courier New" w:hAnsi="Times New Roman" w:cs="Times New Roman"/>
        </w:rPr>
      </w:pPr>
    </w:p>
    <w:p w14:paraId="6CC4AED2" w14:textId="77777777" w:rsidR="00F655B9" w:rsidRPr="00F655B9" w:rsidRDefault="00F655B9" w:rsidP="00F655B9">
      <w:pPr>
        <w:pStyle w:val="ListParagraph"/>
        <w:rPr>
          <w:rFonts w:ascii="Times New Roman" w:eastAsia="Courier New" w:hAnsi="Times New Roman" w:cs="Times New Roman"/>
          <w:sz w:val="28"/>
          <w:szCs w:val="28"/>
        </w:rPr>
      </w:pPr>
    </w:p>
    <w:sectPr w:rsidR="00F655B9" w:rsidRPr="00F655B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9AAFE" w14:textId="77777777" w:rsidR="00C164C9" w:rsidRDefault="00C164C9" w:rsidP="00D74811">
      <w:pPr>
        <w:spacing w:after="0" w:line="240" w:lineRule="auto"/>
      </w:pPr>
      <w:r>
        <w:separator/>
      </w:r>
    </w:p>
  </w:endnote>
  <w:endnote w:type="continuationSeparator" w:id="0">
    <w:p w14:paraId="57CEA626" w14:textId="77777777" w:rsidR="00C164C9" w:rsidRDefault="00C164C9" w:rsidP="00D74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B76FE" w14:textId="77777777" w:rsidR="00D74811" w:rsidRDefault="00D74811">
    <w:pPr>
      <w:pStyle w:val="Footer"/>
      <w:pBdr>
        <w:top w:val="single" w:sz="4" w:space="8" w:color="156082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7C885F62" w14:textId="77777777" w:rsidR="00D74811" w:rsidRDefault="00D748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BFE86" w14:textId="77777777" w:rsidR="00C164C9" w:rsidRDefault="00C164C9" w:rsidP="00D74811">
      <w:pPr>
        <w:spacing w:after="0" w:line="240" w:lineRule="auto"/>
      </w:pPr>
      <w:r>
        <w:separator/>
      </w:r>
    </w:p>
  </w:footnote>
  <w:footnote w:type="continuationSeparator" w:id="0">
    <w:p w14:paraId="60540DB0" w14:textId="77777777" w:rsidR="00C164C9" w:rsidRDefault="00C164C9" w:rsidP="00D74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8F6EC" w14:textId="1BBD8A61" w:rsidR="00D74811" w:rsidRDefault="00000000">
    <w:pPr>
      <w:pStyle w:val="Header"/>
      <w:pBdr>
        <w:bottom w:val="single" w:sz="4" w:space="8" w:color="156082" w:themeColor="accent1"/>
      </w:pBdr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A9FCF00939F94445A1F2A344819CD65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F655B9">
          <w:rPr>
            <w:color w:val="404040" w:themeColor="text1" w:themeTint="BF"/>
          </w:rPr>
          <w:t>SuprMentr</w:t>
        </w:r>
        <w:proofErr w:type="spellEnd"/>
      </w:sdtContent>
    </w:sdt>
  </w:p>
  <w:p w14:paraId="03B72A13" w14:textId="40FFFF6C" w:rsidR="00D74811" w:rsidRDefault="00D748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74BB7"/>
    <w:multiLevelType w:val="hybridMultilevel"/>
    <w:tmpl w:val="BDA034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446CD"/>
    <w:multiLevelType w:val="hybridMultilevel"/>
    <w:tmpl w:val="B8A4EB96"/>
    <w:lvl w:ilvl="0" w:tplc="5E762A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652429">
    <w:abstractNumId w:val="1"/>
  </w:num>
  <w:num w:numId="2" w16cid:durableId="1537622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11"/>
    <w:rsid w:val="005C0D13"/>
    <w:rsid w:val="007F3F7A"/>
    <w:rsid w:val="00804FA6"/>
    <w:rsid w:val="00AA0466"/>
    <w:rsid w:val="00B947B1"/>
    <w:rsid w:val="00C164C9"/>
    <w:rsid w:val="00C70597"/>
    <w:rsid w:val="00D74811"/>
    <w:rsid w:val="00E749B3"/>
    <w:rsid w:val="00F547A2"/>
    <w:rsid w:val="00F6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C6900"/>
  <w15:chartTrackingRefBased/>
  <w15:docId w15:val="{A5DFCBCC-9DD3-460B-8C5A-8CC738AF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8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4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811"/>
  </w:style>
  <w:style w:type="paragraph" w:styleId="Footer">
    <w:name w:val="footer"/>
    <w:basedOn w:val="Normal"/>
    <w:link w:val="FooterChar"/>
    <w:uiPriority w:val="99"/>
    <w:unhideWhenUsed/>
    <w:qFormat/>
    <w:rsid w:val="00D74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811"/>
  </w:style>
  <w:style w:type="paragraph" w:styleId="NoSpacing">
    <w:name w:val="No Spacing"/>
    <w:uiPriority w:val="1"/>
    <w:qFormat/>
    <w:rsid w:val="00D74811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F65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FCF00939F94445A1F2A344819CD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5723E-3C9C-43E3-BCC8-F329BD748599}"/>
      </w:docPartPr>
      <w:docPartBody>
        <w:p w:rsidR="00A617F2" w:rsidRDefault="00503FD2" w:rsidP="00503FD2">
          <w:pPr>
            <w:pStyle w:val="A9FCF00939F94445A1F2A344819CD651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D2"/>
    <w:rsid w:val="002E2F98"/>
    <w:rsid w:val="00503FD2"/>
    <w:rsid w:val="005C0D13"/>
    <w:rsid w:val="00804FA6"/>
    <w:rsid w:val="00A617F2"/>
    <w:rsid w:val="00B839BF"/>
    <w:rsid w:val="00B9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03FD2"/>
    <w:rPr>
      <w:color w:val="808080"/>
    </w:rPr>
  </w:style>
  <w:style w:type="paragraph" w:customStyle="1" w:styleId="A9FCF00939F94445A1F2A344819CD651">
    <w:name w:val="A9FCF00939F94445A1F2A344819CD651"/>
    <w:rsid w:val="00503F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SuprMentr</dc:title>
  <dc:subject/>
  <dc:creator>dharsha2401@gmail.com</dc:creator>
  <cp:keywords/>
  <dc:description/>
  <cp:lastModifiedBy>dharsha2401@gmail.com</cp:lastModifiedBy>
  <cp:revision>3</cp:revision>
  <dcterms:created xsi:type="dcterms:W3CDTF">2026-03-24T13:15:00Z</dcterms:created>
  <dcterms:modified xsi:type="dcterms:W3CDTF">2026-03-25T02:26:00Z</dcterms:modified>
</cp:coreProperties>
</file>