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4170"/>
      </w:tblGrid>
      <w:tr w:rsidR="008B161F" w14:paraId="65DE5B0D" w14:textId="77777777" w:rsidTr="00507163">
        <w:tc>
          <w:tcPr>
            <w:tcW w:w="14170" w:type="dxa"/>
          </w:tcPr>
          <w:p w14:paraId="1A3B093E" w14:textId="7ECC64C2" w:rsidR="00A93CDE" w:rsidRDefault="008B161F" w:rsidP="00A93CDE">
            <w:pPr>
              <w:spacing w:line="480" w:lineRule="auto"/>
              <w:jc w:val="center"/>
            </w:pPr>
            <w:bookmarkStart w:id="0" w:name="_GoBack"/>
            <w:bookmarkEnd w:id="0"/>
            <w:r w:rsidRPr="00A93CDE">
              <w:rPr>
                <w:b/>
                <w:bCs/>
              </w:rPr>
              <w:t xml:space="preserve">GUIDELINES </w:t>
            </w:r>
            <w:r w:rsidR="00A93CDE" w:rsidRPr="00A93CDE">
              <w:rPr>
                <w:b/>
                <w:bCs/>
              </w:rPr>
              <w:t xml:space="preserve">ON THE FACILITATION </w:t>
            </w:r>
            <w:r w:rsidR="00A93CDE">
              <w:rPr>
                <w:b/>
                <w:bCs/>
              </w:rPr>
              <w:t>OF LEARNERS IN THE</w:t>
            </w:r>
            <w:r w:rsidR="00A93CDE" w:rsidRPr="00A93CDE">
              <w:rPr>
                <w:b/>
                <w:bCs/>
              </w:rPr>
              <w:t xml:space="preserve"> 3 FUNCTIONING GROUPS</w:t>
            </w:r>
            <w:r w:rsidR="00A93CDE">
              <w:rPr>
                <w:b/>
                <w:bCs/>
              </w:rPr>
              <w:t xml:space="preserve"> DURING DAILY ROUTINES</w:t>
            </w:r>
          </w:p>
        </w:tc>
      </w:tr>
    </w:tbl>
    <w:p w14:paraId="35261671" w14:textId="2B994570" w:rsidR="00435E17" w:rsidRDefault="00435E17" w:rsidP="008B161F">
      <w:pPr>
        <w:jc w:val="center"/>
      </w:pPr>
    </w:p>
    <w:tbl>
      <w:tblPr>
        <w:tblW w:w="141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4030"/>
        <w:gridCol w:w="4595"/>
        <w:gridCol w:w="4140"/>
      </w:tblGrid>
      <w:tr w:rsidR="008B161F" w14:paraId="16C9B857" w14:textId="77777777" w:rsidTr="00507163">
        <w:trPr>
          <w:trHeight w:val="540"/>
          <w:tblHeader/>
        </w:trPr>
        <w:tc>
          <w:tcPr>
            <w:tcW w:w="138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30CB92B" w14:textId="77777777" w:rsidR="008B161F" w:rsidRDefault="008B161F" w:rsidP="0091433E">
            <w:pPr>
              <w:rPr>
                <w:rFonts w:cs="Calibri"/>
                <w:b/>
                <w:sz w:val="18"/>
                <w:szCs w:val="18"/>
              </w:rPr>
            </w:pPr>
            <w:r>
              <w:rPr>
                <w:rFonts w:cs="Calibri"/>
                <w:b/>
                <w:sz w:val="18"/>
                <w:szCs w:val="18"/>
              </w:rPr>
              <w:t>Daily routines:</w:t>
            </w:r>
          </w:p>
        </w:tc>
        <w:tc>
          <w:tcPr>
            <w:tcW w:w="4030" w:type="dxa"/>
            <w:tcBorders>
              <w:top w:val="single" w:sz="4" w:space="0" w:color="000000"/>
              <w:left w:val="single" w:sz="4" w:space="0" w:color="000000"/>
              <w:bottom w:val="single" w:sz="4" w:space="0" w:color="000000"/>
              <w:right w:val="single" w:sz="4" w:space="0" w:color="000000"/>
            </w:tcBorders>
            <w:shd w:val="solid" w:color="70AD47" w:themeColor="accent6" w:fill="70AD47" w:themeFill="accent6"/>
            <w:vAlign w:val="center"/>
          </w:tcPr>
          <w:p w14:paraId="3A2860D7" w14:textId="77777777" w:rsidR="008B161F" w:rsidRDefault="008B161F" w:rsidP="0091433E">
            <w:pPr>
              <w:ind w:left="480"/>
              <w:jc w:val="center"/>
              <w:rPr>
                <w:rFonts w:cs="Calibri"/>
                <w:b/>
                <w:sz w:val="18"/>
                <w:szCs w:val="18"/>
              </w:rPr>
            </w:pPr>
            <w:r>
              <w:rPr>
                <w:rFonts w:cs="Calibri"/>
                <w:b/>
                <w:sz w:val="18"/>
                <w:szCs w:val="18"/>
              </w:rPr>
              <w:t>Awareness activities:</w:t>
            </w:r>
          </w:p>
        </w:tc>
        <w:tc>
          <w:tcPr>
            <w:tcW w:w="4595"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3A17F71D" w14:textId="77777777" w:rsidR="008B161F" w:rsidRDefault="008B161F" w:rsidP="0091433E">
            <w:pPr>
              <w:jc w:val="center"/>
              <w:rPr>
                <w:rFonts w:cs="Calibri"/>
                <w:b/>
                <w:sz w:val="18"/>
                <w:szCs w:val="18"/>
              </w:rPr>
            </w:pPr>
            <w:r>
              <w:rPr>
                <w:rFonts w:cs="Calibri"/>
                <w:b/>
                <w:sz w:val="18"/>
                <w:szCs w:val="18"/>
              </w:rPr>
              <w:t>Transitional activities:</w:t>
            </w:r>
          </w:p>
        </w:tc>
        <w:tc>
          <w:tcPr>
            <w:tcW w:w="4140"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446FF9AA" w14:textId="77777777" w:rsidR="008B161F" w:rsidRDefault="008B161F" w:rsidP="0091433E">
            <w:pPr>
              <w:jc w:val="center"/>
              <w:rPr>
                <w:rFonts w:cs="Calibri"/>
                <w:b/>
                <w:sz w:val="18"/>
                <w:szCs w:val="18"/>
              </w:rPr>
            </w:pPr>
            <w:r>
              <w:rPr>
                <w:rFonts w:cs="Calibri"/>
                <w:b/>
                <w:sz w:val="18"/>
                <w:szCs w:val="18"/>
              </w:rPr>
              <w:t>Interactive activities:</w:t>
            </w:r>
          </w:p>
        </w:tc>
      </w:tr>
      <w:tr w:rsidR="008B161F" w14:paraId="7E215A41" w14:textId="77777777" w:rsidTr="00507163">
        <w:trPr>
          <w:trHeight w:val="540"/>
        </w:trPr>
        <w:tc>
          <w:tcPr>
            <w:tcW w:w="1386" w:type="dxa"/>
            <w:tcBorders>
              <w:top w:val="single" w:sz="4" w:space="0" w:color="000000"/>
              <w:left w:val="single" w:sz="4" w:space="0" w:color="000000"/>
              <w:right w:val="single" w:sz="4" w:space="0" w:color="000000"/>
            </w:tcBorders>
            <w:vAlign w:val="center"/>
          </w:tcPr>
          <w:p w14:paraId="53B1A351" w14:textId="77777777" w:rsidR="008B161F" w:rsidRDefault="008B161F" w:rsidP="00507163">
            <w:pPr>
              <w:rPr>
                <w:rFonts w:cs="Calibri"/>
                <w:b/>
                <w:sz w:val="18"/>
                <w:szCs w:val="18"/>
              </w:rPr>
            </w:pPr>
            <w:r>
              <w:rPr>
                <w:rFonts w:cs="Calibri"/>
                <w:b/>
                <w:sz w:val="18"/>
                <w:szCs w:val="18"/>
              </w:rPr>
              <w:t>Arrival</w:t>
            </w:r>
          </w:p>
          <w:p w14:paraId="60D33FBA" w14:textId="77777777" w:rsidR="008B161F" w:rsidRDefault="008B161F" w:rsidP="00507163">
            <w:pPr>
              <w:rPr>
                <w:rFonts w:cs="Calibri"/>
                <w:b/>
                <w:sz w:val="18"/>
                <w:szCs w:val="18"/>
              </w:rPr>
            </w:pPr>
          </w:p>
        </w:tc>
        <w:tc>
          <w:tcPr>
            <w:tcW w:w="4030" w:type="dxa"/>
            <w:tcBorders>
              <w:top w:val="single" w:sz="4" w:space="0" w:color="000000"/>
              <w:left w:val="single" w:sz="4" w:space="0" w:color="000000"/>
              <w:bottom w:val="single" w:sz="4" w:space="0" w:color="000000"/>
              <w:right w:val="single" w:sz="4" w:space="0" w:color="000000"/>
            </w:tcBorders>
            <w:shd w:val="clear" w:color="auto" w:fill="auto"/>
          </w:tcPr>
          <w:p w14:paraId="2340B297" w14:textId="77777777" w:rsidR="008B161F" w:rsidRDefault="008B161F" w:rsidP="00507163">
            <w:pPr>
              <w:rPr>
                <w:sz w:val="18"/>
                <w:szCs w:val="18"/>
                <w:highlight w:val="white"/>
              </w:rPr>
            </w:pPr>
          </w:p>
          <w:p w14:paraId="0410138A" w14:textId="77777777" w:rsidR="008B161F" w:rsidRDefault="008B161F" w:rsidP="00507163">
            <w:pPr>
              <w:rPr>
                <w:sz w:val="18"/>
                <w:szCs w:val="18"/>
                <w:highlight w:val="white"/>
              </w:rPr>
            </w:pPr>
            <w:r>
              <w:rPr>
                <w:sz w:val="18"/>
                <w:szCs w:val="18"/>
                <w:highlight w:val="white"/>
              </w:rPr>
              <w:t>As learners arrive, welcome, and greet them using touch and voice.  Provide full support and guidance in getting them to the classroom, holding their bag and placing it in the designated area, marked with the learners’ photo. Talk the learner through these activities with the learner and use touch as much as possible (adhering to Covid-19 protocols).</w:t>
            </w:r>
          </w:p>
        </w:tc>
        <w:tc>
          <w:tcPr>
            <w:tcW w:w="4595" w:type="dxa"/>
            <w:tcBorders>
              <w:top w:val="single" w:sz="4" w:space="0" w:color="000000"/>
              <w:left w:val="single" w:sz="4" w:space="0" w:color="000000"/>
              <w:bottom w:val="single" w:sz="4" w:space="0" w:color="000000"/>
              <w:right w:val="single" w:sz="4" w:space="0" w:color="000000"/>
            </w:tcBorders>
            <w:shd w:val="clear" w:color="auto" w:fill="auto"/>
          </w:tcPr>
          <w:p w14:paraId="77CA4FF3" w14:textId="77777777" w:rsidR="008B161F" w:rsidRDefault="008B161F" w:rsidP="00507163">
            <w:pPr>
              <w:rPr>
                <w:sz w:val="18"/>
                <w:szCs w:val="18"/>
                <w:highlight w:val="white"/>
              </w:rPr>
            </w:pPr>
          </w:p>
          <w:p w14:paraId="784A8FFA" w14:textId="77777777" w:rsidR="008B161F" w:rsidRDefault="008B161F" w:rsidP="00507163">
            <w:pPr>
              <w:rPr>
                <w:sz w:val="18"/>
                <w:szCs w:val="18"/>
                <w:highlight w:val="white"/>
              </w:rPr>
            </w:pPr>
            <w:r>
              <w:rPr>
                <w:sz w:val="18"/>
                <w:szCs w:val="18"/>
                <w:highlight w:val="white"/>
              </w:rPr>
              <w:t xml:space="preserve">As learners arrive, welcome, and greet them using touch and voice. Prompt and encourage learners to return the greeting and provide physical support or verbal guidance (depending on learners’ needs) in getting them to the classroom and placing their bag in the designated area, marked with the learners’ photo. Talk the learner through these activities with the learner and use touch as much as possible (adhering to Covid-19 protocols). </w:t>
            </w:r>
          </w:p>
          <w:p w14:paraId="2A9B44A5" w14:textId="50C6DE4A" w:rsidR="00507163" w:rsidRDefault="00507163" w:rsidP="00507163">
            <w:pPr>
              <w:rPr>
                <w:sz w:val="18"/>
                <w:szCs w:val="18"/>
                <w:highlight w:val="white"/>
              </w:rPr>
            </w:pPr>
          </w:p>
        </w:tc>
        <w:tc>
          <w:tcPr>
            <w:tcW w:w="4140" w:type="dxa"/>
            <w:tcBorders>
              <w:top w:val="single" w:sz="4" w:space="0" w:color="000000"/>
              <w:left w:val="single" w:sz="4" w:space="0" w:color="000000"/>
              <w:bottom w:val="single" w:sz="4" w:space="0" w:color="000000"/>
              <w:right w:val="single" w:sz="4" w:space="0" w:color="000000"/>
            </w:tcBorders>
            <w:shd w:val="clear" w:color="auto" w:fill="auto"/>
          </w:tcPr>
          <w:p w14:paraId="21A53A85" w14:textId="77777777" w:rsidR="008B161F" w:rsidRDefault="008B161F" w:rsidP="00507163">
            <w:pPr>
              <w:rPr>
                <w:sz w:val="18"/>
                <w:szCs w:val="18"/>
                <w:highlight w:val="white"/>
              </w:rPr>
            </w:pPr>
          </w:p>
          <w:p w14:paraId="5AC2CC38" w14:textId="77777777" w:rsidR="008B161F" w:rsidRDefault="008B161F" w:rsidP="00507163">
            <w:pPr>
              <w:rPr>
                <w:sz w:val="18"/>
                <w:szCs w:val="18"/>
                <w:highlight w:val="white"/>
              </w:rPr>
            </w:pPr>
            <w:r>
              <w:rPr>
                <w:sz w:val="18"/>
                <w:szCs w:val="18"/>
                <w:highlight w:val="white"/>
              </w:rPr>
              <w:t>As learners arrive, welcome, and greet them using touch and voice. Prompt and encourage learners to return the greeting Instruct and/or assist learners to their class. Instruct and/or assist learners to place their bag in the designated area marked with the learners’ photo. Provide support as needed. Talk through these activities with the learner.</w:t>
            </w:r>
          </w:p>
        </w:tc>
      </w:tr>
      <w:tr w:rsidR="008B161F" w14:paraId="256423EB" w14:textId="77777777" w:rsidTr="00507163">
        <w:trPr>
          <w:trHeight w:val="800"/>
        </w:trPr>
        <w:tc>
          <w:tcPr>
            <w:tcW w:w="1386" w:type="dxa"/>
            <w:tcBorders>
              <w:left w:val="single" w:sz="4" w:space="0" w:color="000000"/>
              <w:right w:val="single" w:sz="4" w:space="0" w:color="000000"/>
            </w:tcBorders>
            <w:vAlign w:val="center"/>
          </w:tcPr>
          <w:p w14:paraId="60906E9D" w14:textId="77777777" w:rsidR="008B161F" w:rsidRDefault="008B161F" w:rsidP="00507163">
            <w:pPr>
              <w:rPr>
                <w:rFonts w:cs="Calibri"/>
                <w:b/>
                <w:sz w:val="18"/>
                <w:szCs w:val="18"/>
              </w:rPr>
            </w:pPr>
            <w:r>
              <w:rPr>
                <w:rFonts w:cs="Calibri"/>
                <w:b/>
                <w:sz w:val="18"/>
                <w:szCs w:val="18"/>
              </w:rPr>
              <w:t xml:space="preserve">Dressing </w:t>
            </w:r>
          </w:p>
          <w:p w14:paraId="1FF078BE" w14:textId="77777777" w:rsidR="008B161F" w:rsidRDefault="008B161F" w:rsidP="00507163">
            <w:pPr>
              <w:rPr>
                <w:rFonts w:cs="Calibri"/>
                <w:b/>
                <w:sz w:val="18"/>
                <w:szCs w:val="18"/>
              </w:rPr>
            </w:pPr>
          </w:p>
        </w:tc>
        <w:tc>
          <w:tcPr>
            <w:tcW w:w="4030" w:type="dxa"/>
            <w:tcBorders>
              <w:top w:val="single" w:sz="4" w:space="0" w:color="000000"/>
              <w:left w:val="single" w:sz="4" w:space="0" w:color="000000"/>
              <w:bottom w:val="single" w:sz="4" w:space="0" w:color="000000"/>
              <w:right w:val="single" w:sz="4" w:space="0" w:color="000000"/>
            </w:tcBorders>
          </w:tcPr>
          <w:p w14:paraId="6754E697" w14:textId="77777777" w:rsidR="008B161F" w:rsidRDefault="008B161F" w:rsidP="00507163">
            <w:pPr>
              <w:rPr>
                <w:b/>
                <w:sz w:val="18"/>
                <w:szCs w:val="18"/>
                <w:highlight w:val="white"/>
              </w:rPr>
            </w:pPr>
          </w:p>
          <w:p w14:paraId="271B89A1" w14:textId="507A5AF3" w:rsidR="00507163" w:rsidRDefault="008B161F" w:rsidP="00507163">
            <w:pPr>
              <w:rPr>
                <w:b/>
                <w:sz w:val="18"/>
                <w:szCs w:val="18"/>
                <w:u w:val="single"/>
                <w:shd w:val="clear" w:color="auto" w:fill="D9EAD3"/>
              </w:rPr>
            </w:pPr>
            <w:r>
              <w:rPr>
                <w:sz w:val="18"/>
                <w:szCs w:val="18"/>
                <w:highlight w:val="white"/>
              </w:rPr>
              <w:t xml:space="preserve">Announce to the learner that the </w:t>
            </w:r>
            <w:r w:rsidR="00507163">
              <w:rPr>
                <w:sz w:val="18"/>
                <w:szCs w:val="18"/>
                <w:highlight w:val="white"/>
              </w:rPr>
              <w:t>Caregiver</w:t>
            </w:r>
            <w:r>
              <w:rPr>
                <w:sz w:val="18"/>
                <w:szCs w:val="18"/>
                <w:highlight w:val="white"/>
              </w:rPr>
              <w:t xml:space="preserve"> is about to dress/ undress the learner - naming the specific item of clothing and reason for dressing/ undressing, e.g “I am putting on your jacket, because your arms feel cold.”). Make eye contact while talking to the learner and show them where you are storing their clothing. </w:t>
            </w:r>
          </w:p>
        </w:tc>
        <w:tc>
          <w:tcPr>
            <w:tcW w:w="4595" w:type="dxa"/>
            <w:tcBorders>
              <w:top w:val="single" w:sz="4" w:space="0" w:color="000000"/>
              <w:left w:val="single" w:sz="4" w:space="0" w:color="000000"/>
              <w:bottom w:val="single" w:sz="4" w:space="0" w:color="000000"/>
              <w:right w:val="single" w:sz="4" w:space="0" w:color="000000"/>
            </w:tcBorders>
          </w:tcPr>
          <w:p w14:paraId="667B9E5B" w14:textId="77777777" w:rsidR="008B161F" w:rsidRDefault="008B161F" w:rsidP="00507163">
            <w:pPr>
              <w:rPr>
                <w:b/>
                <w:sz w:val="18"/>
                <w:szCs w:val="18"/>
                <w:highlight w:val="white"/>
              </w:rPr>
            </w:pPr>
          </w:p>
          <w:p w14:paraId="2F770418" w14:textId="77777777" w:rsidR="008B161F" w:rsidRDefault="008B161F" w:rsidP="00507163">
            <w:pPr>
              <w:rPr>
                <w:sz w:val="18"/>
                <w:szCs w:val="18"/>
                <w:highlight w:val="white"/>
              </w:rPr>
            </w:pPr>
            <w:r>
              <w:rPr>
                <w:sz w:val="18"/>
                <w:szCs w:val="18"/>
                <w:highlight w:val="white"/>
              </w:rPr>
              <w:t xml:space="preserve">Prompt and encourage learners to dress or undress and place their clothes that they have removed in a designated area, marked with their photo. Provide support as needed, namely hand-over-hand support, demonstration, or verbal guidance. </w:t>
            </w:r>
          </w:p>
        </w:tc>
        <w:tc>
          <w:tcPr>
            <w:tcW w:w="4140" w:type="dxa"/>
            <w:tcBorders>
              <w:top w:val="single" w:sz="4" w:space="0" w:color="000000"/>
              <w:left w:val="single" w:sz="4" w:space="0" w:color="000000"/>
              <w:bottom w:val="single" w:sz="4" w:space="0" w:color="000000"/>
              <w:right w:val="single" w:sz="4" w:space="0" w:color="000000"/>
            </w:tcBorders>
          </w:tcPr>
          <w:p w14:paraId="03E4C9F0" w14:textId="77777777" w:rsidR="008B161F" w:rsidRDefault="008B161F" w:rsidP="00507163">
            <w:pPr>
              <w:rPr>
                <w:b/>
                <w:sz w:val="18"/>
                <w:szCs w:val="18"/>
                <w:highlight w:val="white"/>
              </w:rPr>
            </w:pPr>
          </w:p>
          <w:p w14:paraId="7B23BF05" w14:textId="77777777" w:rsidR="008B161F" w:rsidRDefault="008B161F" w:rsidP="00507163">
            <w:pPr>
              <w:rPr>
                <w:b/>
                <w:sz w:val="18"/>
                <w:szCs w:val="18"/>
                <w:u w:val="single"/>
                <w:shd w:val="clear" w:color="auto" w:fill="D9EAD3"/>
              </w:rPr>
            </w:pPr>
            <w:r>
              <w:rPr>
                <w:sz w:val="18"/>
                <w:szCs w:val="18"/>
                <w:highlight w:val="white"/>
              </w:rPr>
              <w:t xml:space="preserve">Instruct and/or assist learners to take off necessary clothing, when necessary.  Learners to place their clothing in a designated area, which could be specified with their photo. Provide support as needed, namely verbal guidance or physical support should the learner have physical limitations. </w:t>
            </w:r>
          </w:p>
        </w:tc>
      </w:tr>
      <w:tr w:rsidR="008B161F" w14:paraId="56882EAC" w14:textId="77777777" w:rsidTr="00507163">
        <w:trPr>
          <w:trHeight w:val="669"/>
        </w:trPr>
        <w:tc>
          <w:tcPr>
            <w:tcW w:w="1386" w:type="dxa"/>
            <w:tcBorders>
              <w:left w:val="single" w:sz="4" w:space="0" w:color="000000"/>
              <w:right w:val="single" w:sz="4" w:space="0" w:color="000000"/>
            </w:tcBorders>
            <w:vAlign w:val="center"/>
          </w:tcPr>
          <w:p w14:paraId="0DC2C704" w14:textId="77777777" w:rsidR="008B161F" w:rsidRPr="00FC211F" w:rsidRDefault="008B161F" w:rsidP="00507163">
            <w:pPr>
              <w:pBdr>
                <w:top w:val="nil"/>
                <w:left w:val="nil"/>
                <w:bottom w:val="nil"/>
                <w:right w:val="nil"/>
                <w:between w:val="nil"/>
              </w:pBdr>
              <w:rPr>
                <w:rFonts w:cs="Calibri"/>
                <w:b/>
                <w:sz w:val="18"/>
                <w:szCs w:val="18"/>
              </w:rPr>
            </w:pPr>
            <w:r w:rsidRPr="00FC211F">
              <w:rPr>
                <w:rFonts w:cs="Calibri"/>
                <w:b/>
                <w:sz w:val="18"/>
                <w:szCs w:val="18"/>
              </w:rPr>
              <w:lastRenderedPageBreak/>
              <w:t>Toileting/ nappy changing</w:t>
            </w:r>
          </w:p>
        </w:tc>
        <w:tc>
          <w:tcPr>
            <w:tcW w:w="4030" w:type="dxa"/>
            <w:tcBorders>
              <w:top w:val="single" w:sz="4" w:space="0" w:color="000000"/>
              <w:left w:val="single" w:sz="4" w:space="0" w:color="000000"/>
              <w:bottom w:val="single" w:sz="4" w:space="0" w:color="000000"/>
              <w:right w:val="single" w:sz="4" w:space="0" w:color="000000"/>
            </w:tcBorders>
          </w:tcPr>
          <w:p w14:paraId="0459935D" w14:textId="77777777" w:rsidR="008B161F" w:rsidRDefault="008B161F" w:rsidP="00507163">
            <w:pPr>
              <w:rPr>
                <w:b/>
                <w:sz w:val="18"/>
                <w:szCs w:val="18"/>
                <w:highlight w:val="white"/>
              </w:rPr>
            </w:pPr>
          </w:p>
          <w:p w14:paraId="7B76FF05" w14:textId="778EA330" w:rsidR="008B161F" w:rsidRDefault="008B161F" w:rsidP="00507163">
            <w:pPr>
              <w:rPr>
                <w:sz w:val="18"/>
                <w:szCs w:val="18"/>
                <w:highlight w:val="white"/>
              </w:rPr>
            </w:pPr>
            <w:r>
              <w:rPr>
                <w:sz w:val="18"/>
                <w:szCs w:val="18"/>
                <w:highlight w:val="white"/>
              </w:rPr>
              <w:t xml:space="preserve">Begin with telling the learner the </w:t>
            </w:r>
            <w:r w:rsidR="00507163">
              <w:rPr>
                <w:sz w:val="18"/>
                <w:szCs w:val="18"/>
                <w:highlight w:val="white"/>
              </w:rPr>
              <w:t>Caregiver</w:t>
            </w:r>
            <w:r>
              <w:rPr>
                <w:sz w:val="18"/>
                <w:szCs w:val="18"/>
                <w:highlight w:val="white"/>
              </w:rPr>
              <w:t xml:space="preserve"> is going to change the nappy because the learner made a poo/urinated - keeping in mind the learner’s culture. Make constant eye contact, while raising the learner’s awareness of his different body parts, by touching e.g., his hands or feet, while naming the body part. Show the learner the clean nappy, while mentioning that you are going to put on the clean nappy - use hand-over-hand support so that the learner touches the nappy/ wet wipe/ towel explaining the sensation they are being exposed to.  </w:t>
            </w:r>
          </w:p>
          <w:p w14:paraId="1F22516A" w14:textId="77777777" w:rsidR="008B161F" w:rsidRDefault="008B161F" w:rsidP="00507163">
            <w:pPr>
              <w:rPr>
                <w:b/>
                <w:sz w:val="18"/>
                <w:szCs w:val="18"/>
                <w:highlight w:val="white"/>
                <w:u w:val="single"/>
              </w:rPr>
            </w:pPr>
          </w:p>
        </w:tc>
        <w:tc>
          <w:tcPr>
            <w:tcW w:w="4595" w:type="dxa"/>
            <w:tcBorders>
              <w:top w:val="single" w:sz="4" w:space="0" w:color="000000"/>
              <w:left w:val="single" w:sz="4" w:space="0" w:color="000000"/>
              <w:bottom w:val="single" w:sz="4" w:space="0" w:color="000000"/>
              <w:right w:val="single" w:sz="4" w:space="0" w:color="000000"/>
            </w:tcBorders>
          </w:tcPr>
          <w:p w14:paraId="029A06E2" w14:textId="77777777" w:rsidR="008B161F" w:rsidRDefault="008B161F" w:rsidP="00507163">
            <w:pPr>
              <w:rPr>
                <w:b/>
                <w:sz w:val="18"/>
                <w:szCs w:val="18"/>
                <w:highlight w:val="white"/>
              </w:rPr>
            </w:pPr>
          </w:p>
          <w:p w14:paraId="6A06C87E" w14:textId="77777777" w:rsidR="008B161F" w:rsidRDefault="008B161F" w:rsidP="00507163">
            <w:pPr>
              <w:rPr>
                <w:sz w:val="18"/>
                <w:szCs w:val="18"/>
                <w:highlight w:val="white"/>
              </w:rPr>
            </w:pPr>
            <w:r>
              <w:rPr>
                <w:sz w:val="18"/>
                <w:szCs w:val="18"/>
                <w:highlight w:val="white"/>
              </w:rPr>
              <w:t>Announce the activity. Use the toileting gesture or a photo representation of a toilet for children with auditory deficits.</w:t>
            </w:r>
          </w:p>
          <w:p w14:paraId="2146730D" w14:textId="386A17A5" w:rsidR="008B161F" w:rsidRDefault="008B161F" w:rsidP="00507163">
            <w:pPr>
              <w:rPr>
                <w:sz w:val="18"/>
                <w:szCs w:val="18"/>
                <w:highlight w:val="white"/>
              </w:rPr>
            </w:pPr>
            <w:r>
              <w:rPr>
                <w:sz w:val="18"/>
                <w:szCs w:val="18"/>
                <w:highlight w:val="white"/>
              </w:rPr>
              <w:t xml:space="preserve">A toilet training (or nappy changing) story and/ or song to follow the announcement of the activity. The </w:t>
            </w:r>
            <w:r w:rsidR="00507163">
              <w:rPr>
                <w:sz w:val="18"/>
                <w:szCs w:val="18"/>
                <w:highlight w:val="white"/>
              </w:rPr>
              <w:t>Caregiver</w:t>
            </w:r>
            <w:r>
              <w:rPr>
                <w:sz w:val="18"/>
                <w:szCs w:val="18"/>
                <w:highlight w:val="white"/>
              </w:rPr>
              <w:t xml:space="preserve"> is to provide full physical support initially, which is gradually minimised to only demonstration of actions (e.g pretend pulling down pants) and later only verbal guidance (e.g “remember to flush the toilet”). </w:t>
            </w:r>
          </w:p>
          <w:p w14:paraId="26B88C12" w14:textId="77777777" w:rsidR="008B161F" w:rsidRDefault="008B161F" w:rsidP="00507163">
            <w:pPr>
              <w:rPr>
                <w:sz w:val="18"/>
                <w:szCs w:val="18"/>
                <w:highlight w:val="white"/>
              </w:rPr>
            </w:pPr>
            <w:r>
              <w:rPr>
                <w:sz w:val="18"/>
                <w:szCs w:val="18"/>
                <w:highlight w:val="white"/>
              </w:rPr>
              <w:t xml:space="preserve">Toilet training could be initiated in this stage, for learners’ who show readiness.   Ask the relevant LSPID Occupational therapist for guidance in toilet training.  </w:t>
            </w:r>
          </w:p>
        </w:tc>
        <w:tc>
          <w:tcPr>
            <w:tcW w:w="4140" w:type="dxa"/>
            <w:tcBorders>
              <w:top w:val="single" w:sz="4" w:space="0" w:color="000000"/>
              <w:left w:val="single" w:sz="4" w:space="0" w:color="000000"/>
              <w:bottom w:val="single" w:sz="4" w:space="0" w:color="000000"/>
              <w:right w:val="single" w:sz="4" w:space="0" w:color="000000"/>
            </w:tcBorders>
          </w:tcPr>
          <w:p w14:paraId="10E259EC" w14:textId="77777777" w:rsidR="008B161F" w:rsidRDefault="008B161F" w:rsidP="00507163">
            <w:pPr>
              <w:rPr>
                <w:b/>
                <w:sz w:val="18"/>
                <w:szCs w:val="18"/>
                <w:highlight w:val="white"/>
              </w:rPr>
            </w:pPr>
          </w:p>
          <w:p w14:paraId="56A05BDE" w14:textId="77777777" w:rsidR="008B161F" w:rsidRDefault="008B161F" w:rsidP="00507163">
            <w:pPr>
              <w:rPr>
                <w:sz w:val="18"/>
                <w:szCs w:val="18"/>
                <w:highlight w:val="white"/>
              </w:rPr>
            </w:pPr>
            <w:r>
              <w:rPr>
                <w:sz w:val="18"/>
                <w:szCs w:val="18"/>
                <w:highlight w:val="white"/>
              </w:rPr>
              <w:t>Announce the activity. Use the toileting gesture or a photo representation of a toilet for children with auditory deficits.</w:t>
            </w:r>
          </w:p>
          <w:p w14:paraId="60F14922" w14:textId="77777777" w:rsidR="008B161F" w:rsidRDefault="008B161F" w:rsidP="00507163">
            <w:pPr>
              <w:rPr>
                <w:sz w:val="18"/>
                <w:szCs w:val="18"/>
                <w:highlight w:val="white"/>
              </w:rPr>
            </w:pPr>
            <w:r>
              <w:rPr>
                <w:sz w:val="18"/>
                <w:szCs w:val="18"/>
                <w:highlight w:val="white"/>
              </w:rPr>
              <w:t>A toilet routine story and/ or song to follow the announcement of the activity (not age appropriate for teenagers in the interactive group).</w:t>
            </w:r>
          </w:p>
          <w:p w14:paraId="238F965D" w14:textId="513DF399" w:rsidR="008B161F" w:rsidRDefault="008B161F" w:rsidP="00507163">
            <w:pPr>
              <w:rPr>
                <w:sz w:val="18"/>
                <w:szCs w:val="18"/>
                <w:highlight w:val="white"/>
              </w:rPr>
            </w:pPr>
            <w:r>
              <w:rPr>
                <w:sz w:val="18"/>
                <w:szCs w:val="18"/>
                <w:highlight w:val="white"/>
              </w:rPr>
              <w:t xml:space="preserve">Learners to be escorted to the toilet, although no physical support from </w:t>
            </w:r>
            <w:r w:rsidR="00507163">
              <w:rPr>
                <w:sz w:val="18"/>
                <w:szCs w:val="18"/>
                <w:highlight w:val="white"/>
              </w:rPr>
              <w:t>Caregiver</w:t>
            </w:r>
            <w:r>
              <w:rPr>
                <w:sz w:val="18"/>
                <w:szCs w:val="18"/>
                <w:highlight w:val="white"/>
              </w:rPr>
              <w:t xml:space="preserve"> (unless the learner has a physical disability). Verbal cues to be made to fully establish the toileting routine (e.g should the learner not flush the toilet or wash hands, ask them if they can remember which step they missed). </w:t>
            </w:r>
            <w:r>
              <w:rPr>
                <w:sz w:val="18"/>
                <w:szCs w:val="18"/>
                <w:highlight w:val="white"/>
              </w:rPr>
              <w:tab/>
            </w:r>
            <w:r>
              <w:rPr>
                <w:sz w:val="18"/>
                <w:szCs w:val="18"/>
                <w:highlight w:val="white"/>
              </w:rPr>
              <w:tab/>
            </w:r>
            <w:r>
              <w:rPr>
                <w:sz w:val="18"/>
                <w:szCs w:val="18"/>
                <w:highlight w:val="white"/>
              </w:rPr>
              <w:tab/>
            </w:r>
          </w:p>
        </w:tc>
      </w:tr>
      <w:tr w:rsidR="008B161F" w14:paraId="4EE9D479" w14:textId="77777777" w:rsidTr="00507163">
        <w:trPr>
          <w:trHeight w:val="800"/>
        </w:trPr>
        <w:tc>
          <w:tcPr>
            <w:tcW w:w="1386" w:type="dxa"/>
            <w:tcBorders>
              <w:left w:val="single" w:sz="4" w:space="0" w:color="000000"/>
              <w:right w:val="single" w:sz="4" w:space="0" w:color="000000"/>
            </w:tcBorders>
            <w:vAlign w:val="center"/>
          </w:tcPr>
          <w:p w14:paraId="417361DD" w14:textId="77777777" w:rsidR="008B161F" w:rsidRDefault="008B161F" w:rsidP="00507163">
            <w:pPr>
              <w:rPr>
                <w:rFonts w:cs="Calibri"/>
                <w:b/>
                <w:sz w:val="18"/>
                <w:szCs w:val="18"/>
              </w:rPr>
            </w:pPr>
            <w:r>
              <w:rPr>
                <w:rFonts w:cs="Calibri"/>
                <w:b/>
                <w:sz w:val="18"/>
                <w:szCs w:val="18"/>
              </w:rPr>
              <w:t>Greeting</w:t>
            </w:r>
          </w:p>
          <w:p w14:paraId="027E2BE9" w14:textId="77777777" w:rsidR="008B161F" w:rsidRDefault="008B161F" w:rsidP="00507163">
            <w:pPr>
              <w:rPr>
                <w:rFonts w:cs="Calibri"/>
                <w:b/>
                <w:sz w:val="18"/>
                <w:szCs w:val="18"/>
              </w:rPr>
            </w:pPr>
          </w:p>
        </w:tc>
        <w:tc>
          <w:tcPr>
            <w:tcW w:w="4030" w:type="dxa"/>
            <w:tcBorders>
              <w:top w:val="single" w:sz="4" w:space="0" w:color="000000"/>
              <w:left w:val="single" w:sz="4" w:space="0" w:color="000000"/>
              <w:bottom w:val="single" w:sz="4" w:space="0" w:color="000000"/>
              <w:right w:val="single" w:sz="4" w:space="0" w:color="000000"/>
            </w:tcBorders>
            <w:shd w:val="clear" w:color="auto" w:fill="auto"/>
          </w:tcPr>
          <w:p w14:paraId="3D674E34" w14:textId="77777777" w:rsidR="008B161F" w:rsidRDefault="008B161F" w:rsidP="00507163">
            <w:pPr>
              <w:rPr>
                <w:sz w:val="18"/>
                <w:szCs w:val="18"/>
              </w:rPr>
            </w:pPr>
          </w:p>
          <w:p w14:paraId="3F300273" w14:textId="19A8774C" w:rsidR="008B161F" w:rsidRDefault="008B161F" w:rsidP="00507163">
            <w:pPr>
              <w:rPr>
                <w:sz w:val="18"/>
                <w:szCs w:val="18"/>
              </w:rPr>
            </w:pPr>
            <w:r>
              <w:rPr>
                <w:sz w:val="18"/>
                <w:szCs w:val="18"/>
              </w:rPr>
              <w:t xml:space="preserve">Greet the learners and announce that everyone will be greeting each other now, by singing the greeting song. Position the learners in a semi-circle.  </w:t>
            </w:r>
            <w:r w:rsidR="00507163">
              <w:rPr>
                <w:sz w:val="18"/>
                <w:szCs w:val="18"/>
              </w:rPr>
              <w:t>Caregiver</w:t>
            </w:r>
            <w:r>
              <w:rPr>
                <w:sz w:val="18"/>
                <w:szCs w:val="18"/>
              </w:rPr>
              <w:t xml:space="preserve"> to make physical and eye contact with each learner during the greeting song. Enable learners to greet one another, by using full support from the caregiver to position </w:t>
            </w:r>
            <w:r>
              <w:rPr>
                <w:sz w:val="18"/>
                <w:szCs w:val="18"/>
              </w:rPr>
              <w:lastRenderedPageBreak/>
              <w:t>the learners into each other's direction. Mention to the learners that they are at “school” or “class”, and that they are about to see who is at “class” and who is absent/ “sick” or “at home”.</w:t>
            </w:r>
          </w:p>
          <w:p w14:paraId="2FDAD34A" w14:textId="77777777" w:rsidR="008B161F" w:rsidRDefault="008B161F" w:rsidP="00507163">
            <w:pPr>
              <w:rPr>
                <w:b/>
                <w:sz w:val="18"/>
                <w:szCs w:val="18"/>
                <w:u w:val="single"/>
              </w:rPr>
            </w:pPr>
          </w:p>
        </w:tc>
        <w:tc>
          <w:tcPr>
            <w:tcW w:w="4595" w:type="dxa"/>
            <w:tcBorders>
              <w:top w:val="single" w:sz="4" w:space="0" w:color="000000"/>
              <w:left w:val="single" w:sz="4" w:space="0" w:color="000000"/>
              <w:bottom w:val="single" w:sz="4" w:space="0" w:color="000000"/>
              <w:right w:val="single" w:sz="4" w:space="0" w:color="000000"/>
            </w:tcBorders>
            <w:shd w:val="clear" w:color="auto" w:fill="auto"/>
          </w:tcPr>
          <w:p w14:paraId="78E88BBB" w14:textId="77777777" w:rsidR="008B161F" w:rsidRDefault="008B161F" w:rsidP="00507163">
            <w:pPr>
              <w:rPr>
                <w:sz w:val="18"/>
                <w:szCs w:val="18"/>
                <w:highlight w:val="white"/>
              </w:rPr>
            </w:pPr>
          </w:p>
          <w:p w14:paraId="0C457A93" w14:textId="77777777" w:rsidR="008B161F" w:rsidRDefault="008B161F" w:rsidP="00507163">
            <w:pPr>
              <w:rPr>
                <w:sz w:val="18"/>
                <w:szCs w:val="18"/>
                <w:highlight w:val="white"/>
              </w:rPr>
            </w:pPr>
            <w:r>
              <w:rPr>
                <w:sz w:val="18"/>
                <w:szCs w:val="18"/>
              </w:rPr>
              <w:t xml:space="preserve">Greet the learners and announce that everyone will be greeting each other now, by singing the greeting song. Position/ instruct the learners to sit in their allocated place. Caregiver to make eye contact with each learner while singing the greeting song.  Enable learners to greet one another, by using hand-over-hand support or verbal guidance to wave at their classmates. Mention to </w:t>
            </w:r>
            <w:r>
              <w:rPr>
                <w:sz w:val="18"/>
                <w:szCs w:val="18"/>
              </w:rPr>
              <w:lastRenderedPageBreak/>
              <w:t>the learners that they are at “school” or “class”, and that they are about to see who is at “class” and who is absent/ “sick” or “at home”.</w:t>
            </w:r>
          </w:p>
        </w:tc>
        <w:tc>
          <w:tcPr>
            <w:tcW w:w="4140" w:type="dxa"/>
            <w:tcBorders>
              <w:top w:val="single" w:sz="4" w:space="0" w:color="000000"/>
              <w:left w:val="single" w:sz="4" w:space="0" w:color="000000"/>
              <w:bottom w:val="single" w:sz="4" w:space="0" w:color="000000"/>
              <w:right w:val="single" w:sz="4" w:space="0" w:color="000000"/>
            </w:tcBorders>
            <w:shd w:val="clear" w:color="auto" w:fill="auto"/>
          </w:tcPr>
          <w:p w14:paraId="607C13C5" w14:textId="77777777" w:rsidR="008B161F" w:rsidRDefault="008B161F" w:rsidP="00507163">
            <w:pPr>
              <w:rPr>
                <w:sz w:val="18"/>
                <w:szCs w:val="18"/>
                <w:highlight w:val="white"/>
              </w:rPr>
            </w:pPr>
          </w:p>
          <w:p w14:paraId="130F5984" w14:textId="5623F31A" w:rsidR="008B161F" w:rsidRDefault="008B161F" w:rsidP="00507163">
            <w:pPr>
              <w:rPr>
                <w:sz w:val="18"/>
                <w:szCs w:val="18"/>
                <w:highlight w:val="white"/>
              </w:rPr>
            </w:pPr>
            <w:r>
              <w:rPr>
                <w:sz w:val="18"/>
                <w:szCs w:val="18"/>
              </w:rPr>
              <w:t xml:space="preserve">Greet the learners and announce that everyone will be greeting each other now, by singing the greeting song. Instruct the learners to sit in their allocated place. </w:t>
            </w:r>
            <w:r w:rsidR="00507163">
              <w:rPr>
                <w:sz w:val="18"/>
                <w:szCs w:val="18"/>
              </w:rPr>
              <w:t>Caregiver</w:t>
            </w:r>
            <w:r>
              <w:rPr>
                <w:sz w:val="18"/>
                <w:szCs w:val="18"/>
              </w:rPr>
              <w:t xml:space="preserve"> to make eye contact during the greeting song. All learners greet each other by waving or copying the actions of the greeting song. Mention to the learners that they </w:t>
            </w:r>
            <w:r>
              <w:rPr>
                <w:sz w:val="18"/>
                <w:szCs w:val="18"/>
              </w:rPr>
              <w:lastRenderedPageBreak/>
              <w:t>are at “school” or “class”, and that they are about to see who is at “class” and who is absent/ “sick” or “at home”. Greeting songs are not applicable to teenager learners in the interactive group.</w:t>
            </w:r>
          </w:p>
        </w:tc>
      </w:tr>
      <w:tr w:rsidR="008B161F" w14:paraId="3FC5AFAA" w14:textId="77777777" w:rsidTr="00507163">
        <w:trPr>
          <w:trHeight w:val="800"/>
        </w:trPr>
        <w:tc>
          <w:tcPr>
            <w:tcW w:w="1386" w:type="dxa"/>
            <w:tcBorders>
              <w:left w:val="single" w:sz="4" w:space="0" w:color="000000"/>
              <w:right w:val="single" w:sz="4" w:space="0" w:color="000000"/>
            </w:tcBorders>
            <w:vAlign w:val="center"/>
          </w:tcPr>
          <w:p w14:paraId="7B8916A5" w14:textId="77777777" w:rsidR="008B161F" w:rsidRDefault="008B161F" w:rsidP="00507163">
            <w:pPr>
              <w:rPr>
                <w:rFonts w:cs="Calibri"/>
                <w:b/>
                <w:sz w:val="18"/>
                <w:szCs w:val="18"/>
              </w:rPr>
            </w:pPr>
            <w:r>
              <w:rPr>
                <w:rFonts w:cs="Calibri"/>
                <w:b/>
                <w:sz w:val="18"/>
                <w:szCs w:val="18"/>
              </w:rPr>
              <w:lastRenderedPageBreak/>
              <w:t>Attendance</w:t>
            </w:r>
          </w:p>
          <w:p w14:paraId="5536BF56" w14:textId="77777777" w:rsidR="008B161F" w:rsidRDefault="008B161F" w:rsidP="00507163">
            <w:pPr>
              <w:rPr>
                <w:rFonts w:cs="Calibri"/>
                <w:b/>
                <w:sz w:val="18"/>
                <w:szCs w:val="18"/>
              </w:rPr>
            </w:pPr>
          </w:p>
        </w:tc>
        <w:tc>
          <w:tcPr>
            <w:tcW w:w="4030" w:type="dxa"/>
            <w:tcBorders>
              <w:top w:val="single" w:sz="4" w:space="0" w:color="000000"/>
              <w:left w:val="single" w:sz="4" w:space="0" w:color="000000"/>
              <w:bottom w:val="single" w:sz="4" w:space="0" w:color="000000"/>
              <w:right w:val="single" w:sz="4" w:space="0" w:color="000000"/>
            </w:tcBorders>
            <w:shd w:val="clear" w:color="auto" w:fill="auto"/>
          </w:tcPr>
          <w:p w14:paraId="305728C6" w14:textId="77777777" w:rsidR="008B161F" w:rsidRDefault="008B161F" w:rsidP="00507163">
            <w:pPr>
              <w:rPr>
                <w:sz w:val="18"/>
                <w:szCs w:val="18"/>
              </w:rPr>
            </w:pPr>
          </w:p>
          <w:p w14:paraId="1AC4084D" w14:textId="77777777" w:rsidR="008B161F" w:rsidRDefault="008B161F" w:rsidP="00507163">
            <w:pPr>
              <w:rPr>
                <w:sz w:val="18"/>
                <w:szCs w:val="18"/>
              </w:rPr>
            </w:pPr>
            <w:r>
              <w:rPr>
                <w:sz w:val="18"/>
                <w:szCs w:val="18"/>
              </w:rPr>
              <w:t>Announce to the class that they will look to see who is at “school”/ “class” today and who is “sick” or “at home”. Start an attendance song, e.g “where is Sipho, where is Sipho? There he is, there he is! How are you Sipho, how are you Sipho? Very well, Thank you!! Very well, Thank you!!”.</w:t>
            </w:r>
          </w:p>
          <w:p w14:paraId="6D7F39AD" w14:textId="65A3B623" w:rsidR="008B161F" w:rsidRDefault="00507163" w:rsidP="00507163">
            <w:pPr>
              <w:rPr>
                <w:sz w:val="18"/>
                <w:szCs w:val="18"/>
              </w:rPr>
            </w:pPr>
            <w:r>
              <w:rPr>
                <w:sz w:val="18"/>
                <w:szCs w:val="18"/>
              </w:rPr>
              <w:t>Caregiver</w:t>
            </w:r>
            <w:r w:rsidR="008B161F">
              <w:rPr>
                <w:sz w:val="18"/>
                <w:szCs w:val="18"/>
              </w:rPr>
              <w:t xml:space="preserve"> to point at Sipho, make eye contact and use full support to raise Sipho’s hand in the air, while singing the song - helping Sipho develop awareness of his body and surroundings.</w:t>
            </w:r>
          </w:p>
        </w:tc>
        <w:tc>
          <w:tcPr>
            <w:tcW w:w="4595" w:type="dxa"/>
            <w:tcBorders>
              <w:top w:val="single" w:sz="4" w:space="0" w:color="000000"/>
              <w:left w:val="single" w:sz="4" w:space="0" w:color="000000"/>
              <w:bottom w:val="single" w:sz="4" w:space="0" w:color="000000"/>
              <w:right w:val="single" w:sz="4" w:space="0" w:color="000000"/>
            </w:tcBorders>
            <w:shd w:val="clear" w:color="auto" w:fill="auto"/>
          </w:tcPr>
          <w:p w14:paraId="44D49B88" w14:textId="77777777" w:rsidR="008B161F" w:rsidRDefault="008B161F" w:rsidP="00507163">
            <w:pPr>
              <w:rPr>
                <w:sz w:val="18"/>
                <w:szCs w:val="18"/>
              </w:rPr>
            </w:pPr>
          </w:p>
          <w:p w14:paraId="2B5F89A6" w14:textId="77777777" w:rsidR="008B161F" w:rsidRDefault="008B161F" w:rsidP="00507163">
            <w:pPr>
              <w:rPr>
                <w:sz w:val="18"/>
                <w:szCs w:val="18"/>
              </w:rPr>
            </w:pPr>
            <w:r>
              <w:rPr>
                <w:sz w:val="18"/>
                <w:szCs w:val="18"/>
              </w:rPr>
              <w:t>Announce to the class that they will look to see who is at “school”/ “class” today and who is “sick” or “at home”. Start an attendance song, e.g “where is Sipho, where is Sipho? There he is, there he is! How are you Sipho, how are you Sipho? Very well, Thank you!! Very well, Thank you!!”.</w:t>
            </w:r>
          </w:p>
          <w:p w14:paraId="0B306599" w14:textId="77777777" w:rsidR="008B161F" w:rsidRDefault="008B161F" w:rsidP="00507163">
            <w:pPr>
              <w:rPr>
                <w:sz w:val="18"/>
                <w:szCs w:val="18"/>
              </w:rPr>
            </w:pPr>
            <w:r>
              <w:rPr>
                <w:sz w:val="18"/>
                <w:szCs w:val="18"/>
              </w:rPr>
              <w:t xml:space="preserve">Learner is supported physically or verbally to lift up their arm in the air when his/ her name is mentioned, aiding self-identification. </w:t>
            </w:r>
          </w:p>
          <w:p w14:paraId="5AB64C36" w14:textId="1A84F9B4" w:rsidR="008B161F" w:rsidRDefault="00507163" w:rsidP="00507163">
            <w:pPr>
              <w:rPr>
                <w:sz w:val="18"/>
                <w:szCs w:val="18"/>
              </w:rPr>
            </w:pPr>
            <w:r>
              <w:rPr>
                <w:sz w:val="18"/>
                <w:szCs w:val="18"/>
              </w:rPr>
              <w:t>Caregiver</w:t>
            </w:r>
            <w:r w:rsidR="008B161F">
              <w:rPr>
                <w:sz w:val="18"/>
                <w:szCs w:val="18"/>
              </w:rPr>
              <w:t xml:space="preserve">s can make use of individually printed photos of learners. Show photos one at a time and ask the group to identify the learner on the photo. The identified learner is instructed to stick his photo under a photo of the special care centre, with some physical and verbal support if needed - emphasizing that the learner is “at the school/ class” today. Learners take turns in placing </w:t>
            </w:r>
            <w:r w:rsidR="008B161F">
              <w:rPr>
                <w:sz w:val="18"/>
                <w:szCs w:val="18"/>
              </w:rPr>
              <w:lastRenderedPageBreak/>
              <w:t>photos of absent learners under a photo of a home similar to the area's culture and environment.</w:t>
            </w:r>
          </w:p>
          <w:p w14:paraId="1E96A536" w14:textId="77777777" w:rsidR="008B161F" w:rsidRDefault="008B161F" w:rsidP="00507163">
            <w:pPr>
              <w:rPr>
                <w:b/>
                <w:sz w:val="18"/>
                <w:szCs w:val="18"/>
                <w:u w:val="single"/>
              </w:rPr>
            </w:pPr>
          </w:p>
        </w:tc>
        <w:tc>
          <w:tcPr>
            <w:tcW w:w="4140" w:type="dxa"/>
            <w:tcBorders>
              <w:top w:val="single" w:sz="4" w:space="0" w:color="000000"/>
              <w:left w:val="single" w:sz="4" w:space="0" w:color="000000"/>
              <w:bottom w:val="single" w:sz="4" w:space="0" w:color="000000"/>
              <w:right w:val="single" w:sz="4" w:space="0" w:color="000000"/>
            </w:tcBorders>
            <w:shd w:val="clear" w:color="auto" w:fill="auto"/>
          </w:tcPr>
          <w:p w14:paraId="144CCA2F" w14:textId="77777777" w:rsidR="008B161F" w:rsidRDefault="008B161F" w:rsidP="00507163">
            <w:pPr>
              <w:rPr>
                <w:sz w:val="18"/>
                <w:szCs w:val="18"/>
              </w:rPr>
            </w:pPr>
          </w:p>
          <w:p w14:paraId="60F51E13" w14:textId="77777777" w:rsidR="008B161F" w:rsidRDefault="008B161F" w:rsidP="00507163">
            <w:pPr>
              <w:rPr>
                <w:sz w:val="18"/>
                <w:szCs w:val="18"/>
              </w:rPr>
            </w:pPr>
            <w:r>
              <w:rPr>
                <w:sz w:val="18"/>
                <w:szCs w:val="18"/>
              </w:rPr>
              <w:t>Announce to the class that they will look to see who is at “school”/ “class” today and who is “sick” or “at home”. Start an attendance song, e.g “where is Sipho, where is Sipho? There he is, there he is! How are you Sipho, how are you Sipho? Very well, Thank you!! Very well, Thank you!!”. The song is not appropriate for teenagers in the interactive group.</w:t>
            </w:r>
          </w:p>
          <w:p w14:paraId="368FB72A" w14:textId="12AA25EF" w:rsidR="008B161F" w:rsidRDefault="00507163" w:rsidP="00507163">
            <w:pPr>
              <w:rPr>
                <w:sz w:val="18"/>
                <w:szCs w:val="18"/>
              </w:rPr>
            </w:pPr>
            <w:r>
              <w:rPr>
                <w:sz w:val="18"/>
                <w:szCs w:val="18"/>
              </w:rPr>
              <w:t>Caregiver</w:t>
            </w:r>
            <w:r w:rsidR="008B161F">
              <w:rPr>
                <w:sz w:val="18"/>
                <w:szCs w:val="18"/>
              </w:rPr>
              <w:t xml:space="preserve">s make use of individually printed photos of learners (with the learner’s name printed at the bottom). Show photos one at a time and instruct the learners to identify themselves when their photo is shown. </w:t>
            </w:r>
            <w:r>
              <w:rPr>
                <w:sz w:val="18"/>
                <w:szCs w:val="18"/>
              </w:rPr>
              <w:t>Caregiver</w:t>
            </w:r>
            <w:r w:rsidR="008B161F">
              <w:rPr>
                <w:sz w:val="18"/>
                <w:szCs w:val="18"/>
              </w:rPr>
              <w:t xml:space="preserve"> can also ask the group to identify the learner in the photo, aiding identification of others.  The identified learner is instructed to stick his photo under a </w:t>
            </w:r>
            <w:r w:rsidR="008B161F">
              <w:rPr>
                <w:sz w:val="18"/>
                <w:szCs w:val="18"/>
              </w:rPr>
              <w:lastRenderedPageBreak/>
              <w:t xml:space="preserve">photo of the special care centre, provide verbal guidance if needed (physical support applicable to learners with physical limitations) - emphasizing that the learner is “at the school/ class” today. Learners take turns in placing photos of absent learners under a photo of a home similar to the homes in the populations’ culture and environment.  Learners take turns to count how many learners are at school/ absent. </w:t>
            </w:r>
          </w:p>
          <w:p w14:paraId="42728E30" w14:textId="77777777" w:rsidR="008B161F" w:rsidRDefault="008B161F" w:rsidP="00507163">
            <w:pPr>
              <w:rPr>
                <w:b/>
                <w:sz w:val="18"/>
                <w:szCs w:val="18"/>
                <w:u w:val="single"/>
              </w:rPr>
            </w:pPr>
          </w:p>
        </w:tc>
      </w:tr>
      <w:tr w:rsidR="008B161F" w14:paraId="0F64E6A5" w14:textId="77777777" w:rsidTr="00507163">
        <w:trPr>
          <w:trHeight w:val="1790"/>
        </w:trPr>
        <w:tc>
          <w:tcPr>
            <w:tcW w:w="1386" w:type="dxa"/>
            <w:tcBorders>
              <w:top w:val="single" w:sz="4" w:space="0" w:color="000000"/>
              <w:left w:val="single" w:sz="4" w:space="0" w:color="000000"/>
              <w:right w:val="single" w:sz="4" w:space="0" w:color="000000"/>
            </w:tcBorders>
            <w:vAlign w:val="center"/>
          </w:tcPr>
          <w:p w14:paraId="1DF0D9A3" w14:textId="77777777" w:rsidR="008B161F" w:rsidRDefault="008B161F" w:rsidP="00507163">
            <w:pPr>
              <w:rPr>
                <w:rFonts w:cs="Calibri"/>
                <w:b/>
                <w:sz w:val="18"/>
                <w:szCs w:val="18"/>
              </w:rPr>
            </w:pPr>
            <w:r>
              <w:rPr>
                <w:rFonts w:cs="Calibri"/>
                <w:b/>
                <w:sz w:val="18"/>
                <w:szCs w:val="18"/>
              </w:rPr>
              <w:lastRenderedPageBreak/>
              <w:t>Calendar and birthdays</w:t>
            </w:r>
          </w:p>
        </w:tc>
        <w:tc>
          <w:tcPr>
            <w:tcW w:w="4030" w:type="dxa"/>
            <w:tcBorders>
              <w:top w:val="single" w:sz="4" w:space="0" w:color="000000"/>
              <w:left w:val="single" w:sz="4" w:space="0" w:color="000000"/>
              <w:bottom w:val="single" w:sz="4" w:space="0" w:color="000000"/>
              <w:right w:val="single" w:sz="4" w:space="0" w:color="000000"/>
            </w:tcBorders>
            <w:shd w:val="clear" w:color="auto" w:fill="auto"/>
          </w:tcPr>
          <w:p w14:paraId="3BDA03A1" w14:textId="77777777" w:rsidR="008B161F" w:rsidRDefault="008B161F" w:rsidP="00507163">
            <w:pPr>
              <w:rPr>
                <w:sz w:val="18"/>
                <w:szCs w:val="18"/>
              </w:rPr>
            </w:pPr>
          </w:p>
          <w:p w14:paraId="35CA00EB" w14:textId="77777777" w:rsidR="008B161F" w:rsidRDefault="008B161F" w:rsidP="00507163">
            <w:pPr>
              <w:rPr>
                <w:sz w:val="18"/>
                <w:szCs w:val="18"/>
              </w:rPr>
            </w:pPr>
            <w:r>
              <w:rPr>
                <w:sz w:val="18"/>
                <w:szCs w:val="18"/>
              </w:rPr>
              <w:t>Lead the learners in singing the days of the week/ months of the year song using movements and gestures with full support.  Tell the learners what day it is today.</w:t>
            </w:r>
          </w:p>
          <w:p w14:paraId="21921183" w14:textId="77777777" w:rsidR="008B161F" w:rsidRDefault="008B161F" w:rsidP="00507163">
            <w:pPr>
              <w:rPr>
                <w:sz w:val="18"/>
                <w:szCs w:val="18"/>
              </w:rPr>
            </w:pPr>
          </w:p>
          <w:p w14:paraId="7BB695C5" w14:textId="77777777" w:rsidR="008B161F" w:rsidRDefault="008B161F" w:rsidP="00507163">
            <w:pPr>
              <w:rPr>
                <w:sz w:val="18"/>
                <w:szCs w:val="18"/>
              </w:rPr>
            </w:pPr>
            <w:r>
              <w:rPr>
                <w:sz w:val="18"/>
                <w:szCs w:val="18"/>
              </w:rPr>
              <w:t xml:space="preserve">Congratulate the learners on their birthdays (if applicable) and lead the learners in singing the birthday song. </w:t>
            </w:r>
          </w:p>
        </w:tc>
        <w:tc>
          <w:tcPr>
            <w:tcW w:w="4595" w:type="dxa"/>
            <w:tcBorders>
              <w:top w:val="single" w:sz="4" w:space="0" w:color="000000"/>
              <w:left w:val="single" w:sz="4" w:space="0" w:color="000000"/>
              <w:bottom w:val="single" w:sz="4" w:space="0" w:color="000000"/>
              <w:right w:val="single" w:sz="4" w:space="0" w:color="000000"/>
            </w:tcBorders>
            <w:shd w:val="clear" w:color="auto" w:fill="auto"/>
          </w:tcPr>
          <w:p w14:paraId="269C95D6" w14:textId="77777777" w:rsidR="008B161F" w:rsidRDefault="008B161F" w:rsidP="00507163">
            <w:pPr>
              <w:rPr>
                <w:sz w:val="18"/>
                <w:szCs w:val="18"/>
              </w:rPr>
            </w:pPr>
          </w:p>
          <w:p w14:paraId="602D028A" w14:textId="77777777" w:rsidR="008B161F" w:rsidRDefault="008B161F" w:rsidP="00507163">
            <w:pPr>
              <w:rPr>
                <w:sz w:val="18"/>
                <w:szCs w:val="18"/>
              </w:rPr>
            </w:pPr>
            <w:r>
              <w:rPr>
                <w:sz w:val="18"/>
                <w:szCs w:val="18"/>
              </w:rPr>
              <w:t xml:space="preserve">Lead the learners in singing the days of the week/ months of the year song using movement, gestures, and picture cue cards. The caregiver tells the learners what day it is today. As learners progress, the caregiver can ask learners to individually name the sequence of the days of the week and guess what day it is today. </w:t>
            </w:r>
          </w:p>
          <w:p w14:paraId="39C75322" w14:textId="77777777" w:rsidR="008B161F" w:rsidRDefault="008B161F" w:rsidP="00507163">
            <w:pPr>
              <w:rPr>
                <w:sz w:val="18"/>
                <w:szCs w:val="18"/>
              </w:rPr>
            </w:pPr>
          </w:p>
          <w:p w14:paraId="2ECD0184" w14:textId="77777777" w:rsidR="008B161F" w:rsidRDefault="008B161F" w:rsidP="00507163">
            <w:pPr>
              <w:rPr>
                <w:sz w:val="18"/>
                <w:szCs w:val="18"/>
              </w:rPr>
            </w:pPr>
            <w:r>
              <w:rPr>
                <w:sz w:val="18"/>
                <w:szCs w:val="18"/>
              </w:rPr>
              <w:t xml:space="preserve">Congratulate the learners on their birthdays (if applicable) and lead the learners in singing the birthday song. </w:t>
            </w:r>
          </w:p>
        </w:tc>
        <w:tc>
          <w:tcPr>
            <w:tcW w:w="4140" w:type="dxa"/>
            <w:tcBorders>
              <w:top w:val="single" w:sz="4" w:space="0" w:color="000000"/>
              <w:left w:val="single" w:sz="4" w:space="0" w:color="000000"/>
              <w:bottom w:val="single" w:sz="4" w:space="0" w:color="000000"/>
              <w:right w:val="single" w:sz="4" w:space="0" w:color="000000"/>
            </w:tcBorders>
            <w:shd w:val="clear" w:color="auto" w:fill="auto"/>
          </w:tcPr>
          <w:p w14:paraId="09BFE758" w14:textId="77777777" w:rsidR="008B161F" w:rsidRDefault="008B161F" w:rsidP="00507163">
            <w:pPr>
              <w:rPr>
                <w:sz w:val="18"/>
                <w:szCs w:val="18"/>
              </w:rPr>
            </w:pPr>
          </w:p>
          <w:p w14:paraId="221ACBE6" w14:textId="77777777" w:rsidR="008B161F" w:rsidRDefault="008B161F" w:rsidP="00507163">
            <w:pPr>
              <w:rPr>
                <w:sz w:val="18"/>
                <w:szCs w:val="18"/>
              </w:rPr>
            </w:pPr>
            <w:r>
              <w:rPr>
                <w:sz w:val="18"/>
                <w:szCs w:val="18"/>
              </w:rPr>
              <w:t xml:space="preserve">Lead the learners and encourage them to sing the days of the week/ months of the year song using movement, gestures, and picture cue cards (these songs are not appropriate for adolescents in the interactive group). </w:t>
            </w:r>
          </w:p>
          <w:p w14:paraId="790D017B" w14:textId="77777777" w:rsidR="008B161F" w:rsidRDefault="008B161F" w:rsidP="00507163">
            <w:pPr>
              <w:rPr>
                <w:sz w:val="18"/>
                <w:szCs w:val="18"/>
              </w:rPr>
            </w:pPr>
          </w:p>
          <w:p w14:paraId="02FEBE1A" w14:textId="77777777" w:rsidR="008B161F" w:rsidRDefault="008B161F" w:rsidP="00507163">
            <w:pPr>
              <w:rPr>
                <w:sz w:val="18"/>
                <w:szCs w:val="18"/>
              </w:rPr>
            </w:pPr>
            <w:r>
              <w:rPr>
                <w:sz w:val="18"/>
                <w:szCs w:val="18"/>
              </w:rPr>
              <w:t xml:space="preserve">The caregiver asks the group if they know what day of the week it is, what day was yesterday or what day tomorrow will be. Learners can be asked individually to name the sequence of the days of the week. </w:t>
            </w:r>
          </w:p>
          <w:p w14:paraId="01CFAD03" w14:textId="77777777" w:rsidR="008B161F" w:rsidRDefault="008B161F" w:rsidP="00507163">
            <w:pPr>
              <w:rPr>
                <w:sz w:val="18"/>
                <w:szCs w:val="18"/>
              </w:rPr>
            </w:pPr>
          </w:p>
          <w:p w14:paraId="33F66A9D" w14:textId="5F825484" w:rsidR="008B161F" w:rsidRDefault="008B161F" w:rsidP="00507163">
            <w:pPr>
              <w:rPr>
                <w:sz w:val="18"/>
                <w:szCs w:val="18"/>
              </w:rPr>
            </w:pPr>
            <w:r>
              <w:rPr>
                <w:sz w:val="18"/>
                <w:szCs w:val="18"/>
              </w:rPr>
              <w:t xml:space="preserve">Congratulate the learners on their birthdays (if applicable) and lead the learners in singing the birthday song. </w:t>
            </w:r>
          </w:p>
        </w:tc>
      </w:tr>
      <w:tr w:rsidR="008B161F" w14:paraId="088F8379" w14:textId="77777777" w:rsidTr="00507163">
        <w:trPr>
          <w:trHeight w:val="386"/>
        </w:trPr>
        <w:tc>
          <w:tcPr>
            <w:tcW w:w="1386" w:type="dxa"/>
            <w:tcBorders>
              <w:top w:val="single" w:sz="4" w:space="0" w:color="000000"/>
              <w:left w:val="single" w:sz="4" w:space="0" w:color="000000"/>
              <w:right w:val="single" w:sz="4" w:space="0" w:color="000000"/>
            </w:tcBorders>
            <w:vAlign w:val="center"/>
          </w:tcPr>
          <w:p w14:paraId="2CF0EE88" w14:textId="77777777" w:rsidR="008B161F" w:rsidRDefault="008B161F" w:rsidP="00507163">
            <w:pPr>
              <w:rPr>
                <w:rFonts w:cs="Calibri"/>
                <w:b/>
                <w:sz w:val="18"/>
                <w:szCs w:val="18"/>
              </w:rPr>
            </w:pPr>
            <w:r>
              <w:rPr>
                <w:rFonts w:cs="Calibri"/>
                <w:b/>
                <w:sz w:val="18"/>
                <w:szCs w:val="18"/>
              </w:rPr>
              <w:lastRenderedPageBreak/>
              <w:t>Weather (seasons)</w:t>
            </w:r>
          </w:p>
          <w:p w14:paraId="31FB9FCA" w14:textId="77777777" w:rsidR="008B161F" w:rsidRDefault="008B161F" w:rsidP="00507163">
            <w:pPr>
              <w:rPr>
                <w:rFonts w:cs="Calibri"/>
                <w:b/>
                <w:sz w:val="18"/>
                <w:szCs w:val="18"/>
              </w:rPr>
            </w:pPr>
          </w:p>
        </w:tc>
        <w:tc>
          <w:tcPr>
            <w:tcW w:w="4030" w:type="dxa"/>
            <w:tcBorders>
              <w:top w:val="single" w:sz="4" w:space="0" w:color="000000"/>
              <w:left w:val="single" w:sz="4" w:space="0" w:color="000000"/>
              <w:bottom w:val="single" w:sz="4" w:space="0" w:color="000000"/>
              <w:right w:val="single" w:sz="4" w:space="0" w:color="000000"/>
            </w:tcBorders>
          </w:tcPr>
          <w:p w14:paraId="1D2DCDB2" w14:textId="77777777" w:rsidR="008B161F" w:rsidRDefault="008B161F" w:rsidP="00507163">
            <w:pPr>
              <w:rPr>
                <w:sz w:val="18"/>
                <w:szCs w:val="18"/>
              </w:rPr>
            </w:pPr>
          </w:p>
          <w:p w14:paraId="0138D9D1" w14:textId="77777777" w:rsidR="008B161F" w:rsidRDefault="008B161F" w:rsidP="00507163">
            <w:pPr>
              <w:rPr>
                <w:sz w:val="18"/>
                <w:szCs w:val="18"/>
              </w:rPr>
            </w:pPr>
            <w:r>
              <w:rPr>
                <w:sz w:val="18"/>
                <w:szCs w:val="18"/>
              </w:rPr>
              <w:t xml:space="preserve">Make the learners aware of what the weather is like on that day. Talk about what it feels like outside and show learners what to wear in that specific weather condition. Tell a short and simple story about the weather of that day. Lead the learners in singing a relevant song using movement and gestures. Use elements from the environment to expose them to the weather of the day. (For example, ice, water, warm items, leaves and twigs, hairdryer, or fan). Position the learner in such a way that they can see the weather outside, while explaining to them if it is e.g sunny or cloudy. </w:t>
            </w:r>
          </w:p>
          <w:p w14:paraId="7D08EA95" w14:textId="77777777" w:rsidR="008B161F" w:rsidRDefault="008B161F" w:rsidP="00507163">
            <w:pPr>
              <w:rPr>
                <w:b/>
                <w:sz w:val="18"/>
                <w:szCs w:val="18"/>
                <w:u w:val="single"/>
              </w:rPr>
            </w:pPr>
          </w:p>
        </w:tc>
        <w:tc>
          <w:tcPr>
            <w:tcW w:w="4595" w:type="dxa"/>
            <w:tcBorders>
              <w:top w:val="single" w:sz="4" w:space="0" w:color="000000"/>
              <w:left w:val="single" w:sz="4" w:space="0" w:color="000000"/>
              <w:bottom w:val="single" w:sz="4" w:space="0" w:color="000000"/>
              <w:right w:val="single" w:sz="4" w:space="0" w:color="000000"/>
            </w:tcBorders>
          </w:tcPr>
          <w:p w14:paraId="5A1C5728" w14:textId="77777777" w:rsidR="008B161F" w:rsidRDefault="008B161F" w:rsidP="00507163">
            <w:pPr>
              <w:rPr>
                <w:sz w:val="18"/>
                <w:szCs w:val="18"/>
              </w:rPr>
            </w:pPr>
          </w:p>
          <w:p w14:paraId="0C4876AC" w14:textId="77777777" w:rsidR="008B161F" w:rsidRDefault="008B161F" w:rsidP="00507163">
            <w:pPr>
              <w:rPr>
                <w:sz w:val="18"/>
                <w:szCs w:val="18"/>
              </w:rPr>
            </w:pPr>
            <w:r>
              <w:rPr>
                <w:sz w:val="18"/>
                <w:szCs w:val="18"/>
              </w:rPr>
              <w:t>Make the learners aware of what the weather is like on that day. Talk about what it feels like outside and what we wear and/need in specific weather conditions. Show cue cards and tell a short and simple story about different weather conditions (wind, rain, sunshine, overcast). Lead the learners in singing a relevant song using movement and gestures. Use elements from the environment to expose them to different weather conditions. (For example, ice, water, warm items, leaves and twigs, hairdryer, or fan).</w:t>
            </w:r>
          </w:p>
          <w:p w14:paraId="52FD4F7E" w14:textId="77777777" w:rsidR="008B161F" w:rsidRDefault="008B161F" w:rsidP="00507163">
            <w:pPr>
              <w:rPr>
                <w:sz w:val="18"/>
                <w:szCs w:val="18"/>
              </w:rPr>
            </w:pPr>
            <w:r>
              <w:rPr>
                <w:sz w:val="18"/>
                <w:szCs w:val="18"/>
              </w:rPr>
              <w:t xml:space="preserve">Instruct the learners to look outside and answer if they think it is sunny, cloudy, raining etc. Support the learner to choose the correct photo representation of the weather, e.g if it is sunny the learner is to choose a photo of the sun and not the rain. </w:t>
            </w:r>
          </w:p>
          <w:p w14:paraId="5ADF78A7" w14:textId="77777777" w:rsidR="008B161F" w:rsidRDefault="008B161F" w:rsidP="00507163">
            <w:pPr>
              <w:rPr>
                <w:sz w:val="18"/>
                <w:szCs w:val="18"/>
              </w:rPr>
            </w:pPr>
          </w:p>
        </w:tc>
        <w:tc>
          <w:tcPr>
            <w:tcW w:w="4140" w:type="dxa"/>
            <w:tcBorders>
              <w:top w:val="single" w:sz="4" w:space="0" w:color="000000"/>
              <w:left w:val="single" w:sz="4" w:space="0" w:color="000000"/>
              <w:bottom w:val="single" w:sz="4" w:space="0" w:color="000000"/>
              <w:right w:val="single" w:sz="4" w:space="0" w:color="000000"/>
            </w:tcBorders>
          </w:tcPr>
          <w:p w14:paraId="4A247D61" w14:textId="77777777" w:rsidR="008B161F" w:rsidRDefault="008B161F" w:rsidP="00507163">
            <w:pPr>
              <w:rPr>
                <w:sz w:val="18"/>
                <w:szCs w:val="18"/>
              </w:rPr>
            </w:pPr>
          </w:p>
          <w:p w14:paraId="74EABC7D" w14:textId="77777777" w:rsidR="008B161F" w:rsidRDefault="008B161F" w:rsidP="00507163">
            <w:pPr>
              <w:rPr>
                <w:sz w:val="18"/>
                <w:szCs w:val="18"/>
              </w:rPr>
            </w:pPr>
            <w:r>
              <w:rPr>
                <w:sz w:val="18"/>
                <w:szCs w:val="18"/>
              </w:rPr>
              <w:t>Ask learners what the weather is like on that day. Ask the learners to tell you what it feels like outside and what you need to wear. Assist learners to tell a related story and/or weather-related songs. Assist learners to match elements from the environment with relevant cue cards.</w:t>
            </w:r>
          </w:p>
          <w:p w14:paraId="6C4E07D6" w14:textId="77777777" w:rsidR="008B161F" w:rsidRDefault="008B161F" w:rsidP="00507163">
            <w:pPr>
              <w:rPr>
                <w:b/>
                <w:sz w:val="18"/>
                <w:szCs w:val="18"/>
                <w:u w:val="single"/>
              </w:rPr>
            </w:pPr>
          </w:p>
        </w:tc>
      </w:tr>
      <w:tr w:rsidR="008B161F" w14:paraId="7CD05064" w14:textId="77777777" w:rsidTr="00507163">
        <w:trPr>
          <w:trHeight w:val="3380"/>
        </w:trPr>
        <w:tc>
          <w:tcPr>
            <w:tcW w:w="1386" w:type="dxa"/>
            <w:tcBorders>
              <w:top w:val="single" w:sz="4" w:space="0" w:color="000000"/>
              <w:left w:val="single" w:sz="4" w:space="0" w:color="000000"/>
              <w:right w:val="single" w:sz="4" w:space="0" w:color="000000"/>
            </w:tcBorders>
            <w:vAlign w:val="center"/>
          </w:tcPr>
          <w:p w14:paraId="04B36DA3" w14:textId="77777777" w:rsidR="008B161F" w:rsidRDefault="008B161F" w:rsidP="00507163">
            <w:pPr>
              <w:rPr>
                <w:rFonts w:cs="Calibri"/>
                <w:b/>
                <w:sz w:val="18"/>
                <w:szCs w:val="18"/>
              </w:rPr>
            </w:pPr>
          </w:p>
          <w:p w14:paraId="7281ADED" w14:textId="77777777" w:rsidR="008B161F" w:rsidRDefault="008B161F" w:rsidP="00507163">
            <w:pPr>
              <w:rPr>
                <w:rFonts w:cs="Calibri"/>
                <w:b/>
                <w:sz w:val="18"/>
                <w:szCs w:val="18"/>
              </w:rPr>
            </w:pPr>
          </w:p>
          <w:p w14:paraId="73FA4146" w14:textId="77777777" w:rsidR="008B161F" w:rsidRDefault="008B161F" w:rsidP="00507163">
            <w:pPr>
              <w:rPr>
                <w:rFonts w:cs="Calibri"/>
                <w:b/>
                <w:sz w:val="18"/>
                <w:szCs w:val="18"/>
              </w:rPr>
            </w:pPr>
            <w:r>
              <w:rPr>
                <w:rFonts w:cs="Calibri"/>
                <w:b/>
                <w:sz w:val="18"/>
                <w:szCs w:val="18"/>
              </w:rPr>
              <w:t>Hand/ face washing</w:t>
            </w:r>
          </w:p>
          <w:p w14:paraId="62A71516" w14:textId="77777777" w:rsidR="008B161F" w:rsidRDefault="008B161F" w:rsidP="00507163">
            <w:pPr>
              <w:rPr>
                <w:rFonts w:cs="Calibri"/>
                <w:b/>
                <w:sz w:val="18"/>
                <w:szCs w:val="18"/>
              </w:rPr>
            </w:pPr>
          </w:p>
        </w:tc>
        <w:tc>
          <w:tcPr>
            <w:tcW w:w="4030" w:type="dxa"/>
            <w:tcBorders>
              <w:top w:val="single" w:sz="4" w:space="0" w:color="000000"/>
              <w:left w:val="single" w:sz="4" w:space="0" w:color="000000"/>
              <w:bottom w:val="single" w:sz="4" w:space="0" w:color="000000"/>
              <w:right w:val="single" w:sz="4" w:space="0" w:color="000000"/>
            </w:tcBorders>
          </w:tcPr>
          <w:p w14:paraId="3EE0D42B" w14:textId="77777777" w:rsidR="008B161F" w:rsidRDefault="008B161F" w:rsidP="00507163">
            <w:pPr>
              <w:rPr>
                <w:b/>
                <w:sz w:val="18"/>
                <w:szCs w:val="18"/>
                <w:highlight w:val="white"/>
                <w:u w:val="single"/>
              </w:rPr>
            </w:pPr>
          </w:p>
          <w:p w14:paraId="52385408" w14:textId="148792E6" w:rsidR="008B161F" w:rsidRDefault="008B161F" w:rsidP="00507163">
            <w:pPr>
              <w:rPr>
                <w:sz w:val="18"/>
                <w:szCs w:val="18"/>
                <w:highlight w:val="white"/>
                <w:u w:val="single"/>
              </w:rPr>
            </w:pPr>
            <w:r>
              <w:rPr>
                <w:sz w:val="18"/>
                <w:szCs w:val="18"/>
                <w:highlight w:val="white"/>
              </w:rPr>
              <w:t xml:space="preserve">Announce that the learner’s face or hands are to be washed. Make eye contact with the learner and sing a handwashing song. Explain why the </w:t>
            </w:r>
            <w:r w:rsidR="00507163">
              <w:rPr>
                <w:sz w:val="18"/>
                <w:szCs w:val="18"/>
                <w:highlight w:val="white"/>
              </w:rPr>
              <w:t>Caregiver</w:t>
            </w:r>
            <w:r>
              <w:rPr>
                <w:sz w:val="18"/>
                <w:szCs w:val="18"/>
                <w:highlight w:val="white"/>
              </w:rPr>
              <w:t xml:space="preserve"> is washing the face (e.g learner’s mouth is covered with food after eating). </w:t>
            </w:r>
            <w:r w:rsidR="00507163">
              <w:rPr>
                <w:sz w:val="18"/>
                <w:szCs w:val="18"/>
                <w:highlight w:val="white"/>
              </w:rPr>
              <w:t>Caregiver</w:t>
            </w:r>
            <w:r>
              <w:rPr>
                <w:sz w:val="18"/>
                <w:szCs w:val="18"/>
                <w:highlight w:val="white"/>
              </w:rPr>
              <w:t xml:space="preserve"> uses full physical support to wash and dry body parts. </w:t>
            </w:r>
            <w:r w:rsidR="00507163">
              <w:rPr>
                <w:sz w:val="18"/>
                <w:szCs w:val="18"/>
                <w:highlight w:val="white"/>
              </w:rPr>
              <w:t>Caregiver</w:t>
            </w:r>
            <w:r>
              <w:rPr>
                <w:sz w:val="18"/>
                <w:szCs w:val="18"/>
                <w:highlight w:val="white"/>
              </w:rPr>
              <w:t xml:space="preserve"> verbalize their actions (e.g “I am drying your mouth”). Create sensory awareness, e.g by mentioning how the water temperature feels, letting the learner smell the soap, mentioning how soft the towel feels on their skin. </w:t>
            </w:r>
          </w:p>
        </w:tc>
        <w:tc>
          <w:tcPr>
            <w:tcW w:w="4595" w:type="dxa"/>
            <w:tcBorders>
              <w:top w:val="single" w:sz="4" w:space="0" w:color="000000"/>
              <w:left w:val="single" w:sz="4" w:space="0" w:color="000000"/>
              <w:bottom w:val="single" w:sz="4" w:space="0" w:color="000000"/>
              <w:right w:val="single" w:sz="4" w:space="0" w:color="000000"/>
            </w:tcBorders>
          </w:tcPr>
          <w:p w14:paraId="55FC8BA6" w14:textId="77777777" w:rsidR="008B161F" w:rsidRDefault="008B161F" w:rsidP="00507163">
            <w:pPr>
              <w:rPr>
                <w:b/>
                <w:sz w:val="18"/>
                <w:szCs w:val="18"/>
                <w:highlight w:val="white"/>
                <w:u w:val="single"/>
              </w:rPr>
            </w:pPr>
          </w:p>
          <w:p w14:paraId="548649DA" w14:textId="1DD150F6" w:rsidR="008B161F" w:rsidRDefault="008B161F" w:rsidP="00507163">
            <w:pPr>
              <w:rPr>
                <w:sz w:val="18"/>
                <w:szCs w:val="18"/>
                <w:highlight w:val="white"/>
              </w:rPr>
            </w:pPr>
            <w:r>
              <w:rPr>
                <w:sz w:val="18"/>
                <w:szCs w:val="18"/>
                <w:highlight w:val="white"/>
              </w:rPr>
              <w:t xml:space="preserve">Announce that the learners’ hands and/ or face is to be washed. Use gestures or a photo representation of washing a body part for learners with auditory deficits. A washing song and/ or story could be performed after announcing the activity - which explains the routine steps. </w:t>
            </w:r>
            <w:r w:rsidR="00507163">
              <w:rPr>
                <w:sz w:val="18"/>
                <w:szCs w:val="18"/>
                <w:highlight w:val="white"/>
              </w:rPr>
              <w:t>Caregiver</w:t>
            </w:r>
            <w:r>
              <w:rPr>
                <w:sz w:val="18"/>
                <w:szCs w:val="18"/>
                <w:highlight w:val="white"/>
              </w:rPr>
              <w:t xml:space="preserve"> initially supply full physical support (hand-over-hand support), after which physical support is retracted (unless the learner has a physical disability) and only demonstration and/ or verbal guidance is provided. </w:t>
            </w:r>
          </w:p>
          <w:p w14:paraId="3ECC1546" w14:textId="77777777" w:rsidR="008B161F" w:rsidRDefault="008B161F" w:rsidP="00507163">
            <w:pPr>
              <w:rPr>
                <w:sz w:val="18"/>
                <w:szCs w:val="18"/>
                <w:highlight w:val="white"/>
                <w:u w:val="single"/>
              </w:rPr>
            </w:pPr>
          </w:p>
        </w:tc>
        <w:tc>
          <w:tcPr>
            <w:tcW w:w="4140" w:type="dxa"/>
            <w:tcBorders>
              <w:top w:val="single" w:sz="4" w:space="0" w:color="000000"/>
              <w:left w:val="single" w:sz="4" w:space="0" w:color="000000"/>
              <w:bottom w:val="single" w:sz="4" w:space="0" w:color="000000"/>
              <w:right w:val="single" w:sz="4" w:space="0" w:color="000000"/>
            </w:tcBorders>
          </w:tcPr>
          <w:p w14:paraId="3658F98B" w14:textId="77777777" w:rsidR="008B161F" w:rsidRPr="004A22A5" w:rsidRDefault="008B161F" w:rsidP="00507163">
            <w:pPr>
              <w:rPr>
                <w:b/>
                <w:sz w:val="18"/>
                <w:szCs w:val="18"/>
                <w:highlight w:val="white"/>
                <w:u w:val="single"/>
              </w:rPr>
            </w:pPr>
          </w:p>
          <w:p w14:paraId="330982F7" w14:textId="77777777" w:rsidR="008B161F" w:rsidRDefault="008B161F" w:rsidP="00507163">
            <w:pPr>
              <w:rPr>
                <w:sz w:val="18"/>
                <w:szCs w:val="18"/>
                <w:highlight w:val="white"/>
              </w:rPr>
            </w:pPr>
            <w:r>
              <w:rPr>
                <w:sz w:val="18"/>
                <w:szCs w:val="18"/>
                <w:highlight w:val="white"/>
              </w:rPr>
              <w:t xml:space="preserve">Announce the activity. Gestures or photo representations of washing a body part to be used for learners with auditory deficits. s. Instruct the learners to fetch the necessary items for the handwashing activity. Learners could refer to photo representations of all the items needed, including a visual schedule of the washing sequence. Allow the learner to choose which fragrance or type of soap they prefer. Verbal cues to be made to fully establish the hand washing routine (e.g should the learner not dry their hands, ask them if they can remember which step, they missed).  </w:t>
            </w:r>
          </w:p>
          <w:p w14:paraId="18227432" w14:textId="25F13EF8" w:rsidR="00507163" w:rsidRDefault="00507163" w:rsidP="00507163">
            <w:pPr>
              <w:rPr>
                <w:sz w:val="18"/>
                <w:szCs w:val="18"/>
                <w:highlight w:val="white"/>
              </w:rPr>
            </w:pPr>
          </w:p>
        </w:tc>
      </w:tr>
      <w:tr w:rsidR="008B161F" w:rsidRPr="00F61F67" w14:paraId="5FEA0684" w14:textId="77777777" w:rsidTr="00507163">
        <w:trPr>
          <w:trHeight w:val="800"/>
        </w:trPr>
        <w:tc>
          <w:tcPr>
            <w:tcW w:w="1386" w:type="dxa"/>
            <w:tcBorders>
              <w:top w:val="single" w:sz="4" w:space="0" w:color="000000"/>
              <w:left w:val="single" w:sz="4" w:space="0" w:color="000000"/>
              <w:bottom w:val="single" w:sz="4" w:space="0" w:color="000000"/>
              <w:right w:val="single" w:sz="4" w:space="0" w:color="000000"/>
            </w:tcBorders>
            <w:vAlign w:val="center"/>
          </w:tcPr>
          <w:p w14:paraId="5EA90F4D" w14:textId="77777777" w:rsidR="008B161F" w:rsidRDefault="008B161F" w:rsidP="00507163">
            <w:pPr>
              <w:rPr>
                <w:rFonts w:cs="Calibri"/>
                <w:b/>
                <w:sz w:val="18"/>
                <w:szCs w:val="18"/>
              </w:rPr>
            </w:pPr>
            <w:r>
              <w:rPr>
                <w:rFonts w:cs="Calibri"/>
                <w:b/>
                <w:sz w:val="18"/>
                <w:szCs w:val="18"/>
              </w:rPr>
              <w:t>Snack time</w:t>
            </w:r>
          </w:p>
        </w:tc>
        <w:tc>
          <w:tcPr>
            <w:tcW w:w="4030" w:type="dxa"/>
            <w:tcBorders>
              <w:top w:val="single" w:sz="4" w:space="0" w:color="000000"/>
              <w:left w:val="single" w:sz="4" w:space="0" w:color="000000"/>
              <w:bottom w:val="single" w:sz="4" w:space="0" w:color="000000"/>
              <w:right w:val="single" w:sz="4" w:space="0" w:color="000000"/>
            </w:tcBorders>
          </w:tcPr>
          <w:p w14:paraId="16BCEA4C" w14:textId="77777777" w:rsidR="008B161F" w:rsidRDefault="008B161F" w:rsidP="00507163">
            <w:pPr>
              <w:rPr>
                <w:sz w:val="18"/>
                <w:szCs w:val="18"/>
              </w:rPr>
            </w:pPr>
          </w:p>
          <w:p w14:paraId="6875199C" w14:textId="77777777" w:rsidR="008B161F" w:rsidRPr="00F61F67" w:rsidRDefault="008B161F" w:rsidP="00507163">
            <w:pPr>
              <w:rPr>
                <w:sz w:val="18"/>
                <w:szCs w:val="18"/>
              </w:rPr>
            </w:pPr>
            <w:r>
              <w:rPr>
                <w:sz w:val="18"/>
                <w:szCs w:val="18"/>
              </w:rPr>
              <w:t xml:space="preserve">Present and assist to open the learner’s snack.  Continuously speak to the learner during the feeding process to explain what you are doing and what food they are eating. Fully assist the learner with feeding, while providing verbal instruction and descriptions of food and drink. </w:t>
            </w:r>
            <w:r>
              <w:rPr>
                <w:sz w:val="18"/>
                <w:szCs w:val="18"/>
              </w:rPr>
              <w:lastRenderedPageBreak/>
              <w:t>Let the learner smell their snack and mention how the snack tastes, e.g “Is the yoghurt nice and sweet?” or “Does the sausage taste salty?”.</w:t>
            </w:r>
          </w:p>
        </w:tc>
        <w:tc>
          <w:tcPr>
            <w:tcW w:w="4595" w:type="dxa"/>
            <w:tcBorders>
              <w:top w:val="single" w:sz="4" w:space="0" w:color="000000"/>
              <w:left w:val="single" w:sz="4" w:space="0" w:color="000000"/>
              <w:bottom w:val="single" w:sz="4" w:space="0" w:color="000000"/>
              <w:right w:val="single" w:sz="4" w:space="0" w:color="000000"/>
            </w:tcBorders>
          </w:tcPr>
          <w:p w14:paraId="6F6451C2" w14:textId="77777777" w:rsidR="008B161F" w:rsidRDefault="008B161F" w:rsidP="00507163">
            <w:pPr>
              <w:rPr>
                <w:sz w:val="18"/>
                <w:szCs w:val="18"/>
              </w:rPr>
            </w:pPr>
          </w:p>
          <w:p w14:paraId="76A16261" w14:textId="77777777" w:rsidR="008B161F" w:rsidRDefault="008B161F" w:rsidP="00507163">
            <w:pPr>
              <w:rPr>
                <w:sz w:val="18"/>
                <w:szCs w:val="18"/>
              </w:rPr>
            </w:pPr>
            <w:r>
              <w:rPr>
                <w:sz w:val="18"/>
                <w:szCs w:val="18"/>
              </w:rPr>
              <w:t xml:space="preserve">Assist the learner to take out and open their snacks.  Talk to the learner about their snacks, e.g. what type of food it is, what it tastes like, etc. Prompt the learner to indicate their likes- and dislikes, with support. Give learners hand-over-hand support if needed and withdraw for short periods to allow them to attempt the </w:t>
            </w:r>
            <w:r>
              <w:rPr>
                <w:sz w:val="18"/>
                <w:szCs w:val="18"/>
              </w:rPr>
              <w:lastRenderedPageBreak/>
              <w:t>feeding process by themselves. Instruct, with necessary support, the learner to close their snack box and place it in their bag.</w:t>
            </w:r>
          </w:p>
          <w:p w14:paraId="28481A73" w14:textId="77777777" w:rsidR="008B161F" w:rsidRDefault="008B161F" w:rsidP="00507163">
            <w:pPr>
              <w:rPr>
                <w:b/>
                <w:sz w:val="18"/>
                <w:szCs w:val="18"/>
                <w:u w:val="single"/>
              </w:rPr>
            </w:pPr>
          </w:p>
        </w:tc>
        <w:tc>
          <w:tcPr>
            <w:tcW w:w="4140" w:type="dxa"/>
            <w:tcBorders>
              <w:top w:val="single" w:sz="4" w:space="0" w:color="000000"/>
              <w:left w:val="single" w:sz="4" w:space="0" w:color="000000"/>
              <w:bottom w:val="single" w:sz="4" w:space="0" w:color="000000"/>
              <w:right w:val="single" w:sz="4" w:space="0" w:color="000000"/>
            </w:tcBorders>
          </w:tcPr>
          <w:p w14:paraId="712B8750" w14:textId="77777777" w:rsidR="008B161F" w:rsidRDefault="008B161F" w:rsidP="00507163">
            <w:pPr>
              <w:rPr>
                <w:sz w:val="18"/>
                <w:szCs w:val="18"/>
              </w:rPr>
            </w:pPr>
          </w:p>
          <w:p w14:paraId="2DF30A97" w14:textId="77777777" w:rsidR="008B161F" w:rsidRPr="00F61F67" w:rsidRDefault="008B161F" w:rsidP="00507163">
            <w:pPr>
              <w:rPr>
                <w:sz w:val="18"/>
                <w:szCs w:val="18"/>
              </w:rPr>
            </w:pPr>
            <w:r>
              <w:rPr>
                <w:sz w:val="18"/>
                <w:szCs w:val="18"/>
              </w:rPr>
              <w:t xml:space="preserve">Instruct the learner to take out and open their daily snack, while eating, discuss what they are eating, what it tastes like, nutrition, and why food is good for their body, etc. Prompt the learner to discuss their likes and dislikes. Give capable learners the opportunity to assist with tasks by giving clear </w:t>
            </w:r>
            <w:r>
              <w:rPr>
                <w:sz w:val="18"/>
                <w:szCs w:val="18"/>
              </w:rPr>
              <w:lastRenderedPageBreak/>
              <w:t xml:space="preserve">instruction. Learners should be able to collect and store away their own snacks unless they experience physical limitations. </w:t>
            </w:r>
          </w:p>
        </w:tc>
      </w:tr>
      <w:tr w:rsidR="008B161F" w14:paraId="71799ADE" w14:textId="77777777" w:rsidTr="00507163">
        <w:trPr>
          <w:trHeight w:val="424"/>
        </w:trPr>
        <w:tc>
          <w:tcPr>
            <w:tcW w:w="1386" w:type="dxa"/>
            <w:tcBorders>
              <w:top w:val="single" w:sz="4" w:space="0" w:color="000000"/>
              <w:left w:val="single" w:sz="4" w:space="0" w:color="000000"/>
              <w:right w:val="single" w:sz="4" w:space="0" w:color="000000"/>
            </w:tcBorders>
            <w:vAlign w:val="center"/>
          </w:tcPr>
          <w:p w14:paraId="3008D09E" w14:textId="77777777" w:rsidR="008B161F" w:rsidRDefault="008B161F" w:rsidP="00507163">
            <w:pPr>
              <w:rPr>
                <w:b/>
                <w:sz w:val="18"/>
                <w:szCs w:val="18"/>
              </w:rPr>
            </w:pPr>
            <w:r>
              <w:rPr>
                <w:rFonts w:cs="Calibri"/>
                <w:b/>
                <w:sz w:val="18"/>
                <w:szCs w:val="18"/>
              </w:rPr>
              <w:lastRenderedPageBreak/>
              <w:t>ADL</w:t>
            </w:r>
          </w:p>
          <w:p w14:paraId="5D380EFE" w14:textId="77777777" w:rsidR="008B161F" w:rsidRDefault="008B161F" w:rsidP="00507163">
            <w:pPr>
              <w:rPr>
                <w:rFonts w:cs="Calibri"/>
                <w:b/>
                <w:sz w:val="18"/>
                <w:szCs w:val="18"/>
              </w:rPr>
            </w:pPr>
            <w:r>
              <w:rPr>
                <w:b/>
                <w:sz w:val="18"/>
                <w:szCs w:val="18"/>
              </w:rPr>
              <w:t>L</w:t>
            </w:r>
            <w:r>
              <w:rPr>
                <w:rFonts w:cs="Calibri"/>
                <w:b/>
                <w:sz w:val="18"/>
                <w:szCs w:val="18"/>
              </w:rPr>
              <w:t>unch</w:t>
            </w:r>
          </w:p>
        </w:tc>
        <w:tc>
          <w:tcPr>
            <w:tcW w:w="4030" w:type="dxa"/>
            <w:tcBorders>
              <w:top w:val="single" w:sz="4" w:space="0" w:color="000000"/>
              <w:left w:val="single" w:sz="4" w:space="0" w:color="000000"/>
              <w:bottom w:val="single" w:sz="4" w:space="0" w:color="000000"/>
              <w:right w:val="single" w:sz="4" w:space="0" w:color="000000"/>
            </w:tcBorders>
            <w:shd w:val="clear" w:color="auto" w:fill="auto"/>
          </w:tcPr>
          <w:p w14:paraId="4AA41F0F" w14:textId="77777777" w:rsidR="008B161F" w:rsidRPr="004A22A5" w:rsidRDefault="008B161F" w:rsidP="00507163">
            <w:pPr>
              <w:rPr>
                <w:sz w:val="18"/>
                <w:szCs w:val="18"/>
              </w:rPr>
            </w:pPr>
          </w:p>
          <w:p w14:paraId="154854CC" w14:textId="6E996A21" w:rsidR="008B161F" w:rsidRDefault="008B161F" w:rsidP="00507163">
            <w:pPr>
              <w:rPr>
                <w:sz w:val="18"/>
                <w:szCs w:val="18"/>
              </w:rPr>
            </w:pPr>
            <w:r>
              <w:rPr>
                <w:sz w:val="18"/>
                <w:szCs w:val="18"/>
              </w:rPr>
              <w:t xml:space="preserve">Present the table placemat and explain what it is and what we do with it. If possible, the placemat can be a photo of the learner on an A4 page, which is laminated. Show them the photo and explain that it is their own placemat. The </w:t>
            </w:r>
            <w:r w:rsidR="00507163">
              <w:rPr>
                <w:sz w:val="18"/>
                <w:szCs w:val="18"/>
              </w:rPr>
              <w:t>Caregiver</w:t>
            </w:r>
            <w:r>
              <w:rPr>
                <w:sz w:val="18"/>
                <w:szCs w:val="18"/>
              </w:rPr>
              <w:t xml:space="preserve"> provides full support to place the placemat in front of the learner. After feeding, the </w:t>
            </w:r>
            <w:r w:rsidR="00507163">
              <w:rPr>
                <w:sz w:val="18"/>
                <w:szCs w:val="18"/>
              </w:rPr>
              <w:t>Caregiver</w:t>
            </w:r>
            <w:r>
              <w:rPr>
                <w:sz w:val="18"/>
                <w:szCs w:val="18"/>
              </w:rPr>
              <w:t xml:space="preserve"> provides full support to enable the learner to wipe their placemat clean, and explains the </w:t>
            </w:r>
            <w:r w:rsidR="00507163">
              <w:rPr>
                <w:sz w:val="18"/>
                <w:szCs w:val="18"/>
              </w:rPr>
              <w:t>Caregiver</w:t>
            </w:r>
            <w:r>
              <w:rPr>
                <w:sz w:val="18"/>
                <w:szCs w:val="18"/>
              </w:rPr>
              <w:t xml:space="preserve"> is going to store it away until the next mealtime. </w:t>
            </w:r>
          </w:p>
        </w:tc>
        <w:tc>
          <w:tcPr>
            <w:tcW w:w="4595" w:type="dxa"/>
            <w:tcBorders>
              <w:top w:val="single" w:sz="4" w:space="0" w:color="000000"/>
              <w:left w:val="single" w:sz="4" w:space="0" w:color="000000"/>
              <w:bottom w:val="single" w:sz="4" w:space="0" w:color="000000"/>
              <w:right w:val="single" w:sz="4" w:space="0" w:color="000000"/>
            </w:tcBorders>
            <w:shd w:val="clear" w:color="auto" w:fill="auto"/>
          </w:tcPr>
          <w:p w14:paraId="12E9E17E" w14:textId="77777777" w:rsidR="008B161F" w:rsidRPr="004A22A5" w:rsidRDefault="008B161F" w:rsidP="00507163">
            <w:pPr>
              <w:rPr>
                <w:sz w:val="18"/>
                <w:szCs w:val="18"/>
              </w:rPr>
            </w:pPr>
          </w:p>
          <w:p w14:paraId="317C47E9" w14:textId="38FDBDCE" w:rsidR="008B161F" w:rsidRDefault="008B161F" w:rsidP="00507163">
            <w:pPr>
              <w:rPr>
                <w:sz w:val="18"/>
                <w:szCs w:val="18"/>
              </w:rPr>
            </w:pPr>
            <w:r>
              <w:rPr>
                <w:sz w:val="18"/>
                <w:szCs w:val="18"/>
              </w:rPr>
              <w:t xml:space="preserve">If possible, the placemat can be a photo of the learner on an A4 page, which is laminated. The </w:t>
            </w:r>
            <w:r w:rsidR="00507163">
              <w:rPr>
                <w:sz w:val="18"/>
                <w:szCs w:val="18"/>
              </w:rPr>
              <w:t>Caregiver</w:t>
            </w:r>
            <w:r>
              <w:rPr>
                <w:sz w:val="18"/>
                <w:szCs w:val="18"/>
              </w:rPr>
              <w:t xml:space="preserve"> verbally or physically supports the learner to choose his specific placement amongst the rest of the group’s. The </w:t>
            </w:r>
            <w:r w:rsidR="00507163">
              <w:rPr>
                <w:sz w:val="18"/>
                <w:szCs w:val="18"/>
              </w:rPr>
              <w:t>Caregiver</w:t>
            </w:r>
            <w:r>
              <w:rPr>
                <w:sz w:val="18"/>
                <w:szCs w:val="18"/>
              </w:rPr>
              <w:t xml:space="preserve"> instructs the learner to take his placemat and place it on his/ her designated place at the table. After eating, learners are encouraged to clean their own placemats and store away in the applicable area. Learners can take turns to collect and return the eating utensils and empty bowls to and from the kitchen (with necessary supervision). </w:t>
            </w:r>
          </w:p>
        </w:tc>
        <w:tc>
          <w:tcPr>
            <w:tcW w:w="4140" w:type="dxa"/>
            <w:tcBorders>
              <w:top w:val="single" w:sz="4" w:space="0" w:color="000000"/>
              <w:left w:val="single" w:sz="4" w:space="0" w:color="000000"/>
              <w:bottom w:val="single" w:sz="4" w:space="0" w:color="000000"/>
              <w:right w:val="single" w:sz="4" w:space="0" w:color="000000"/>
            </w:tcBorders>
            <w:shd w:val="clear" w:color="auto" w:fill="auto"/>
          </w:tcPr>
          <w:p w14:paraId="07DF84C6" w14:textId="77777777" w:rsidR="008B161F" w:rsidRPr="004A22A5" w:rsidRDefault="008B161F" w:rsidP="00507163">
            <w:pPr>
              <w:rPr>
                <w:sz w:val="18"/>
                <w:szCs w:val="18"/>
              </w:rPr>
            </w:pPr>
          </w:p>
          <w:p w14:paraId="1865ABC0" w14:textId="0B40DC5F" w:rsidR="008B161F" w:rsidRDefault="008B161F" w:rsidP="00507163">
            <w:pPr>
              <w:rPr>
                <w:sz w:val="18"/>
                <w:szCs w:val="18"/>
              </w:rPr>
            </w:pPr>
            <w:r>
              <w:rPr>
                <w:sz w:val="18"/>
                <w:szCs w:val="18"/>
              </w:rPr>
              <w:t xml:space="preserve">Learners in this group should be able to collect their placemat and place on their designated area at the table. Learners with physical limitations should be supported, they can however verbally or using gestures, guide the </w:t>
            </w:r>
            <w:r w:rsidR="00507163">
              <w:rPr>
                <w:sz w:val="18"/>
                <w:szCs w:val="18"/>
              </w:rPr>
              <w:t>Caregiver</w:t>
            </w:r>
            <w:r>
              <w:rPr>
                <w:sz w:val="18"/>
                <w:szCs w:val="18"/>
              </w:rPr>
              <w:t xml:space="preserve"> where the placemat is and where to place it. Learners can take turns to set the table with cutlery, as well as collect and return bowls/ plates to and from the kitchen. If possible and safe, learners can assist the cook to dish food or/ and wash and dry dishes - always under supervision. </w:t>
            </w:r>
          </w:p>
          <w:p w14:paraId="24F54C37" w14:textId="1F86FB5C" w:rsidR="00507163" w:rsidRDefault="00507163" w:rsidP="00507163">
            <w:pPr>
              <w:rPr>
                <w:sz w:val="18"/>
                <w:szCs w:val="18"/>
              </w:rPr>
            </w:pPr>
          </w:p>
        </w:tc>
      </w:tr>
    </w:tbl>
    <w:p w14:paraId="6F0EBA44" w14:textId="25F7AD85" w:rsidR="00A3262A" w:rsidRDefault="00A3262A" w:rsidP="00507163"/>
    <w:p w14:paraId="29C89CF6" w14:textId="77777777" w:rsidR="00A3262A" w:rsidRDefault="00A3262A">
      <w:pPr>
        <w:widowControl/>
        <w:suppressAutoHyphens w:val="0"/>
        <w:spacing w:before="0" w:after="160" w:line="259" w:lineRule="auto"/>
        <w:contextualSpacing w:val="0"/>
        <w:jc w:val="left"/>
      </w:pPr>
      <w:r>
        <w:br w:type="page"/>
      </w:r>
    </w:p>
    <w:p w14:paraId="103A5473" w14:textId="77777777" w:rsidR="00A3262A" w:rsidRDefault="00A3262A" w:rsidP="00A3262A">
      <w:pPr>
        <w:spacing w:after="0"/>
      </w:pPr>
      <w:r w:rsidRPr="22B1921E">
        <w:rPr>
          <w:rFonts w:eastAsia="Arial" w:cs="Arial"/>
          <w:b/>
          <w:bCs/>
        </w:rPr>
        <w:lastRenderedPageBreak/>
        <w:t>QUALITY ASSURED AND APPROVED BY</w:t>
      </w:r>
      <w:r w:rsidRPr="22B1921E">
        <w:rPr>
          <w:rFonts w:eastAsia="Arial" w:cs="Arial"/>
        </w:rPr>
        <w:t xml:space="preserve">: </w:t>
      </w:r>
    </w:p>
    <w:p w14:paraId="28C67368" w14:textId="77777777" w:rsidR="00A3262A" w:rsidRDefault="00A3262A" w:rsidP="00A3262A">
      <w:pPr>
        <w:spacing w:after="0" w:line="240" w:lineRule="auto"/>
      </w:pPr>
      <w:r w:rsidRPr="22B1921E">
        <w:rPr>
          <w:rFonts w:eastAsia="Arial" w:cs="Arial"/>
          <w:b/>
          <w:bCs/>
        </w:rPr>
        <w:t>MR EJ NGCOBO</w:t>
      </w:r>
    </w:p>
    <w:p w14:paraId="60461606" w14:textId="77777777" w:rsidR="00A3262A" w:rsidRDefault="00A3262A" w:rsidP="00A3262A">
      <w:pPr>
        <w:spacing w:after="0" w:line="240" w:lineRule="auto"/>
      </w:pPr>
      <w:r w:rsidRPr="22B1921E">
        <w:rPr>
          <w:rFonts w:eastAsia="Arial" w:cs="Arial"/>
          <w:b/>
          <w:bCs/>
        </w:rPr>
        <w:t>DIRECTOR: INCLUSIVE EDUCATION</w:t>
      </w:r>
    </w:p>
    <w:p w14:paraId="7BC7DBB0" w14:textId="77777777" w:rsidR="00A3262A" w:rsidRDefault="00A3262A" w:rsidP="00A3262A">
      <w:pPr>
        <w:spacing w:after="0" w:line="240" w:lineRule="auto"/>
      </w:pPr>
      <w:r w:rsidRPr="22B1921E">
        <w:rPr>
          <w:rFonts w:eastAsia="Arial" w:cs="Arial"/>
          <w:b/>
          <w:bCs/>
        </w:rPr>
        <w:t xml:space="preserve">SIGNATURE: </w:t>
      </w:r>
    </w:p>
    <w:p w14:paraId="3D43E447" w14:textId="77777777" w:rsidR="00A3262A" w:rsidRDefault="00A3262A" w:rsidP="00A3262A">
      <w:pPr>
        <w:spacing w:after="0" w:line="240" w:lineRule="auto"/>
      </w:pPr>
      <w:r w:rsidRPr="22B1921E">
        <w:rPr>
          <w:rFonts w:eastAsia="Arial" w:cs="Arial"/>
          <w:b/>
          <w:bCs/>
        </w:rPr>
        <w:t xml:space="preserve">DATE: </w:t>
      </w:r>
    </w:p>
    <w:p w14:paraId="70993CA6" w14:textId="77777777" w:rsidR="00A3262A" w:rsidRDefault="00A3262A" w:rsidP="00A3262A">
      <w:pPr>
        <w:spacing w:after="0"/>
      </w:pPr>
      <w:r w:rsidRPr="22B1921E">
        <w:rPr>
          <w:rFonts w:eastAsia="Arial" w:cs="Arial"/>
        </w:rPr>
        <w:t xml:space="preserve"> </w:t>
      </w:r>
    </w:p>
    <w:p w14:paraId="6916ACFF" w14:textId="77777777" w:rsidR="008B161F" w:rsidRDefault="008B161F" w:rsidP="00507163"/>
    <w:sectPr w:rsidR="008B161F" w:rsidSect="00507163">
      <w:headerReference w:type="default" r:id="rId9"/>
      <w:footerReference w:type="default" r:id="rId10"/>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9D2DE2" w14:textId="77777777" w:rsidR="001A2CD8" w:rsidRDefault="001A2CD8" w:rsidP="00E63417">
      <w:pPr>
        <w:spacing w:before="0" w:after="0" w:line="240" w:lineRule="auto"/>
      </w:pPr>
      <w:r>
        <w:separator/>
      </w:r>
    </w:p>
  </w:endnote>
  <w:endnote w:type="continuationSeparator" w:id="0">
    <w:p w14:paraId="7C6E27D4" w14:textId="77777777" w:rsidR="001A2CD8" w:rsidRDefault="001A2CD8" w:rsidP="00E634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288878"/>
      <w:docPartObj>
        <w:docPartGallery w:val="Page Numbers (Bottom of Page)"/>
        <w:docPartUnique/>
      </w:docPartObj>
    </w:sdtPr>
    <w:sdtEndPr>
      <w:rPr>
        <w:noProof/>
      </w:rPr>
    </w:sdtEndPr>
    <w:sdtContent>
      <w:p w14:paraId="44294780" w14:textId="37C6249A" w:rsidR="00507163" w:rsidRDefault="00507163">
        <w:pPr>
          <w:pStyle w:val="Footer"/>
          <w:jc w:val="right"/>
        </w:pPr>
        <w:r>
          <w:fldChar w:fldCharType="begin"/>
        </w:r>
        <w:r>
          <w:instrText xml:space="preserve"> PAGE   \* MERGEFORMAT </w:instrText>
        </w:r>
        <w:r>
          <w:fldChar w:fldCharType="separate"/>
        </w:r>
        <w:r w:rsidR="00C030E5">
          <w:rPr>
            <w:noProof/>
          </w:rPr>
          <w:t>8</w:t>
        </w:r>
        <w:r>
          <w:rPr>
            <w:noProof/>
          </w:rPr>
          <w:fldChar w:fldCharType="end"/>
        </w:r>
      </w:p>
    </w:sdtContent>
  </w:sdt>
  <w:p w14:paraId="5A1C8286" w14:textId="77777777" w:rsidR="00507163" w:rsidRDefault="005071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5C410B" w14:textId="77777777" w:rsidR="001A2CD8" w:rsidRDefault="001A2CD8" w:rsidP="00E63417">
      <w:pPr>
        <w:spacing w:before="0" w:after="0" w:line="240" w:lineRule="auto"/>
      </w:pPr>
      <w:r>
        <w:separator/>
      </w:r>
    </w:p>
  </w:footnote>
  <w:footnote w:type="continuationSeparator" w:id="0">
    <w:p w14:paraId="5CA11582" w14:textId="77777777" w:rsidR="001A2CD8" w:rsidRDefault="001A2CD8" w:rsidP="00E634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40AD2" w14:textId="0C21363C" w:rsidR="008B161F" w:rsidRDefault="008B161F">
    <w:pPr>
      <w:pStyle w:val="Header"/>
    </w:pPr>
    <w:r w:rsidRPr="00E63417">
      <w:rPr>
        <w:noProof/>
        <w:lang w:val="en-US" w:eastAsia="en-US" w:bidi="ar-SA"/>
      </w:rPr>
      <w:drawing>
        <wp:anchor distT="0" distB="0" distL="114300" distR="114300" simplePos="0" relativeHeight="251658240" behindDoc="1" locked="0" layoutInCell="1" allowOverlap="1" wp14:anchorId="6E829EA6" wp14:editId="712A5078">
          <wp:simplePos x="0" y="0"/>
          <wp:positionH relativeFrom="margin">
            <wp:align>left</wp:align>
          </wp:positionH>
          <wp:positionV relativeFrom="paragraph">
            <wp:posOffset>78559</wp:posOffset>
          </wp:positionV>
          <wp:extent cx="2324301" cy="929721"/>
          <wp:effectExtent l="0" t="0" r="0" b="3810"/>
          <wp:wrapNone/>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24301" cy="929721"/>
                  </a:xfrm>
                  <a:prstGeom prst="rect">
                    <a:avLst/>
                  </a:prstGeom>
                </pic:spPr>
              </pic:pic>
            </a:graphicData>
          </a:graphic>
        </wp:anchor>
      </w:drawing>
    </w:r>
  </w:p>
  <w:p w14:paraId="7B8FF8EF" w14:textId="77777777" w:rsidR="008B161F" w:rsidRDefault="008B161F">
    <w:pPr>
      <w:pStyle w:val="Header"/>
    </w:pPr>
  </w:p>
  <w:p w14:paraId="0959902C" w14:textId="7F5E0007" w:rsidR="008B161F" w:rsidRDefault="008B161F">
    <w:pPr>
      <w:pStyle w:val="Header"/>
    </w:pPr>
  </w:p>
  <w:p w14:paraId="5434173C" w14:textId="529B674F" w:rsidR="008B161F" w:rsidRDefault="008B161F">
    <w:pPr>
      <w:pStyle w:val="Header"/>
    </w:pPr>
  </w:p>
  <w:p w14:paraId="2ED727C1" w14:textId="0F1CD9BA" w:rsidR="008B161F" w:rsidRDefault="008B161F">
    <w:pPr>
      <w:pStyle w:val="Header"/>
    </w:pPr>
  </w:p>
  <w:p w14:paraId="60D97A67" w14:textId="77777777" w:rsidR="008B161F" w:rsidRDefault="008B161F">
    <w:pPr>
      <w:pStyle w:val="Header"/>
    </w:pPr>
  </w:p>
  <w:p w14:paraId="5C9D3367" w14:textId="15C9E1A5" w:rsidR="00E63417" w:rsidRDefault="00E63417">
    <w:pPr>
      <w:pStyle w:val="Header"/>
    </w:pPr>
  </w:p>
  <w:p w14:paraId="7938938D" w14:textId="6A32B57B" w:rsidR="00E63417" w:rsidRDefault="00E634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78A"/>
    <w:rsid w:val="000B3887"/>
    <w:rsid w:val="001A2CD8"/>
    <w:rsid w:val="0040178A"/>
    <w:rsid w:val="00435E17"/>
    <w:rsid w:val="004A22A5"/>
    <w:rsid w:val="00507163"/>
    <w:rsid w:val="005819E5"/>
    <w:rsid w:val="008B161F"/>
    <w:rsid w:val="009B14CB"/>
    <w:rsid w:val="00A3262A"/>
    <w:rsid w:val="00A93CDE"/>
    <w:rsid w:val="00C030E5"/>
    <w:rsid w:val="00E63417"/>
    <w:rsid w:val="00FC21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C007"/>
  <w15:chartTrackingRefBased/>
  <w15:docId w15:val="{0FBAA556-79F0-42FD-AD4F-1FAA1457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78A"/>
    <w:pPr>
      <w:widowControl w:val="0"/>
      <w:suppressAutoHyphens/>
      <w:spacing w:before="120" w:after="120" w:line="360" w:lineRule="auto"/>
      <w:contextualSpacing/>
      <w:jc w:val="both"/>
    </w:pPr>
    <w:rPr>
      <w:rFonts w:ascii="Arial" w:eastAsia="Calibri" w:hAnsi="Arial" w:cs="Times New Roman"/>
      <w:kern w:val="2"/>
      <w:szCs w:val="24"/>
      <w:lang w:val="en-GB"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3417"/>
    <w:pPr>
      <w:tabs>
        <w:tab w:val="center" w:pos="4513"/>
        <w:tab w:val="right" w:pos="9026"/>
      </w:tabs>
      <w:spacing w:before="0" w:after="0" w:line="240" w:lineRule="auto"/>
    </w:pPr>
    <w:rPr>
      <w:rFonts w:cs="Mangal"/>
    </w:rPr>
  </w:style>
  <w:style w:type="character" w:customStyle="1" w:styleId="HeaderChar">
    <w:name w:val="Header Char"/>
    <w:basedOn w:val="DefaultParagraphFont"/>
    <w:link w:val="Header"/>
    <w:uiPriority w:val="99"/>
    <w:rsid w:val="00E63417"/>
    <w:rPr>
      <w:rFonts w:ascii="Arial" w:eastAsia="Calibri" w:hAnsi="Arial" w:cs="Mangal"/>
      <w:kern w:val="2"/>
      <w:szCs w:val="24"/>
      <w:lang w:val="en-GB" w:eastAsia="hi-IN" w:bidi="hi-IN"/>
    </w:rPr>
  </w:style>
  <w:style w:type="paragraph" w:styleId="Footer">
    <w:name w:val="footer"/>
    <w:basedOn w:val="Normal"/>
    <w:link w:val="FooterChar"/>
    <w:uiPriority w:val="99"/>
    <w:unhideWhenUsed/>
    <w:rsid w:val="00E63417"/>
    <w:pPr>
      <w:tabs>
        <w:tab w:val="center" w:pos="4513"/>
        <w:tab w:val="right" w:pos="9026"/>
      </w:tabs>
      <w:spacing w:before="0" w:after="0" w:line="240" w:lineRule="auto"/>
    </w:pPr>
    <w:rPr>
      <w:rFonts w:cs="Mangal"/>
    </w:rPr>
  </w:style>
  <w:style w:type="character" w:customStyle="1" w:styleId="FooterChar">
    <w:name w:val="Footer Char"/>
    <w:basedOn w:val="DefaultParagraphFont"/>
    <w:link w:val="Footer"/>
    <w:uiPriority w:val="99"/>
    <w:rsid w:val="00E63417"/>
    <w:rPr>
      <w:rFonts w:ascii="Arial" w:eastAsia="Calibri" w:hAnsi="Arial" w:cs="Mangal"/>
      <w:kern w:val="2"/>
      <w:szCs w:val="24"/>
      <w:lang w:val="en-GB" w:eastAsia="hi-IN" w:bidi="hi-IN"/>
    </w:rPr>
  </w:style>
  <w:style w:type="table" w:styleId="TableGrid">
    <w:name w:val="Table Grid"/>
    <w:basedOn w:val="TableNormal"/>
    <w:uiPriority w:val="39"/>
    <w:rsid w:val="008B1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53F2D4010D664997AA26ADE3F7D984" ma:contentTypeVersion="9" ma:contentTypeDescription="Create a new document." ma:contentTypeScope="" ma:versionID="b46ad375d71afd91a1da8d7432c814fb">
  <xsd:schema xmlns:xsd="http://www.w3.org/2001/XMLSchema" xmlns:xs="http://www.w3.org/2001/XMLSchema" xmlns:p="http://schemas.microsoft.com/office/2006/metadata/properties" xmlns:ns2="fa438e88-7afb-4d8c-88bd-d8bd95a9c01b" xmlns:ns3="49bfcda1-048c-49a2-9576-d8a08ff1817d" targetNamespace="http://schemas.microsoft.com/office/2006/metadata/properties" ma:root="true" ma:fieldsID="9b45b5a469b3f42115bccbb7b644bc9d" ns2:_="" ns3:_="">
    <xsd:import namespace="fa438e88-7afb-4d8c-88bd-d8bd95a9c01b"/>
    <xsd:import namespace="49bfcda1-048c-49a2-9576-d8a08ff1817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38e88-7afb-4d8c-88bd-d8bd95a9c0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f70b093-cdbb-44f7-a2af-514a6fafe38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fcda1-048c-49a2-9576-d8a08ff1817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594bb65-0d35-4927-8a54-b027d7e10746}" ma:internalName="TaxCatchAll" ma:showField="CatchAllData" ma:web="49bfcda1-048c-49a2-9576-d8a08ff181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9bfcda1-048c-49a2-9576-d8a08ff1817d" xsi:nil="true"/>
    <lcf76f155ced4ddcb4097134ff3c332f xmlns="fa438e88-7afb-4d8c-88bd-d8bd95a9c0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A3B43E-AB3F-4CCE-A381-167F80766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38e88-7afb-4d8c-88bd-d8bd95a9c01b"/>
    <ds:schemaRef ds:uri="49bfcda1-048c-49a2-9576-d8a08ff18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327A1A-CB19-427D-B86A-5FA1667B33A2}">
  <ds:schemaRefs>
    <ds:schemaRef ds:uri="http://schemas.microsoft.com/sharepoint/v3/contenttype/forms"/>
  </ds:schemaRefs>
</ds:datastoreItem>
</file>

<file path=customXml/itemProps3.xml><?xml version="1.0" encoding="utf-8"?>
<ds:datastoreItem xmlns:ds="http://schemas.openxmlformats.org/officeDocument/2006/customXml" ds:itemID="{36BEC579-FA9D-4687-94CB-7B8B8B1E5183}">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49bfcda1-048c-49a2-9576-d8a08ff1817d"/>
    <ds:schemaRef ds:uri="http://purl.org/dc/elements/1.1/"/>
    <ds:schemaRef ds:uri="http://schemas.openxmlformats.org/package/2006/metadata/core-properties"/>
    <ds:schemaRef ds:uri="fa438e88-7afb-4d8c-88bd-d8bd95a9c01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CSPID Rural</dc:creator>
  <cp:keywords/>
  <dc:description/>
  <cp:lastModifiedBy>TKay</cp:lastModifiedBy>
  <cp:revision>2</cp:revision>
  <dcterms:created xsi:type="dcterms:W3CDTF">2025-03-24T08:08:00Z</dcterms:created>
  <dcterms:modified xsi:type="dcterms:W3CDTF">2025-03-24T08:08:00Z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0x010100E753F2D4010D664997AA26ADE3F7D984</vt:lpwstr>
  </property>
</Properties>
</file>