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ABD2" w14:textId="77777777" w:rsidR="00AE02AB" w:rsidRDefault="00000000">
      <w:pPr>
        <w:suppressLineNumbers w:val="0"/>
        <w:jc w:val="center"/>
      </w:pPr>
      <w:r>
        <w:rPr>
          <w:noProof/>
        </w:rPr>
        <mc:AlternateContent>
          <mc:Choice Requires="wps">
            <w:drawing>
              <wp:anchor distT="0" distB="0" distL="114300" distR="114300" simplePos="0" relativeHeight="251658240" behindDoc="0" locked="0" layoutInCell="1" allowOverlap="1" wp14:anchorId="188BB145" wp14:editId="421C5944">
                <wp:simplePos x="0" y="0"/>
                <wp:positionH relativeFrom="page">
                  <wp:posOffset>713881</wp:posOffset>
                </wp:positionH>
                <wp:positionV relativeFrom="page">
                  <wp:posOffset>2592003</wp:posOffset>
                </wp:positionV>
                <wp:extent cx="6134737" cy="2418716"/>
                <wp:effectExtent l="0" t="0" r="12063" b="6984"/>
                <wp:wrapSquare wrapText="bothSides"/>
                <wp:docPr id="1" name="Textbox1"/>
                <wp:cNvGraphicFramePr/>
                <a:graphic xmlns:a="http://schemas.openxmlformats.org/drawingml/2006/main">
                  <a:graphicData uri="http://schemas.microsoft.com/office/word/2010/wordprocessingShape">
                    <wps:wsp>
                      <wps:cNvSpPr txBox="1"/>
                      <wps:spPr bwMode="auto">
                        <a:xfrm>
                          <a:off x="0" y="0"/>
                          <a:ext cx="6134737" cy="2418716"/>
                        </a:xfrm>
                        <a:prstGeom prst="rect">
                          <a:avLst/>
                        </a:prstGeom>
                        <a:noFill/>
                        <a:ln>
                          <a:noFill/>
                          <a:prstDash val="solid"/>
                        </a:ln>
                      </wps:spPr>
                      <wps:txbx>
                        <w:txbxContent>
                          <w:p w14:paraId="648E9CEB" w14:textId="77777777" w:rsidR="00AE02AB" w:rsidRDefault="00000000">
                            <w:pPr>
                              <w:pStyle w:val="berschrift1"/>
                              <w:jc w:val="center"/>
                            </w:pPr>
                            <w:bookmarkStart w:id="0" w:name="_Toc124521843"/>
                            <w:r>
                              <w:t>Programmierpraktikum</w:t>
                            </w:r>
                            <w:bookmarkEnd w:id="0"/>
                          </w:p>
                          <w:p w14:paraId="4E26DDF4" w14:textId="77777777" w:rsidR="00AE02AB" w:rsidRDefault="00000000">
                            <w:pPr>
                              <w:pStyle w:val="berschrift1"/>
                              <w:jc w:val="center"/>
                            </w:pPr>
                            <w:bookmarkStart w:id="1" w:name="_Toc124521844"/>
                            <w:r>
                              <w:t>Nachhilfeverwaltung</w:t>
                            </w:r>
                            <w:bookmarkEnd w:id="1"/>
                          </w:p>
                          <w:p w14:paraId="441DB9C6" w14:textId="77777777" w:rsidR="00AE02AB" w:rsidRDefault="00AE02AB">
                            <w:pPr>
                              <w:suppressLineNumbers w:val="0"/>
                              <w:jc w:val="center"/>
                              <w:rPr>
                                <w:b/>
                                <w:bCs/>
                                <w:sz w:val="36"/>
                                <w:szCs w:val="36"/>
                              </w:rPr>
                            </w:pPr>
                          </w:p>
                          <w:p w14:paraId="436CBC7E" w14:textId="77777777" w:rsidR="00AE02AB" w:rsidRDefault="00000000">
                            <w:pPr>
                              <w:suppressLineNumbers w:val="0"/>
                              <w:jc w:val="center"/>
                              <w:rPr>
                                <w:b/>
                                <w:bCs/>
                                <w:sz w:val="36"/>
                                <w:szCs w:val="36"/>
                              </w:rPr>
                            </w:pPr>
                            <w:r>
                              <w:rPr>
                                <w:b/>
                                <w:bCs/>
                                <w:sz w:val="36"/>
                                <w:szCs w:val="36"/>
                              </w:rPr>
                              <w:t>Dokumentation</w:t>
                            </w:r>
                          </w:p>
                        </w:txbxContent>
                      </wps:txbx>
                      <wps:bodyPr vert="horz" wrap="none" lIns="0" tIns="0" rIns="0" bIns="0" anchor="t" anchorCtr="0" compatLnSpc="0">
                        <a:spAutoFit/>
                      </wps:bodyPr>
                    </wps:wsp>
                  </a:graphicData>
                </a:graphic>
              </wp:anchor>
            </w:drawing>
          </mc:Choice>
          <mc:Fallback>
            <w:pict>
              <v:shapetype w14:anchorId="188BB145" id="_x0000_t202" coordsize="21600,21600" o:spt="202" path="m,l,21600r21600,l21600,xe">
                <v:stroke joinstyle="miter"/>
                <v:path gradientshapeok="t" o:connecttype="rect"/>
              </v:shapetype>
              <v:shape id="Textbox1" o:spid="_x0000_s1026" type="#_x0000_t202" style="position:absolute;left:0;text-align:left;margin-left:56.2pt;margin-top:204.1pt;width:483.05pt;height:190.45pt;z-index:2516582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" filled="f" stroked="f">
                <v:textbox style="mso-fit-shape-to-text:t" inset="0,0,0,0">
                  <w:txbxContent>
                    <w:p w14:paraId="648E9CEB" w14:textId="77777777" w:rsidR="00AE02AB" w:rsidRDefault="00000000">
                      <w:pPr>
                        <w:pStyle w:val="berschrift1"/>
                        <w:jc w:val="center"/>
                      </w:pPr>
                      <w:bookmarkStart w:id="2" w:name="_Toc124521843"/>
                      <w:r>
                        <w:t>Programmierpraktikum</w:t>
                      </w:r>
                      <w:bookmarkEnd w:id="2"/>
                    </w:p>
                    <w:p w14:paraId="4E26DDF4" w14:textId="77777777" w:rsidR="00AE02AB" w:rsidRDefault="00000000">
                      <w:pPr>
                        <w:pStyle w:val="berschrift1"/>
                        <w:jc w:val="center"/>
                      </w:pPr>
                      <w:bookmarkStart w:id="3" w:name="_Toc124521844"/>
                      <w:r>
                        <w:t>Nachhilfeverwaltung</w:t>
                      </w:r>
                      <w:bookmarkEnd w:id="3"/>
                    </w:p>
                    <w:p w14:paraId="441DB9C6" w14:textId="77777777" w:rsidR="00AE02AB" w:rsidRDefault="00AE02AB">
                      <w:pPr>
                        <w:suppressLineNumbers w:val="0"/>
                        <w:jc w:val="center"/>
                        <w:rPr>
                          <w:b/>
                          <w:bCs/>
                          <w:sz w:val="36"/>
                          <w:szCs w:val="36"/>
                        </w:rPr>
                      </w:pPr>
                    </w:p>
                    <w:p w14:paraId="436CBC7E" w14:textId="77777777" w:rsidR="00AE02AB" w:rsidRDefault="00000000">
                      <w:pPr>
                        <w:suppressLineNumbers w:val="0"/>
                        <w:jc w:val="center"/>
                        <w:rPr>
                          <w:b/>
                          <w:bCs/>
                          <w:sz w:val="36"/>
                          <w:szCs w:val="36"/>
                        </w:rPr>
                      </w:pPr>
                      <w:r>
                        <w:rPr>
                          <w:b/>
                          <w:bCs/>
                          <w:sz w:val="36"/>
                          <w:szCs w:val="36"/>
                        </w:rPr>
                        <w:t>Dokumentation</w:t>
                      </w:r>
                    </w:p>
                  </w:txbxContent>
                </v:textbox>
                <w10:wrap type="square" anchorx="page" anchory="page"/>
              </v:shape>
            </w:pict>
          </mc:Fallback>
        </mc:AlternateContent>
      </w:r>
      <w:r>
        <w:t>Technische Hochschule Deggendorf, Fakultät für Angewandte Informatik</w:t>
      </w:r>
    </w:p>
    <w:p w14:paraId="35746417" w14:textId="77777777" w:rsidR="00AE02AB" w:rsidRDefault="00AE02AB">
      <w:pPr>
        <w:sectPr w:rsidR="00AE02AB">
          <w:pgSz w:w="11909" w:h="16841"/>
          <w:pgMar w:top="1134" w:right="1134" w:bottom="1134" w:left="1134" w:header="720" w:footer="720" w:gutter="0"/>
          <w:cols w:space="720"/>
          <w:docGrid w:linePitch="360"/>
        </w:sectPr>
      </w:pPr>
    </w:p>
    <w:p w14:paraId="4D30A72A" w14:textId="77777777" w:rsidR="00AE02AB" w:rsidRDefault="00000000">
      <w:pPr>
        <w:suppressLineNumbers w:val="0"/>
        <w:jc w:val="center"/>
      </w:pPr>
      <w:r>
        <w:rPr>
          <w:noProof/>
        </w:rPr>
        <mc:AlternateContent>
          <mc:Choice Requires="wps">
            <w:drawing>
              <wp:anchor distT="0" distB="0" distL="114300" distR="114300" simplePos="0" relativeHeight="251659264" behindDoc="0" locked="0" layoutInCell="1" allowOverlap="1" wp14:anchorId="54995E31" wp14:editId="1ABF6B80">
                <wp:simplePos x="0" y="0"/>
                <wp:positionH relativeFrom="page">
                  <wp:posOffset>946824</wp:posOffset>
                </wp:positionH>
                <wp:positionV relativeFrom="page">
                  <wp:posOffset>6911373</wp:posOffset>
                </wp:positionV>
                <wp:extent cx="6124578" cy="2599694"/>
                <wp:effectExtent l="0" t="0" r="9522" b="3806"/>
                <wp:wrapSquare wrapText="bothSides"/>
                <wp:docPr id="2" name="Textbox2"/>
                <wp:cNvGraphicFramePr/>
                <a:graphic xmlns:a="http://schemas.openxmlformats.org/drawingml/2006/main">
                  <a:graphicData uri="http://schemas.microsoft.com/office/word/2010/wordprocessingShape">
                    <wps:wsp>
                      <wps:cNvSpPr txBox="1"/>
                      <wps:spPr bwMode="auto">
                        <a:xfrm>
                          <a:off x="0" y="0"/>
                          <a:ext cx="6124577" cy="2599694"/>
                        </a:xfrm>
                        <a:prstGeom prst="rect">
                          <a:avLst/>
                        </a:prstGeom>
                        <a:noFill/>
                        <a:ln>
                          <a:noFill/>
                          <a:prstDash val="solid"/>
                        </a:ln>
                      </wps:spPr>
                      <wps:txbx>
                        <w:txbxContent>
                          <w:p w14:paraId="26652609" w14:textId="77777777" w:rsidR="00AE02AB" w:rsidRDefault="00000000">
                            <w:pPr>
                              <w:suppressLineNumbers w:val="0"/>
                            </w:pPr>
                            <w:r>
                              <w:t>Das Team:</w:t>
                            </w:r>
                          </w:p>
                          <w:tbl>
                            <w:tblPr>
                              <w:tblW w:w="9534" w:type="dxa"/>
                              <w:tblLayout w:type="fixed"/>
                              <w:tblCellMar>
                                <w:left w:w="10" w:type="dxa"/>
                                <w:right w:w="10" w:type="dxa"/>
                              </w:tblCellMar>
                              <w:tblLook w:val="04A0" w:firstRow="1" w:lastRow="0" w:firstColumn="1" w:lastColumn="0" w:noHBand="0" w:noVBand="1"/>
                            </w:tblPr>
                            <w:tblGrid>
                              <w:gridCol w:w="3178"/>
                              <w:gridCol w:w="3178"/>
                              <w:gridCol w:w="3178"/>
                            </w:tblGrid>
                            <w:tr w:rsidR="00AE02AB" w14:paraId="2C67990A" w14:textId="77777777">
                              <w:tc>
                                <w:tcPr>
                                  <w:tcW w:w="3178" w:type="dxa"/>
                                  <w:tcBorders>
                                    <w:top w:val="single" w:sz="4" w:space="0" w:color="000000"/>
                                    <w:left w:val="single" w:sz="4" w:space="0" w:color="000000"/>
                                    <w:bottom w:val="single" w:sz="4" w:space="0" w:color="000000"/>
                                  </w:tcBorders>
                                  <w:shd w:val="clear" w:color="auto" w:fill="B4C7DC"/>
                                  <w:tcMar>
                                    <w:top w:w="55" w:type="dxa"/>
                                    <w:left w:w="55" w:type="dxa"/>
                                    <w:bottom w:w="55" w:type="dxa"/>
                                    <w:right w:w="55" w:type="dxa"/>
                                  </w:tcMar>
                                </w:tcPr>
                                <w:p w14:paraId="1170FE1D" w14:textId="77777777" w:rsidR="00AE02AB" w:rsidRDefault="00000000">
                                  <w:pPr>
                                    <w:suppressLineNumbers w:val="0"/>
                                    <w:rPr>
                                      <w:rFonts w:ascii="Liberation Serif" w:hAnsi="Liberation Serif"/>
                                      <w:color w:val="000000"/>
                                    </w:rPr>
                                  </w:pPr>
                                  <w:r>
                                    <w:rPr>
                                      <w:rFonts w:ascii="Liberation Serif" w:hAnsi="Liberation Serif"/>
                                      <w:color w:val="000000"/>
                                    </w:rPr>
                                    <w:t>Vorname</w:t>
                                  </w:r>
                                </w:p>
                              </w:tc>
                              <w:tc>
                                <w:tcPr>
                                  <w:tcW w:w="3178" w:type="dxa"/>
                                  <w:tcBorders>
                                    <w:top w:val="single" w:sz="4" w:space="0" w:color="000000"/>
                                    <w:left w:val="single" w:sz="4" w:space="0" w:color="000000"/>
                                    <w:bottom w:val="single" w:sz="4" w:space="0" w:color="000000"/>
                                  </w:tcBorders>
                                  <w:shd w:val="clear" w:color="auto" w:fill="B4C7DC"/>
                                  <w:tcMar>
                                    <w:top w:w="55" w:type="dxa"/>
                                    <w:left w:w="55" w:type="dxa"/>
                                    <w:bottom w:w="55" w:type="dxa"/>
                                    <w:right w:w="55" w:type="dxa"/>
                                  </w:tcMar>
                                </w:tcPr>
                                <w:p w14:paraId="36D16605" w14:textId="77777777" w:rsidR="00AE02AB" w:rsidRDefault="00000000">
                                  <w:pPr>
                                    <w:suppressLineNumbers w:val="0"/>
                                    <w:rPr>
                                      <w:rFonts w:ascii="Liberation Serif" w:hAnsi="Liberation Serif"/>
                                      <w:color w:val="000000"/>
                                    </w:rPr>
                                  </w:pPr>
                                  <w:r>
                                    <w:rPr>
                                      <w:rFonts w:ascii="Liberation Serif" w:hAnsi="Liberation Serif"/>
                                      <w:color w:val="000000"/>
                                    </w:rPr>
                                    <w:t>Nachname</w:t>
                                  </w:r>
                                </w:p>
                              </w:tc>
                              <w:tc>
                                <w:tcPr>
                                  <w:tcW w:w="3178" w:type="dxa"/>
                                  <w:tcBorders>
                                    <w:top w:val="single" w:sz="4" w:space="0" w:color="000000"/>
                                    <w:left w:val="single" w:sz="4" w:space="0" w:color="000000"/>
                                    <w:bottom w:val="single" w:sz="4" w:space="0" w:color="000000"/>
                                    <w:right w:val="single" w:sz="4" w:space="0" w:color="000000"/>
                                  </w:tcBorders>
                                  <w:shd w:val="clear" w:color="auto" w:fill="B4C7DC"/>
                                  <w:tcMar>
                                    <w:top w:w="55" w:type="dxa"/>
                                    <w:left w:w="55" w:type="dxa"/>
                                    <w:bottom w:w="55" w:type="dxa"/>
                                    <w:right w:w="55" w:type="dxa"/>
                                  </w:tcMar>
                                </w:tcPr>
                                <w:p w14:paraId="1A438C3C" w14:textId="77777777" w:rsidR="00AE02AB" w:rsidRDefault="00000000">
                                  <w:pPr>
                                    <w:suppressLineNumbers w:val="0"/>
                                    <w:rPr>
                                      <w:rFonts w:ascii="Liberation Serif" w:hAnsi="Liberation Serif"/>
                                      <w:color w:val="000000"/>
                                    </w:rPr>
                                  </w:pPr>
                                  <w:r>
                                    <w:rPr>
                                      <w:rFonts w:ascii="Liberation Serif" w:hAnsi="Liberation Serif"/>
                                      <w:color w:val="000000"/>
                                    </w:rPr>
                                    <w:t>Matrikelnummer</w:t>
                                  </w:r>
                                </w:p>
                              </w:tc>
                            </w:tr>
                            <w:tr w:rsidR="00AE02AB" w14:paraId="7719E3C7"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1D66D3CD" w14:textId="77777777" w:rsidR="00AE02AB" w:rsidRDefault="00000000">
                                  <w:pPr>
                                    <w:suppressLineNumbers w:val="0"/>
                                    <w:rPr>
                                      <w:rFonts w:ascii="Liberation Serif" w:hAnsi="Liberation Serif"/>
                                      <w:color w:val="000000"/>
                                    </w:rPr>
                                  </w:pPr>
                                  <w:r>
                                    <w:rPr>
                                      <w:rFonts w:ascii="Liberation Serif" w:hAnsi="Liberation Serif"/>
                                      <w:color w:val="000000"/>
                                    </w:rPr>
                                    <w:t>Johannes</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0CD817AC" w14:textId="77777777" w:rsidR="00AE02AB" w:rsidRDefault="00000000">
                                  <w:pPr>
                                    <w:suppressLineNumbers w:val="0"/>
                                    <w:rPr>
                                      <w:rFonts w:ascii="Liberation Serif" w:hAnsi="Liberation Serif"/>
                                      <w:color w:val="000000"/>
                                    </w:rPr>
                                  </w:pPr>
                                  <w:r>
                                    <w:rPr>
                                      <w:rFonts w:ascii="Liberation Serif" w:hAnsi="Liberation Serif"/>
                                      <w:color w:val="000000"/>
                                    </w:rPr>
                                    <w:t>Zitzelsberger</w:t>
                                  </w:r>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910DDCD" w14:textId="77777777" w:rsidR="00AE02AB" w:rsidRDefault="00000000">
                                  <w:pPr>
                                    <w:suppressLineNumbers w:val="0"/>
                                    <w:rPr>
                                      <w:rFonts w:ascii="Liberation Serif" w:hAnsi="Liberation Serif"/>
                                      <w:color w:val="000000"/>
                                    </w:rPr>
                                  </w:pPr>
                                  <w:r>
                                    <w:rPr>
                                      <w:rFonts w:ascii="Liberation Serif" w:hAnsi="Liberation Serif"/>
                                      <w:color w:val="000000"/>
                                    </w:rPr>
                                    <w:t>00813363</w:t>
                                  </w:r>
                                </w:p>
                              </w:tc>
                            </w:tr>
                            <w:tr w:rsidR="00AE02AB" w14:paraId="30F30599"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37442F1F" w14:textId="77777777" w:rsidR="00AE02AB" w:rsidRDefault="00000000">
                                  <w:pPr>
                                    <w:suppressLineNumbers w:val="0"/>
                                    <w:rPr>
                                      <w:rFonts w:ascii="Liberation Serif" w:hAnsi="Liberation Serif"/>
                                      <w:color w:val="000000"/>
                                    </w:rPr>
                                  </w:pPr>
                                  <w:r>
                                    <w:rPr>
                                      <w:rFonts w:ascii="Liberation Serif" w:hAnsi="Liberation Serif"/>
                                      <w:color w:val="000000"/>
                                    </w:rPr>
                                    <w:t>Sandro</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4DD08C68" w14:textId="77777777" w:rsidR="00AE02AB" w:rsidRDefault="00000000">
                                  <w:pPr>
                                    <w:suppressLineNumbers w:val="0"/>
                                    <w:rPr>
                                      <w:rFonts w:ascii="Liberation Serif" w:hAnsi="Liberation Serif"/>
                                      <w:color w:val="000000"/>
                                    </w:rPr>
                                  </w:pPr>
                                  <w:proofErr w:type="spellStart"/>
                                  <w:r>
                                    <w:rPr>
                                      <w:rFonts w:ascii="Liberation Serif" w:hAnsi="Liberation Serif"/>
                                      <w:color w:val="000000"/>
                                    </w:rPr>
                                    <w:t>Podhorodeski</w:t>
                                  </w:r>
                                  <w:proofErr w:type="spellEnd"/>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A74AF2" w14:textId="77777777" w:rsidR="00AE02AB" w:rsidRDefault="00000000">
                                  <w:pPr>
                                    <w:suppressLineNumbers w:val="0"/>
                                    <w:rPr>
                                      <w:rFonts w:ascii="Liberation Serif" w:hAnsi="Liberation Serif"/>
                                      <w:color w:val="000000"/>
                                    </w:rPr>
                                  </w:pPr>
                                  <w:r>
                                    <w:rPr>
                                      <w:rFonts w:ascii="Liberation Serif" w:hAnsi="Liberation Serif"/>
                                      <w:color w:val="000000"/>
                                    </w:rPr>
                                    <w:t>00802329</w:t>
                                  </w:r>
                                </w:p>
                              </w:tc>
                            </w:tr>
                            <w:tr w:rsidR="00AE02AB" w14:paraId="514240EA"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762A96B2" w14:textId="77777777" w:rsidR="00AE02AB" w:rsidRDefault="00000000">
                                  <w:pPr>
                                    <w:suppressLineNumbers w:val="0"/>
                                    <w:rPr>
                                      <w:rFonts w:ascii="Liberation Serif" w:hAnsi="Liberation Serif"/>
                                      <w:color w:val="000000"/>
                                    </w:rPr>
                                  </w:pPr>
                                  <w:r>
                                    <w:rPr>
                                      <w:rFonts w:ascii="Liberation Serif" w:hAnsi="Liberation Serif"/>
                                      <w:color w:val="000000"/>
                                    </w:rPr>
                                    <w:t>Sebastian</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5AE41BE1" w14:textId="77777777" w:rsidR="00AE02AB" w:rsidRDefault="00000000">
                                  <w:pPr>
                                    <w:suppressLineNumbers w:val="0"/>
                                    <w:rPr>
                                      <w:rFonts w:ascii="Liberation Serif" w:hAnsi="Liberation Serif"/>
                                      <w:color w:val="000000"/>
                                    </w:rPr>
                                  </w:pPr>
                                  <w:r>
                                    <w:rPr>
                                      <w:rFonts w:ascii="Liberation Serif" w:hAnsi="Liberation Serif"/>
                                      <w:color w:val="000000"/>
                                    </w:rPr>
                                    <w:t>Rauch</w:t>
                                  </w:r>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C0E7242" w14:textId="77777777" w:rsidR="00AE02AB" w:rsidRDefault="00000000">
                                  <w:pPr>
                                    <w:suppressLineNumbers w:val="0"/>
                                    <w:rPr>
                                      <w:rFonts w:ascii="Liberation Serif" w:hAnsi="Liberation Serif"/>
                                      <w:color w:val="000000"/>
                                    </w:rPr>
                                  </w:pPr>
                                  <w:r>
                                    <w:rPr>
                                      <w:rFonts w:ascii="Liberation Serif" w:hAnsi="Liberation Serif"/>
                                      <w:color w:val="000000"/>
                                    </w:rPr>
                                    <w:t>00819678</w:t>
                                  </w:r>
                                </w:p>
                              </w:tc>
                            </w:tr>
                          </w:tbl>
                          <w:p w14:paraId="75C1436C" w14:textId="77777777" w:rsidR="00AE02AB" w:rsidRDefault="00AE02AB">
                            <w:pPr>
                              <w:suppressLineNumbers w:val="0"/>
                            </w:pPr>
                          </w:p>
                          <w:p w14:paraId="12446E17" w14:textId="77777777" w:rsidR="00AE02AB" w:rsidRDefault="00000000">
                            <w:pPr>
                              <w:suppressLineNumbers w:val="0"/>
                            </w:pPr>
                            <w:r>
                              <w:t xml:space="preserve">Betreuer: </w:t>
                            </w:r>
                            <w:r>
                              <w:tab/>
                            </w:r>
                            <w:r>
                              <w:tab/>
                              <w:t>Prof. Dr. Andreas Fischer</w:t>
                            </w:r>
                          </w:p>
                          <w:p w14:paraId="6640128A" w14:textId="77777777" w:rsidR="00AE02AB" w:rsidRDefault="00000000">
                            <w:pPr>
                              <w:suppressLineNumbers w:val="0"/>
                            </w:pPr>
                            <w:r>
                              <w:t xml:space="preserve">Abgabedatum: </w:t>
                            </w:r>
                            <w:r>
                              <w:tab/>
                            </w:r>
                            <w:proofErr w:type="spellStart"/>
                            <w:r>
                              <w:t>January</w:t>
                            </w:r>
                            <w:proofErr w:type="spellEnd"/>
                            <w:r>
                              <w:t xml:space="preserve"> 19th 2023</w:t>
                            </w:r>
                          </w:p>
                          <w:p w14:paraId="43141C16" w14:textId="77777777" w:rsidR="00AE02AB" w:rsidRDefault="00AE02AB">
                            <w:pPr>
                              <w:suppressLineNumbers w:val="0"/>
                            </w:pPr>
                          </w:p>
                          <w:p w14:paraId="75865DAB" w14:textId="77777777" w:rsidR="00AE02AB" w:rsidRDefault="00AE02AB">
                            <w:pPr>
                              <w:suppressLineNumbers w:val="0"/>
                            </w:pPr>
                          </w:p>
                        </w:txbxContent>
                      </wps:txbx>
                      <wps:bodyPr vert="horz" wrap="none" lIns="0" tIns="0" rIns="0" bIns="0" anchor="t" anchorCtr="0" compatLnSpc="0">
                        <a:spAutoFit/>
                      </wps:bodyPr>
                    </wps:wsp>
                  </a:graphicData>
                </a:graphic>
              </wp:anchor>
            </w:drawing>
          </mc:Choice>
          <mc:Fallback>
            <w:pict>
              <v:shape w14:anchorId="54995E31" id="Textbox2" o:spid="_x0000_s1027" type="#_x0000_t202" style="position:absolute;left:0;text-align:left;margin-left:74.55pt;margin-top:544.2pt;width:482.25pt;height:204.7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" filled="f" stroked="f">
                <v:textbox style="mso-fit-shape-to-text:t" inset="0,0,0,0">
                  <w:txbxContent>
                    <w:p w14:paraId="26652609" w14:textId="77777777" w:rsidR="00AE02AB" w:rsidRDefault="00000000">
                      <w:pPr>
                        <w:suppressLineNumbers w:val="0"/>
                      </w:pPr>
                      <w:r>
                        <w:t>Das Team:</w:t>
                      </w:r>
                    </w:p>
                    <w:tbl>
                      <w:tblPr>
                        <w:tblW w:w="9534" w:type="dxa"/>
                        <w:tblLayout w:type="fixed"/>
                        <w:tblCellMar>
                          <w:left w:w="10" w:type="dxa"/>
                          <w:right w:w="10" w:type="dxa"/>
                        </w:tblCellMar>
                        <w:tblLook w:val="04A0" w:firstRow="1" w:lastRow="0" w:firstColumn="1" w:lastColumn="0" w:noHBand="0" w:noVBand="1"/>
                      </w:tblPr>
                      <w:tblGrid>
                        <w:gridCol w:w="3178"/>
                        <w:gridCol w:w="3178"/>
                        <w:gridCol w:w="3178"/>
                      </w:tblGrid>
                      <w:tr w:rsidR="00AE02AB" w14:paraId="2C67990A" w14:textId="77777777">
                        <w:tc>
                          <w:tcPr>
                            <w:tcW w:w="3178" w:type="dxa"/>
                            <w:tcBorders>
                              <w:top w:val="single" w:sz="4" w:space="0" w:color="000000"/>
                              <w:left w:val="single" w:sz="4" w:space="0" w:color="000000"/>
                              <w:bottom w:val="single" w:sz="4" w:space="0" w:color="000000"/>
                            </w:tcBorders>
                            <w:shd w:val="clear" w:color="auto" w:fill="B4C7DC"/>
                            <w:tcMar>
                              <w:top w:w="55" w:type="dxa"/>
                              <w:left w:w="55" w:type="dxa"/>
                              <w:bottom w:w="55" w:type="dxa"/>
                              <w:right w:w="55" w:type="dxa"/>
                            </w:tcMar>
                          </w:tcPr>
                          <w:p w14:paraId="1170FE1D" w14:textId="77777777" w:rsidR="00AE02AB" w:rsidRDefault="00000000">
                            <w:pPr>
                              <w:suppressLineNumbers w:val="0"/>
                              <w:rPr>
                                <w:rFonts w:ascii="Liberation Serif" w:hAnsi="Liberation Serif"/>
                                <w:color w:val="000000"/>
                              </w:rPr>
                            </w:pPr>
                            <w:r>
                              <w:rPr>
                                <w:rFonts w:ascii="Liberation Serif" w:hAnsi="Liberation Serif"/>
                                <w:color w:val="000000"/>
                              </w:rPr>
                              <w:t>Vorname</w:t>
                            </w:r>
                          </w:p>
                        </w:tc>
                        <w:tc>
                          <w:tcPr>
                            <w:tcW w:w="3178" w:type="dxa"/>
                            <w:tcBorders>
                              <w:top w:val="single" w:sz="4" w:space="0" w:color="000000"/>
                              <w:left w:val="single" w:sz="4" w:space="0" w:color="000000"/>
                              <w:bottom w:val="single" w:sz="4" w:space="0" w:color="000000"/>
                            </w:tcBorders>
                            <w:shd w:val="clear" w:color="auto" w:fill="B4C7DC"/>
                            <w:tcMar>
                              <w:top w:w="55" w:type="dxa"/>
                              <w:left w:w="55" w:type="dxa"/>
                              <w:bottom w:w="55" w:type="dxa"/>
                              <w:right w:w="55" w:type="dxa"/>
                            </w:tcMar>
                          </w:tcPr>
                          <w:p w14:paraId="36D16605" w14:textId="77777777" w:rsidR="00AE02AB" w:rsidRDefault="00000000">
                            <w:pPr>
                              <w:suppressLineNumbers w:val="0"/>
                              <w:rPr>
                                <w:rFonts w:ascii="Liberation Serif" w:hAnsi="Liberation Serif"/>
                                <w:color w:val="000000"/>
                              </w:rPr>
                            </w:pPr>
                            <w:r>
                              <w:rPr>
                                <w:rFonts w:ascii="Liberation Serif" w:hAnsi="Liberation Serif"/>
                                <w:color w:val="000000"/>
                              </w:rPr>
                              <w:t>Nachname</w:t>
                            </w:r>
                          </w:p>
                        </w:tc>
                        <w:tc>
                          <w:tcPr>
                            <w:tcW w:w="3178" w:type="dxa"/>
                            <w:tcBorders>
                              <w:top w:val="single" w:sz="4" w:space="0" w:color="000000"/>
                              <w:left w:val="single" w:sz="4" w:space="0" w:color="000000"/>
                              <w:bottom w:val="single" w:sz="4" w:space="0" w:color="000000"/>
                              <w:right w:val="single" w:sz="4" w:space="0" w:color="000000"/>
                            </w:tcBorders>
                            <w:shd w:val="clear" w:color="auto" w:fill="B4C7DC"/>
                            <w:tcMar>
                              <w:top w:w="55" w:type="dxa"/>
                              <w:left w:w="55" w:type="dxa"/>
                              <w:bottom w:w="55" w:type="dxa"/>
                              <w:right w:w="55" w:type="dxa"/>
                            </w:tcMar>
                          </w:tcPr>
                          <w:p w14:paraId="1A438C3C" w14:textId="77777777" w:rsidR="00AE02AB" w:rsidRDefault="00000000">
                            <w:pPr>
                              <w:suppressLineNumbers w:val="0"/>
                              <w:rPr>
                                <w:rFonts w:ascii="Liberation Serif" w:hAnsi="Liberation Serif"/>
                                <w:color w:val="000000"/>
                              </w:rPr>
                            </w:pPr>
                            <w:r>
                              <w:rPr>
                                <w:rFonts w:ascii="Liberation Serif" w:hAnsi="Liberation Serif"/>
                                <w:color w:val="000000"/>
                              </w:rPr>
                              <w:t>Matrikelnummer</w:t>
                            </w:r>
                          </w:p>
                        </w:tc>
                      </w:tr>
                      <w:tr w:rsidR="00AE02AB" w14:paraId="7719E3C7"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1D66D3CD" w14:textId="77777777" w:rsidR="00AE02AB" w:rsidRDefault="00000000">
                            <w:pPr>
                              <w:suppressLineNumbers w:val="0"/>
                              <w:rPr>
                                <w:rFonts w:ascii="Liberation Serif" w:hAnsi="Liberation Serif"/>
                                <w:color w:val="000000"/>
                              </w:rPr>
                            </w:pPr>
                            <w:r>
                              <w:rPr>
                                <w:rFonts w:ascii="Liberation Serif" w:hAnsi="Liberation Serif"/>
                                <w:color w:val="000000"/>
                              </w:rPr>
                              <w:t>Johannes</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0CD817AC" w14:textId="77777777" w:rsidR="00AE02AB" w:rsidRDefault="00000000">
                            <w:pPr>
                              <w:suppressLineNumbers w:val="0"/>
                              <w:rPr>
                                <w:rFonts w:ascii="Liberation Serif" w:hAnsi="Liberation Serif"/>
                                <w:color w:val="000000"/>
                              </w:rPr>
                            </w:pPr>
                            <w:r>
                              <w:rPr>
                                <w:rFonts w:ascii="Liberation Serif" w:hAnsi="Liberation Serif"/>
                                <w:color w:val="000000"/>
                              </w:rPr>
                              <w:t>Zitzelsberger</w:t>
                            </w:r>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910DDCD" w14:textId="77777777" w:rsidR="00AE02AB" w:rsidRDefault="00000000">
                            <w:pPr>
                              <w:suppressLineNumbers w:val="0"/>
                              <w:rPr>
                                <w:rFonts w:ascii="Liberation Serif" w:hAnsi="Liberation Serif"/>
                                <w:color w:val="000000"/>
                              </w:rPr>
                            </w:pPr>
                            <w:r>
                              <w:rPr>
                                <w:rFonts w:ascii="Liberation Serif" w:hAnsi="Liberation Serif"/>
                                <w:color w:val="000000"/>
                              </w:rPr>
                              <w:t>00813363</w:t>
                            </w:r>
                          </w:p>
                        </w:tc>
                      </w:tr>
                      <w:tr w:rsidR="00AE02AB" w14:paraId="30F30599"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37442F1F" w14:textId="77777777" w:rsidR="00AE02AB" w:rsidRDefault="00000000">
                            <w:pPr>
                              <w:suppressLineNumbers w:val="0"/>
                              <w:rPr>
                                <w:rFonts w:ascii="Liberation Serif" w:hAnsi="Liberation Serif"/>
                                <w:color w:val="000000"/>
                              </w:rPr>
                            </w:pPr>
                            <w:r>
                              <w:rPr>
                                <w:rFonts w:ascii="Liberation Serif" w:hAnsi="Liberation Serif"/>
                                <w:color w:val="000000"/>
                              </w:rPr>
                              <w:t>Sandro</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4DD08C68" w14:textId="77777777" w:rsidR="00AE02AB" w:rsidRDefault="00000000">
                            <w:pPr>
                              <w:suppressLineNumbers w:val="0"/>
                              <w:rPr>
                                <w:rFonts w:ascii="Liberation Serif" w:hAnsi="Liberation Serif"/>
                                <w:color w:val="000000"/>
                              </w:rPr>
                            </w:pPr>
                            <w:proofErr w:type="spellStart"/>
                            <w:r>
                              <w:rPr>
                                <w:rFonts w:ascii="Liberation Serif" w:hAnsi="Liberation Serif"/>
                                <w:color w:val="000000"/>
                              </w:rPr>
                              <w:t>Podhorodeski</w:t>
                            </w:r>
                            <w:proofErr w:type="spellEnd"/>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A74AF2" w14:textId="77777777" w:rsidR="00AE02AB" w:rsidRDefault="00000000">
                            <w:pPr>
                              <w:suppressLineNumbers w:val="0"/>
                              <w:rPr>
                                <w:rFonts w:ascii="Liberation Serif" w:hAnsi="Liberation Serif"/>
                                <w:color w:val="000000"/>
                              </w:rPr>
                            </w:pPr>
                            <w:r>
                              <w:rPr>
                                <w:rFonts w:ascii="Liberation Serif" w:hAnsi="Liberation Serif"/>
                                <w:color w:val="000000"/>
                              </w:rPr>
                              <w:t>00802329</w:t>
                            </w:r>
                          </w:p>
                        </w:tc>
                      </w:tr>
                      <w:tr w:rsidR="00AE02AB" w14:paraId="514240EA" w14:textId="77777777">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762A96B2" w14:textId="77777777" w:rsidR="00AE02AB" w:rsidRDefault="00000000">
                            <w:pPr>
                              <w:suppressLineNumbers w:val="0"/>
                              <w:rPr>
                                <w:rFonts w:ascii="Liberation Serif" w:hAnsi="Liberation Serif"/>
                                <w:color w:val="000000"/>
                              </w:rPr>
                            </w:pPr>
                            <w:r>
                              <w:rPr>
                                <w:rFonts w:ascii="Liberation Serif" w:hAnsi="Liberation Serif"/>
                                <w:color w:val="000000"/>
                              </w:rPr>
                              <w:t>Sebastian</w:t>
                            </w:r>
                          </w:p>
                        </w:tc>
                        <w:tc>
                          <w:tcPr>
                            <w:tcW w:w="3178" w:type="dxa"/>
                            <w:tcBorders>
                              <w:left w:val="single" w:sz="4" w:space="0" w:color="000000"/>
                              <w:bottom w:val="single" w:sz="4" w:space="0" w:color="000000"/>
                            </w:tcBorders>
                            <w:shd w:val="clear" w:color="auto" w:fill="auto"/>
                            <w:tcMar>
                              <w:top w:w="55" w:type="dxa"/>
                              <w:left w:w="55" w:type="dxa"/>
                              <w:bottom w:w="55" w:type="dxa"/>
                              <w:right w:w="55" w:type="dxa"/>
                            </w:tcMar>
                          </w:tcPr>
                          <w:p w14:paraId="5AE41BE1" w14:textId="77777777" w:rsidR="00AE02AB" w:rsidRDefault="00000000">
                            <w:pPr>
                              <w:suppressLineNumbers w:val="0"/>
                              <w:rPr>
                                <w:rFonts w:ascii="Liberation Serif" w:hAnsi="Liberation Serif"/>
                                <w:color w:val="000000"/>
                              </w:rPr>
                            </w:pPr>
                            <w:r>
                              <w:rPr>
                                <w:rFonts w:ascii="Liberation Serif" w:hAnsi="Liberation Serif"/>
                                <w:color w:val="000000"/>
                              </w:rPr>
                              <w:t>Rauch</w:t>
                            </w:r>
                          </w:p>
                        </w:tc>
                        <w:tc>
                          <w:tcPr>
                            <w:tcW w:w="31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C0E7242" w14:textId="77777777" w:rsidR="00AE02AB" w:rsidRDefault="00000000">
                            <w:pPr>
                              <w:suppressLineNumbers w:val="0"/>
                              <w:rPr>
                                <w:rFonts w:ascii="Liberation Serif" w:hAnsi="Liberation Serif"/>
                                <w:color w:val="000000"/>
                              </w:rPr>
                            </w:pPr>
                            <w:r>
                              <w:rPr>
                                <w:rFonts w:ascii="Liberation Serif" w:hAnsi="Liberation Serif"/>
                                <w:color w:val="000000"/>
                              </w:rPr>
                              <w:t>00819678</w:t>
                            </w:r>
                          </w:p>
                        </w:tc>
                      </w:tr>
                    </w:tbl>
                    <w:p w14:paraId="75C1436C" w14:textId="77777777" w:rsidR="00AE02AB" w:rsidRDefault="00AE02AB">
                      <w:pPr>
                        <w:suppressLineNumbers w:val="0"/>
                      </w:pPr>
                    </w:p>
                    <w:p w14:paraId="12446E17" w14:textId="77777777" w:rsidR="00AE02AB" w:rsidRDefault="00000000">
                      <w:pPr>
                        <w:suppressLineNumbers w:val="0"/>
                      </w:pPr>
                      <w:r>
                        <w:t xml:space="preserve">Betreuer: </w:t>
                      </w:r>
                      <w:r>
                        <w:tab/>
                      </w:r>
                      <w:r>
                        <w:tab/>
                        <w:t>Prof. Dr. Andreas Fischer</w:t>
                      </w:r>
                    </w:p>
                    <w:p w14:paraId="6640128A" w14:textId="77777777" w:rsidR="00AE02AB" w:rsidRDefault="00000000">
                      <w:pPr>
                        <w:suppressLineNumbers w:val="0"/>
                      </w:pPr>
                      <w:r>
                        <w:t xml:space="preserve">Abgabedatum: </w:t>
                      </w:r>
                      <w:r>
                        <w:tab/>
                      </w:r>
                      <w:proofErr w:type="spellStart"/>
                      <w:r>
                        <w:t>January</w:t>
                      </w:r>
                      <w:proofErr w:type="spellEnd"/>
                      <w:r>
                        <w:t xml:space="preserve"> 19th 2023</w:t>
                      </w:r>
                    </w:p>
                    <w:p w14:paraId="43141C16" w14:textId="77777777" w:rsidR="00AE02AB" w:rsidRDefault="00AE02AB">
                      <w:pPr>
                        <w:suppressLineNumbers w:val="0"/>
                      </w:pPr>
                    </w:p>
                    <w:p w14:paraId="75865DAB" w14:textId="77777777" w:rsidR="00AE02AB" w:rsidRDefault="00AE02AB">
                      <w:pPr>
                        <w:suppressLineNumbers w:val="0"/>
                      </w:pPr>
                    </w:p>
                  </w:txbxContent>
                </v:textbox>
                <w10:wrap type="square" anchorx="page" anchory="page"/>
              </v:shape>
            </w:pict>
          </mc:Fallback>
        </mc:AlternateContent>
      </w:r>
      <w:r>
        <w:t>Bachelor Wirtschaftsinformatik mit Schwerpunkt Data Science</w:t>
      </w:r>
    </w:p>
    <w:p w14:paraId="5E89C3CF" w14:textId="77777777" w:rsidR="00AE02AB" w:rsidRDefault="00AE02AB">
      <w:pPr>
        <w:sectPr w:rsidR="00AE02AB">
          <w:type w:val="continuous"/>
          <w:pgSz w:w="11909" w:h="16841"/>
          <w:pgMar w:top="1134" w:right="1134" w:bottom="1134" w:left="1134" w:header="720" w:footer="720" w:gutter="0"/>
          <w:cols w:space="720"/>
          <w:docGrid w:linePitch="360"/>
        </w:sectPr>
      </w:pPr>
    </w:p>
    <w:p w14:paraId="6629B5F6" w14:textId="77777777" w:rsidR="00AE02AB" w:rsidRDefault="00000000">
      <w:pPr>
        <w:pStyle w:val="berschrift2"/>
        <w:pageBreakBefore/>
      </w:pPr>
      <w:bookmarkStart w:id="4" w:name="_Toc124521845"/>
      <w:r>
        <w:lastRenderedPageBreak/>
        <w:t>Inhaltsverzeichnis</w:t>
      </w:r>
      <w:bookmarkEnd w:id="4"/>
    </w:p>
    <w:p w14:paraId="69368F6F" w14:textId="77777777" w:rsidR="00AE02AB" w:rsidRDefault="00000000">
      <w:pPr>
        <w:rPr>
          <w:i/>
          <w:iCs/>
        </w:rPr>
      </w:pPr>
      <w:r>
        <w:rPr>
          <w:i/>
          <w:iCs/>
        </w:rPr>
        <w:t>Insgesamt max. 20 Seiten</w:t>
      </w:r>
    </w:p>
    <w:sdt>
      <w:sdtPr>
        <w:rPr>
          <w:rFonts w:ascii="Arial" w:eastAsia="Arial" w:hAnsi="Arial" w:cs="Arial"/>
          <w:b w:val="0"/>
          <w:bCs w:val="0"/>
          <w:color w:val="auto"/>
          <w:sz w:val="24"/>
          <w:szCs w:val="24"/>
          <w:lang w:eastAsia="zh-CN"/>
        </w:rPr>
        <w:id w:val="286475054"/>
        <w:docPartObj>
          <w:docPartGallery w:val="Table of Contents"/>
          <w:docPartUnique/>
        </w:docPartObj>
      </w:sdtPr>
      <w:sdtContent>
        <w:p w14:paraId="6D2972D5" w14:textId="77777777" w:rsidR="00AE02AB" w:rsidRDefault="00000000">
          <w:pPr>
            <w:pStyle w:val="Inhaltsverzeichnisberschrift"/>
          </w:pPr>
          <w:r>
            <w:t>Inhaltsverzeichnis</w:t>
          </w:r>
        </w:p>
        <w:p w14:paraId="6A274997" w14:textId="77777777" w:rsidR="00AE02AB" w:rsidRDefault="00000000">
          <w:pPr>
            <w:pStyle w:val="Verzeichnis1"/>
            <w:tabs>
              <w:tab w:val="right" w:leader="dot" w:pos="9631"/>
            </w:tabs>
            <w:rPr>
              <w:rFonts w:eastAsiaTheme="minorEastAsia" w:cstheme="minorBidi"/>
              <w:b w:val="0"/>
              <w:bCs w:val="0"/>
              <w:caps w:val="0"/>
              <w:sz w:val="24"/>
              <w:szCs w:val="24"/>
              <w:lang w:eastAsia="de-DE"/>
            </w:rPr>
          </w:pPr>
          <w:r>
            <w:rPr>
              <w:b w:val="0"/>
              <w:bCs w:val="0"/>
            </w:rPr>
            <w:fldChar w:fldCharType="begin"/>
          </w:r>
          <w:r>
            <w:instrText>TOC \o "1-3" \h \z \u</w:instrText>
          </w:r>
          <w:r>
            <w:rPr>
              <w:b w:val="0"/>
              <w:bCs w:val="0"/>
            </w:rPr>
            <w:fldChar w:fldCharType="separate"/>
          </w:r>
          <w:hyperlink r:id="rId8" w:anchor="_Toc124521843" w:tooltip="file:////Users/Johannes/Library/Mobile%20Documents/com~apple~CloudDocs/Wirtschaftsinformatik/Semester%205/Programmierprojekt/Dokumentation%20Nachhilfeverwaltung.docx#_Toc124521843" w:history="1">
            <w:r>
              <w:rPr>
                <w:rStyle w:val="Hyperlink"/>
              </w:rPr>
              <w:t>Programmierpraktikum</w:t>
            </w:r>
            <w:r>
              <w:tab/>
            </w:r>
            <w:r>
              <w:fldChar w:fldCharType="begin"/>
            </w:r>
            <w:r>
              <w:instrText xml:space="preserve"> PAGEREF _Toc124521843 \h </w:instrText>
            </w:r>
            <w:r>
              <w:fldChar w:fldCharType="separate"/>
            </w:r>
            <w:r>
              <w:t>1</w:t>
            </w:r>
            <w:r>
              <w:fldChar w:fldCharType="end"/>
            </w:r>
          </w:hyperlink>
        </w:p>
        <w:p w14:paraId="003F1B92" w14:textId="77777777" w:rsidR="00AE02AB" w:rsidRDefault="00000000">
          <w:pPr>
            <w:pStyle w:val="Verzeichnis1"/>
            <w:tabs>
              <w:tab w:val="right" w:leader="dot" w:pos="9631"/>
            </w:tabs>
            <w:rPr>
              <w:rFonts w:eastAsiaTheme="minorEastAsia" w:cstheme="minorBidi"/>
              <w:b w:val="0"/>
              <w:bCs w:val="0"/>
              <w:caps w:val="0"/>
              <w:sz w:val="24"/>
              <w:szCs w:val="24"/>
              <w:lang w:eastAsia="de-DE"/>
            </w:rPr>
          </w:pPr>
          <w:hyperlink r:id="rId9" w:anchor="_Toc124521844" w:tooltip="file:////Users/Johannes/Library/Mobile%20Documents/com~apple~CloudDocs/Wirtschaftsinformatik/Semester%205/Programmierprojekt/Dokumentation%20Nachhilfeverwaltung.docx#_Toc124521844" w:history="1">
            <w:r>
              <w:rPr>
                <w:rStyle w:val="Hyperlink"/>
              </w:rPr>
              <w:t>Nachhilfeverwaltung</w:t>
            </w:r>
            <w:r>
              <w:tab/>
            </w:r>
            <w:r>
              <w:fldChar w:fldCharType="begin"/>
            </w:r>
            <w:r>
              <w:instrText xml:space="preserve"> PAGEREF _Toc124521844 \h </w:instrText>
            </w:r>
            <w:r>
              <w:fldChar w:fldCharType="separate"/>
            </w:r>
            <w:r>
              <w:t>1</w:t>
            </w:r>
            <w:r>
              <w:fldChar w:fldCharType="end"/>
            </w:r>
          </w:hyperlink>
        </w:p>
        <w:p w14:paraId="1011713B"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45" w:tooltip="#_Toc124521845" w:history="1">
            <w:r>
              <w:rPr>
                <w:rStyle w:val="Hyperlink"/>
              </w:rPr>
              <w:t>Inhaltsverzeichnis</w:t>
            </w:r>
            <w:r>
              <w:tab/>
            </w:r>
            <w:r>
              <w:fldChar w:fldCharType="begin"/>
            </w:r>
            <w:r>
              <w:instrText xml:space="preserve"> PAGEREF _Toc124521845 \h </w:instrText>
            </w:r>
            <w:r>
              <w:fldChar w:fldCharType="separate"/>
            </w:r>
            <w:r>
              <w:t>2</w:t>
            </w:r>
            <w:r>
              <w:fldChar w:fldCharType="end"/>
            </w:r>
          </w:hyperlink>
        </w:p>
        <w:p w14:paraId="083198F7"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46" w:tooltip="#_Toc124521846" w:history="1">
            <w:r>
              <w:rPr>
                <w:rStyle w:val="Hyperlink"/>
              </w:rPr>
              <w:t>Übersicht</w:t>
            </w:r>
            <w:r>
              <w:tab/>
            </w:r>
            <w:r>
              <w:fldChar w:fldCharType="begin"/>
            </w:r>
            <w:r>
              <w:instrText xml:space="preserve"> PAGEREF _Toc124521846 \h </w:instrText>
            </w:r>
            <w:r>
              <w:fldChar w:fldCharType="separate"/>
            </w:r>
            <w:r>
              <w:t>3</w:t>
            </w:r>
            <w:r>
              <w:fldChar w:fldCharType="end"/>
            </w:r>
          </w:hyperlink>
        </w:p>
        <w:p w14:paraId="71C5E3DF"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47" w:tooltip="#_Toc124521847" w:history="1">
            <w:r>
              <w:rPr>
                <w:rStyle w:val="Hyperlink"/>
              </w:rPr>
              <w:t>Installation und Betrieb der Software</w:t>
            </w:r>
            <w:r>
              <w:tab/>
            </w:r>
            <w:r>
              <w:fldChar w:fldCharType="begin"/>
            </w:r>
            <w:r>
              <w:instrText xml:space="preserve"> PAGEREF _Toc124521847 \h </w:instrText>
            </w:r>
            <w:r>
              <w:fldChar w:fldCharType="separate"/>
            </w:r>
            <w:r>
              <w:t>4</w:t>
            </w:r>
            <w:r>
              <w:fldChar w:fldCharType="end"/>
            </w:r>
          </w:hyperlink>
        </w:p>
        <w:p w14:paraId="4FC3D17C"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48" w:tooltip="#_Toc124521848" w:history="1">
            <w:r>
              <w:rPr>
                <w:rStyle w:val="Hyperlink"/>
              </w:rPr>
              <w:t>Nutzerdokumentation</w:t>
            </w:r>
            <w:r>
              <w:tab/>
            </w:r>
            <w:r>
              <w:fldChar w:fldCharType="begin"/>
            </w:r>
            <w:r>
              <w:instrText xml:space="preserve"> PAGEREF _Toc124521848 \h </w:instrText>
            </w:r>
            <w:r>
              <w:fldChar w:fldCharType="separate"/>
            </w:r>
            <w:r>
              <w:t>5</w:t>
            </w:r>
            <w:r>
              <w:fldChar w:fldCharType="end"/>
            </w:r>
          </w:hyperlink>
        </w:p>
        <w:p w14:paraId="26486E9F" w14:textId="77777777" w:rsidR="00AE02AB" w:rsidRDefault="00000000">
          <w:pPr>
            <w:pStyle w:val="Verzeichnis3"/>
            <w:tabs>
              <w:tab w:val="right" w:leader="dot" w:pos="9631"/>
            </w:tabs>
            <w:rPr>
              <w:rFonts w:eastAsiaTheme="minorEastAsia" w:cstheme="minorBidi"/>
              <w:i w:val="0"/>
              <w:iCs w:val="0"/>
              <w:sz w:val="24"/>
              <w:szCs w:val="24"/>
              <w:lang w:eastAsia="de-DE"/>
            </w:rPr>
          </w:pPr>
          <w:hyperlink w:anchor="_Toc124521849" w:tooltip="#_Toc124521849" w:history="1">
            <w:r>
              <w:rPr>
                <w:rStyle w:val="Hyperlink"/>
              </w:rPr>
              <w:t>Schüler:</w:t>
            </w:r>
            <w:r>
              <w:tab/>
            </w:r>
            <w:r>
              <w:fldChar w:fldCharType="begin"/>
            </w:r>
            <w:r>
              <w:instrText xml:space="preserve"> PAGEREF _Toc124521849 \h </w:instrText>
            </w:r>
            <w:r>
              <w:fldChar w:fldCharType="separate"/>
            </w:r>
            <w:r>
              <w:t>5</w:t>
            </w:r>
            <w:r>
              <w:fldChar w:fldCharType="end"/>
            </w:r>
          </w:hyperlink>
        </w:p>
        <w:p w14:paraId="43C884CE" w14:textId="77777777" w:rsidR="00AE02AB" w:rsidRDefault="00000000">
          <w:pPr>
            <w:pStyle w:val="Verzeichnis3"/>
            <w:tabs>
              <w:tab w:val="right" w:leader="dot" w:pos="9631"/>
            </w:tabs>
            <w:rPr>
              <w:rFonts w:eastAsiaTheme="minorEastAsia" w:cstheme="minorBidi"/>
              <w:i w:val="0"/>
              <w:iCs w:val="0"/>
              <w:sz w:val="24"/>
              <w:szCs w:val="24"/>
              <w:lang w:eastAsia="de-DE"/>
            </w:rPr>
          </w:pPr>
          <w:hyperlink w:anchor="_Toc124521850" w:tooltip="#_Toc124521850" w:history="1">
            <w:r>
              <w:rPr>
                <w:rStyle w:val="Hyperlink"/>
              </w:rPr>
              <w:t>Lehrer:</w:t>
            </w:r>
            <w:r>
              <w:tab/>
            </w:r>
            <w:r>
              <w:fldChar w:fldCharType="begin"/>
            </w:r>
            <w:r>
              <w:instrText xml:space="preserve"> PAGEREF _Toc124521850 \h </w:instrText>
            </w:r>
            <w:r>
              <w:fldChar w:fldCharType="separate"/>
            </w:r>
            <w:r>
              <w:t>7</w:t>
            </w:r>
            <w:r>
              <w:fldChar w:fldCharType="end"/>
            </w:r>
          </w:hyperlink>
        </w:p>
        <w:p w14:paraId="7E9BB1C4" w14:textId="77777777" w:rsidR="00AE02AB" w:rsidRDefault="00000000">
          <w:pPr>
            <w:pStyle w:val="Verzeichnis3"/>
            <w:tabs>
              <w:tab w:val="right" w:leader="dot" w:pos="9631"/>
            </w:tabs>
            <w:rPr>
              <w:rFonts w:eastAsiaTheme="minorEastAsia" w:cstheme="minorBidi"/>
              <w:i w:val="0"/>
              <w:iCs w:val="0"/>
              <w:sz w:val="24"/>
              <w:szCs w:val="24"/>
              <w:lang w:eastAsia="de-DE"/>
            </w:rPr>
          </w:pPr>
          <w:hyperlink w:anchor="_Toc124521851" w:tooltip="#_Toc124521851" w:history="1">
            <w:r>
              <w:rPr>
                <w:rStyle w:val="Hyperlink"/>
              </w:rPr>
              <w:t>Admin:</w:t>
            </w:r>
            <w:r>
              <w:tab/>
            </w:r>
            <w:r>
              <w:fldChar w:fldCharType="begin"/>
            </w:r>
            <w:r>
              <w:instrText xml:space="preserve"> PAGEREF _Toc124521851 \h </w:instrText>
            </w:r>
            <w:r>
              <w:fldChar w:fldCharType="separate"/>
            </w:r>
            <w:r>
              <w:t>8</w:t>
            </w:r>
            <w:r>
              <w:fldChar w:fldCharType="end"/>
            </w:r>
          </w:hyperlink>
        </w:p>
        <w:p w14:paraId="35FFB1BA" w14:textId="77777777" w:rsidR="00AE02AB" w:rsidRDefault="00000000">
          <w:pPr>
            <w:pStyle w:val="Verzeichnis3"/>
            <w:tabs>
              <w:tab w:val="right" w:leader="dot" w:pos="9631"/>
            </w:tabs>
            <w:rPr>
              <w:rFonts w:eastAsiaTheme="minorEastAsia" w:cstheme="minorBidi"/>
              <w:i w:val="0"/>
              <w:iCs w:val="0"/>
              <w:sz w:val="24"/>
              <w:szCs w:val="24"/>
              <w:lang w:eastAsia="de-DE"/>
            </w:rPr>
          </w:pPr>
          <w:hyperlink w:anchor="_Toc124521852" w:tooltip="#_Toc124521852" w:history="1">
            <w:r>
              <w:rPr>
                <w:rStyle w:val="Hyperlink"/>
              </w:rPr>
              <w:t>Über Uns</w:t>
            </w:r>
            <w:r>
              <w:tab/>
            </w:r>
            <w:r>
              <w:fldChar w:fldCharType="begin"/>
            </w:r>
            <w:r>
              <w:instrText xml:space="preserve"> PAGEREF _Toc124521852 \h </w:instrText>
            </w:r>
            <w:r>
              <w:fldChar w:fldCharType="separate"/>
            </w:r>
            <w:r>
              <w:t>9</w:t>
            </w:r>
            <w:r>
              <w:fldChar w:fldCharType="end"/>
            </w:r>
          </w:hyperlink>
        </w:p>
        <w:p w14:paraId="2D51FA6C"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53" w:tooltip="#_Toc124521853" w:history="1">
            <w:r>
              <w:rPr>
                <w:rStyle w:val="Hyperlink"/>
              </w:rPr>
              <w:t>Architektur der Software</w:t>
            </w:r>
            <w:r>
              <w:tab/>
            </w:r>
            <w:r>
              <w:fldChar w:fldCharType="begin"/>
            </w:r>
            <w:r>
              <w:instrText xml:space="preserve"> PAGEREF _Toc124521853 \h </w:instrText>
            </w:r>
            <w:r>
              <w:fldChar w:fldCharType="separate"/>
            </w:r>
            <w:r>
              <w:t>10</w:t>
            </w:r>
            <w:r>
              <w:fldChar w:fldCharType="end"/>
            </w:r>
          </w:hyperlink>
        </w:p>
        <w:p w14:paraId="3D00D082"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54" w:tooltip="#_Toc124521854" w:history="1">
            <w:r>
              <w:rPr>
                <w:rStyle w:val="Hyperlink"/>
              </w:rPr>
              <w:t>Aufgetretene und gelöste Schwierigkeiten</w:t>
            </w:r>
            <w:r>
              <w:tab/>
            </w:r>
            <w:r>
              <w:fldChar w:fldCharType="begin"/>
            </w:r>
            <w:r>
              <w:instrText xml:space="preserve"> PAGEREF _Toc124521854 \h </w:instrText>
            </w:r>
            <w:r>
              <w:fldChar w:fldCharType="separate"/>
            </w:r>
            <w:r>
              <w:t>11</w:t>
            </w:r>
            <w:r>
              <w:fldChar w:fldCharType="end"/>
            </w:r>
          </w:hyperlink>
        </w:p>
        <w:p w14:paraId="634BEBCF" w14:textId="77777777" w:rsidR="00AE02AB" w:rsidRDefault="00000000">
          <w:pPr>
            <w:pStyle w:val="Verzeichnis2"/>
            <w:tabs>
              <w:tab w:val="right" w:leader="dot" w:pos="9631"/>
            </w:tabs>
            <w:rPr>
              <w:rFonts w:eastAsiaTheme="minorEastAsia" w:cstheme="minorBidi"/>
              <w:smallCaps w:val="0"/>
              <w:sz w:val="24"/>
              <w:szCs w:val="24"/>
              <w:lang w:eastAsia="de-DE"/>
            </w:rPr>
          </w:pPr>
          <w:hyperlink w:anchor="_Toc124521855" w:tooltip="#_Toc124521855" w:history="1">
            <w:r>
              <w:rPr>
                <w:rStyle w:val="Hyperlink"/>
              </w:rPr>
              <w:t>Zusammenfassung</w:t>
            </w:r>
            <w:r>
              <w:tab/>
            </w:r>
            <w:r>
              <w:fldChar w:fldCharType="begin"/>
            </w:r>
            <w:r>
              <w:instrText xml:space="preserve"> PAGEREF _Toc124521855 \h </w:instrText>
            </w:r>
            <w:r>
              <w:fldChar w:fldCharType="separate"/>
            </w:r>
            <w:r>
              <w:t>12</w:t>
            </w:r>
            <w:r>
              <w:fldChar w:fldCharType="end"/>
            </w:r>
          </w:hyperlink>
        </w:p>
        <w:p w14:paraId="72A24335" w14:textId="77777777" w:rsidR="00AE02AB" w:rsidRDefault="00000000">
          <w:r>
            <w:rPr>
              <w:b/>
              <w:bCs/>
            </w:rPr>
            <w:fldChar w:fldCharType="end"/>
          </w:r>
        </w:p>
      </w:sdtContent>
    </w:sdt>
    <w:p w14:paraId="55F92E61" w14:textId="77777777" w:rsidR="00AE02AB" w:rsidRDefault="00AE02AB"/>
    <w:p w14:paraId="53752F41" w14:textId="77777777" w:rsidR="00AE02AB" w:rsidRDefault="00000000">
      <w:pPr>
        <w:pStyle w:val="berschrift2"/>
        <w:pageBreakBefore/>
      </w:pPr>
      <w:bookmarkStart w:id="5" w:name="_Toc124521846"/>
      <w:r>
        <w:lastRenderedPageBreak/>
        <w:t>Übersicht</w:t>
      </w:r>
      <w:bookmarkEnd w:id="5"/>
    </w:p>
    <w:p w14:paraId="51A2BFA8" w14:textId="77777777" w:rsidR="00AE02AB" w:rsidRDefault="00000000">
      <w:pPr>
        <w:numPr>
          <w:ilvl w:val="0"/>
          <w:numId w:val="1"/>
        </w:numPr>
        <w:suppressLineNumbers w:val="0"/>
      </w:pPr>
      <w:r>
        <w:rPr>
          <w:i/>
          <w:iCs/>
        </w:rPr>
        <w:t>Was macht Ihre Software?</w:t>
      </w:r>
    </w:p>
    <w:p w14:paraId="6B9F7136" w14:textId="77777777" w:rsidR="00AE02AB" w:rsidRDefault="00000000">
      <w:pPr>
        <w:numPr>
          <w:ilvl w:val="0"/>
          <w:numId w:val="1"/>
        </w:numPr>
        <w:suppressLineNumbers w:val="0"/>
      </w:pPr>
      <w:r>
        <w:rPr>
          <w:i/>
          <w:iCs/>
        </w:rPr>
        <w:t>Max. 2 Seiten</w:t>
      </w:r>
    </w:p>
    <w:p w14:paraId="5EC71502" w14:textId="77777777" w:rsidR="00AE02AB" w:rsidRDefault="00AE02AB">
      <w:pPr>
        <w:suppressLineNumbers w:val="0"/>
        <w:rPr>
          <w:i/>
          <w:iCs/>
        </w:rPr>
      </w:pPr>
    </w:p>
    <w:p w14:paraId="167DD940" w14:textId="77777777" w:rsidR="00AE02AB" w:rsidRDefault="00000000">
      <w:pPr>
        <w:suppressLineNumbers w:val="0"/>
      </w:pPr>
      <w:r>
        <w:t xml:space="preserve">Die Software-Nachhilfeverwaltung bietet eine Plattform für Schüler, schnell und einfach an Nachhilfe-Kursen teilzunehmen und welche anzubieten. Um dies möglichst strukturiert zu organisieren, gibt es verschiedene Rollen im System. </w:t>
      </w:r>
    </w:p>
    <w:p w14:paraId="750438D3" w14:textId="77777777" w:rsidR="00AE02AB" w:rsidRDefault="00000000">
      <w:pPr>
        <w:suppressLineNumbers w:val="0"/>
      </w:pPr>
      <w:r>
        <w:rPr>
          <w:b/>
          <w:bCs/>
        </w:rPr>
        <w:t>Schüler</w:t>
      </w:r>
      <w:r>
        <w:t xml:space="preserve"> hat die Möglichkeit Nachhilfe zu nehmen aber auch selbst zu geben. Diese „Fähigkeit“ wird ihm von der Rolle </w:t>
      </w:r>
      <w:r>
        <w:rPr>
          <w:b/>
          <w:bCs/>
        </w:rPr>
        <w:t>Lehrer</w:t>
      </w:r>
      <w:r>
        <w:t xml:space="preserve"> erteilt. Die Rolle </w:t>
      </w:r>
      <w:r>
        <w:rPr>
          <w:b/>
          <w:bCs/>
        </w:rPr>
        <w:t>Admin</w:t>
      </w:r>
      <w:r>
        <w:t xml:space="preserve"> sorgt für die Pflege aller User am System und der Anpassung von statischen Seiten.</w:t>
      </w:r>
    </w:p>
    <w:p w14:paraId="3E04E8EB" w14:textId="77777777" w:rsidR="00AE02AB" w:rsidRDefault="00000000">
      <w:pPr>
        <w:suppressLineNumbers w:val="0"/>
      </w:pPr>
      <w:r>
        <w:t xml:space="preserve">Wenn sich ein Schüler/Lehrer mit seinem Username und Passwort anmeldet, wird er als erstes auf das Dashboard weitergeleitet. Dort sieht er seine bevorstehenden Nachhilfen, wie viele er bereits genommen und wie viel gegeben hat. </w:t>
      </w:r>
    </w:p>
    <w:p w14:paraId="5D68595C" w14:textId="77777777" w:rsidR="00AE02AB" w:rsidRDefault="00000000">
      <w:pPr>
        <w:suppressLineNumbers w:val="0"/>
      </w:pPr>
      <w:r>
        <w:t>Im nächsten Tab „Nachhilfe nehmen“ kann der Schüler nun aus dem Angebot von anderen Schülern auswählen, welches Fach und zu welcher Uhrzeit er eine Nachhilfe buchen möchte. Falls Fragen oder Anmerkungen bestehen, kann mit einer Chat Funktion der Schüler angeschrieben werden, der die gewünschte Nachhilfe anbietet.</w:t>
      </w:r>
    </w:p>
    <w:p w14:paraId="0738FE09" w14:textId="77777777" w:rsidR="00AE02AB" w:rsidRDefault="00000000">
      <w:pPr>
        <w:suppressLineNumbers w:val="0"/>
      </w:pPr>
      <w:r>
        <w:t xml:space="preserve">Falls die Fähigkeit vom Lehrer dem angemeldeten User zugewiesen ist, kann dieser im nächsten Tab „Nachhilfe geben“ auswählen. Hier sind dann Eigenschaften, wie zu welchem Fach, Preis und welcher Klasse er Nachhilfe für andere angeboten wird, anzugeben. </w:t>
      </w:r>
    </w:p>
    <w:p w14:paraId="30764A0E" w14:textId="77777777" w:rsidR="00AE02AB" w:rsidRDefault="00000000">
      <w:pPr>
        <w:suppressLineNumbers w:val="0"/>
      </w:pPr>
      <w:r>
        <w:t>Bei „Profil verwalten“ können Name, Klasse und E-Mail vom Benutzer angepasst werden. Außerdem kann in dieser Maske sein Passwort geändert werden. Mit einer Logout Möglichkeit, wird der Schüler/Lehrer/Admin wieder zurück zum Login geleitet.</w:t>
      </w:r>
    </w:p>
    <w:p w14:paraId="4503CA0F" w14:textId="77777777" w:rsidR="00AE02AB" w:rsidRDefault="00000000">
      <w:pPr>
        <w:suppressLineNumbers w:val="0"/>
      </w:pPr>
      <w:r>
        <w:t xml:space="preserve">Wenn sich nun ein </w:t>
      </w:r>
      <w:r>
        <w:rPr>
          <w:b/>
          <w:bCs/>
        </w:rPr>
        <w:t>Lehrer</w:t>
      </w:r>
      <w:r>
        <w:t xml:space="preserve"> anmeldet, erhält dieser einen weiteren Tab „Schülermanagement“. In diesem kann er nach Schüler suchen und bearbeiten, in welchen Fächern der ausgewählte Schüler Nachhilfe geben darf.</w:t>
      </w:r>
    </w:p>
    <w:p w14:paraId="3D6B8C86" w14:textId="77777777" w:rsidR="00AE02AB" w:rsidRDefault="00000000">
      <w:pPr>
        <w:suppressLineNumbers w:val="0"/>
      </w:pPr>
      <w:r>
        <w:t>Der</w:t>
      </w:r>
      <w:r>
        <w:rPr>
          <w:b/>
          <w:bCs/>
        </w:rPr>
        <w:t xml:space="preserve"> Admin</w:t>
      </w:r>
      <w:r>
        <w:t xml:space="preserve"> hat Zugriff auf ein Dashboard, welches ihm ermöglicht neue Benutzer anzulegen und bestehende zu bearbeiten. Im zweiten Tab „Settings“ können für die statische Seite „Über Uns“, die dort angezeigten Texte „Impressum“ und „Datenschutz“ angepasst werden.</w:t>
      </w:r>
    </w:p>
    <w:p w14:paraId="61FAB9CF" w14:textId="77777777" w:rsidR="00AE02AB" w:rsidRDefault="00000000">
      <w:pPr>
        <w:suppressLineNumbers w:val="0"/>
      </w:pPr>
      <w:r>
        <w:t xml:space="preserve">Die </w:t>
      </w:r>
      <w:r>
        <w:rPr>
          <w:b/>
          <w:bCs/>
        </w:rPr>
        <w:t>API</w:t>
      </w:r>
      <w:r>
        <w:t xml:space="preserve"> bietet die Möglichkeit, ohne die Benutzeroberfläche Aktionen auszuführen. Dafür wurde ein „GET“, also das Abrufen von Daten und ein „POST“, was das Senden von Daten bedeutet, implementiert. Der GET liefert die Teilnehmer-Liste für den angemeldeten User und der POST fügt eine Nachhilfe mit den gewünschten Parametern hinzu.</w:t>
      </w:r>
    </w:p>
    <w:p w14:paraId="6AB71ED3" w14:textId="77777777" w:rsidR="00AE02AB" w:rsidRDefault="00000000">
      <w:pPr>
        <w:pStyle w:val="berschrift2"/>
        <w:pageBreakBefore/>
      </w:pPr>
      <w:bookmarkStart w:id="6" w:name="_Toc124521847"/>
      <w:r>
        <w:lastRenderedPageBreak/>
        <w:t>Installation und Betrieb der Software</w:t>
      </w:r>
      <w:bookmarkEnd w:id="6"/>
    </w:p>
    <w:p w14:paraId="2A6B95CE" w14:textId="189E2FD2" w:rsidR="00622E90" w:rsidRPr="00622E90" w:rsidRDefault="00622E90" w:rsidP="00622E90">
      <w:pPr>
        <w:numPr>
          <w:ilvl w:val="0"/>
          <w:numId w:val="1"/>
        </w:numPr>
        <w:suppressLineNumbers w:val="0"/>
        <w:rPr>
          <w:i/>
          <w:iCs/>
        </w:rPr>
      </w:pPr>
      <w:r>
        <w:rPr>
          <w:i/>
          <w:iCs/>
        </w:rPr>
        <w:t>Was sind die Voraussetzungen für den Betrieb?</w:t>
      </w:r>
    </w:p>
    <w:p w14:paraId="15E72FE5" w14:textId="61251D0F" w:rsidR="00622E90" w:rsidRDefault="00000000">
      <w:r>
        <w:t xml:space="preserve">Voraussetzung zur Installation unseres Projekts sind Python, Pip und eine lauffähige IDE wie z.B. Visual Studio Code. </w:t>
      </w:r>
    </w:p>
    <w:p w14:paraId="67D8C37B" w14:textId="106EBEBD" w:rsidR="00622E90" w:rsidRPr="00622E90" w:rsidRDefault="00622E90" w:rsidP="00622E90">
      <w:pPr>
        <w:numPr>
          <w:ilvl w:val="0"/>
          <w:numId w:val="1"/>
        </w:numPr>
        <w:suppressLineNumbers w:val="0"/>
        <w:rPr>
          <w:i/>
          <w:iCs/>
        </w:rPr>
      </w:pPr>
      <w:r>
        <w:rPr>
          <w:i/>
          <w:iCs/>
        </w:rPr>
        <w:t>Wie wird die Software installiert?</w:t>
      </w:r>
    </w:p>
    <w:p w14:paraId="71F52D3A" w14:textId="1905FDD2" w:rsidR="00AE02AB" w:rsidRDefault="00000000">
      <w:r>
        <w:t xml:space="preserve">Um dann von </w:t>
      </w:r>
      <w:proofErr w:type="spellStart"/>
      <w:r>
        <w:t>GitLab</w:t>
      </w:r>
      <w:proofErr w:type="spellEnd"/>
      <w:r>
        <w:t xml:space="preserve"> die Software zu laden, müssen im Terminal folgende Befehle ausgeführt werden:</w:t>
      </w:r>
    </w:p>
    <w:p w14:paraId="65D4F18B" w14:textId="77777777" w:rsidR="00AE02AB" w:rsidRDefault="00000000">
      <w:pPr>
        <w:rPr>
          <w:lang w:val="en-US"/>
        </w:rPr>
      </w:pPr>
      <w:r>
        <w:rPr>
          <w:lang w:val="en-US"/>
        </w:rPr>
        <w:t>1.</w:t>
      </w:r>
      <w:r>
        <w:rPr>
          <w:lang w:val="en-US"/>
        </w:rPr>
        <w:tab/>
        <w:t>git clone https://mygit.th-deg.de/jz03363/programmierprojekt5</w:t>
      </w:r>
    </w:p>
    <w:p w14:paraId="35435BDB" w14:textId="77777777" w:rsidR="00AE02AB" w:rsidRDefault="00000000">
      <w:r>
        <w:t>2.</w:t>
      </w:r>
      <w:r>
        <w:tab/>
        <w:t>cd programmierprojekt5</w:t>
      </w:r>
    </w:p>
    <w:p w14:paraId="7427ABC9" w14:textId="77777777" w:rsidR="00AE02AB" w:rsidRDefault="00000000">
      <w:r>
        <w:t>3.</w:t>
      </w:r>
      <w:r>
        <w:tab/>
        <w:t>cd Nachhilfeverwaltung</w:t>
      </w:r>
    </w:p>
    <w:p w14:paraId="30F625F2" w14:textId="77777777" w:rsidR="00AE02AB" w:rsidRDefault="00000000">
      <w:r>
        <w:t>4.</w:t>
      </w:r>
      <w:r>
        <w:tab/>
        <w:t xml:space="preserve">python3 -m </w:t>
      </w:r>
      <w:proofErr w:type="spellStart"/>
      <w:r>
        <w:t>venv</w:t>
      </w:r>
      <w:proofErr w:type="spellEnd"/>
      <w:r>
        <w:t xml:space="preserve"> </w:t>
      </w:r>
      <w:proofErr w:type="spellStart"/>
      <w:r>
        <w:t>venv</w:t>
      </w:r>
      <w:proofErr w:type="spellEnd"/>
    </w:p>
    <w:p w14:paraId="6E1A8C5A" w14:textId="77777777" w:rsidR="00AE02AB" w:rsidRDefault="00000000">
      <w:r>
        <w:t>5.</w:t>
      </w:r>
      <w:r>
        <w:tab/>
        <w:t xml:space="preserve">source </w:t>
      </w:r>
      <w:proofErr w:type="spellStart"/>
      <w:r>
        <w:t>venv</w:t>
      </w:r>
      <w:proofErr w:type="spellEnd"/>
      <w:r>
        <w:t>/bin/</w:t>
      </w:r>
      <w:proofErr w:type="spellStart"/>
      <w:r>
        <w:t>activate</w:t>
      </w:r>
      <w:proofErr w:type="spellEnd"/>
    </w:p>
    <w:p w14:paraId="0B8757ED" w14:textId="77777777" w:rsidR="00AE02AB" w:rsidRDefault="00000000">
      <w:r>
        <w:t>6.</w:t>
      </w:r>
      <w:r>
        <w:tab/>
        <w:t xml:space="preserve">cd </w:t>
      </w:r>
      <w:proofErr w:type="spellStart"/>
      <w:r>
        <w:t>nachhilfeverwaltung</w:t>
      </w:r>
      <w:proofErr w:type="spellEnd"/>
    </w:p>
    <w:p w14:paraId="6244E30E" w14:textId="77777777" w:rsidR="00AE02AB" w:rsidRDefault="00000000">
      <w:r>
        <w:t>7.</w:t>
      </w:r>
      <w:r>
        <w:tab/>
      </w:r>
      <w:proofErr w:type="spellStart"/>
      <w:r>
        <w:t>pip</w:t>
      </w:r>
      <w:proofErr w:type="spellEnd"/>
      <w:r>
        <w:t xml:space="preserve"> </w:t>
      </w:r>
      <w:proofErr w:type="spellStart"/>
      <w:r>
        <w:t>install</w:t>
      </w:r>
      <w:proofErr w:type="spellEnd"/>
      <w:r>
        <w:t xml:space="preserve"> -r requirements.txt</w:t>
      </w:r>
    </w:p>
    <w:p w14:paraId="07C786A0" w14:textId="77777777" w:rsidR="00AE02AB" w:rsidRDefault="00AE02AB"/>
    <w:p w14:paraId="0C84693E" w14:textId="77777777" w:rsidR="00AE02AB" w:rsidRDefault="00000000">
      <w:r>
        <w:t>Als nächstes kann dann das Projekt in der IDE geöffnet werden. In der IDE sollen dann im nächsten Schritt im Terminal folgende Befehle wieder ausgeführt werden:</w:t>
      </w:r>
    </w:p>
    <w:p w14:paraId="4EC61D14" w14:textId="77777777" w:rsidR="00AE02AB" w:rsidRDefault="00000000">
      <w:r>
        <w:t>1.</w:t>
      </w:r>
      <w:r>
        <w:tab/>
        <w:t>cd Nachhilfeverwaltung</w:t>
      </w:r>
    </w:p>
    <w:p w14:paraId="215672E4" w14:textId="77777777" w:rsidR="00AE02AB" w:rsidRDefault="00000000">
      <w:r>
        <w:t>2.</w:t>
      </w:r>
      <w:r>
        <w:tab/>
        <w:t xml:space="preserve">python3 manage.py </w:t>
      </w:r>
      <w:proofErr w:type="spellStart"/>
      <w:r>
        <w:t>migrate</w:t>
      </w:r>
      <w:proofErr w:type="spellEnd"/>
    </w:p>
    <w:p w14:paraId="0C825A84" w14:textId="77777777" w:rsidR="00AE02AB" w:rsidRDefault="00000000">
      <w:r>
        <w:t>3.</w:t>
      </w:r>
      <w:r>
        <w:tab/>
        <w:t>Testdaten einspielen:</w:t>
      </w:r>
    </w:p>
    <w:p w14:paraId="7FD72A94" w14:textId="77777777" w:rsidR="00AE02AB" w:rsidRDefault="00000000">
      <w:r>
        <w:t xml:space="preserve">        python3 manage.py </w:t>
      </w:r>
      <w:proofErr w:type="spellStart"/>
      <w:r>
        <w:t>loaddata</w:t>
      </w:r>
      <w:proofErr w:type="spellEnd"/>
      <w:r>
        <w:t xml:space="preserve"> </w:t>
      </w:r>
      <w:proofErr w:type="spellStart"/>
      <w:r>
        <w:t>faecher_</w:t>
      </w:r>
      <w:proofErr w:type="gramStart"/>
      <w:r>
        <w:t>data.json</w:t>
      </w:r>
      <w:proofErr w:type="spellEnd"/>
      <w:proofErr w:type="gramEnd"/>
    </w:p>
    <w:p w14:paraId="7C896B8B" w14:textId="77777777" w:rsidR="00AE02AB" w:rsidRDefault="00000000">
      <w:pPr>
        <w:rPr>
          <w:lang w:val="en-US"/>
        </w:rPr>
      </w:pPr>
      <w:r>
        <w:t xml:space="preserve">        </w:t>
      </w:r>
      <w:r>
        <w:rPr>
          <w:lang w:val="en-US"/>
        </w:rPr>
        <w:t xml:space="preserve">python3 manage.py </w:t>
      </w:r>
      <w:proofErr w:type="spellStart"/>
      <w:r>
        <w:rPr>
          <w:lang w:val="en-US"/>
        </w:rPr>
        <w:t>loaddata</w:t>
      </w:r>
      <w:proofErr w:type="spellEnd"/>
      <w:r>
        <w:rPr>
          <w:lang w:val="en-US"/>
        </w:rPr>
        <w:t xml:space="preserve"> </w:t>
      </w:r>
      <w:proofErr w:type="spellStart"/>
      <w:r>
        <w:rPr>
          <w:lang w:val="en-US"/>
        </w:rPr>
        <w:t>group_</w:t>
      </w:r>
      <w:proofErr w:type="gramStart"/>
      <w:r>
        <w:rPr>
          <w:lang w:val="en-US"/>
        </w:rPr>
        <w:t>data.json</w:t>
      </w:r>
      <w:proofErr w:type="spellEnd"/>
      <w:proofErr w:type="gramEnd"/>
    </w:p>
    <w:p w14:paraId="3EEFB665" w14:textId="77777777" w:rsidR="00AE02AB" w:rsidRDefault="00000000">
      <w:pPr>
        <w:rPr>
          <w:lang w:val="en-US"/>
        </w:rPr>
      </w:pPr>
      <w:r>
        <w:rPr>
          <w:lang w:val="en-US"/>
        </w:rPr>
        <w:t xml:space="preserve">        python3 manage.py </w:t>
      </w:r>
      <w:proofErr w:type="spellStart"/>
      <w:r>
        <w:rPr>
          <w:lang w:val="en-US"/>
        </w:rPr>
        <w:t>loaddata</w:t>
      </w:r>
      <w:proofErr w:type="spellEnd"/>
      <w:r>
        <w:rPr>
          <w:lang w:val="en-US"/>
        </w:rPr>
        <w:t xml:space="preserve"> </w:t>
      </w:r>
      <w:proofErr w:type="spellStart"/>
      <w:r>
        <w:rPr>
          <w:lang w:val="en-US"/>
        </w:rPr>
        <w:t>user_</w:t>
      </w:r>
      <w:proofErr w:type="gramStart"/>
      <w:r>
        <w:rPr>
          <w:lang w:val="en-US"/>
        </w:rPr>
        <w:t>data.json</w:t>
      </w:r>
      <w:proofErr w:type="spellEnd"/>
      <w:proofErr w:type="gramEnd"/>
    </w:p>
    <w:p w14:paraId="0D35271F" w14:textId="77777777" w:rsidR="00AE02AB" w:rsidRDefault="00000000">
      <w:pPr>
        <w:rPr>
          <w:lang w:val="en-US"/>
        </w:rPr>
      </w:pPr>
      <w:r>
        <w:rPr>
          <w:lang w:val="en-US"/>
        </w:rPr>
        <w:t xml:space="preserve">        python3 manage.py </w:t>
      </w:r>
      <w:proofErr w:type="spellStart"/>
      <w:r>
        <w:rPr>
          <w:lang w:val="en-US"/>
        </w:rPr>
        <w:t>loaddata</w:t>
      </w:r>
      <w:proofErr w:type="spellEnd"/>
      <w:r>
        <w:rPr>
          <w:lang w:val="en-US"/>
        </w:rPr>
        <w:t xml:space="preserve"> </w:t>
      </w:r>
      <w:proofErr w:type="spellStart"/>
      <w:r>
        <w:rPr>
          <w:lang w:val="en-US"/>
        </w:rPr>
        <w:t>person_detail_</w:t>
      </w:r>
      <w:proofErr w:type="gramStart"/>
      <w:r>
        <w:rPr>
          <w:lang w:val="en-US"/>
        </w:rPr>
        <w:t>data.json</w:t>
      </w:r>
      <w:proofErr w:type="spellEnd"/>
      <w:proofErr w:type="gramEnd"/>
    </w:p>
    <w:p w14:paraId="4B2A8F5A" w14:textId="77777777" w:rsidR="00AE02AB" w:rsidRDefault="00000000">
      <w:pPr>
        <w:rPr>
          <w:lang w:val="en-US"/>
        </w:rPr>
      </w:pPr>
      <w:r>
        <w:rPr>
          <w:lang w:val="en-US"/>
        </w:rPr>
        <w:t xml:space="preserve">        python3 manage.py </w:t>
      </w:r>
      <w:proofErr w:type="spellStart"/>
      <w:r>
        <w:rPr>
          <w:lang w:val="en-US"/>
        </w:rPr>
        <w:t>loaddata</w:t>
      </w:r>
      <w:proofErr w:type="spellEnd"/>
      <w:r>
        <w:rPr>
          <w:lang w:val="en-US"/>
        </w:rPr>
        <w:t xml:space="preserve"> </w:t>
      </w:r>
      <w:proofErr w:type="spellStart"/>
      <w:r>
        <w:rPr>
          <w:lang w:val="en-US"/>
        </w:rPr>
        <w:t>personen_faecher_</w:t>
      </w:r>
      <w:proofErr w:type="gramStart"/>
      <w:r>
        <w:rPr>
          <w:lang w:val="en-US"/>
        </w:rPr>
        <w:t>data.json</w:t>
      </w:r>
      <w:proofErr w:type="spellEnd"/>
      <w:proofErr w:type="gramEnd"/>
    </w:p>
    <w:p w14:paraId="3ACA474A" w14:textId="77777777" w:rsidR="00AE02AB" w:rsidRDefault="00000000">
      <w:pPr>
        <w:rPr>
          <w:lang w:val="en-US"/>
        </w:rPr>
      </w:pPr>
      <w:r>
        <w:rPr>
          <w:lang w:val="en-US"/>
        </w:rPr>
        <w:t xml:space="preserve">        python3 manage.py </w:t>
      </w:r>
      <w:proofErr w:type="spellStart"/>
      <w:r>
        <w:rPr>
          <w:lang w:val="en-US"/>
        </w:rPr>
        <w:t>loaddata</w:t>
      </w:r>
      <w:proofErr w:type="spellEnd"/>
      <w:r>
        <w:rPr>
          <w:lang w:val="en-US"/>
        </w:rPr>
        <w:t xml:space="preserve"> </w:t>
      </w:r>
      <w:proofErr w:type="spellStart"/>
      <w:r>
        <w:rPr>
          <w:lang w:val="en-US"/>
        </w:rPr>
        <w:t>sender_</w:t>
      </w:r>
      <w:proofErr w:type="gramStart"/>
      <w:r>
        <w:rPr>
          <w:lang w:val="en-US"/>
        </w:rPr>
        <w:t>data.json</w:t>
      </w:r>
      <w:proofErr w:type="spellEnd"/>
      <w:proofErr w:type="gramEnd"/>
    </w:p>
    <w:p w14:paraId="7D1DA251" w14:textId="77777777" w:rsidR="00AE02AB" w:rsidRDefault="00000000">
      <w:pPr>
        <w:rPr>
          <w:lang w:val="en-US"/>
        </w:rPr>
      </w:pPr>
      <w:r>
        <w:rPr>
          <w:lang w:val="en-US"/>
        </w:rPr>
        <w:t xml:space="preserve">        python3 manage.py </w:t>
      </w:r>
      <w:proofErr w:type="spellStart"/>
      <w:r>
        <w:rPr>
          <w:lang w:val="en-US"/>
        </w:rPr>
        <w:t>loaddata</w:t>
      </w:r>
      <w:proofErr w:type="spellEnd"/>
      <w:r>
        <w:rPr>
          <w:lang w:val="en-US"/>
        </w:rPr>
        <w:t xml:space="preserve"> </w:t>
      </w:r>
      <w:proofErr w:type="spellStart"/>
      <w:r>
        <w:rPr>
          <w:lang w:val="en-US"/>
        </w:rPr>
        <w:t>settings_content_</w:t>
      </w:r>
      <w:proofErr w:type="gramStart"/>
      <w:r>
        <w:rPr>
          <w:lang w:val="en-US"/>
        </w:rPr>
        <w:t>data.json</w:t>
      </w:r>
      <w:proofErr w:type="spellEnd"/>
      <w:proofErr w:type="gramEnd"/>
    </w:p>
    <w:p w14:paraId="74E905B8" w14:textId="77777777" w:rsidR="00AE02AB" w:rsidRDefault="00AE02AB">
      <w:pPr>
        <w:rPr>
          <w:lang w:val="en-US"/>
        </w:rPr>
      </w:pPr>
    </w:p>
    <w:p w14:paraId="2A8D4D45" w14:textId="77777777" w:rsidR="00AE02AB" w:rsidRDefault="00000000">
      <w:r>
        <w:t>Zum Schluss kann dann der Server gestartet und die Software genutzt werden. Dies geschieht anhand dieses Befehls:</w:t>
      </w:r>
    </w:p>
    <w:p w14:paraId="09DA196D" w14:textId="00686D15" w:rsidR="00AE02AB" w:rsidRDefault="00000000">
      <w:r>
        <w:t xml:space="preserve">python3 manage.py </w:t>
      </w:r>
      <w:proofErr w:type="spellStart"/>
      <w:r>
        <w:t>runserver</w:t>
      </w:r>
      <w:proofErr w:type="spellEnd"/>
    </w:p>
    <w:p w14:paraId="6DAFEFD9" w14:textId="11914FCC" w:rsidR="00622E90" w:rsidRDefault="00622E90"/>
    <w:p w14:paraId="0EAEF13F" w14:textId="2BB2CD10" w:rsidR="00622E90" w:rsidRDefault="00622E90"/>
    <w:p w14:paraId="0571B2E3" w14:textId="75E85A4C" w:rsidR="00622E90" w:rsidRDefault="00622E90"/>
    <w:p w14:paraId="6DDCF969" w14:textId="77777777" w:rsidR="00622E90" w:rsidRDefault="00622E90"/>
    <w:p w14:paraId="31F8A259" w14:textId="6C1B8663" w:rsidR="00622E90" w:rsidRPr="00622E90" w:rsidRDefault="00622E90" w:rsidP="00622E90">
      <w:pPr>
        <w:numPr>
          <w:ilvl w:val="0"/>
          <w:numId w:val="1"/>
        </w:numPr>
        <w:suppressLineNumbers w:val="0"/>
        <w:rPr>
          <w:i/>
          <w:iCs/>
        </w:rPr>
      </w:pPr>
      <w:r>
        <w:rPr>
          <w:i/>
          <w:iCs/>
        </w:rPr>
        <w:lastRenderedPageBreak/>
        <w:t>Welche Zusatzpackages verwenden Sie, und warum?</w:t>
      </w:r>
    </w:p>
    <w:p w14:paraId="0F0E1768" w14:textId="77777777" w:rsidR="00AE02AB" w:rsidRDefault="00000000">
      <w:r>
        <w:t>Bei der initialen Installation wird anhand des Files „requirements.txt“ folgende Zusatzpakete installiert:</w:t>
      </w:r>
    </w:p>
    <w:p w14:paraId="2AA4BC16" w14:textId="77777777" w:rsidR="00AE02AB" w:rsidRDefault="00000000">
      <w:pPr>
        <w:pStyle w:val="Listenabsatz"/>
        <w:numPr>
          <w:ilvl w:val="0"/>
          <w:numId w:val="6"/>
        </w:numPr>
        <w:rPr>
          <w:lang w:val="en-US"/>
        </w:rPr>
      </w:pPr>
      <w:proofErr w:type="spellStart"/>
      <w:r>
        <w:rPr>
          <w:lang w:val="en-US"/>
        </w:rPr>
        <w:t>asgiref</w:t>
      </w:r>
      <w:proofErr w:type="spellEnd"/>
      <w:r>
        <w:rPr>
          <w:lang w:val="en-US"/>
        </w:rPr>
        <w:t>==3.5.2</w:t>
      </w:r>
      <w:r>
        <w:rPr>
          <w:lang w:val="en-US"/>
        </w:rPr>
        <w:tab/>
      </w:r>
      <w:r>
        <w:rPr>
          <w:lang w:val="en-US"/>
        </w:rPr>
        <w:tab/>
      </w:r>
      <w:r>
        <w:rPr>
          <w:lang w:val="en-US"/>
        </w:rPr>
        <w:tab/>
        <w:t>()</w:t>
      </w:r>
    </w:p>
    <w:p w14:paraId="0CD06087" w14:textId="77777777" w:rsidR="00AE02AB" w:rsidRDefault="00000000">
      <w:pPr>
        <w:pStyle w:val="Listenabsatz"/>
        <w:numPr>
          <w:ilvl w:val="0"/>
          <w:numId w:val="6"/>
        </w:numPr>
        <w:rPr>
          <w:lang w:val="en-US"/>
        </w:rPr>
      </w:pPr>
      <w:r>
        <w:rPr>
          <w:lang w:val="en-US"/>
        </w:rPr>
        <w:t>Django==4.1.2</w:t>
      </w:r>
      <w:r>
        <w:rPr>
          <w:lang w:val="en-US"/>
        </w:rPr>
        <w:tab/>
      </w:r>
      <w:r>
        <w:rPr>
          <w:lang w:val="en-US"/>
        </w:rPr>
        <w:tab/>
      </w:r>
      <w:r>
        <w:rPr>
          <w:lang w:val="en-US"/>
        </w:rPr>
        <w:tab/>
        <w:t>()</w:t>
      </w:r>
    </w:p>
    <w:p w14:paraId="3113C7ED" w14:textId="77777777" w:rsidR="00AE02AB" w:rsidRDefault="00000000">
      <w:pPr>
        <w:pStyle w:val="Listenabsatz"/>
        <w:numPr>
          <w:ilvl w:val="0"/>
          <w:numId w:val="6"/>
        </w:numPr>
        <w:rPr>
          <w:lang w:val="en-US"/>
        </w:rPr>
      </w:pPr>
      <w:r>
        <w:rPr>
          <w:lang w:val="en-US"/>
        </w:rPr>
        <w:t>Pillow==9.3.0</w:t>
      </w:r>
      <w:r>
        <w:rPr>
          <w:lang w:val="en-US"/>
        </w:rPr>
        <w:tab/>
      </w:r>
      <w:r>
        <w:rPr>
          <w:lang w:val="en-US"/>
        </w:rPr>
        <w:tab/>
      </w:r>
      <w:r>
        <w:rPr>
          <w:lang w:val="en-US"/>
        </w:rPr>
        <w:tab/>
        <w:t>()</w:t>
      </w:r>
    </w:p>
    <w:p w14:paraId="5EE9A15E" w14:textId="77777777" w:rsidR="00AE02AB" w:rsidRDefault="00000000">
      <w:pPr>
        <w:pStyle w:val="Listenabsatz"/>
        <w:numPr>
          <w:ilvl w:val="0"/>
          <w:numId w:val="6"/>
        </w:numPr>
        <w:rPr>
          <w:lang w:val="en-US"/>
        </w:rPr>
      </w:pPr>
      <w:proofErr w:type="spellStart"/>
      <w:r>
        <w:rPr>
          <w:lang w:val="en-US"/>
        </w:rPr>
        <w:t>sqlparse</w:t>
      </w:r>
      <w:proofErr w:type="spellEnd"/>
      <w:r>
        <w:rPr>
          <w:lang w:val="en-US"/>
        </w:rPr>
        <w:t>==0.4.3</w:t>
      </w:r>
      <w:r>
        <w:rPr>
          <w:lang w:val="en-US"/>
        </w:rPr>
        <w:tab/>
      </w:r>
      <w:r>
        <w:rPr>
          <w:lang w:val="en-US"/>
        </w:rPr>
        <w:tab/>
      </w:r>
      <w:r>
        <w:rPr>
          <w:lang w:val="en-US"/>
        </w:rPr>
        <w:tab/>
        <w:t>()</w:t>
      </w:r>
    </w:p>
    <w:p w14:paraId="43E07DEC" w14:textId="77777777" w:rsidR="00AE02AB" w:rsidRDefault="00000000">
      <w:pPr>
        <w:pStyle w:val="Listenabsatz"/>
        <w:numPr>
          <w:ilvl w:val="0"/>
          <w:numId w:val="6"/>
        </w:numPr>
      </w:pPr>
      <w:proofErr w:type="spellStart"/>
      <w:r>
        <w:t>tzdata</w:t>
      </w:r>
      <w:proofErr w:type="spellEnd"/>
      <w:r>
        <w:t>==2022.6</w:t>
      </w:r>
      <w:r>
        <w:tab/>
      </w:r>
      <w:r>
        <w:tab/>
      </w:r>
      <w:r>
        <w:tab/>
        <w:t>(aktuelles Datum und Zeit)</w:t>
      </w:r>
    </w:p>
    <w:p w14:paraId="164B9A5B" w14:textId="77777777" w:rsidR="00AE02AB" w:rsidRDefault="00000000">
      <w:pPr>
        <w:pStyle w:val="Listenabsatz"/>
        <w:numPr>
          <w:ilvl w:val="0"/>
          <w:numId w:val="6"/>
        </w:numPr>
        <w:rPr>
          <w:lang w:val="en-US"/>
        </w:rPr>
      </w:pPr>
      <w:proofErr w:type="spellStart"/>
      <w:r>
        <w:rPr>
          <w:lang w:val="en-US"/>
        </w:rPr>
        <w:t>djangorestframework</w:t>
      </w:r>
      <w:proofErr w:type="spellEnd"/>
      <w:r>
        <w:rPr>
          <w:lang w:val="en-US"/>
        </w:rPr>
        <w:t>==3.14.0</w:t>
      </w:r>
      <w:r>
        <w:rPr>
          <w:lang w:val="en-US"/>
        </w:rPr>
        <w:tab/>
        <w:t>()</w:t>
      </w:r>
    </w:p>
    <w:p w14:paraId="6D6D63CE" w14:textId="77777777" w:rsidR="00AE02AB" w:rsidRDefault="00000000">
      <w:pPr>
        <w:pStyle w:val="Listenabsatz"/>
        <w:numPr>
          <w:ilvl w:val="0"/>
          <w:numId w:val="6"/>
        </w:numPr>
        <w:rPr>
          <w:lang w:val="en-US"/>
        </w:rPr>
      </w:pPr>
      <w:r>
        <w:rPr>
          <w:lang w:val="en-US"/>
        </w:rPr>
        <w:t>python-</w:t>
      </w:r>
      <w:proofErr w:type="spellStart"/>
      <w:r>
        <w:rPr>
          <w:lang w:val="en-US"/>
        </w:rPr>
        <w:t>dateutil</w:t>
      </w:r>
      <w:proofErr w:type="spellEnd"/>
      <w:r>
        <w:rPr>
          <w:lang w:val="en-US"/>
        </w:rPr>
        <w:t>==2.2</w:t>
      </w:r>
      <w:r>
        <w:rPr>
          <w:lang w:val="en-US"/>
        </w:rPr>
        <w:tab/>
      </w:r>
      <w:r>
        <w:rPr>
          <w:lang w:val="en-US"/>
        </w:rPr>
        <w:tab/>
        <w:t>()</w:t>
      </w:r>
    </w:p>
    <w:p w14:paraId="189AD25F" w14:textId="77777777" w:rsidR="00AE02AB" w:rsidRDefault="00AE02AB">
      <w:pPr>
        <w:rPr>
          <w:lang w:val="en-US"/>
        </w:rPr>
      </w:pPr>
    </w:p>
    <w:p w14:paraId="068535CC" w14:textId="77777777" w:rsidR="00AE02AB" w:rsidRDefault="00000000">
      <w:r>
        <w:t xml:space="preserve">Unsere Nachhilfeverwaltungssoftware nutzt </w:t>
      </w:r>
      <w:proofErr w:type="spellStart"/>
      <w:proofErr w:type="gramStart"/>
      <w:r>
        <w:t>Tailwind</w:t>
      </w:r>
      <w:proofErr w:type="spellEnd"/>
      <w:proofErr w:type="gramEnd"/>
      <w:r>
        <w:t xml:space="preserve"> um das Frontend zu gestalten. </w:t>
      </w:r>
      <w:proofErr w:type="spellStart"/>
      <w:r>
        <w:t>Tailwind</w:t>
      </w:r>
      <w:proofErr w:type="spellEnd"/>
      <w:r>
        <w:t xml:space="preserve"> ist ein CDN (Content </w:t>
      </w:r>
      <w:proofErr w:type="spellStart"/>
      <w:r>
        <w:t>Delivery</w:t>
      </w:r>
      <w:proofErr w:type="spellEnd"/>
      <w:r>
        <w:t xml:space="preserve"> Network), der das Gestalten von HTML basierten Projekten vereinfacht. Dieser Dienst wird in der Base HTML eingebunden. (Siehe Screenshot)  </w:t>
      </w:r>
      <w:r>
        <w:rPr>
          <w:i/>
          <w:iCs/>
          <w:noProof/>
        </w:rPr>
        <w:drawing>
          <wp:inline distT="0" distB="0" distL="0" distR="0" wp14:anchorId="3C8BBDFB" wp14:editId="187B1118">
            <wp:extent cx="5951714" cy="1860605"/>
            <wp:effectExtent l="0" t="0" r="0" b="6350"/>
            <wp:docPr id="3"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pic:cNvPicPr>
                  </pic:nvPicPr>
                  <pic:blipFill>
                    <a:blip r:embed="rId10"/>
                    <a:stretch/>
                  </pic:blipFill>
                  <pic:spPr bwMode="auto">
                    <a:xfrm>
                      <a:off x="0" y="0"/>
                      <a:ext cx="5977890" cy="1868788"/>
                    </a:xfrm>
                    <a:prstGeom prst="rect">
                      <a:avLst/>
                    </a:prstGeom>
                    <a:noFill/>
                    <a:ln>
                      <a:noFill/>
                    </a:ln>
                  </pic:spPr>
                </pic:pic>
              </a:graphicData>
            </a:graphic>
          </wp:inline>
        </w:drawing>
      </w:r>
    </w:p>
    <w:p w14:paraId="122BD2AB" w14:textId="5721186C" w:rsidR="00622E90" w:rsidRDefault="00000000">
      <w:r>
        <w:t xml:space="preserve">Im Punkt 1 wird mittels </w:t>
      </w:r>
      <w:proofErr w:type="spellStart"/>
      <w:r>
        <w:t>Script</w:t>
      </w:r>
      <w:proofErr w:type="spellEnd"/>
      <w:r>
        <w:t xml:space="preserve"> </w:t>
      </w:r>
      <w:proofErr w:type="spellStart"/>
      <w:r>
        <w:t>Tailwind</w:t>
      </w:r>
      <w:proofErr w:type="spellEnd"/>
      <w:r>
        <w:t xml:space="preserve"> eingebunden. Flowbite.js wird in Punkt 2 eingebunden und bereits fertig gestylte </w:t>
      </w:r>
      <w:proofErr w:type="spellStart"/>
      <w:r>
        <w:t>Tailwind</w:t>
      </w:r>
      <w:proofErr w:type="spellEnd"/>
      <w:r>
        <w:t xml:space="preserve"> Objekte zu nutzen. Das </w:t>
      </w:r>
      <w:proofErr w:type="spellStart"/>
      <w:r>
        <w:t>Accordion</w:t>
      </w:r>
      <w:proofErr w:type="spellEnd"/>
      <w:r>
        <w:t xml:space="preserve"> welches im Chat verwendet wurde nutzt </w:t>
      </w:r>
      <w:proofErr w:type="spellStart"/>
      <w:r>
        <w:t>Flowbite</w:t>
      </w:r>
      <w:proofErr w:type="spellEnd"/>
      <w:r>
        <w:t>. Der letzte Punkt dient zur Nutzung des Dark Modes.</w:t>
      </w:r>
    </w:p>
    <w:p w14:paraId="659AB3A4" w14:textId="11B602C7" w:rsidR="00AE02AB" w:rsidRPr="00622E90" w:rsidRDefault="00622E90" w:rsidP="00622E90">
      <w:pPr>
        <w:numPr>
          <w:ilvl w:val="0"/>
          <w:numId w:val="1"/>
        </w:numPr>
        <w:suppressLineNumbers w:val="0"/>
        <w:rPr>
          <w:i/>
          <w:iCs/>
        </w:rPr>
      </w:pPr>
      <w:r>
        <w:rPr>
          <w:i/>
          <w:iCs/>
        </w:rPr>
        <w:t>Wie wird der Superuser angelegt? Wie werden neue Benutzer angelegt?</w:t>
      </w:r>
    </w:p>
    <w:p w14:paraId="7AEA7A2F" w14:textId="77777777" w:rsidR="00AE02AB" w:rsidRDefault="00000000">
      <w:r>
        <w:t xml:space="preserve">In dem eigenen </w:t>
      </w:r>
      <w:proofErr w:type="spellStart"/>
      <w:r>
        <w:t>Admindashboard</w:t>
      </w:r>
      <w:proofErr w:type="spellEnd"/>
      <w:r>
        <w:t xml:space="preserve"> können Benutzer angelegt werden. Anleitung dazu kann man in dem Kapitel „Nutzerdokumentation“ einsehen. Superuser werden in unserem Projekt nicht benötigt. Diese muss man bei Bedarf über die Kommandozeile erstellen.</w:t>
      </w:r>
    </w:p>
    <w:p w14:paraId="105E5497" w14:textId="3C6DB0B6" w:rsidR="00AE02AB" w:rsidRPr="00622E90" w:rsidRDefault="00622E90" w:rsidP="00622E90">
      <w:pPr>
        <w:numPr>
          <w:ilvl w:val="0"/>
          <w:numId w:val="1"/>
        </w:numPr>
        <w:suppressLineNumbers w:val="0"/>
        <w:rPr>
          <w:i/>
          <w:iCs/>
        </w:rPr>
      </w:pPr>
      <w:r>
        <w:rPr>
          <w:i/>
          <w:iCs/>
        </w:rPr>
        <w:t>Was muss ein Administrator ggf. sonst noch beachten?</w:t>
      </w:r>
    </w:p>
    <w:p w14:paraId="5DDD192C" w14:textId="164365E6" w:rsidR="00AE02AB" w:rsidRDefault="00000000" w:rsidP="00670DD0">
      <w:r>
        <w:t>Der Admin muss im Dashboard darauf achten, dass einem Schüler nicht direkt Fächer hinzugefügt werden können. Man muss lediglich einen Schüler zuerst anlegen und danach die benötigten Schulfächer auswählen. Das Vorgehen wird in dem Kapitel „Nutzerdokumentation“ beschrieben.</w:t>
      </w:r>
    </w:p>
    <w:p w14:paraId="061B985C" w14:textId="77777777" w:rsidR="00AE02AB" w:rsidRDefault="00000000">
      <w:pPr>
        <w:pStyle w:val="berschrift2"/>
        <w:pageBreakBefore/>
      </w:pPr>
      <w:bookmarkStart w:id="7" w:name="_Toc124521848"/>
      <w:r>
        <w:lastRenderedPageBreak/>
        <w:t>Nutzerdokumentation</w:t>
      </w:r>
      <w:bookmarkEnd w:id="7"/>
    </w:p>
    <w:p w14:paraId="6BB0C00F" w14:textId="77777777" w:rsidR="00AE02AB" w:rsidRDefault="00000000">
      <w:pPr>
        <w:numPr>
          <w:ilvl w:val="0"/>
          <w:numId w:val="2"/>
        </w:numPr>
        <w:suppressLineNumbers w:val="0"/>
        <w:rPr>
          <w:i/>
          <w:iCs/>
        </w:rPr>
      </w:pPr>
      <w:r>
        <w:rPr>
          <w:i/>
          <w:iCs/>
        </w:rPr>
        <w:t>Wie wird die Software bedient?</w:t>
      </w:r>
    </w:p>
    <w:p w14:paraId="76C4F9F4" w14:textId="77777777" w:rsidR="00AE02AB" w:rsidRDefault="00000000">
      <w:pPr>
        <w:numPr>
          <w:ilvl w:val="0"/>
          <w:numId w:val="2"/>
        </w:numPr>
        <w:suppressLineNumbers w:val="0"/>
        <w:rPr>
          <w:i/>
          <w:iCs/>
        </w:rPr>
      </w:pPr>
      <w:r>
        <w:rPr>
          <w:i/>
          <w:iCs/>
        </w:rPr>
        <w:t>Erläuterung mittels Screenshots</w:t>
      </w:r>
    </w:p>
    <w:p w14:paraId="7DB6053D" w14:textId="77777777" w:rsidR="00AE02AB" w:rsidRDefault="00AE02AB">
      <w:pPr>
        <w:suppressLineNumbers w:val="0"/>
        <w:rPr>
          <w:i/>
          <w:iCs/>
        </w:rPr>
      </w:pPr>
    </w:p>
    <w:p w14:paraId="4AF40240" w14:textId="77777777" w:rsidR="00AE02AB" w:rsidRDefault="00000000">
      <w:pPr>
        <w:pStyle w:val="berschrift3"/>
      </w:pPr>
      <w:bookmarkStart w:id="8" w:name="_Toc124521849"/>
      <w:r>
        <w:t>Schüler:</w:t>
      </w:r>
      <w:bookmarkEnd w:id="8"/>
    </w:p>
    <w:p w14:paraId="0E072C4B" w14:textId="77777777" w:rsidR="00AE02AB" w:rsidRDefault="00000000">
      <w:pPr>
        <w:suppressLineNumbers w:val="0"/>
      </w:pPr>
      <w:r>
        <w:rPr>
          <w:noProof/>
        </w:rPr>
        <mc:AlternateContent>
          <mc:Choice Requires="wpg">
            <w:drawing>
              <wp:inline distT="0" distB="0" distL="0" distR="0" wp14:anchorId="2E8D178A" wp14:editId="75CCC85F">
                <wp:extent cx="1271436" cy="1180618"/>
                <wp:effectExtent l="0" t="0" r="0" b="482"/>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bwMode="auto">
                        <a:xfrm>
                          <a:off x="0" y="0"/>
                          <a:ext cx="1271436" cy="1180618"/>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00.1pt;height:93.0pt;mso-wrap-distance-left:0.0pt;mso-wrap-distance-top:0.0pt;mso-wrap-distance-right:0.0pt;mso-wrap-distance-bottom:0.0pt;" stroked="f">
                <v:path textboxrect="0,0,0,0"/>
                <v:imagedata r:id="rId13" o:title=""/>
              </v:shape>
            </w:pict>
          </mc:Fallback>
        </mc:AlternateContent>
      </w:r>
    </w:p>
    <w:p w14:paraId="443AE0F5" w14:textId="77777777" w:rsidR="00AE02AB" w:rsidRDefault="00000000">
      <w:pPr>
        <w:suppressLineNumbers w:val="0"/>
      </w:pPr>
      <w:r>
        <w:t>Nach dem Login erscheint das Dashboard:</w:t>
      </w:r>
    </w:p>
    <w:p w14:paraId="21D4FB2F" w14:textId="77777777" w:rsidR="00AE02AB" w:rsidRDefault="00000000">
      <w:r>
        <w:rPr>
          <w:noProof/>
        </w:rPr>
        <mc:AlternateContent>
          <mc:Choice Requires="wpg">
            <w:drawing>
              <wp:inline distT="0" distB="0" distL="0" distR="0" wp14:anchorId="4C2FCA0A" wp14:editId="6066C044">
                <wp:extent cx="5831019" cy="1469093"/>
                <wp:effectExtent l="0" t="0" r="0" b="4107"/>
                <wp:docPr id="5"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pic:blipFill>
                      <pic:spPr bwMode="auto">
                        <a:xfrm>
                          <a:off x="0" y="0"/>
                          <a:ext cx="5831019" cy="1469093"/>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9.1pt;height:115.7pt;mso-wrap-distance-left:0.0pt;mso-wrap-distance-top:0.0pt;mso-wrap-distance-right:0.0pt;mso-wrap-distance-bottom:0.0pt;" stroked="f">
                <v:path textboxrect="0,0,0,0"/>
                <v:imagedata r:id="rId15" o:title=""/>
              </v:shape>
            </w:pict>
          </mc:Fallback>
        </mc:AlternateContent>
      </w:r>
    </w:p>
    <w:p w14:paraId="02B50E4C" w14:textId="77777777" w:rsidR="00AE02AB" w:rsidRDefault="00000000">
      <w:r>
        <w:t>Ein Schüler kann eine Nachhilfe anbieten. Dafür wählt er ein Fach aus, definiert den gewünschten Preis und gibt an für welche Klassen diese Nachhilfe gilt:</w:t>
      </w:r>
    </w:p>
    <w:p w14:paraId="76F23360" w14:textId="77777777" w:rsidR="00AE02AB" w:rsidRDefault="00000000">
      <w:r>
        <w:rPr>
          <w:noProof/>
        </w:rPr>
        <mc:AlternateContent>
          <mc:Choice Requires="wpg">
            <w:drawing>
              <wp:inline distT="0" distB="0" distL="0" distR="0" wp14:anchorId="60EADA5A" wp14:editId="2CC78CE2">
                <wp:extent cx="3693459" cy="3675529"/>
                <wp:effectExtent l="0" t="0" r="2540" b="0"/>
                <wp:docPr id="6"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pic:blipFill>
                      <pic:spPr bwMode="auto">
                        <a:xfrm>
                          <a:off x="0" y="0"/>
                          <a:ext cx="3717173" cy="3699128"/>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90.8pt;height:289.4pt;mso-wrap-distance-left:0.0pt;mso-wrap-distance-top:0.0pt;mso-wrap-distance-right:0.0pt;mso-wrap-distance-bottom:0.0pt;" stroked="f">
                <v:path textboxrect="0,0,0,0"/>
                <v:imagedata r:id="rId17" o:title=""/>
              </v:shape>
            </w:pict>
          </mc:Fallback>
        </mc:AlternateContent>
      </w:r>
    </w:p>
    <w:p w14:paraId="44A9EBCE" w14:textId="77777777" w:rsidR="00AE02AB" w:rsidRDefault="00000000">
      <w:r>
        <w:t xml:space="preserve">Außerdem besteht die Möglichkeit dann eine Nachhilfe zu nehmen. Hierfür muss ein </w:t>
      </w:r>
      <w:r>
        <w:lastRenderedPageBreak/>
        <w:t xml:space="preserve">Datum, die gewünschte Uhrzeit und eine passende Zeile per Radio Button ausgewählt werden. „Nachhilfe buchen“ schließt diesen Prozess ab. Falls der Schüler Rücksprache mit dem der die Nachhilfe </w:t>
      </w:r>
      <w:proofErr w:type="gramStart"/>
      <w:r>
        <w:t>anbietet</w:t>
      </w:r>
      <w:proofErr w:type="gramEnd"/>
      <w:r>
        <w:t xml:space="preserve"> haben möchte, kann er mit einen Klick auf „Termin vereinbaren“ zum Chat wechseln:</w:t>
      </w:r>
    </w:p>
    <w:p w14:paraId="45C8070A" w14:textId="77777777" w:rsidR="00AE02AB" w:rsidRDefault="00000000">
      <w:r>
        <w:rPr>
          <w:noProof/>
        </w:rPr>
        <mc:AlternateContent>
          <mc:Choice Requires="wpg">
            <w:drawing>
              <wp:inline distT="0" distB="0" distL="0" distR="0" wp14:anchorId="7E7479F0" wp14:editId="5576E319">
                <wp:extent cx="4539474" cy="2497198"/>
                <wp:effectExtent l="0" t="0" r="0" b="4702"/>
                <wp:docPr id="7" name="Grafik 6"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pic:blipFill>
                      <pic:spPr bwMode="auto">
                        <a:xfrm>
                          <a:off x="0" y="0"/>
                          <a:ext cx="4539474" cy="2497198"/>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57.4pt;height:196.6pt;mso-wrap-distance-left:0.0pt;mso-wrap-distance-top:0.0pt;mso-wrap-distance-right:0.0pt;mso-wrap-distance-bottom:0.0pt;" stroked="f">
                <v:path textboxrect="0,0,0,0"/>
                <v:imagedata r:id="rId19" o:title=""/>
              </v:shape>
            </w:pict>
          </mc:Fallback>
        </mc:AlternateContent>
      </w:r>
    </w:p>
    <w:p w14:paraId="25C2F63B" w14:textId="77777777" w:rsidR="00AE02AB" w:rsidRDefault="00000000">
      <w:r>
        <w:t>Möglichkeit über „Termin vereinbaren“ per Chat in Verbindung mit Schüler der Nachhilfe anbietet treten:</w:t>
      </w:r>
    </w:p>
    <w:p w14:paraId="436D08FB" w14:textId="77777777" w:rsidR="00AE02AB" w:rsidRDefault="00000000">
      <w:r>
        <w:rPr>
          <w:noProof/>
        </w:rPr>
        <mc:AlternateContent>
          <mc:Choice Requires="wpg">
            <w:drawing>
              <wp:inline distT="0" distB="0" distL="0" distR="0" wp14:anchorId="4CF31A1C" wp14:editId="253D90D2">
                <wp:extent cx="3507921" cy="2728386"/>
                <wp:effectExtent l="0" t="0" r="0" b="2114"/>
                <wp:docPr id="8" name="Grafik 9"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pic:blipFill>
                      <pic:spPr bwMode="auto">
                        <a:xfrm>
                          <a:off x="0" y="0"/>
                          <a:ext cx="3507921" cy="2728386"/>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76.2pt;height:214.8pt;mso-wrap-distance-left:0.0pt;mso-wrap-distance-top:0.0pt;mso-wrap-distance-right:0.0pt;mso-wrap-distance-bottom:0.0pt;" stroked="f">
                <v:path textboxrect="0,0,0,0"/>
                <v:imagedata r:id="rId21" o:title=""/>
              </v:shape>
            </w:pict>
          </mc:Fallback>
        </mc:AlternateContent>
      </w:r>
    </w:p>
    <w:p w14:paraId="48FE4CF7" w14:textId="77777777" w:rsidR="00AE02AB" w:rsidRDefault="00AE02AB">
      <w:pPr>
        <w:suppressLineNumbers w:val="0"/>
      </w:pPr>
    </w:p>
    <w:p w14:paraId="5EDB7A04" w14:textId="77777777" w:rsidR="00AE02AB" w:rsidRDefault="00000000">
      <w:pPr>
        <w:suppressLineNumbers w:val="0"/>
      </w:pPr>
      <w:r>
        <w:br w:type="page" w:clear="all"/>
      </w:r>
    </w:p>
    <w:p w14:paraId="24E4E6F0" w14:textId="77777777" w:rsidR="00AE02AB" w:rsidRDefault="00000000">
      <w:r>
        <w:lastRenderedPageBreak/>
        <w:t>Profil verwalten:</w:t>
      </w:r>
    </w:p>
    <w:p w14:paraId="7C7C45D9" w14:textId="77777777" w:rsidR="00AE02AB" w:rsidRDefault="00000000">
      <w:r>
        <w:rPr>
          <w:noProof/>
        </w:rPr>
        <mc:AlternateContent>
          <mc:Choice Requires="wpg">
            <w:drawing>
              <wp:inline distT="0" distB="0" distL="0" distR="0" wp14:anchorId="45E98A4D" wp14:editId="2B6B86CA">
                <wp:extent cx="1617015" cy="1365830"/>
                <wp:effectExtent l="0" t="0" r="0" b="5770"/>
                <wp:docPr id="9" name="Grafik 7"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pic:blipFill>
                      <pic:spPr bwMode="auto">
                        <a:xfrm>
                          <a:off x="0" y="0"/>
                          <a:ext cx="1617015" cy="1365830"/>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27.3pt;height:107.5pt;mso-wrap-distance-left:0.0pt;mso-wrap-distance-top:0.0pt;mso-wrap-distance-right:0.0pt;mso-wrap-distance-bottom:0.0pt;" stroked="f">
                <v:path textboxrect="0,0,0,0"/>
                <v:imagedata r:id="rId23" o:title=""/>
              </v:shape>
            </w:pict>
          </mc:Fallback>
        </mc:AlternateContent>
      </w:r>
      <w:r>
        <w:rPr>
          <w:noProof/>
        </w:rPr>
        <mc:AlternateContent>
          <mc:Choice Requires="wpg">
            <w:drawing>
              <wp:inline distT="0" distB="0" distL="0" distR="0" wp14:anchorId="571EAC8D" wp14:editId="4ECE8DC4">
                <wp:extent cx="4016188" cy="2904564"/>
                <wp:effectExtent l="0" t="0" r="0" b="3810"/>
                <wp:docPr id="10"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pic:blipFill>
                      <pic:spPr bwMode="auto">
                        <a:xfrm>
                          <a:off x="0" y="0"/>
                          <a:ext cx="4020385" cy="2907600"/>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16.2pt;height:228.7pt;mso-wrap-distance-left:0.0pt;mso-wrap-distance-top:0.0pt;mso-wrap-distance-right:0.0pt;mso-wrap-distance-bottom:0.0pt;" stroked="f">
                <v:path textboxrect="0,0,0,0"/>
                <v:imagedata r:id="rId25" o:title=""/>
              </v:shape>
            </w:pict>
          </mc:Fallback>
        </mc:AlternateContent>
      </w:r>
    </w:p>
    <w:p w14:paraId="46908CAB" w14:textId="77777777" w:rsidR="00AE02AB" w:rsidRDefault="00000000">
      <w:pPr>
        <w:pStyle w:val="berschrift3"/>
      </w:pPr>
      <w:bookmarkStart w:id="9" w:name="_Toc124521850"/>
      <w:r>
        <w:t>Lehrer:</w:t>
      </w:r>
      <w:bookmarkEnd w:id="9"/>
    </w:p>
    <w:p w14:paraId="32715942" w14:textId="77777777" w:rsidR="00AE02AB" w:rsidRDefault="00000000">
      <w:r>
        <w:t>Alle Möglichkeiten und Funktionalitäten sind ähnlich zum Schüler. Was nun noch dazukommt ist das „Schülermanagement“:</w:t>
      </w:r>
    </w:p>
    <w:p w14:paraId="417A0A59" w14:textId="77777777" w:rsidR="00AE02AB" w:rsidRDefault="00000000">
      <w:r>
        <w:rPr>
          <w:noProof/>
        </w:rPr>
        <mc:AlternateContent>
          <mc:Choice Requires="wpg">
            <w:drawing>
              <wp:inline distT="0" distB="0" distL="0" distR="0" wp14:anchorId="65216B4C" wp14:editId="4E1E2D4F">
                <wp:extent cx="6122036" cy="1481456"/>
                <wp:effectExtent l="0" t="0" r="0" b="4444"/>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bwMode="auto">
                        <a:xfrm>
                          <a:off x="0" y="0"/>
                          <a:ext cx="6122036" cy="1481456"/>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2.1pt;height:116.7pt;mso-wrap-distance-left:0.0pt;mso-wrap-distance-top:0.0pt;mso-wrap-distance-right:0.0pt;mso-wrap-distance-bottom:0.0pt;" stroked="f">
                <v:path textboxrect="0,0,0,0"/>
                <v:imagedata r:id="rId27" o:title=""/>
              </v:shape>
            </w:pict>
          </mc:Fallback>
        </mc:AlternateContent>
      </w:r>
    </w:p>
    <w:p w14:paraId="01EBDC37" w14:textId="77777777" w:rsidR="00AE02AB" w:rsidRDefault="00000000">
      <w:r>
        <w:t>Hier kann ein Lehrer einen Schüler „Bearbeiten“ und zuweisen, für welches Fach er Nachhilfe geben darf:</w:t>
      </w:r>
    </w:p>
    <w:p w14:paraId="506BE253" w14:textId="77777777" w:rsidR="00AE02AB" w:rsidRDefault="00000000">
      <w:r>
        <w:rPr>
          <w:noProof/>
        </w:rPr>
        <mc:AlternateContent>
          <mc:Choice Requires="wpg">
            <w:drawing>
              <wp:inline distT="0" distB="0" distL="0" distR="0" wp14:anchorId="76BCFC59" wp14:editId="4B29DB91">
                <wp:extent cx="4867836" cy="2671482"/>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pic:blipFill>
                      <pic:spPr bwMode="auto">
                        <a:xfrm>
                          <a:off x="0" y="0"/>
                          <a:ext cx="4936690" cy="2709269"/>
                        </a:xfrm>
                        <a:prstGeom prst="rect">
                          <a:avLst/>
                        </a:prstGeom>
                        <a:noFill/>
                        <a:ln>
                          <a:noFill/>
                          <a:prstDash val="soli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83.3pt;height:210.4pt;mso-wrap-distance-left:0.0pt;mso-wrap-distance-top:0.0pt;mso-wrap-distance-right:0.0pt;mso-wrap-distance-bottom:0.0pt;" stroked="f">
                <v:path textboxrect="0,0,0,0"/>
                <v:imagedata r:id="rId29" o:title=""/>
              </v:shape>
            </w:pict>
          </mc:Fallback>
        </mc:AlternateContent>
      </w:r>
    </w:p>
    <w:p w14:paraId="55D67AC5" w14:textId="77777777" w:rsidR="00AE02AB" w:rsidRDefault="00000000">
      <w:pPr>
        <w:pStyle w:val="berschrift3"/>
      </w:pPr>
      <w:bookmarkStart w:id="10" w:name="_Toc124521851"/>
      <w:r>
        <w:lastRenderedPageBreak/>
        <w:t>Admin:</w:t>
      </w:r>
      <w:bookmarkEnd w:id="10"/>
    </w:p>
    <w:p w14:paraId="2030C8A3" w14:textId="77777777" w:rsidR="00AE02AB" w:rsidRDefault="00000000">
      <w:r>
        <w:t xml:space="preserve">Der Admin meldet sich über die bereit bekannte Login-Seite mit seinen Zugangsdaten ein. Daraufhin erhält er sein eigenes Dashboard, wo alle User aufgelistet sind: </w:t>
      </w:r>
    </w:p>
    <w:p w14:paraId="0A8DCC5E" w14:textId="77777777" w:rsidR="00AE02AB" w:rsidRDefault="00000000">
      <w:r>
        <w:rPr>
          <w:noProof/>
        </w:rPr>
        <mc:AlternateContent>
          <mc:Choice Requires="wpg">
            <w:drawing>
              <wp:inline distT="0" distB="0" distL="0" distR="0" wp14:anchorId="1FD91F9F" wp14:editId="679ED759">
                <wp:extent cx="6122035" cy="1516380"/>
                <wp:effectExtent l="0" t="0" r="0" b="0"/>
                <wp:docPr id="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6122035" cy="15163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82.0pt;height:119.4pt;mso-wrap-distance-left:0.0pt;mso-wrap-distance-top:0.0pt;mso-wrap-distance-right:0.0pt;mso-wrap-distance-bottom:0.0pt;" stroked="false">
                <v:path textboxrect="0,0,0,0"/>
                <v:imagedata r:id="rId31" o:title=""/>
              </v:shape>
            </w:pict>
          </mc:Fallback>
        </mc:AlternateContent>
      </w:r>
    </w:p>
    <w:p w14:paraId="7CE5D9A2" w14:textId="77777777" w:rsidR="00AE02AB" w:rsidRDefault="00000000">
      <w:r>
        <w:t>Mit „Benutzer anlegen“ kann ein neuer User mit gewissen Eigenschaften erstellt werden, bei Auswahl der Rolle Schüler muss noch eine Jahrgangsstufe hinzugefügt werden:</w:t>
      </w:r>
    </w:p>
    <w:p w14:paraId="18DB117E" w14:textId="77777777" w:rsidR="00AE02AB" w:rsidRDefault="00000000">
      <w:r>
        <w:rPr>
          <w:noProof/>
        </w:rPr>
        <mc:AlternateContent>
          <mc:Choice Requires="wpg">
            <w:drawing>
              <wp:inline distT="0" distB="0" distL="0" distR="0" wp14:anchorId="53B86133" wp14:editId="6375C2A2">
                <wp:extent cx="4279900" cy="27305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4279900" cy="27305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37.0pt;height:215.0pt;mso-wrap-distance-left:0.0pt;mso-wrap-distance-top:0.0pt;mso-wrap-distance-right:0.0pt;mso-wrap-distance-bottom:0.0pt;" stroked="false">
                <v:path textboxrect="0,0,0,0"/>
                <v:imagedata r:id="rId33" o:title=""/>
              </v:shape>
            </w:pict>
          </mc:Fallback>
        </mc:AlternateContent>
      </w:r>
    </w:p>
    <w:p w14:paraId="273AC925" w14:textId="77777777" w:rsidR="00AE02AB" w:rsidRDefault="00000000">
      <w:r>
        <w:t>Bereits bestehende User können über „Bearbeiten“ angepasst werden:</w:t>
      </w:r>
    </w:p>
    <w:p w14:paraId="15435707" w14:textId="77777777" w:rsidR="00AE02AB" w:rsidRDefault="00000000">
      <w:r>
        <w:rPr>
          <w:noProof/>
        </w:rPr>
        <mc:AlternateContent>
          <mc:Choice Requires="wpg">
            <w:drawing>
              <wp:inline distT="0" distB="0" distL="0" distR="0" wp14:anchorId="37B8AA47" wp14:editId="42692F13">
                <wp:extent cx="3550024" cy="2985172"/>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3573626" cy="30050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79.5pt;height:235.1pt;mso-wrap-distance-left:0.0pt;mso-wrap-distance-top:0.0pt;mso-wrap-distance-right:0.0pt;mso-wrap-distance-bottom:0.0pt;" stroked="false">
                <v:path textboxrect="0,0,0,0"/>
                <v:imagedata r:id="rId35" o:title=""/>
              </v:shape>
            </w:pict>
          </mc:Fallback>
        </mc:AlternateContent>
      </w:r>
    </w:p>
    <w:p w14:paraId="536E5F10" w14:textId="77777777" w:rsidR="00AE02AB" w:rsidRDefault="00000000">
      <w:r>
        <w:lastRenderedPageBreak/>
        <w:t>Im zweiten Tab ergibt sich für den Admin die Möglichkeit die Texte auf der statischen Seite „Über Uns“ zu ändern:</w:t>
      </w:r>
    </w:p>
    <w:p w14:paraId="4C41D981" w14:textId="77777777" w:rsidR="00AE02AB" w:rsidRDefault="00000000">
      <w:r>
        <w:rPr>
          <w:noProof/>
        </w:rPr>
        <mc:AlternateContent>
          <mc:Choice Requires="wpg">
            <w:drawing>
              <wp:inline distT="0" distB="0" distL="0" distR="0" wp14:anchorId="583FB81A" wp14:editId="1F86B33C">
                <wp:extent cx="6122035" cy="1958975"/>
                <wp:effectExtent l="0" t="0" r="0" b="0"/>
                <wp:docPr id="16"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pic:cNvPicPr>
                      </pic:nvPicPr>
                      <pic:blipFill>
                        <a:blip r:embed="rId36"/>
                        <a:stretch/>
                      </pic:blipFill>
                      <pic:spPr bwMode="auto">
                        <a:xfrm>
                          <a:off x="0" y="0"/>
                          <a:ext cx="6122035" cy="19589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82.0pt;height:154.2pt;mso-wrap-distance-left:0.0pt;mso-wrap-distance-top:0.0pt;mso-wrap-distance-right:0.0pt;mso-wrap-distance-bottom:0.0pt;" stroked="false">
                <v:path textboxrect="0,0,0,0"/>
                <v:imagedata r:id="rId37" o:title=""/>
              </v:shape>
            </w:pict>
          </mc:Fallback>
        </mc:AlternateContent>
      </w:r>
    </w:p>
    <w:p w14:paraId="15420AE6" w14:textId="77777777" w:rsidR="00AE02AB" w:rsidRDefault="00AE02AB"/>
    <w:p w14:paraId="21A8D5A6" w14:textId="77777777" w:rsidR="00AE02AB" w:rsidRDefault="00000000">
      <w:pPr>
        <w:pStyle w:val="berschrift3"/>
      </w:pPr>
      <w:bookmarkStart w:id="11" w:name="_Toc124521852"/>
      <w:r>
        <w:t>Über Uns</w:t>
      </w:r>
      <w:bookmarkEnd w:id="11"/>
    </w:p>
    <w:p w14:paraId="65190EB4" w14:textId="77777777" w:rsidR="00AE02AB" w:rsidRDefault="00000000">
      <w:r>
        <w:t xml:space="preserve">Auf die „Über Uns“ Seite gelangt man von mit jedem User auf jeder Seite. Mit einem Klick am unter Rand auf „Über uns“ navigiert der Browser zur Seite. Auf dieser gibt es keine weiteren Interaktionsmöglichkeiten bis auf </w:t>
      </w:r>
      <w:proofErr w:type="gramStart"/>
      <w:r>
        <w:t>„Zurück“</w:t>
      </w:r>
      <w:proofErr w:type="gramEnd"/>
      <w:r>
        <w:t xml:space="preserve"> was den Benutzer zur letzten besuchten Seite bringt:</w:t>
      </w:r>
    </w:p>
    <w:p w14:paraId="0D560196" w14:textId="77777777" w:rsidR="00AE02AB" w:rsidRDefault="00000000">
      <w:r>
        <w:rPr>
          <w:noProof/>
        </w:rPr>
        <mc:AlternateContent>
          <mc:Choice Requires="wpg">
            <w:drawing>
              <wp:inline distT="0" distB="0" distL="0" distR="0" wp14:anchorId="0D96CCF5" wp14:editId="6D418368">
                <wp:extent cx="6122035" cy="4300220"/>
                <wp:effectExtent l="0" t="0" r="0" b="5080"/>
                <wp:docPr id="17"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pic:cNvPicPr>
                      </pic:nvPicPr>
                      <pic:blipFill>
                        <a:blip r:embed="rId38"/>
                        <a:stretch/>
                      </pic:blipFill>
                      <pic:spPr bwMode="auto">
                        <a:xfrm>
                          <a:off x="0" y="0"/>
                          <a:ext cx="6122035" cy="43002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2.0pt;height:338.6pt;mso-wrap-distance-left:0.0pt;mso-wrap-distance-top:0.0pt;mso-wrap-distance-right:0.0pt;mso-wrap-distance-bottom:0.0pt;" stroked="false">
                <v:path textboxrect="0,0,0,0"/>
                <v:imagedata r:id="rId39" o:title=""/>
              </v:shape>
            </w:pict>
          </mc:Fallback>
        </mc:AlternateContent>
      </w:r>
    </w:p>
    <w:p w14:paraId="37878413" w14:textId="77777777" w:rsidR="00AE02AB" w:rsidRDefault="00000000">
      <w:pPr>
        <w:pStyle w:val="berschrift3"/>
      </w:pPr>
      <w:r>
        <w:lastRenderedPageBreak/>
        <w:t>API</w:t>
      </w:r>
    </w:p>
    <w:p w14:paraId="64E2A9A9" w14:textId="77777777" w:rsidR="00AE02AB" w:rsidRDefault="00000000">
      <w:r>
        <w:t xml:space="preserve">Aufruf über: </w:t>
      </w:r>
      <w:hyperlink r:id="rId40" w:tooltip="http://127.0.0.1:8000/api" w:history="1">
        <w:r>
          <w:rPr>
            <w:rStyle w:val="Hyperlink"/>
          </w:rPr>
          <w:t>http://127.0.0.1:8000/api</w:t>
        </w:r>
      </w:hyperlink>
    </w:p>
    <w:p w14:paraId="6693B3A6" w14:textId="77777777" w:rsidR="00AE02AB" w:rsidRDefault="00000000">
      <w:r>
        <w:rPr>
          <w:noProof/>
        </w:rPr>
        <mc:AlternateContent>
          <mc:Choice Requires="wpg">
            <w:drawing>
              <wp:inline distT="0" distB="0" distL="0" distR="0" wp14:anchorId="055B13A9" wp14:editId="120DFD02">
                <wp:extent cx="5074024" cy="3771440"/>
                <wp:effectExtent l="0" t="0" r="635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1"/>
                        <a:stretch/>
                      </pic:blipFill>
                      <pic:spPr bwMode="auto">
                        <a:xfrm>
                          <a:off x="0" y="0"/>
                          <a:ext cx="5077988" cy="377438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99.5pt;height:297.0pt;mso-wrap-distance-left:0.0pt;mso-wrap-distance-top:0.0pt;mso-wrap-distance-right:0.0pt;mso-wrap-distance-bottom:0.0pt;" stroked="false">
                <v:path textboxrect="0,0,0,0"/>
                <v:imagedata r:id="rId42" o:title=""/>
              </v:shape>
            </w:pict>
          </mc:Fallback>
        </mc:AlternateContent>
      </w:r>
    </w:p>
    <w:p w14:paraId="4B5FDFCA" w14:textId="77777777" w:rsidR="00AE02AB" w:rsidRDefault="00000000">
      <w:r>
        <w:t xml:space="preserve">Initial wird ein GET auf die Nachhilfe Teilnahme abgesetzt. Über </w:t>
      </w:r>
      <w:proofErr w:type="gramStart"/>
      <w:r>
        <w:t>folgendes .</w:t>
      </w:r>
      <w:proofErr w:type="spellStart"/>
      <w:r>
        <w:t>json</w:t>
      </w:r>
      <w:proofErr w:type="spellEnd"/>
      <w:proofErr w:type="gramEnd"/>
      <w:r>
        <w:t xml:space="preserve"> kann ein Datensatz als Nachhilfe hinzugefügt werden:</w:t>
      </w:r>
    </w:p>
    <w:p w14:paraId="38192538" w14:textId="77777777" w:rsidR="00AE02AB" w:rsidRDefault="00000000">
      <w:proofErr w:type="gramStart"/>
      <w:r>
        <w:t>{ "</w:t>
      </w:r>
      <w:proofErr w:type="spellStart"/>
      <w:proofErr w:type="gramEnd"/>
      <w:r>
        <w:t>fach_ID</w:t>
      </w:r>
      <w:proofErr w:type="spellEnd"/>
      <w:r>
        <w:t>": 10, "preis": 39, "</w:t>
      </w:r>
      <w:proofErr w:type="spellStart"/>
      <w:r>
        <w:t>klasse_von</w:t>
      </w:r>
      <w:proofErr w:type="spellEnd"/>
      <w:r>
        <w:t>": 1, "</w:t>
      </w:r>
      <w:proofErr w:type="spellStart"/>
      <w:r>
        <w:t>klasse_bis</w:t>
      </w:r>
      <w:proofErr w:type="spellEnd"/>
      <w:r>
        <w:t>": 13, "</w:t>
      </w:r>
      <w:proofErr w:type="spellStart"/>
      <w:r>
        <w:t>person_ID_id</w:t>
      </w:r>
      <w:proofErr w:type="spellEnd"/>
      <w:r>
        <w:t>": 5 }</w:t>
      </w:r>
    </w:p>
    <w:p w14:paraId="37B5B135" w14:textId="77777777" w:rsidR="00AE02AB" w:rsidRDefault="00000000">
      <w:r>
        <w:rPr>
          <w:noProof/>
        </w:rPr>
        <mc:AlternateContent>
          <mc:Choice Requires="wpg">
            <w:drawing>
              <wp:inline distT="0" distB="0" distL="0" distR="0" wp14:anchorId="3DAFFB8F" wp14:editId="235281E1">
                <wp:extent cx="6122035" cy="1813560"/>
                <wp:effectExtent l="0" t="0" r="0" b="2540"/>
                <wp:docPr id="19"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a:picLocks noChangeAspect="1"/>
                        </pic:cNvPicPr>
                      </pic:nvPicPr>
                      <pic:blipFill>
                        <a:blip r:embed="rId43"/>
                        <a:stretch/>
                      </pic:blipFill>
                      <pic:spPr bwMode="auto">
                        <a:xfrm>
                          <a:off x="0" y="0"/>
                          <a:ext cx="6122035" cy="18135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82.0pt;height:142.8pt;mso-wrap-distance-left:0.0pt;mso-wrap-distance-top:0.0pt;mso-wrap-distance-right:0.0pt;mso-wrap-distance-bottom:0.0pt;" stroked="false">
                <v:path textboxrect="0,0,0,0"/>
                <v:imagedata r:id="rId44" o:title=""/>
              </v:shape>
            </w:pict>
          </mc:Fallback>
        </mc:AlternateContent>
      </w:r>
    </w:p>
    <w:p w14:paraId="505C0C41" w14:textId="77777777" w:rsidR="00AE02AB" w:rsidRDefault="00000000">
      <w:pPr>
        <w:pStyle w:val="berschrift2"/>
        <w:pageBreakBefore/>
      </w:pPr>
      <w:bookmarkStart w:id="12" w:name="_Toc124521853"/>
      <w:r>
        <w:lastRenderedPageBreak/>
        <w:t>Architektur der Software</w:t>
      </w:r>
      <w:bookmarkEnd w:id="12"/>
    </w:p>
    <w:p w14:paraId="764EF6D2" w14:textId="77777777" w:rsidR="00AE02AB" w:rsidRDefault="00000000">
      <w:pPr>
        <w:numPr>
          <w:ilvl w:val="0"/>
          <w:numId w:val="3"/>
        </w:numPr>
        <w:suppressLineNumbers w:val="0"/>
        <w:rPr>
          <w:i/>
          <w:iCs/>
        </w:rPr>
      </w:pPr>
      <w:r>
        <w:rPr>
          <w:i/>
          <w:iCs/>
        </w:rPr>
        <w:t>Wie wurde der Code organisiert?</w:t>
      </w:r>
    </w:p>
    <w:p w14:paraId="4E5FD4FE" w14:textId="77777777" w:rsidR="00AE02AB" w:rsidRDefault="00000000">
      <w:pPr>
        <w:suppressLineNumbers w:val="0"/>
        <w:ind w:left="360"/>
        <w:rPr>
          <w:iCs/>
        </w:rPr>
      </w:pPr>
      <w:r>
        <w:rPr>
          <w:iCs/>
        </w:rPr>
        <w:t xml:space="preserve">Der Quellcode wird mit </w:t>
      </w:r>
      <w:proofErr w:type="spellStart"/>
      <w:r>
        <w:rPr>
          <w:iCs/>
        </w:rPr>
        <w:t>Git</w:t>
      </w:r>
      <w:proofErr w:type="spellEnd"/>
      <w:r>
        <w:rPr>
          <w:iCs/>
        </w:rPr>
        <w:t xml:space="preserve">, einem Versionskontrollsystem, organisiert, indem es in ein lokales Repository auf dem Entwickler-Computer eingecheckt und mit dem zentralen Repository auf einem Server synchronisiert wird. Jede Änderung des Quellcodes wird als Commit gespeichert, der eine Nachricht enthält, die die Änderungen beschreibt. Dies ermöglicht es, die Änderungen nachverfolgen und gegebenenfalls zu einem früheren Zustand des Quellcodes zurückkehren zu können. </w:t>
      </w:r>
      <w:proofErr w:type="spellStart"/>
      <w:r>
        <w:rPr>
          <w:iCs/>
        </w:rPr>
        <w:t>Branches</w:t>
      </w:r>
      <w:proofErr w:type="spellEnd"/>
      <w:r>
        <w:rPr>
          <w:iCs/>
        </w:rPr>
        <w:t xml:space="preserve"> können verwendet werden, um parallele Entwicklungsstränge zu verwalten, bevor sie in den Master-Branch integriert werden, allerdings wurde in dem Projekt aus Aufwandsgründen verzichtet. </w:t>
      </w:r>
      <w:proofErr w:type="spellStart"/>
      <w:r>
        <w:rPr>
          <w:iCs/>
        </w:rPr>
        <w:t>Git</w:t>
      </w:r>
      <w:proofErr w:type="spellEnd"/>
      <w:r>
        <w:rPr>
          <w:iCs/>
        </w:rPr>
        <w:t xml:space="preserve"> ermöglicht es auch, Änderungen von anderen Entwicklern zu akzeptieren oder abzulehnen und Konflikte beim Zusammenführen von Änderungen zu lösen.</w:t>
      </w:r>
      <w:r>
        <w:rPr>
          <w:iCs/>
        </w:rPr>
        <w:br/>
        <w:t>Zur Kommunikation und Organisation wurde Notion verwendet. Es wurde eine Notion-Seite als Hauptprojektseite erstellt und Unterseiten für jeden Aspekt des Projekts anlegt, wie z.B. Anforderungen, Design, Entwicklung und Testen. Innerhalb dieser Seiten gibt es Listen, um Aufgaben und Fortschritte zu verfolgen, sowie Datenbanken, um relevante Informationen wie Dokumentation, Ressourcen und Abhängigkeiten zu speichern.</w:t>
      </w:r>
    </w:p>
    <w:p w14:paraId="4D7AF41B" w14:textId="77777777" w:rsidR="00AE02AB" w:rsidRDefault="00000000">
      <w:pPr>
        <w:suppressLineNumbers w:val="0"/>
        <w:ind w:left="360"/>
        <w:rPr>
          <w:iCs/>
        </w:rPr>
      </w:pPr>
      <w:r>
        <w:rPr>
          <w:iCs/>
        </w:rPr>
        <w:t>Notion ermöglicht es auch, Dateien wie Dokumente, Bilder und Videos direkt in die Seiten einzubetten und mit Teammitgliedern zu teilen. Es gibt auch die Möglichkeit, Benachrichtigungen zu erstellen und zu verwalten, sowie Zugriffsrechte für bestimmte Teammitglieder zu definieren.</w:t>
      </w:r>
    </w:p>
    <w:p w14:paraId="00F395DD" w14:textId="77777777" w:rsidR="00AE02AB" w:rsidRDefault="00000000">
      <w:pPr>
        <w:suppressLineNumbers w:val="0"/>
        <w:ind w:left="360"/>
        <w:rPr>
          <w:iCs/>
        </w:rPr>
      </w:pPr>
      <w:r>
        <w:rPr>
          <w:iCs/>
        </w:rPr>
        <w:t>Durch die Verwendung von Schlagworten und Verknüpfungen wurden die Projektseiten vernetzt, die eine einfache Navigation und Übersicht über das Projekt ermöglichen.</w:t>
      </w:r>
    </w:p>
    <w:p w14:paraId="1BC901E6" w14:textId="77777777" w:rsidR="00AE02AB" w:rsidRDefault="00000000">
      <w:pPr>
        <w:numPr>
          <w:ilvl w:val="0"/>
          <w:numId w:val="3"/>
        </w:numPr>
        <w:suppressLineNumbers w:val="0"/>
        <w:rPr>
          <w:i/>
          <w:iCs/>
        </w:rPr>
      </w:pPr>
      <w:r>
        <w:rPr>
          <w:i/>
          <w:iCs/>
        </w:rPr>
        <w:t>Wie ordnet sich der Code in die Django-Umgebung ein, bzw. wo weichen Sie ggf. auch von Django-Konventionen ab?</w:t>
      </w:r>
    </w:p>
    <w:p w14:paraId="095A9A65" w14:textId="77777777" w:rsidR="00AE02AB" w:rsidRDefault="00000000">
      <w:pPr>
        <w:suppressLineNumbers w:val="0"/>
        <w:ind w:left="360"/>
        <w:rPr>
          <w:iCs/>
        </w:rPr>
      </w:pPr>
      <w:r>
        <w:rPr>
          <w:iCs/>
        </w:rPr>
        <w:t>Django ist ein webbasiertes Framework, das auf der Konvention "</w:t>
      </w:r>
      <w:proofErr w:type="spellStart"/>
      <w:r>
        <w:rPr>
          <w:iCs/>
        </w:rPr>
        <w:t>Don't</w:t>
      </w:r>
      <w:proofErr w:type="spellEnd"/>
      <w:r>
        <w:rPr>
          <w:iCs/>
        </w:rPr>
        <w:t xml:space="preserve"> Repeat </w:t>
      </w:r>
      <w:proofErr w:type="spellStart"/>
      <w:r>
        <w:rPr>
          <w:iCs/>
        </w:rPr>
        <w:t>Yourself</w:t>
      </w:r>
      <w:proofErr w:type="spellEnd"/>
      <w:r>
        <w:rPr>
          <w:iCs/>
        </w:rPr>
        <w:t xml:space="preserve">" (DRY) basiert. Dies bedeutet, dass Code so organisiert werden sollte, dass er wiederverwendbar ist und Redundanzen vermieden werden. Deshalb wurde die Geschäftslogik, welche wiederverwendbar ist in </w:t>
      </w:r>
      <w:proofErr w:type="spellStart"/>
      <w:r>
        <w:rPr>
          <w:iCs/>
        </w:rPr>
        <w:t>seperate</w:t>
      </w:r>
      <w:proofErr w:type="spellEnd"/>
      <w:r>
        <w:rPr>
          <w:iCs/>
        </w:rPr>
        <w:t xml:space="preserve"> .</w:t>
      </w:r>
      <w:proofErr w:type="spellStart"/>
      <w:r>
        <w:rPr>
          <w:iCs/>
        </w:rPr>
        <w:t>py</w:t>
      </w:r>
      <w:proofErr w:type="spellEnd"/>
      <w:r>
        <w:rPr>
          <w:iCs/>
        </w:rPr>
        <w:t xml:space="preserve"> Dateien ausgelagert und bei Bedarf importiert.</w:t>
      </w:r>
    </w:p>
    <w:p w14:paraId="73E1B864" w14:textId="7ACC3C19" w:rsidR="00AE02AB" w:rsidRDefault="00AE02AB">
      <w:pPr>
        <w:suppressLineNumbers w:val="0"/>
        <w:ind w:left="360"/>
        <w:rPr>
          <w:iCs/>
        </w:rPr>
      </w:pPr>
    </w:p>
    <w:p w14:paraId="082A946E" w14:textId="648CF17D" w:rsidR="00622E90" w:rsidRDefault="00622E90">
      <w:pPr>
        <w:suppressLineNumbers w:val="0"/>
        <w:ind w:left="360"/>
        <w:rPr>
          <w:iCs/>
        </w:rPr>
      </w:pPr>
    </w:p>
    <w:p w14:paraId="0E1924BA" w14:textId="77777777" w:rsidR="00622E90" w:rsidRDefault="00622E90">
      <w:pPr>
        <w:suppressLineNumbers w:val="0"/>
        <w:ind w:left="360"/>
        <w:rPr>
          <w:iCs/>
        </w:rPr>
      </w:pPr>
    </w:p>
    <w:p w14:paraId="356BD684" w14:textId="77777777" w:rsidR="00AE02AB" w:rsidRDefault="00000000">
      <w:pPr>
        <w:suppressLineNumbers w:val="0"/>
        <w:ind w:left="360"/>
        <w:rPr>
          <w:iCs/>
        </w:rPr>
      </w:pPr>
      <w:r>
        <w:rPr>
          <w:iCs/>
        </w:rPr>
        <w:lastRenderedPageBreak/>
        <w:t>In Django werden Projekte und Anwendungen verwendet, um den Code zu organisieren. Dieses Projekt enthält nur eine Anwendung. Die Anwendung hat ihren eigenen Ordner mit Unterordnern für Modelle, Ansichten, Templates und Statische Dateien.</w:t>
      </w:r>
    </w:p>
    <w:p w14:paraId="051163B1" w14:textId="77777777" w:rsidR="00AE02AB" w:rsidRDefault="00AE02AB">
      <w:pPr>
        <w:suppressLineNumbers w:val="0"/>
        <w:ind w:left="360"/>
        <w:rPr>
          <w:iCs/>
        </w:rPr>
      </w:pPr>
    </w:p>
    <w:p w14:paraId="072A39B2" w14:textId="77777777" w:rsidR="00AE02AB" w:rsidRDefault="00000000">
      <w:pPr>
        <w:suppressLineNumbers w:val="0"/>
        <w:ind w:left="360"/>
        <w:rPr>
          <w:iCs/>
        </w:rPr>
      </w:pPr>
      <w:r>
        <w:rPr>
          <w:iCs/>
        </w:rPr>
        <w:t>Modelle sind die Datenbank-Schemas, die in Django verwendet werden. Sie definieren die Struktur der Datenbanktabellen und die Beziehungen zwischen ihnen. Modelle befinden sich in der Datei "models.py" innerhalb der Anwendung.</w:t>
      </w:r>
    </w:p>
    <w:p w14:paraId="79F42492" w14:textId="77777777" w:rsidR="00AE02AB" w:rsidRDefault="00AE02AB">
      <w:pPr>
        <w:suppressLineNumbers w:val="0"/>
        <w:ind w:left="360"/>
        <w:rPr>
          <w:iCs/>
        </w:rPr>
      </w:pPr>
    </w:p>
    <w:p w14:paraId="262BFD1C" w14:textId="77777777" w:rsidR="00AE02AB" w:rsidRDefault="00000000">
      <w:pPr>
        <w:suppressLineNumbers w:val="0"/>
        <w:ind w:left="360"/>
        <w:rPr>
          <w:iCs/>
        </w:rPr>
      </w:pPr>
      <w:r>
        <w:rPr>
          <w:iCs/>
        </w:rPr>
        <w:t>Ansichten sind die logische Schicht, die die Daten aus den Modellen verarbeitet und sie an die Templates weitergibt. Sie befinden sich in einem Unterordner "</w:t>
      </w:r>
      <w:proofErr w:type="spellStart"/>
      <w:r>
        <w:rPr>
          <w:iCs/>
        </w:rPr>
        <w:t>views</w:t>
      </w:r>
      <w:proofErr w:type="spellEnd"/>
      <w:r>
        <w:rPr>
          <w:iCs/>
        </w:rPr>
        <w:t>" innerhalb der Anwendung.</w:t>
      </w:r>
    </w:p>
    <w:p w14:paraId="0099EF9F" w14:textId="77777777" w:rsidR="00AE02AB" w:rsidRDefault="00AE02AB">
      <w:pPr>
        <w:suppressLineNumbers w:val="0"/>
        <w:ind w:left="360"/>
        <w:rPr>
          <w:iCs/>
        </w:rPr>
      </w:pPr>
    </w:p>
    <w:p w14:paraId="2C8A4F13" w14:textId="77777777" w:rsidR="00AE02AB" w:rsidRDefault="00000000">
      <w:pPr>
        <w:suppressLineNumbers w:val="0"/>
        <w:ind w:left="360"/>
        <w:rPr>
          <w:iCs/>
        </w:rPr>
      </w:pPr>
      <w:r>
        <w:rPr>
          <w:iCs/>
        </w:rPr>
        <w:t>Templates sind die Schicht, die für die Darstellung der Daten verantwortlich ist. Sie befinden sich in einem Unterordner "</w:t>
      </w:r>
      <w:proofErr w:type="spellStart"/>
      <w:r>
        <w:rPr>
          <w:iCs/>
        </w:rPr>
        <w:t>templates</w:t>
      </w:r>
      <w:proofErr w:type="spellEnd"/>
      <w:r>
        <w:rPr>
          <w:iCs/>
        </w:rPr>
        <w:t>" innerhalb der Anwendung und verwenden die Django Template Language (DTL). Dabei gibt es eine base.html, die eine Grundstruktur fast jeder Seite darstellt und von den anderen .</w:t>
      </w:r>
      <w:proofErr w:type="spellStart"/>
      <w:r>
        <w:rPr>
          <w:iCs/>
        </w:rPr>
        <w:t>html</w:t>
      </w:r>
      <w:proofErr w:type="spellEnd"/>
      <w:r>
        <w:rPr>
          <w:iCs/>
        </w:rPr>
        <w:t xml:space="preserve"> Dateien verwendet wird.</w:t>
      </w:r>
    </w:p>
    <w:p w14:paraId="51085B1A" w14:textId="77777777" w:rsidR="00AE02AB" w:rsidRDefault="00AE02AB">
      <w:pPr>
        <w:suppressLineNumbers w:val="0"/>
        <w:ind w:left="360"/>
        <w:rPr>
          <w:iCs/>
        </w:rPr>
      </w:pPr>
    </w:p>
    <w:p w14:paraId="489BD990" w14:textId="77777777" w:rsidR="00AE02AB" w:rsidRDefault="00000000">
      <w:pPr>
        <w:suppressLineNumbers w:val="0"/>
        <w:ind w:left="360"/>
        <w:rPr>
          <w:iCs/>
        </w:rPr>
      </w:pPr>
      <w:r>
        <w:rPr>
          <w:iCs/>
        </w:rPr>
        <w:t>Statische Dateien wie Bilder, CSS und JavaScript befinden sich normalerweise einem Unterordner "</w:t>
      </w:r>
      <w:proofErr w:type="spellStart"/>
      <w:r>
        <w:rPr>
          <w:iCs/>
        </w:rPr>
        <w:t>static</w:t>
      </w:r>
      <w:proofErr w:type="spellEnd"/>
      <w:r>
        <w:rPr>
          <w:iCs/>
        </w:rPr>
        <w:t xml:space="preserve">" innerhalb der Anwendung. Bei diesem Projekt wurde darauf verzichtet, da für das Styling das CSS Framework </w:t>
      </w:r>
      <w:proofErr w:type="spellStart"/>
      <w:r>
        <w:rPr>
          <w:iCs/>
        </w:rPr>
        <w:t>Tailwind</w:t>
      </w:r>
      <w:proofErr w:type="spellEnd"/>
      <w:r>
        <w:rPr>
          <w:iCs/>
        </w:rPr>
        <w:t xml:space="preserve"> benutzt wurde, welches über einen CDN eingebunden wurde.</w:t>
      </w:r>
    </w:p>
    <w:p w14:paraId="1DF634B1" w14:textId="77777777" w:rsidR="00AE02AB" w:rsidRDefault="00AE02AB">
      <w:pPr>
        <w:suppressLineNumbers w:val="0"/>
        <w:ind w:left="360"/>
        <w:rPr>
          <w:iCs/>
        </w:rPr>
      </w:pPr>
    </w:p>
    <w:p w14:paraId="095039CE" w14:textId="77777777" w:rsidR="00AE02AB" w:rsidRDefault="00000000">
      <w:pPr>
        <w:suppressLineNumbers w:val="0"/>
        <w:ind w:left="360"/>
        <w:rPr>
          <w:iCs/>
        </w:rPr>
      </w:pPr>
      <w:r>
        <w:rPr>
          <w:iCs/>
        </w:rPr>
        <w:t>Die URL-Verwaltung in Django erfolgt durch den sogenannten URL-</w:t>
      </w:r>
      <w:proofErr w:type="spellStart"/>
      <w:r>
        <w:rPr>
          <w:iCs/>
        </w:rPr>
        <w:t>Conf</w:t>
      </w:r>
      <w:proofErr w:type="spellEnd"/>
      <w:r>
        <w:rPr>
          <w:iCs/>
        </w:rPr>
        <w:t>, in dem die URLs der Anwendung definiert werden und auf die entsprechenden Ansichten verweisen. Die URL-</w:t>
      </w:r>
      <w:proofErr w:type="spellStart"/>
      <w:r>
        <w:rPr>
          <w:iCs/>
        </w:rPr>
        <w:t>Conf</w:t>
      </w:r>
      <w:proofErr w:type="spellEnd"/>
      <w:r>
        <w:rPr>
          <w:iCs/>
        </w:rPr>
        <w:t xml:space="preserve"> wurde in der „setting.py“ deklariert.</w:t>
      </w:r>
    </w:p>
    <w:p w14:paraId="65C63C98" w14:textId="77777777" w:rsidR="00AE02AB" w:rsidRDefault="00AE02AB">
      <w:pPr>
        <w:suppressLineNumbers w:val="0"/>
        <w:ind w:left="360"/>
        <w:rPr>
          <w:iCs/>
        </w:rPr>
      </w:pPr>
    </w:p>
    <w:p w14:paraId="010F8C3B" w14:textId="77777777" w:rsidR="00AE02AB" w:rsidRDefault="00000000">
      <w:pPr>
        <w:suppressLineNumbers w:val="0"/>
        <w:ind w:left="360"/>
        <w:rPr>
          <w:iCs/>
        </w:rPr>
      </w:pPr>
      <w:r>
        <w:rPr>
          <w:iCs/>
        </w:rPr>
        <w:t>Django folgt auch der Konvention, dass Dateinamen und Klassennamen in "</w:t>
      </w:r>
      <w:proofErr w:type="spellStart"/>
      <w:r>
        <w:rPr>
          <w:iCs/>
        </w:rPr>
        <w:t>CamelCase</w:t>
      </w:r>
      <w:proofErr w:type="spellEnd"/>
      <w:r>
        <w:rPr>
          <w:iCs/>
        </w:rPr>
        <w:t>" geschrieben werden, während Variablen und Methoden in "</w:t>
      </w:r>
      <w:proofErr w:type="spellStart"/>
      <w:r>
        <w:rPr>
          <w:iCs/>
        </w:rPr>
        <w:t>snake_case</w:t>
      </w:r>
      <w:proofErr w:type="spellEnd"/>
      <w:r>
        <w:rPr>
          <w:iCs/>
        </w:rPr>
        <w:t>" geschrieben werden.</w:t>
      </w:r>
    </w:p>
    <w:p w14:paraId="4C837452" w14:textId="77777777" w:rsidR="00AE02AB" w:rsidRDefault="00AE02AB">
      <w:pPr>
        <w:suppressLineNumbers w:val="0"/>
        <w:ind w:left="360"/>
        <w:rPr>
          <w:iCs/>
        </w:rPr>
      </w:pPr>
    </w:p>
    <w:p w14:paraId="2AB848C3" w14:textId="75A29EA7" w:rsidR="00622E90" w:rsidRDefault="00000000" w:rsidP="00622E90">
      <w:pPr>
        <w:suppressLineNumbers w:val="0"/>
        <w:ind w:left="360"/>
        <w:rPr>
          <w:iCs/>
        </w:rPr>
      </w:pPr>
      <w:r>
        <w:rPr>
          <w:iCs/>
        </w:rPr>
        <w:t>Insgesamt hilft die strikte Einhaltung dieser Konventionen und Ordnerstrukturen bei der Organisation und Wartbarkeit des Codes, erleichtert die Zusammenarbeit im Team und ermöglicht es, schnell und effektiv Änderungen vorzunehmen.</w:t>
      </w:r>
    </w:p>
    <w:p w14:paraId="0B4326AA" w14:textId="77777777" w:rsidR="00AE02AB" w:rsidRDefault="00000000">
      <w:pPr>
        <w:numPr>
          <w:ilvl w:val="0"/>
          <w:numId w:val="3"/>
        </w:numPr>
        <w:suppressLineNumbers w:val="0"/>
        <w:rPr>
          <w:i/>
          <w:iCs/>
        </w:rPr>
      </w:pPr>
      <w:r>
        <w:rPr>
          <w:i/>
          <w:iCs/>
        </w:rPr>
        <w:lastRenderedPageBreak/>
        <w:t>Was sind mögliche Anknüpfungspunkte, um den Code mit weiterer Funktionalität zu versehen?</w:t>
      </w:r>
    </w:p>
    <w:p w14:paraId="2A2EF23E" w14:textId="77777777" w:rsidR="00AE02AB" w:rsidRDefault="00000000">
      <w:pPr>
        <w:suppressLineNumbers w:val="0"/>
        <w:ind w:left="360"/>
        <w:rPr>
          <w:iCs/>
        </w:rPr>
      </w:pPr>
      <w:r>
        <w:rPr>
          <w:iCs/>
        </w:rPr>
        <w:t>Es gibt viele Möglichkeiten, Django-Code mit weiterer Funktionalität zu versehen.</w:t>
      </w:r>
    </w:p>
    <w:p w14:paraId="66100DFC" w14:textId="77777777" w:rsidR="00AE02AB" w:rsidRDefault="00AE02AB">
      <w:pPr>
        <w:suppressLineNumbers w:val="0"/>
        <w:ind w:left="360"/>
        <w:rPr>
          <w:iCs/>
        </w:rPr>
      </w:pPr>
    </w:p>
    <w:p w14:paraId="10F5781B" w14:textId="77777777" w:rsidR="00AE02AB" w:rsidRDefault="00000000">
      <w:pPr>
        <w:pStyle w:val="Listenabsatz"/>
        <w:numPr>
          <w:ilvl w:val="0"/>
          <w:numId w:val="3"/>
        </w:numPr>
        <w:suppressLineNumbers w:val="0"/>
        <w:rPr>
          <w:iCs/>
        </w:rPr>
      </w:pPr>
      <w:r>
        <w:rPr>
          <w:iCs/>
        </w:rPr>
        <w:t>Verwendung von Drittanbieter-Apps: Django bietet eine große Anzahl von Drittanbieter-Apps, die bereits viele häufig benötigte Funktionen wie Authentifizierung, Formulare, Datei-Uploads und vieles mehr bereitstellen. Eine weiter geplante Funktion wäre eine Drittanbieter-App, um Profilbilder zu ändern.</w:t>
      </w:r>
    </w:p>
    <w:p w14:paraId="340D6B71" w14:textId="77777777" w:rsidR="00AE02AB" w:rsidRDefault="00AE02AB">
      <w:pPr>
        <w:suppressLineNumbers w:val="0"/>
        <w:ind w:left="360"/>
        <w:rPr>
          <w:iCs/>
        </w:rPr>
      </w:pPr>
    </w:p>
    <w:p w14:paraId="01DF9A68" w14:textId="77777777" w:rsidR="00AE02AB" w:rsidRDefault="00000000">
      <w:pPr>
        <w:pStyle w:val="Listenabsatz"/>
        <w:numPr>
          <w:ilvl w:val="0"/>
          <w:numId w:val="3"/>
        </w:numPr>
        <w:suppressLineNumbers w:val="0"/>
        <w:rPr>
          <w:iCs/>
        </w:rPr>
      </w:pPr>
      <w:r>
        <w:rPr>
          <w:iCs/>
        </w:rPr>
        <w:t>Erstellung von benutzerdefinierten Anwendungen: Es wäre möglich, eigene Anwendungen zu erstellen, die speziell auf die Anforderungen des Projekts zugeschnitten sind.</w:t>
      </w:r>
    </w:p>
    <w:p w14:paraId="7A333EC7" w14:textId="77777777" w:rsidR="00AE02AB" w:rsidRDefault="00AE02AB">
      <w:pPr>
        <w:suppressLineNumbers w:val="0"/>
        <w:ind w:left="360"/>
        <w:rPr>
          <w:iCs/>
        </w:rPr>
      </w:pPr>
    </w:p>
    <w:p w14:paraId="1AFC3E93" w14:textId="77777777" w:rsidR="00AE02AB" w:rsidRDefault="00000000">
      <w:pPr>
        <w:pStyle w:val="Listenabsatz"/>
        <w:numPr>
          <w:ilvl w:val="0"/>
          <w:numId w:val="3"/>
        </w:numPr>
        <w:suppressLineNumbers w:val="0"/>
        <w:rPr>
          <w:iCs/>
        </w:rPr>
      </w:pPr>
      <w:r>
        <w:rPr>
          <w:iCs/>
        </w:rPr>
        <w:t>Erweiterung von bestehenden Modellen: Es wäre möglich, die bestehenden Modelle durch Hinzufügen von neuen Felder oder Methoden zu erweitern, um weitere Funktionalität bereitzustellen.</w:t>
      </w:r>
    </w:p>
    <w:p w14:paraId="59F9558F" w14:textId="77777777" w:rsidR="00AE02AB" w:rsidRDefault="00AE02AB">
      <w:pPr>
        <w:suppressLineNumbers w:val="0"/>
        <w:rPr>
          <w:iCs/>
        </w:rPr>
      </w:pPr>
    </w:p>
    <w:p w14:paraId="4D5425B7" w14:textId="77777777" w:rsidR="00AE02AB" w:rsidRDefault="00000000">
      <w:pPr>
        <w:pStyle w:val="Listenabsatz"/>
        <w:numPr>
          <w:ilvl w:val="0"/>
          <w:numId w:val="3"/>
        </w:numPr>
        <w:suppressLineNumbers w:val="0"/>
        <w:rPr>
          <w:iCs/>
        </w:rPr>
      </w:pPr>
      <w:r>
        <w:rPr>
          <w:iCs/>
        </w:rPr>
        <w:t>Verwendung von Signalen: Django bietet die Möglichkeit, Signal-Handler zu erstellen, die auf bestimmte Ereignisse im System reagieren und entsprechende Aktionen ausführen können. Das wäre sinnvoll bei der Implementierung der Chat Funktion, um Sie im System agiler und zuverlässiger zu gestalten.</w:t>
      </w:r>
    </w:p>
    <w:p w14:paraId="3037C45C" w14:textId="77777777" w:rsidR="00AE02AB" w:rsidRDefault="00AE02AB">
      <w:pPr>
        <w:suppressLineNumbers w:val="0"/>
        <w:ind w:left="360"/>
        <w:rPr>
          <w:iCs/>
        </w:rPr>
      </w:pPr>
    </w:p>
    <w:p w14:paraId="6674BFF5" w14:textId="77777777" w:rsidR="00AE02AB" w:rsidRDefault="00000000">
      <w:pPr>
        <w:pStyle w:val="Listenabsatz"/>
        <w:numPr>
          <w:ilvl w:val="0"/>
          <w:numId w:val="3"/>
        </w:numPr>
        <w:suppressLineNumbers w:val="0"/>
        <w:rPr>
          <w:iCs/>
        </w:rPr>
      </w:pPr>
      <w:r>
        <w:rPr>
          <w:iCs/>
        </w:rPr>
        <w:t>Verwendung von Middleware: Django ermöglicht es, Middleware zu erstellen, die auf jede Anfrage angewendet wird und so weitere Funktionalitäten wie Authentifizierung, Berechtigungen und mehr bereitstellen kann.</w:t>
      </w:r>
    </w:p>
    <w:p w14:paraId="27F4FF3C" w14:textId="77777777" w:rsidR="00AE02AB" w:rsidRDefault="00AE02AB">
      <w:pPr>
        <w:suppressLineNumbers w:val="0"/>
        <w:ind w:left="360"/>
        <w:rPr>
          <w:iCs/>
        </w:rPr>
      </w:pPr>
    </w:p>
    <w:p w14:paraId="7CF0637B" w14:textId="67AC93BB" w:rsidR="00AE02AB" w:rsidRDefault="00000000">
      <w:pPr>
        <w:pStyle w:val="Listenabsatz"/>
        <w:numPr>
          <w:ilvl w:val="0"/>
          <w:numId w:val="3"/>
        </w:numPr>
        <w:suppressLineNumbers w:val="0"/>
        <w:rPr>
          <w:iCs/>
        </w:rPr>
      </w:pPr>
      <w:r>
        <w:rPr>
          <w:iCs/>
        </w:rPr>
        <w:t xml:space="preserve">Erweiterte Verwendung des Django REST </w:t>
      </w:r>
      <w:proofErr w:type="spellStart"/>
      <w:r>
        <w:rPr>
          <w:iCs/>
        </w:rPr>
        <w:t>framework</w:t>
      </w:r>
      <w:proofErr w:type="spellEnd"/>
      <w:r>
        <w:rPr>
          <w:iCs/>
        </w:rPr>
        <w:t>: Über das Rest Framework gibt es die Möglichkeit externe Systeme zu integrieren und Daten zu übertragen. Hier könnte man überlegen mit bestehenden Systemen einer Schule zu kommunizieren.</w:t>
      </w:r>
    </w:p>
    <w:p w14:paraId="08D8AC70" w14:textId="77777777" w:rsidR="00F45CFE" w:rsidRPr="00F45CFE" w:rsidRDefault="00F45CFE" w:rsidP="00F45CFE">
      <w:pPr>
        <w:pStyle w:val="Listenabsatz"/>
        <w:rPr>
          <w:iCs/>
        </w:rPr>
      </w:pPr>
    </w:p>
    <w:p w14:paraId="62AC58D4" w14:textId="0873932E" w:rsidR="00F45CFE" w:rsidRDefault="00F45CFE" w:rsidP="00F45CFE">
      <w:pPr>
        <w:suppressLineNumbers w:val="0"/>
        <w:rPr>
          <w:iCs/>
        </w:rPr>
      </w:pPr>
    </w:p>
    <w:p w14:paraId="54E1EF13" w14:textId="7A9DA1E9" w:rsidR="00F45CFE" w:rsidRDefault="00F45CFE" w:rsidP="00F45CFE">
      <w:pPr>
        <w:suppressLineNumbers w:val="0"/>
        <w:rPr>
          <w:iCs/>
        </w:rPr>
      </w:pPr>
    </w:p>
    <w:p w14:paraId="0C596B12" w14:textId="5D6D5C17" w:rsidR="00F45CFE" w:rsidRDefault="00F45CFE" w:rsidP="00F45CFE">
      <w:pPr>
        <w:suppressLineNumbers w:val="0"/>
        <w:rPr>
          <w:iCs/>
        </w:rPr>
      </w:pPr>
    </w:p>
    <w:p w14:paraId="4772D44B" w14:textId="1B471757" w:rsidR="00F45CFE" w:rsidRDefault="00F45CFE" w:rsidP="00F45CFE">
      <w:pPr>
        <w:suppressLineNumbers w:val="0"/>
        <w:rPr>
          <w:iCs/>
        </w:rPr>
      </w:pPr>
    </w:p>
    <w:p w14:paraId="11573322" w14:textId="77777777" w:rsidR="00F45CFE" w:rsidRPr="00F45CFE" w:rsidRDefault="00F45CFE" w:rsidP="00F45CFE">
      <w:pPr>
        <w:suppressLineNumbers w:val="0"/>
        <w:rPr>
          <w:iCs/>
        </w:rPr>
      </w:pPr>
    </w:p>
    <w:p w14:paraId="62BB0A16" w14:textId="1AC703BA" w:rsidR="00F45CFE" w:rsidRPr="00F45CFE" w:rsidRDefault="00000000" w:rsidP="00F45CFE">
      <w:pPr>
        <w:numPr>
          <w:ilvl w:val="0"/>
          <w:numId w:val="3"/>
        </w:numPr>
        <w:suppressLineNumbers w:val="0"/>
        <w:rPr>
          <w:i/>
          <w:iCs/>
        </w:rPr>
      </w:pPr>
      <w:r>
        <w:rPr>
          <w:i/>
          <w:iCs/>
        </w:rPr>
        <w:t>Min. 2 Architekturdiagramme mit Beschreibung (z.B. Sequenzdiagramm eines Vorgangs; Klassendiagramm; Flussdiagramm; …)</w:t>
      </w:r>
    </w:p>
    <w:p w14:paraId="305291CF" w14:textId="0E970B78" w:rsidR="00F45CFE" w:rsidRDefault="00F45CFE">
      <w:pPr>
        <w:suppressLineNumbers w:val="0"/>
        <w:ind w:left="708"/>
        <w:rPr>
          <w:iCs/>
        </w:rPr>
      </w:pPr>
      <w:r w:rsidRPr="00F45CFE">
        <w:rPr>
          <w:iCs/>
        </w:rPr>
        <w:t xml:space="preserve">UML </w:t>
      </w:r>
      <w:proofErr w:type="spellStart"/>
      <w:r w:rsidRPr="00F45CFE">
        <w:rPr>
          <w:iCs/>
        </w:rPr>
        <w:t>Activity</w:t>
      </w:r>
      <w:proofErr w:type="spellEnd"/>
      <w:r w:rsidRPr="00F45CFE">
        <w:rPr>
          <w:iCs/>
        </w:rPr>
        <w:t xml:space="preserve"> </w:t>
      </w:r>
      <w:proofErr w:type="spellStart"/>
      <w:r w:rsidRPr="00F45CFE">
        <w:rPr>
          <w:iCs/>
        </w:rPr>
        <w:t>diagram</w:t>
      </w:r>
      <w:proofErr w:type="spellEnd"/>
      <w:r w:rsidRPr="00F45CFE">
        <w:rPr>
          <w:iCs/>
        </w:rPr>
        <w:t xml:space="preserve"> zum Vor</w:t>
      </w:r>
      <w:r>
        <w:rPr>
          <w:iCs/>
        </w:rPr>
        <w:t>gang „Nachhilfe geben“:</w:t>
      </w:r>
    </w:p>
    <w:p w14:paraId="46E0F1D3" w14:textId="59EE474A" w:rsidR="00F45CFE" w:rsidRPr="00F45CFE" w:rsidRDefault="00F45CFE" w:rsidP="000C20AE">
      <w:pPr>
        <w:suppressLineNumbers w:val="0"/>
        <w:ind w:left="708"/>
        <w:rPr>
          <w:iCs/>
        </w:rPr>
      </w:pPr>
      <w:r>
        <w:rPr>
          <w:iCs/>
          <w:noProof/>
        </w:rPr>
        <w:drawing>
          <wp:inline distT="0" distB="0" distL="0" distR="0" wp14:anchorId="3F825508" wp14:editId="4AF38743">
            <wp:extent cx="6115050" cy="56007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5600700"/>
                    </a:xfrm>
                    <a:prstGeom prst="rect">
                      <a:avLst/>
                    </a:prstGeom>
                    <a:noFill/>
                    <a:ln>
                      <a:noFill/>
                    </a:ln>
                  </pic:spPr>
                </pic:pic>
              </a:graphicData>
            </a:graphic>
          </wp:inline>
        </w:drawing>
      </w:r>
    </w:p>
    <w:p w14:paraId="191221EF" w14:textId="77777777" w:rsidR="00F45CFE" w:rsidRPr="00F45CFE" w:rsidRDefault="00F45CFE">
      <w:pPr>
        <w:suppressLineNumbers w:val="0"/>
        <w:ind w:left="708"/>
        <w:rPr>
          <w:iCs/>
        </w:rPr>
      </w:pPr>
    </w:p>
    <w:p w14:paraId="0CCE5DB8" w14:textId="3EA9F468" w:rsidR="00AE02AB" w:rsidRPr="00F45CFE" w:rsidRDefault="00000000">
      <w:pPr>
        <w:suppressLineNumbers w:val="0"/>
        <w:ind w:left="708"/>
        <w:rPr>
          <w:iCs/>
          <w:lang w:val="en-US"/>
        </w:rPr>
      </w:pPr>
      <w:r w:rsidRPr="00F45CFE">
        <w:rPr>
          <w:iCs/>
          <w:lang w:val="en-US"/>
        </w:rPr>
        <w:t xml:space="preserve">TODO: Use Case </w:t>
      </w:r>
      <w:proofErr w:type="spellStart"/>
      <w:r w:rsidRPr="00F45CFE">
        <w:rPr>
          <w:iCs/>
          <w:lang w:val="en-US"/>
        </w:rPr>
        <w:t>Diagramm</w:t>
      </w:r>
      <w:proofErr w:type="spellEnd"/>
      <w:r w:rsidRPr="00F45CFE">
        <w:rPr>
          <w:iCs/>
          <w:lang w:val="en-US"/>
        </w:rPr>
        <w:t>.</w:t>
      </w:r>
    </w:p>
    <w:p w14:paraId="63EE09FF" w14:textId="77777777" w:rsidR="00AE02AB" w:rsidRDefault="00000000">
      <w:pPr>
        <w:pStyle w:val="berschrift2"/>
        <w:pageBreakBefore/>
      </w:pPr>
      <w:bookmarkStart w:id="13" w:name="_Toc124521854"/>
      <w:r>
        <w:lastRenderedPageBreak/>
        <w:t>Aufgetretene und gelöste Schwierigkeiten</w:t>
      </w:r>
      <w:bookmarkEnd w:id="13"/>
    </w:p>
    <w:p w14:paraId="3E0277A5" w14:textId="77777777" w:rsidR="00AE02AB" w:rsidRDefault="00000000">
      <w:pPr>
        <w:numPr>
          <w:ilvl w:val="0"/>
          <w:numId w:val="4"/>
        </w:numPr>
        <w:rPr>
          <w:i/>
          <w:iCs/>
        </w:rPr>
      </w:pPr>
      <w:r>
        <w:rPr>
          <w:i/>
          <w:iCs/>
        </w:rPr>
        <w:t>Wo mussten Sie von Ihrem Plan abweichen?</w:t>
      </w:r>
    </w:p>
    <w:p w14:paraId="7FB4C004" w14:textId="77777777" w:rsidR="00AE02AB" w:rsidRDefault="00000000">
      <w:pPr>
        <w:numPr>
          <w:ilvl w:val="0"/>
          <w:numId w:val="4"/>
        </w:numPr>
        <w:rPr>
          <w:i/>
          <w:iCs/>
        </w:rPr>
      </w:pPr>
      <w:r>
        <w:rPr>
          <w:i/>
          <w:iCs/>
        </w:rPr>
        <w:t>Welche unvorhergesehenen Probleme konnten Sie lösen?</w:t>
      </w:r>
    </w:p>
    <w:p w14:paraId="543759CE" w14:textId="77777777" w:rsidR="00AE02AB" w:rsidRDefault="00000000">
      <w:pPr>
        <w:numPr>
          <w:ilvl w:val="0"/>
          <w:numId w:val="4"/>
        </w:numPr>
        <w:rPr>
          <w:i/>
          <w:iCs/>
        </w:rPr>
      </w:pPr>
      <w:r>
        <w:rPr>
          <w:i/>
          <w:iCs/>
        </w:rPr>
        <w:t>Welche zusätzlichen Eigenschaften haben Sie realisiert?</w:t>
      </w:r>
    </w:p>
    <w:p w14:paraId="6A7D1384" w14:textId="77777777" w:rsidR="00AE02AB" w:rsidRDefault="00000000">
      <w:pPr>
        <w:numPr>
          <w:ilvl w:val="0"/>
          <w:numId w:val="4"/>
        </w:numPr>
      </w:pPr>
      <w:r>
        <w:rPr>
          <w:i/>
          <w:iCs/>
        </w:rPr>
        <w:t>Gibt es Probleme, die sich nicht lösen ließen bzw. ggf. mit zukünftigen Erweiterungen gelöst werden müssen?</w:t>
      </w:r>
    </w:p>
    <w:p w14:paraId="5B62AD6E" w14:textId="77777777" w:rsidR="00AE02AB" w:rsidRDefault="00AE02AB">
      <w:pPr>
        <w:rPr>
          <w:i/>
          <w:iCs/>
        </w:rPr>
      </w:pPr>
    </w:p>
    <w:p w14:paraId="73A4462D" w14:textId="77777777" w:rsidR="00AE02AB" w:rsidRDefault="00000000">
      <w:r>
        <w:t xml:space="preserve">Der zeitliche Plan musste etwas angepasst werden. Als Ziel wurde sich die Fertigstellung noch vor Weihnachten gesetzt. Bug Fixes und kleinere Anpassungen schoben den Termin dann doch bis in den Januar. </w:t>
      </w:r>
    </w:p>
    <w:p w14:paraId="002517CD" w14:textId="77777777" w:rsidR="00AE02AB" w:rsidRDefault="00000000">
      <w:r>
        <w:t>Als zusätzliches Feature wurde der Chat entwickelt. Dieser wäre als Echtzeitanwendung zu aufwändig gewesen, aber mit dieser Umsetzung nun praktisch für den Anwender.</w:t>
      </w:r>
    </w:p>
    <w:p w14:paraId="2A0EB2DF" w14:textId="77777777" w:rsidR="00AE02AB" w:rsidRDefault="00000000">
      <w:r>
        <w:t xml:space="preserve">Unvorhergesehen Probleme waren beim erwähnten Chat, dass die Schlussendliche Lösung dann über das Schreiben von Tabellen umgesetzt wurde. Das schien Anfangs die beste Wahl, stellte sich dann aber als äußerst komplex heraus. Des Weiteren hat sich das Team anfangs für ein Java </w:t>
      </w:r>
      <w:proofErr w:type="spellStart"/>
      <w:r>
        <w:t>Script</w:t>
      </w:r>
      <w:proofErr w:type="spellEnd"/>
      <w:r>
        <w:t xml:space="preserve"> Framework entschieden, was schnell abgesetzt wurde, weil es zu viel Zeit in Anspruch genommen hat. </w:t>
      </w:r>
    </w:p>
    <w:p w14:paraId="10F0CC9D" w14:textId="77777777" w:rsidR="00AE02AB" w:rsidRDefault="00000000">
      <w:r>
        <w:t>Durch das Verschieben der Fertigstellung, konnte bis zur Abgabe die Möglichkeit der Fächerpflege für Lehrer oder Admin nicht mehr implementiert werden. Dies muss aktuell mit einem Excel Import geschehen und sollte als zukünftige Erweiterung mit einer Anwendermaske umgesetzt werden. Somit kann der Lehrplan und somit die Fächer bequem vom Lehrer/Admin gepflegt werden.</w:t>
      </w:r>
    </w:p>
    <w:p w14:paraId="00E65C5C" w14:textId="77777777" w:rsidR="00AE02AB" w:rsidRDefault="00000000">
      <w:pPr>
        <w:pStyle w:val="berschrift2"/>
        <w:pageBreakBefore/>
      </w:pPr>
      <w:bookmarkStart w:id="14" w:name="_Toc124521855"/>
      <w:r>
        <w:lastRenderedPageBreak/>
        <w:t>Zusammenfassung</w:t>
      </w:r>
      <w:bookmarkEnd w:id="14"/>
    </w:p>
    <w:p w14:paraId="2071E72D" w14:textId="77777777" w:rsidR="00AE02AB" w:rsidRDefault="00000000">
      <w:pPr>
        <w:numPr>
          <w:ilvl w:val="0"/>
          <w:numId w:val="5"/>
        </w:numPr>
      </w:pPr>
      <w:r>
        <w:rPr>
          <w:i/>
          <w:iCs/>
        </w:rPr>
        <w:t>Max. 1 Seite</w:t>
      </w:r>
    </w:p>
    <w:p w14:paraId="4CBE7434" w14:textId="77777777" w:rsidR="00AE02AB" w:rsidRDefault="00AE02AB">
      <w:pPr>
        <w:rPr>
          <w:i/>
          <w:iCs/>
        </w:rPr>
      </w:pPr>
    </w:p>
    <w:p w14:paraId="417CBF7A" w14:textId="77777777" w:rsidR="00AE02AB" w:rsidRDefault="00000000">
      <w:r>
        <w:t xml:space="preserve">Nach der letzten Teamsitzung wurde das Projekt „Nachhilfeverwaltung“ abgeschlossen für Hr. </w:t>
      </w:r>
      <w:proofErr w:type="spellStart"/>
      <w:r>
        <w:t>Podhorodeski</w:t>
      </w:r>
      <w:proofErr w:type="spellEnd"/>
      <w:r>
        <w:t xml:space="preserve"> und Hr. Zitzelsberger. Der Kollege Hr. Rauch möchte die Anwendung weiter verfeinern und eventuell in einer Schule als Prototyp laufen lassen. Das würde die Möglichkeit bieten im „Produktivbetrieb“ die Performance, Usability und Stabilität der Anwendung zu testen.</w:t>
      </w:r>
    </w:p>
    <w:p w14:paraId="69CA7F8A" w14:textId="77777777" w:rsidR="00AE02AB" w:rsidRDefault="00000000">
      <w:r>
        <w:t>Zusammenfassend lässt sich sagen, dass diese Praktische Studienarbeit eine gute Grundlage für die Python-Programmierung darstellt. So fällt es einfach, weitere und aufbauende Kurse oder Projekte in solch einem Umfeld zu meistern.</w:t>
      </w:r>
    </w:p>
    <w:sectPr w:rsidR="00AE02AB">
      <w:type w:val="continuous"/>
      <w:pgSz w:w="11909" w:h="1684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5516" w14:textId="77777777" w:rsidR="004D669D" w:rsidRDefault="004D669D">
      <w:pPr>
        <w:spacing w:line="240" w:lineRule="auto"/>
      </w:pPr>
      <w:r>
        <w:separator/>
      </w:r>
    </w:p>
  </w:endnote>
  <w:endnote w:type="continuationSeparator" w:id="0">
    <w:p w14:paraId="5DE573E6" w14:textId="77777777" w:rsidR="004D669D" w:rsidRDefault="004D66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0"/>
    <w:family w:val="auto"/>
    <w:pitch w:val="default"/>
  </w:font>
  <w:font w:name="ar pl sungtil gb">
    <w:charset w:val="00"/>
    <w:family w:val="auto"/>
    <w:pitch w:val="default"/>
  </w:font>
  <w:font w:name="DejaVu Sans">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E7AB" w14:textId="77777777" w:rsidR="004D669D" w:rsidRDefault="004D669D">
      <w:pPr>
        <w:spacing w:line="240" w:lineRule="auto"/>
      </w:pPr>
      <w:r>
        <w:rPr>
          <w:color w:val="000000"/>
        </w:rPr>
        <w:separator/>
      </w:r>
    </w:p>
  </w:footnote>
  <w:footnote w:type="continuationSeparator" w:id="0">
    <w:p w14:paraId="2048F9C9" w14:textId="77777777" w:rsidR="004D669D" w:rsidRDefault="004D66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B25A7"/>
    <w:multiLevelType w:val="hybridMultilevel"/>
    <w:tmpl w:val="3C7A5FA4"/>
    <w:lvl w:ilvl="0" w:tplc="9D4022D8">
      <w:start w:val="1"/>
      <w:numFmt w:val="bullet"/>
      <w:lvlText w:val="•"/>
      <w:lvlJc w:val="left"/>
      <w:pPr>
        <w:ind w:left="720" w:hanging="360"/>
      </w:pPr>
      <w:rPr>
        <w:rFonts w:ascii="OpenSymbol" w:eastAsia="OpenSymbol" w:hAnsi="OpenSymbol" w:cs="OpenSymbol"/>
      </w:rPr>
    </w:lvl>
    <w:lvl w:ilvl="1" w:tplc="07B04D5A">
      <w:start w:val="1"/>
      <w:numFmt w:val="bullet"/>
      <w:lvlText w:val="◦"/>
      <w:lvlJc w:val="left"/>
      <w:pPr>
        <w:ind w:left="1080" w:hanging="360"/>
      </w:pPr>
      <w:rPr>
        <w:rFonts w:ascii="OpenSymbol" w:eastAsia="OpenSymbol" w:hAnsi="OpenSymbol" w:cs="OpenSymbol"/>
      </w:rPr>
    </w:lvl>
    <w:lvl w:ilvl="2" w:tplc="F2100750">
      <w:start w:val="1"/>
      <w:numFmt w:val="bullet"/>
      <w:lvlText w:val="▪"/>
      <w:lvlJc w:val="left"/>
      <w:pPr>
        <w:ind w:left="1440" w:hanging="360"/>
      </w:pPr>
      <w:rPr>
        <w:rFonts w:ascii="OpenSymbol" w:eastAsia="OpenSymbol" w:hAnsi="OpenSymbol" w:cs="OpenSymbol"/>
      </w:rPr>
    </w:lvl>
    <w:lvl w:ilvl="3" w:tplc="CF6E2388">
      <w:start w:val="1"/>
      <w:numFmt w:val="bullet"/>
      <w:lvlText w:val="•"/>
      <w:lvlJc w:val="left"/>
      <w:pPr>
        <w:ind w:left="1800" w:hanging="360"/>
      </w:pPr>
      <w:rPr>
        <w:rFonts w:ascii="OpenSymbol" w:eastAsia="OpenSymbol" w:hAnsi="OpenSymbol" w:cs="OpenSymbol"/>
      </w:rPr>
    </w:lvl>
    <w:lvl w:ilvl="4" w:tplc="75780376">
      <w:start w:val="1"/>
      <w:numFmt w:val="bullet"/>
      <w:lvlText w:val="◦"/>
      <w:lvlJc w:val="left"/>
      <w:pPr>
        <w:ind w:left="2160" w:hanging="360"/>
      </w:pPr>
      <w:rPr>
        <w:rFonts w:ascii="OpenSymbol" w:eastAsia="OpenSymbol" w:hAnsi="OpenSymbol" w:cs="OpenSymbol"/>
      </w:rPr>
    </w:lvl>
    <w:lvl w:ilvl="5" w:tplc="36108DA2">
      <w:start w:val="1"/>
      <w:numFmt w:val="bullet"/>
      <w:lvlText w:val="▪"/>
      <w:lvlJc w:val="left"/>
      <w:pPr>
        <w:ind w:left="2520" w:hanging="360"/>
      </w:pPr>
      <w:rPr>
        <w:rFonts w:ascii="OpenSymbol" w:eastAsia="OpenSymbol" w:hAnsi="OpenSymbol" w:cs="OpenSymbol"/>
      </w:rPr>
    </w:lvl>
    <w:lvl w:ilvl="6" w:tplc="275E8B3C">
      <w:start w:val="1"/>
      <w:numFmt w:val="bullet"/>
      <w:lvlText w:val="•"/>
      <w:lvlJc w:val="left"/>
      <w:pPr>
        <w:ind w:left="2880" w:hanging="360"/>
      </w:pPr>
      <w:rPr>
        <w:rFonts w:ascii="OpenSymbol" w:eastAsia="OpenSymbol" w:hAnsi="OpenSymbol" w:cs="OpenSymbol"/>
      </w:rPr>
    </w:lvl>
    <w:lvl w:ilvl="7" w:tplc="2710F90E">
      <w:start w:val="1"/>
      <w:numFmt w:val="bullet"/>
      <w:lvlText w:val="◦"/>
      <w:lvlJc w:val="left"/>
      <w:pPr>
        <w:ind w:left="3240" w:hanging="360"/>
      </w:pPr>
      <w:rPr>
        <w:rFonts w:ascii="OpenSymbol" w:eastAsia="OpenSymbol" w:hAnsi="OpenSymbol" w:cs="OpenSymbol"/>
      </w:rPr>
    </w:lvl>
    <w:lvl w:ilvl="8" w:tplc="13A05B56">
      <w:start w:val="1"/>
      <w:numFmt w:val="bullet"/>
      <w:lvlText w:val="▪"/>
      <w:lvlJc w:val="left"/>
      <w:pPr>
        <w:ind w:left="3600" w:hanging="360"/>
      </w:pPr>
      <w:rPr>
        <w:rFonts w:ascii="OpenSymbol" w:eastAsia="OpenSymbol" w:hAnsi="OpenSymbol" w:cs="OpenSymbol"/>
      </w:rPr>
    </w:lvl>
  </w:abstractNum>
  <w:abstractNum w:abstractNumId="1" w15:restartNumberingAfterBreak="0">
    <w:nsid w:val="35D2079F"/>
    <w:multiLevelType w:val="hybridMultilevel"/>
    <w:tmpl w:val="41B63ECA"/>
    <w:lvl w:ilvl="0" w:tplc="2D2C52B4">
      <w:start w:val="1"/>
      <w:numFmt w:val="decimal"/>
      <w:lvlText w:val="%1."/>
      <w:lvlJc w:val="left"/>
      <w:pPr>
        <w:ind w:left="720" w:hanging="360"/>
      </w:pPr>
      <w:rPr>
        <w:rFonts w:hint="default"/>
      </w:rPr>
    </w:lvl>
    <w:lvl w:ilvl="1" w:tplc="3252FE78">
      <w:start w:val="1"/>
      <w:numFmt w:val="lowerLetter"/>
      <w:lvlText w:val="%2."/>
      <w:lvlJc w:val="left"/>
      <w:pPr>
        <w:ind w:left="1440" w:hanging="360"/>
      </w:pPr>
    </w:lvl>
    <w:lvl w:ilvl="2" w:tplc="E690B7CE">
      <w:start w:val="1"/>
      <w:numFmt w:val="lowerRoman"/>
      <w:lvlText w:val="%3."/>
      <w:lvlJc w:val="right"/>
      <w:pPr>
        <w:ind w:left="2160" w:hanging="180"/>
      </w:pPr>
    </w:lvl>
    <w:lvl w:ilvl="3" w:tplc="EF3ECBC8">
      <w:start w:val="1"/>
      <w:numFmt w:val="decimal"/>
      <w:lvlText w:val="%4."/>
      <w:lvlJc w:val="left"/>
      <w:pPr>
        <w:ind w:left="2880" w:hanging="360"/>
      </w:pPr>
    </w:lvl>
    <w:lvl w:ilvl="4" w:tplc="604A6E80">
      <w:start w:val="1"/>
      <w:numFmt w:val="lowerLetter"/>
      <w:lvlText w:val="%5."/>
      <w:lvlJc w:val="left"/>
      <w:pPr>
        <w:ind w:left="3600" w:hanging="360"/>
      </w:pPr>
    </w:lvl>
    <w:lvl w:ilvl="5" w:tplc="849E0538">
      <w:start w:val="1"/>
      <w:numFmt w:val="lowerRoman"/>
      <w:lvlText w:val="%6."/>
      <w:lvlJc w:val="right"/>
      <w:pPr>
        <w:ind w:left="4320" w:hanging="180"/>
      </w:pPr>
    </w:lvl>
    <w:lvl w:ilvl="6" w:tplc="8C8C6A72">
      <w:start w:val="1"/>
      <w:numFmt w:val="decimal"/>
      <w:lvlText w:val="%7."/>
      <w:lvlJc w:val="left"/>
      <w:pPr>
        <w:ind w:left="5040" w:hanging="360"/>
      </w:pPr>
    </w:lvl>
    <w:lvl w:ilvl="7" w:tplc="F1642024">
      <w:start w:val="1"/>
      <w:numFmt w:val="lowerLetter"/>
      <w:lvlText w:val="%8."/>
      <w:lvlJc w:val="left"/>
      <w:pPr>
        <w:ind w:left="5760" w:hanging="360"/>
      </w:pPr>
    </w:lvl>
    <w:lvl w:ilvl="8" w:tplc="8B18AB5C">
      <w:start w:val="1"/>
      <w:numFmt w:val="lowerRoman"/>
      <w:lvlText w:val="%9."/>
      <w:lvlJc w:val="right"/>
      <w:pPr>
        <w:ind w:left="6480" w:hanging="180"/>
      </w:pPr>
    </w:lvl>
  </w:abstractNum>
  <w:abstractNum w:abstractNumId="2" w15:restartNumberingAfterBreak="0">
    <w:nsid w:val="4AE60C28"/>
    <w:multiLevelType w:val="hybridMultilevel"/>
    <w:tmpl w:val="2A44E59A"/>
    <w:lvl w:ilvl="0" w:tplc="D1CE68C8">
      <w:start w:val="1"/>
      <w:numFmt w:val="bullet"/>
      <w:lvlText w:val="•"/>
      <w:lvlJc w:val="left"/>
      <w:pPr>
        <w:ind w:left="720" w:hanging="360"/>
      </w:pPr>
      <w:rPr>
        <w:rFonts w:ascii="OpenSymbol" w:eastAsia="OpenSymbol" w:hAnsi="OpenSymbol" w:cs="OpenSymbol"/>
      </w:rPr>
    </w:lvl>
    <w:lvl w:ilvl="1" w:tplc="267242C4">
      <w:start w:val="1"/>
      <w:numFmt w:val="bullet"/>
      <w:lvlText w:val="◦"/>
      <w:lvlJc w:val="left"/>
      <w:pPr>
        <w:ind w:left="1080" w:hanging="360"/>
      </w:pPr>
      <w:rPr>
        <w:rFonts w:ascii="OpenSymbol" w:eastAsia="OpenSymbol" w:hAnsi="OpenSymbol" w:cs="OpenSymbol"/>
      </w:rPr>
    </w:lvl>
    <w:lvl w:ilvl="2" w:tplc="CF50E618">
      <w:start w:val="1"/>
      <w:numFmt w:val="bullet"/>
      <w:lvlText w:val="▪"/>
      <w:lvlJc w:val="left"/>
      <w:pPr>
        <w:ind w:left="1440" w:hanging="360"/>
      </w:pPr>
      <w:rPr>
        <w:rFonts w:ascii="OpenSymbol" w:eastAsia="OpenSymbol" w:hAnsi="OpenSymbol" w:cs="OpenSymbol"/>
      </w:rPr>
    </w:lvl>
    <w:lvl w:ilvl="3" w:tplc="ABDCA620">
      <w:start w:val="1"/>
      <w:numFmt w:val="bullet"/>
      <w:lvlText w:val="•"/>
      <w:lvlJc w:val="left"/>
      <w:pPr>
        <w:ind w:left="1800" w:hanging="360"/>
      </w:pPr>
      <w:rPr>
        <w:rFonts w:ascii="OpenSymbol" w:eastAsia="OpenSymbol" w:hAnsi="OpenSymbol" w:cs="OpenSymbol"/>
      </w:rPr>
    </w:lvl>
    <w:lvl w:ilvl="4" w:tplc="901E601E">
      <w:start w:val="1"/>
      <w:numFmt w:val="bullet"/>
      <w:lvlText w:val="◦"/>
      <w:lvlJc w:val="left"/>
      <w:pPr>
        <w:ind w:left="2160" w:hanging="360"/>
      </w:pPr>
      <w:rPr>
        <w:rFonts w:ascii="OpenSymbol" w:eastAsia="OpenSymbol" w:hAnsi="OpenSymbol" w:cs="OpenSymbol"/>
      </w:rPr>
    </w:lvl>
    <w:lvl w:ilvl="5" w:tplc="BE042E4C">
      <w:start w:val="1"/>
      <w:numFmt w:val="bullet"/>
      <w:lvlText w:val="▪"/>
      <w:lvlJc w:val="left"/>
      <w:pPr>
        <w:ind w:left="2520" w:hanging="360"/>
      </w:pPr>
      <w:rPr>
        <w:rFonts w:ascii="OpenSymbol" w:eastAsia="OpenSymbol" w:hAnsi="OpenSymbol" w:cs="OpenSymbol"/>
      </w:rPr>
    </w:lvl>
    <w:lvl w:ilvl="6" w:tplc="774E52A2">
      <w:start w:val="1"/>
      <w:numFmt w:val="bullet"/>
      <w:lvlText w:val="•"/>
      <w:lvlJc w:val="left"/>
      <w:pPr>
        <w:ind w:left="2880" w:hanging="360"/>
      </w:pPr>
      <w:rPr>
        <w:rFonts w:ascii="OpenSymbol" w:eastAsia="OpenSymbol" w:hAnsi="OpenSymbol" w:cs="OpenSymbol"/>
      </w:rPr>
    </w:lvl>
    <w:lvl w:ilvl="7" w:tplc="A9ACB21A">
      <w:start w:val="1"/>
      <w:numFmt w:val="bullet"/>
      <w:lvlText w:val="◦"/>
      <w:lvlJc w:val="left"/>
      <w:pPr>
        <w:ind w:left="3240" w:hanging="360"/>
      </w:pPr>
      <w:rPr>
        <w:rFonts w:ascii="OpenSymbol" w:eastAsia="OpenSymbol" w:hAnsi="OpenSymbol" w:cs="OpenSymbol"/>
      </w:rPr>
    </w:lvl>
    <w:lvl w:ilvl="8" w:tplc="123E4672">
      <w:start w:val="1"/>
      <w:numFmt w:val="bullet"/>
      <w:lvlText w:val="▪"/>
      <w:lvlJc w:val="left"/>
      <w:pPr>
        <w:ind w:left="3600" w:hanging="360"/>
      </w:pPr>
      <w:rPr>
        <w:rFonts w:ascii="OpenSymbol" w:eastAsia="OpenSymbol" w:hAnsi="OpenSymbol" w:cs="OpenSymbol"/>
      </w:rPr>
    </w:lvl>
  </w:abstractNum>
  <w:abstractNum w:abstractNumId="3" w15:restartNumberingAfterBreak="0">
    <w:nsid w:val="536E6318"/>
    <w:multiLevelType w:val="hybridMultilevel"/>
    <w:tmpl w:val="AFCCB7F2"/>
    <w:lvl w:ilvl="0" w:tplc="5334827C">
      <w:start w:val="1"/>
      <w:numFmt w:val="bullet"/>
      <w:lvlText w:val="•"/>
      <w:lvlJc w:val="left"/>
      <w:pPr>
        <w:ind w:left="720" w:hanging="360"/>
      </w:pPr>
      <w:rPr>
        <w:rFonts w:ascii="OpenSymbol" w:eastAsia="OpenSymbol" w:hAnsi="OpenSymbol" w:cs="OpenSymbol"/>
      </w:rPr>
    </w:lvl>
    <w:lvl w:ilvl="1" w:tplc="468E33A0">
      <w:start w:val="1"/>
      <w:numFmt w:val="bullet"/>
      <w:lvlText w:val="◦"/>
      <w:lvlJc w:val="left"/>
      <w:pPr>
        <w:ind w:left="1080" w:hanging="360"/>
      </w:pPr>
      <w:rPr>
        <w:rFonts w:ascii="OpenSymbol" w:eastAsia="OpenSymbol" w:hAnsi="OpenSymbol" w:cs="OpenSymbol"/>
      </w:rPr>
    </w:lvl>
    <w:lvl w:ilvl="2" w:tplc="E43C722E">
      <w:start w:val="1"/>
      <w:numFmt w:val="bullet"/>
      <w:lvlText w:val="▪"/>
      <w:lvlJc w:val="left"/>
      <w:pPr>
        <w:ind w:left="1440" w:hanging="360"/>
      </w:pPr>
      <w:rPr>
        <w:rFonts w:ascii="OpenSymbol" w:eastAsia="OpenSymbol" w:hAnsi="OpenSymbol" w:cs="OpenSymbol"/>
      </w:rPr>
    </w:lvl>
    <w:lvl w:ilvl="3" w:tplc="DC1A8AAA">
      <w:start w:val="1"/>
      <w:numFmt w:val="bullet"/>
      <w:lvlText w:val="•"/>
      <w:lvlJc w:val="left"/>
      <w:pPr>
        <w:ind w:left="1800" w:hanging="360"/>
      </w:pPr>
      <w:rPr>
        <w:rFonts w:ascii="OpenSymbol" w:eastAsia="OpenSymbol" w:hAnsi="OpenSymbol" w:cs="OpenSymbol"/>
      </w:rPr>
    </w:lvl>
    <w:lvl w:ilvl="4" w:tplc="27986FB0">
      <w:start w:val="1"/>
      <w:numFmt w:val="bullet"/>
      <w:lvlText w:val="◦"/>
      <w:lvlJc w:val="left"/>
      <w:pPr>
        <w:ind w:left="2160" w:hanging="360"/>
      </w:pPr>
      <w:rPr>
        <w:rFonts w:ascii="OpenSymbol" w:eastAsia="OpenSymbol" w:hAnsi="OpenSymbol" w:cs="OpenSymbol"/>
      </w:rPr>
    </w:lvl>
    <w:lvl w:ilvl="5" w:tplc="571A19DE">
      <w:start w:val="1"/>
      <w:numFmt w:val="bullet"/>
      <w:lvlText w:val="▪"/>
      <w:lvlJc w:val="left"/>
      <w:pPr>
        <w:ind w:left="2520" w:hanging="360"/>
      </w:pPr>
      <w:rPr>
        <w:rFonts w:ascii="OpenSymbol" w:eastAsia="OpenSymbol" w:hAnsi="OpenSymbol" w:cs="OpenSymbol"/>
      </w:rPr>
    </w:lvl>
    <w:lvl w:ilvl="6" w:tplc="CD9ED0EC">
      <w:start w:val="1"/>
      <w:numFmt w:val="bullet"/>
      <w:lvlText w:val="•"/>
      <w:lvlJc w:val="left"/>
      <w:pPr>
        <w:ind w:left="2880" w:hanging="360"/>
      </w:pPr>
      <w:rPr>
        <w:rFonts w:ascii="OpenSymbol" w:eastAsia="OpenSymbol" w:hAnsi="OpenSymbol" w:cs="OpenSymbol"/>
      </w:rPr>
    </w:lvl>
    <w:lvl w:ilvl="7" w:tplc="640A5752">
      <w:start w:val="1"/>
      <w:numFmt w:val="bullet"/>
      <w:lvlText w:val="◦"/>
      <w:lvlJc w:val="left"/>
      <w:pPr>
        <w:ind w:left="3240" w:hanging="360"/>
      </w:pPr>
      <w:rPr>
        <w:rFonts w:ascii="OpenSymbol" w:eastAsia="OpenSymbol" w:hAnsi="OpenSymbol" w:cs="OpenSymbol"/>
      </w:rPr>
    </w:lvl>
    <w:lvl w:ilvl="8" w:tplc="38A8DE52">
      <w:start w:val="1"/>
      <w:numFmt w:val="bullet"/>
      <w:lvlText w:val="▪"/>
      <w:lvlJc w:val="left"/>
      <w:pPr>
        <w:ind w:left="3600" w:hanging="360"/>
      </w:pPr>
      <w:rPr>
        <w:rFonts w:ascii="OpenSymbol" w:eastAsia="OpenSymbol" w:hAnsi="OpenSymbol" w:cs="OpenSymbol"/>
      </w:rPr>
    </w:lvl>
  </w:abstractNum>
  <w:abstractNum w:abstractNumId="4" w15:restartNumberingAfterBreak="0">
    <w:nsid w:val="59206F43"/>
    <w:multiLevelType w:val="hybridMultilevel"/>
    <w:tmpl w:val="68029C44"/>
    <w:lvl w:ilvl="0" w:tplc="68760604">
      <w:start w:val="1"/>
      <w:numFmt w:val="bullet"/>
      <w:lvlText w:val="•"/>
      <w:lvlJc w:val="left"/>
      <w:pPr>
        <w:ind w:left="720" w:hanging="360"/>
      </w:pPr>
      <w:rPr>
        <w:rFonts w:ascii="OpenSymbol" w:eastAsia="OpenSymbol" w:hAnsi="OpenSymbol" w:cs="OpenSymbol"/>
      </w:rPr>
    </w:lvl>
    <w:lvl w:ilvl="1" w:tplc="311C601E">
      <w:start w:val="1"/>
      <w:numFmt w:val="bullet"/>
      <w:lvlText w:val="◦"/>
      <w:lvlJc w:val="left"/>
      <w:pPr>
        <w:ind w:left="1080" w:hanging="360"/>
      </w:pPr>
      <w:rPr>
        <w:rFonts w:ascii="OpenSymbol" w:eastAsia="OpenSymbol" w:hAnsi="OpenSymbol" w:cs="OpenSymbol"/>
      </w:rPr>
    </w:lvl>
    <w:lvl w:ilvl="2" w:tplc="B60ED4CE">
      <w:start w:val="1"/>
      <w:numFmt w:val="bullet"/>
      <w:lvlText w:val="▪"/>
      <w:lvlJc w:val="left"/>
      <w:pPr>
        <w:ind w:left="1440" w:hanging="360"/>
      </w:pPr>
      <w:rPr>
        <w:rFonts w:ascii="OpenSymbol" w:eastAsia="OpenSymbol" w:hAnsi="OpenSymbol" w:cs="OpenSymbol"/>
      </w:rPr>
    </w:lvl>
    <w:lvl w:ilvl="3" w:tplc="935A4874">
      <w:start w:val="1"/>
      <w:numFmt w:val="bullet"/>
      <w:lvlText w:val="•"/>
      <w:lvlJc w:val="left"/>
      <w:pPr>
        <w:ind w:left="1800" w:hanging="360"/>
      </w:pPr>
      <w:rPr>
        <w:rFonts w:ascii="OpenSymbol" w:eastAsia="OpenSymbol" w:hAnsi="OpenSymbol" w:cs="OpenSymbol"/>
      </w:rPr>
    </w:lvl>
    <w:lvl w:ilvl="4" w:tplc="F560F214">
      <w:start w:val="1"/>
      <w:numFmt w:val="bullet"/>
      <w:lvlText w:val="◦"/>
      <w:lvlJc w:val="left"/>
      <w:pPr>
        <w:ind w:left="2160" w:hanging="360"/>
      </w:pPr>
      <w:rPr>
        <w:rFonts w:ascii="OpenSymbol" w:eastAsia="OpenSymbol" w:hAnsi="OpenSymbol" w:cs="OpenSymbol"/>
      </w:rPr>
    </w:lvl>
    <w:lvl w:ilvl="5" w:tplc="9CEECEE4">
      <w:start w:val="1"/>
      <w:numFmt w:val="bullet"/>
      <w:lvlText w:val="▪"/>
      <w:lvlJc w:val="left"/>
      <w:pPr>
        <w:ind w:left="2520" w:hanging="360"/>
      </w:pPr>
      <w:rPr>
        <w:rFonts w:ascii="OpenSymbol" w:eastAsia="OpenSymbol" w:hAnsi="OpenSymbol" w:cs="OpenSymbol"/>
      </w:rPr>
    </w:lvl>
    <w:lvl w:ilvl="6" w:tplc="7DD6EF8E">
      <w:start w:val="1"/>
      <w:numFmt w:val="bullet"/>
      <w:lvlText w:val="•"/>
      <w:lvlJc w:val="left"/>
      <w:pPr>
        <w:ind w:left="2880" w:hanging="360"/>
      </w:pPr>
      <w:rPr>
        <w:rFonts w:ascii="OpenSymbol" w:eastAsia="OpenSymbol" w:hAnsi="OpenSymbol" w:cs="OpenSymbol"/>
      </w:rPr>
    </w:lvl>
    <w:lvl w:ilvl="7" w:tplc="AC40A860">
      <w:start w:val="1"/>
      <w:numFmt w:val="bullet"/>
      <w:lvlText w:val="◦"/>
      <w:lvlJc w:val="left"/>
      <w:pPr>
        <w:ind w:left="3240" w:hanging="360"/>
      </w:pPr>
      <w:rPr>
        <w:rFonts w:ascii="OpenSymbol" w:eastAsia="OpenSymbol" w:hAnsi="OpenSymbol" w:cs="OpenSymbol"/>
      </w:rPr>
    </w:lvl>
    <w:lvl w:ilvl="8" w:tplc="D58850B2">
      <w:start w:val="1"/>
      <w:numFmt w:val="bullet"/>
      <w:lvlText w:val="▪"/>
      <w:lvlJc w:val="left"/>
      <w:pPr>
        <w:ind w:left="3600" w:hanging="360"/>
      </w:pPr>
      <w:rPr>
        <w:rFonts w:ascii="OpenSymbol" w:eastAsia="OpenSymbol" w:hAnsi="OpenSymbol" w:cs="OpenSymbol"/>
      </w:rPr>
    </w:lvl>
  </w:abstractNum>
  <w:abstractNum w:abstractNumId="5" w15:restartNumberingAfterBreak="0">
    <w:nsid w:val="74C32EED"/>
    <w:multiLevelType w:val="hybridMultilevel"/>
    <w:tmpl w:val="E532745E"/>
    <w:lvl w:ilvl="0" w:tplc="C5C82046">
      <w:start w:val="1"/>
      <w:numFmt w:val="bullet"/>
      <w:lvlText w:val="•"/>
      <w:lvlJc w:val="left"/>
      <w:pPr>
        <w:ind w:left="720" w:hanging="360"/>
      </w:pPr>
      <w:rPr>
        <w:rFonts w:ascii="OpenSymbol" w:eastAsia="OpenSymbol" w:hAnsi="OpenSymbol" w:cs="OpenSymbol"/>
      </w:rPr>
    </w:lvl>
    <w:lvl w:ilvl="1" w:tplc="8CAC4C24">
      <w:start w:val="1"/>
      <w:numFmt w:val="bullet"/>
      <w:lvlText w:val="◦"/>
      <w:lvlJc w:val="left"/>
      <w:pPr>
        <w:ind w:left="1080" w:hanging="360"/>
      </w:pPr>
      <w:rPr>
        <w:rFonts w:ascii="OpenSymbol" w:eastAsia="OpenSymbol" w:hAnsi="OpenSymbol" w:cs="OpenSymbol"/>
      </w:rPr>
    </w:lvl>
    <w:lvl w:ilvl="2" w:tplc="50C628E8">
      <w:start w:val="1"/>
      <w:numFmt w:val="bullet"/>
      <w:lvlText w:val="▪"/>
      <w:lvlJc w:val="left"/>
      <w:pPr>
        <w:ind w:left="1440" w:hanging="360"/>
      </w:pPr>
      <w:rPr>
        <w:rFonts w:ascii="OpenSymbol" w:eastAsia="OpenSymbol" w:hAnsi="OpenSymbol" w:cs="OpenSymbol"/>
      </w:rPr>
    </w:lvl>
    <w:lvl w:ilvl="3" w:tplc="D0747BE6">
      <w:start w:val="1"/>
      <w:numFmt w:val="bullet"/>
      <w:lvlText w:val="•"/>
      <w:lvlJc w:val="left"/>
      <w:pPr>
        <w:ind w:left="1800" w:hanging="360"/>
      </w:pPr>
      <w:rPr>
        <w:rFonts w:ascii="OpenSymbol" w:eastAsia="OpenSymbol" w:hAnsi="OpenSymbol" w:cs="OpenSymbol"/>
      </w:rPr>
    </w:lvl>
    <w:lvl w:ilvl="4" w:tplc="8B6E7C12">
      <w:start w:val="1"/>
      <w:numFmt w:val="bullet"/>
      <w:lvlText w:val="◦"/>
      <w:lvlJc w:val="left"/>
      <w:pPr>
        <w:ind w:left="2160" w:hanging="360"/>
      </w:pPr>
      <w:rPr>
        <w:rFonts w:ascii="OpenSymbol" w:eastAsia="OpenSymbol" w:hAnsi="OpenSymbol" w:cs="OpenSymbol"/>
      </w:rPr>
    </w:lvl>
    <w:lvl w:ilvl="5" w:tplc="39086474">
      <w:start w:val="1"/>
      <w:numFmt w:val="bullet"/>
      <w:lvlText w:val="▪"/>
      <w:lvlJc w:val="left"/>
      <w:pPr>
        <w:ind w:left="2520" w:hanging="360"/>
      </w:pPr>
      <w:rPr>
        <w:rFonts w:ascii="OpenSymbol" w:eastAsia="OpenSymbol" w:hAnsi="OpenSymbol" w:cs="OpenSymbol"/>
      </w:rPr>
    </w:lvl>
    <w:lvl w:ilvl="6" w:tplc="3272A438">
      <w:start w:val="1"/>
      <w:numFmt w:val="bullet"/>
      <w:lvlText w:val="•"/>
      <w:lvlJc w:val="left"/>
      <w:pPr>
        <w:ind w:left="2880" w:hanging="360"/>
      </w:pPr>
      <w:rPr>
        <w:rFonts w:ascii="OpenSymbol" w:eastAsia="OpenSymbol" w:hAnsi="OpenSymbol" w:cs="OpenSymbol"/>
      </w:rPr>
    </w:lvl>
    <w:lvl w:ilvl="7" w:tplc="696250AA">
      <w:start w:val="1"/>
      <w:numFmt w:val="bullet"/>
      <w:lvlText w:val="◦"/>
      <w:lvlJc w:val="left"/>
      <w:pPr>
        <w:ind w:left="3240" w:hanging="360"/>
      </w:pPr>
      <w:rPr>
        <w:rFonts w:ascii="OpenSymbol" w:eastAsia="OpenSymbol" w:hAnsi="OpenSymbol" w:cs="OpenSymbol"/>
      </w:rPr>
    </w:lvl>
    <w:lvl w:ilvl="8" w:tplc="0366A3FE">
      <w:start w:val="1"/>
      <w:numFmt w:val="bullet"/>
      <w:lvlText w:val="▪"/>
      <w:lvlJc w:val="left"/>
      <w:pPr>
        <w:ind w:left="3600" w:hanging="360"/>
      </w:pPr>
      <w:rPr>
        <w:rFonts w:ascii="OpenSymbol" w:eastAsia="OpenSymbol" w:hAnsi="OpenSymbol" w:cs="OpenSymbol"/>
      </w:rPr>
    </w:lvl>
  </w:abstractNum>
  <w:num w:numId="1" w16cid:durableId="993069625">
    <w:abstractNumId w:val="0"/>
  </w:num>
  <w:num w:numId="2" w16cid:durableId="1215001136">
    <w:abstractNumId w:val="2"/>
  </w:num>
  <w:num w:numId="3" w16cid:durableId="648483207">
    <w:abstractNumId w:val="3"/>
  </w:num>
  <w:num w:numId="4" w16cid:durableId="1655060356">
    <w:abstractNumId w:val="5"/>
  </w:num>
  <w:num w:numId="5" w16cid:durableId="1623724587">
    <w:abstractNumId w:val="4"/>
  </w:num>
  <w:num w:numId="6" w16cid:durableId="31030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2AB"/>
    <w:rsid w:val="000C20AE"/>
    <w:rsid w:val="004D669D"/>
    <w:rsid w:val="00622E90"/>
    <w:rsid w:val="00670DD0"/>
    <w:rsid w:val="00AE02AB"/>
    <w:rsid w:val="00F45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EBCE5"/>
  <w15:docId w15:val="{C9080F81-33BE-4D4D-A2CB-42925F6A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DE" w:eastAsia="zh-CN" w:bidi="ar-SA"/>
      </w:rPr>
    </w:rPrDefault>
    <w:pPrDefault>
      <w:pPr>
        <w:widowControl w:val="0"/>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LineNumbers/>
    </w:pPr>
  </w:style>
  <w:style w:type="paragraph" w:styleId="berschrift1">
    <w:name w:val="heading 1"/>
    <w:basedOn w:val="Standard"/>
    <w:next w:val="Standard"/>
    <w:link w:val="berschrift1Zchn"/>
    <w:uiPriority w:val="9"/>
    <w:qFormat/>
    <w:pPr>
      <w:keepNext/>
      <w:keepLines/>
      <w:suppressLineNumbers w:val="0"/>
      <w:spacing w:before="240" w:after="60"/>
      <w:outlineLvl w:val="0"/>
    </w:pPr>
    <w:rPr>
      <w:b/>
      <w:bCs/>
      <w:sz w:val="36"/>
      <w:szCs w:val="36"/>
    </w:rPr>
  </w:style>
  <w:style w:type="paragraph" w:styleId="berschrift2">
    <w:name w:val="heading 2"/>
    <w:basedOn w:val="berschrift1"/>
    <w:next w:val="Standard"/>
    <w:link w:val="berschrift2Zchn"/>
    <w:uiPriority w:val="9"/>
    <w:unhideWhenUsed/>
    <w:qFormat/>
    <w:pPr>
      <w:outlineLvl w:val="1"/>
    </w:pPr>
    <w:rPr>
      <w:sz w:val="32"/>
      <w:szCs w:val="32"/>
    </w:rPr>
  </w:style>
  <w:style w:type="paragraph" w:styleId="berschrift3">
    <w:name w:val="heading 3"/>
    <w:basedOn w:val="berschrift2"/>
    <w:next w:val="Standard"/>
    <w:link w:val="berschrift3Zchn"/>
    <w:uiPriority w:val="9"/>
    <w:unhideWhenUsed/>
    <w:qFormat/>
    <w:pPr>
      <w:outlineLvl w:val="2"/>
    </w:pPr>
    <w:rPr>
      <w:sz w:val="28"/>
      <w:szCs w:val="28"/>
    </w:rPr>
  </w:style>
  <w:style w:type="paragraph" w:styleId="berschrift4">
    <w:name w:val="heading 4"/>
    <w:basedOn w:val="Standard"/>
    <w:next w:val="Standard"/>
    <w:link w:val="berschrift4Zchn"/>
    <w:uiPriority w:val="9"/>
    <w:unhideWhenUsed/>
    <w:qFormat/>
    <w:pPr>
      <w:keepNext/>
      <w:keepLines/>
      <w:spacing w:before="320" w:after="200"/>
      <w:outlineLvl w:val="3"/>
    </w:pPr>
    <w:rPr>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b/>
      <w:bCs/>
    </w:rPr>
  </w:style>
  <w:style w:type="paragraph" w:styleId="berschrift6">
    <w:name w:val="heading 6"/>
    <w:basedOn w:val="Standard"/>
    <w:next w:val="Standard"/>
    <w:link w:val="berschrift6Zchn"/>
    <w:uiPriority w:val="9"/>
    <w:unhideWhenUsed/>
    <w:qFormat/>
    <w:pPr>
      <w:keepNext/>
      <w:keepLines/>
      <w:spacing w:before="320" w:after="200"/>
      <w:outlineLvl w:val="5"/>
    </w:pPr>
    <w:rPr>
      <w:b/>
      <w:bCs/>
      <w:sz w:val="22"/>
      <w:szCs w:val="22"/>
    </w:rPr>
  </w:style>
  <w:style w:type="paragraph" w:styleId="berschrift7">
    <w:name w:val="heading 7"/>
    <w:basedOn w:val="Standard"/>
    <w:next w:val="Standard"/>
    <w:link w:val="berschrift7Zchn"/>
    <w:uiPriority w:val="9"/>
    <w:unhideWhenUsed/>
    <w:qFormat/>
    <w:pPr>
      <w:keepNext/>
      <w:keepLines/>
      <w:spacing w:before="320" w:after="200"/>
      <w:outlineLvl w:val="6"/>
    </w:pPr>
    <w:rPr>
      <w:b/>
      <w:bCs/>
      <w:i/>
      <w:iCs/>
      <w:sz w:val="22"/>
      <w:szCs w:val="22"/>
    </w:rPr>
  </w:style>
  <w:style w:type="paragraph" w:styleId="berschrift8">
    <w:name w:val="heading 8"/>
    <w:basedOn w:val="Standard"/>
    <w:next w:val="Standard"/>
    <w:link w:val="berschrift8Zchn"/>
    <w:uiPriority w:val="9"/>
    <w:unhideWhenUsed/>
    <w:qFormat/>
    <w:pPr>
      <w:keepNext/>
      <w:keepLines/>
      <w:spacing w:before="320" w:after="200"/>
      <w:outlineLvl w:val="7"/>
    </w:pPr>
    <w:rPr>
      <w:i/>
      <w:iCs/>
      <w:sz w:val="22"/>
      <w:szCs w:val="22"/>
    </w:rPr>
  </w:style>
  <w:style w:type="paragraph" w:styleId="berschrift9">
    <w:name w:val="heading 9"/>
    <w:basedOn w:val="Standard"/>
    <w:next w:val="Standard"/>
    <w:link w:val="berschrift9Zchn"/>
    <w:uiPriority w:val="9"/>
    <w:unhideWhenUsed/>
    <w:qFormat/>
    <w:pPr>
      <w:keepNext/>
      <w:keepLines/>
      <w:spacing w:before="320" w:after="200"/>
      <w:outlineLvl w:val="8"/>
    </w:pPr>
    <w:rPr>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pPr>
      <w:spacing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line="240" w:lineRule="auto"/>
    </w:p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itternetztabelle7farbig">
    <w:name w:val="Grid Table 7 Colorful"/>
    <w:basedOn w:val="NormaleTabel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line="240" w:lineRule="auto"/>
    </w:pPr>
    <w:rPr>
      <w:color w:val="404040"/>
      <w:sz w:val="20"/>
      <w:szCs w:val="20"/>
      <w:lang w:eastAsia="de-D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line="240" w:lineRule="auto"/>
    </w:pPr>
    <w:rPr>
      <w:color w:val="404040"/>
      <w:sz w:val="20"/>
      <w:szCs w:val="20"/>
      <w:lang w:eastAsia="de-D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Abbildungsverzeichnis">
    <w:name w:val="table of figures"/>
    <w:basedOn w:val="Standard"/>
    <w:next w:val="Standard"/>
    <w:uiPriority w:val="99"/>
    <w:unhideWhenUsed/>
  </w:style>
  <w:style w:type="paragraph" w:customStyle="1" w:styleId="Heading">
    <w:name w:val="Heading"/>
    <w:basedOn w:val="Standard"/>
    <w:next w:val="Textbody"/>
    <w:pPr>
      <w:keepNext/>
      <w:suppressLineNumbers w:val="0"/>
      <w:spacing w:before="240" w:after="120"/>
    </w:pPr>
    <w:rPr>
      <w:rFonts w:ascii="Liberation Sans" w:eastAsia="ar pl sungtil gb" w:hAnsi="Liberation Sans" w:cs="DejaVu Sans"/>
      <w:sz w:val="28"/>
      <w:szCs w:val="28"/>
    </w:rPr>
  </w:style>
  <w:style w:type="paragraph" w:customStyle="1" w:styleId="Textbody">
    <w:name w:val="Text body"/>
    <w:basedOn w:val="Standard"/>
    <w:pPr>
      <w:suppressLineNumbers w:val="0"/>
      <w:spacing w:after="140" w:line="276" w:lineRule="auto"/>
    </w:pPr>
  </w:style>
  <w:style w:type="paragraph" w:customStyle="1" w:styleId="HeaderandFooter">
    <w:name w:val="Header and Footer"/>
    <w:basedOn w:val="Standard"/>
    <w:pPr>
      <w:tabs>
        <w:tab w:val="center" w:pos="4819"/>
        <w:tab w:val="right" w:pos="9638"/>
      </w:tabs>
    </w:pPr>
  </w:style>
  <w:style w:type="paragraph" w:styleId="Fuzeile">
    <w:name w:val="footer"/>
    <w:basedOn w:val="Standard"/>
    <w:link w:val="FuzeileZchn"/>
    <w:pPr>
      <w:suppressLineNumbers w:val="0"/>
      <w:tabs>
        <w:tab w:val="center" w:pos="4820"/>
        <w:tab w:val="right" w:pos="9640"/>
      </w:tabs>
    </w:pPr>
  </w:style>
  <w:style w:type="paragraph" w:customStyle="1" w:styleId="Framecontents">
    <w:name w:val="Frame contents"/>
    <w:basedOn w:val="Standard"/>
    <w:pPr>
      <w:suppressLineNumbers w:val="0"/>
    </w:pPr>
  </w:style>
  <w:style w:type="paragraph" w:customStyle="1" w:styleId="TableContents">
    <w:name w:val="Table Contents"/>
    <w:basedOn w:val="Standard"/>
    <w:pPr>
      <w:suppressLineNumbers w:val="0"/>
    </w:pPr>
  </w:style>
  <w:style w:type="character" w:customStyle="1" w:styleId="BulletSymbols">
    <w:name w:val="Bullet Symbols"/>
    <w:rPr>
      <w:rFonts w:ascii="OpenSymbol" w:eastAsia="OpenSymbol" w:hAnsi="OpenSymbol" w:cs="OpenSymbol"/>
    </w:rPr>
  </w:style>
  <w:style w:type="paragraph" w:styleId="Inhaltsverzeichnisberschrift">
    <w:name w:val="TOC Heading"/>
    <w:basedOn w:val="berschrift1"/>
    <w:next w:val="Standard"/>
    <w:uiPriority w:val="39"/>
    <w:unhideWhenUsed/>
    <w:qFormat/>
    <w:pPr>
      <w:widowControl/>
      <w:spacing w:before="480" w:after="0" w:line="276" w:lineRule="auto"/>
      <w:outlineLvl w:val="9"/>
    </w:pPr>
    <w:rPr>
      <w:rFonts w:asciiTheme="majorHAnsi" w:eastAsiaTheme="majorEastAsia" w:hAnsiTheme="majorHAnsi" w:cstheme="majorBidi"/>
      <w:color w:val="2F5496" w:themeColor="accent1" w:themeShade="BF"/>
      <w:sz w:val="28"/>
      <w:szCs w:val="28"/>
      <w:lang w:eastAsia="de-DE"/>
    </w:rPr>
  </w:style>
  <w:style w:type="paragraph" w:styleId="Verzeichnis1">
    <w:name w:val="toc 1"/>
    <w:basedOn w:val="Standard"/>
    <w:next w:val="Standard"/>
    <w:uiPriority w:val="39"/>
    <w:unhideWhenUsed/>
    <w:pPr>
      <w:spacing w:before="120" w:after="120"/>
    </w:pPr>
    <w:rPr>
      <w:rFonts w:asciiTheme="minorHAnsi" w:hAnsiTheme="minorHAnsi" w:cstheme="minorHAnsi"/>
      <w:b/>
      <w:bCs/>
      <w:caps/>
      <w:sz w:val="20"/>
      <w:szCs w:val="20"/>
    </w:rPr>
  </w:style>
  <w:style w:type="paragraph" w:styleId="Verzeichnis2">
    <w:name w:val="toc 2"/>
    <w:basedOn w:val="Standard"/>
    <w:next w:val="Standard"/>
    <w:uiPriority w:val="39"/>
    <w:unhideWhenUsed/>
    <w:pPr>
      <w:ind w:left="240"/>
    </w:pPr>
    <w:rPr>
      <w:rFonts w:asciiTheme="minorHAnsi" w:hAnsiTheme="minorHAnsi" w:cstheme="minorHAnsi"/>
      <w:smallCaps/>
      <w:sz w:val="20"/>
      <w:szCs w:val="20"/>
    </w:rPr>
  </w:style>
  <w:style w:type="paragraph" w:styleId="Verzeichnis3">
    <w:name w:val="toc 3"/>
    <w:basedOn w:val="Standard"/>
    <w:next w:val="Standard"/>
    <w:uiPriority w:val="39"/>
    <w:unhideWhenUsed/>
    <w:pPr>
      <w:ind w:left="480"/>
    </w:pPr>
    <w:rPr>
      <w:rFonts w:asciiTheme="minorHAnsi" w:hAnsiTheme="minorHAnsi" w:cstheme="minorHAnsi"/>
      <w:i/>
      <w:iCs/>
      <w:sz w:val="20"/>
      <w:szCs w:val="20"/>
    </w:rPr>
  </w:style>
  <w:style w:type="character" w:styleId="Hyperlink">
    <w:name w:val="Hyperlink"/>
    <w:basedOn w:val="Absatz-Standardschriftart"/>
    <w:uiPriority w:val="99"/>
    <w:unhideWhenUsed/>
    <w:rPr>
      <w:color w:val="0563C1" w:themeColor="hyperlink"/>
      <w:u w:val="single"/>
    </w:rPr>
  </w:style>
  <w:style w:type="paragraph" w:styleId="Verzeichnis4">
    <w:name w:val="toc 4"/>
    <w:basedOn w:val="Standard"/>
    <w:next w:val="Standard"/>
    <w:uiPriority w:val="39"/>
    <w:semiHidden/>
    <w:unhideWhenUsed/>
    <w:pPr>
      <w:ind w:left="720"/>
    </w:pPr>
    <w:rPr>
      <w:rFonts w:asciiTheme="minorHAnsi" w:hAnsiTheme="minorHAnsi" w:cstheme="minorHAnsi"/>
      <w:sz w:val="18"/>
      <w:szCs w:val="18"/>
    </w:rPr>
  </w:style>
  <w:style w:type="paragraph" w:styleId="Verzeichnis5">
    <w:name w:val="toc 5"/>
    <w:basedOn w:val="Standard"/>
    <w:next w:val="Standard"/>
    <w:uiPriority w:val="39"/>
    <w:semiHidden/>
    <w:unhideWhenUsed/>
    <w:pPr>
      <w:ind w:left="960"/>
    </w:pPr>
    <w:rPr>
      <w:rFonts w:asciiTheme="minorHAnsi" w:hAnsiTheme="minorHAnsi" w:cstheme="minorHAnsi"/>
      <w:sz w:val="18"/>
      <w:szCs w:val="18"/>
    </w:rPr>
  </w:style>
  <w:style w:type="paragraph" w:styleId="Verzeichnis6">
    <w:name w:val="toc 6"/>
    <w:basedOn w:val="Standard"/>
    <w:next w:val="Standard"/>
    <w:uiPriority w:val="39"/>
    <w:semiHidden/>
    <w:unhideWhenUsed/>
    <w:pPr>
      <w:ind w:left="1200"/>
    </w:pPr>
    <w:rPr>
      <w:rFonts w:asciiTheme="minorHAnsi" w:hAnsiTheme="minorHAnsi" w:cstheme="minorHAnsi"/>
      <w:sz w:val="18"/>
      <w:szCs w:val="18"/>
    </w:rPr>
  </w:style>
  <w:style w:type="paragraph" w:styleId="Verzeichnis7">
    <w:name w:val="toc 7"/>
    <w:basedOn w:val="Standard"/>
    <w:next w:val="Standard"/>
    <w:uiPriority w:val="39"/>
    <w:semiHidden/>
    <w:unhideWhenUsed/>
    <w:pPr>
      <w:ind w:left="1440"/>
    </w:pPr>
    <w:rPr>
      <w:rFonts w:asciiTheme="minorHAnsi" w:hAnsiTheme="minorHAnsi" w:cstheme="minorHAnsi"/>
      <w:sz w:val="18"/>
      <w:szCs w:val="18"/>
    </w:rPr>
  </w:style>
  <w:style w:type="paragraph" w:styleId="Verzeichnis8">
    <w:name w:val="toc 8"/>
    <w:basedOn w:val="Standard"/>
    <w:next w:val="Standard"/>
    <w:uiPriority w:val="39"/>
    <w:semiHidden/>
    <w:unhideWhenUsed/>
    <w:pPr>
      <w:ind w:left="1680"/>
    </w:pPr>
    <w:rPr>
      <w:rFonts w:asciiTheme="minorHAnsi" w:hAnsiTheme="minorHAnsi" w:cstheme="minorHAnsi"/>
      <w:sz w:val="18"/>
      <w:szCs w:val="18"/>
    </w:rPr>
  </w:style>
  <w:style w:type="paragraph" w:styleId="Verzeichnis9">
    <w:name w:val="toc 9"/>
    <w:basedOn w:val="Standard"/>
    <w:next w:val="Standard"/>
    <w:uiPriority w:val="39"/>
    <w:semiHidden/>
    <w:unhideWhenUsed/>
    <w:pPr>
      <w:ind w:left="1920"/>
    </w:pPr>
    <w:rPr>
      <w:rFonts w:asciiTheme="minorHAnsi" w:hAnsiTheme="minorHAnsi" w:cstheme="minorHAnsi"/>
      <w:sz w:val="18"/>
      <w:szCs w:val="18"/>
    </w:rPr>
  </w:style>
  <w:style w:type="paragraph" w:styleId="Listenabsatz">
    <w:name w:val="List Paragraph"/>
    <w:basedOn w:val="Standard"/>
    <w:uiPriority w:val="34"/>
    <w:qFormat/>
    <w:pPr>
      <w:ind w:left="720"/>
      <w:contextualSpacing/>
    </w:pPr>
  </w:style>
  <w:style w:type="character" w:styleId="NichtaufgelsteErwhnung">
    <w:name w:val="Unresolved Mention"/>
    <w:basedOn w:val="Absatz-Standardschriftar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3.png"/><Relationship Id="rId42" Type="http://schemas.openxmlformats.org/officeDocument/2006/relationships/image" Target="media/image16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0.png"/><Relationship Id="rId40" Type="http://schemas.openxmlformats.org/officeDocument/2006/relationships/hyperlink" Target="http://127.0.0.1:8000/api"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0.png"/><Relationship Id="rId31" Type="http://schemas.openxmlformats.org/officeDocument/2006/relationships/image" Target="media/image110.png"/><Relationship Id="rId44" Type="http://schemas.openxmlformats.org/officeDocument/2006/relationships/image" Target="media/image170.png"/><Relationship Id="rId4" Type="http://schemas.openxmlformats.org/officeDocument/2006/relationships/settings" Target="settings.xml"/><Relationship Id="rId9" Type="http://schemas.openxmlformats.org/officeDocument/2006/relationships/hyperlink" Target="file:////Users/Johannes/Library/Mobile%20Documents/com~apple~CloudDocs/Wirtschaftsinformatik/Semester%205/Programmierprojekt/Dokumentation%20Nachhilfeverwaltung.docx"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png"/><Relationship Id="rId8" Type="http://schemas.openxmlformats.org/officeDocument/2006/relationships/hyperlink" Target="file:////Users/Johannes/Library/Mobile%20Documents/com~apple~CloudDocs/Wirtschaftsinformatik/Semester%205/Programmierprojekt/Dokumentation%20Nachhilfeverwaltung.docx" TargetMode="External"/><Relationship Id="rId3" Type="http://schemas.openxmlformats.org/officeDocument/2006/relationships/styles" Target="styles.xml"/><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D9A97-8AE9-1047-B4AF-FC305CFEA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2398</Words>
  <Characters>15111</Characters>
  <Application>Microsoft Office Word</Application>
  <DocSecurity>0</DocSecurity>
  <Lines>125</Lines>
  <Paragraphs>34</Paragraphs>
  <ScaleCrop>false</ScaleCrop>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Rauch</cp:lastModifiedBy>
  <cp:revision>42</cp:revision>
  <dcterms:created xsi:type="dcterms:W3CDTF">2023-01-13T15:41:00Z</dcterms:created>
  <dcterms:modified xsi:type="dcterms:W3CDTF">2023-01-18T10:35:00Z</dcterms:modified>
</cp:coreProperties>
</file>