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F03" w:rsidRPr="00722CCD" w:rsidRDefault="00216F03" w:rsidP="00216F03">
      <w:pPr>
        <w:pStyle w:val="1"/>
      </w:pPr>
      <w:bookmarkStart w:id="0" w:name="_Toc61249250"/>
      <w:r w:rsidRPr="00722CCD">
        <w:rPr>
          <w:rFonts w:hint="eastAsia"/>
        </w:rPr>
        <w:t>Introduction</w:t>
      </w:r>
      <w:bookmarkEnd w:id="0"/>
    </w:p>
    <w:p w:rsidR="00216F03" w:rsidRPr="00722CCD" w:rsidRDefault="00216F03" w:rsidP="00216F03">
      <w:r w:rsidRPr="00722CCD">
        <w:rPr>
          <w:rFonts w:hint="eastAsia"/>
        </w:rPr>
        <w:t>hREST, developed by using Python, is a server management command tool based on HTT</w:t>
      </w:r>
      <w:r w:rsidR="003229CF">
        <w:rPr>
          <w:rFonts w:hint="eastAsia"/>
        </w:rPr>
        <w:t>Ps and Redfish</w:t>
      </w:r>
      <w:r w:rsidR="003229CF">
        <w:t>/</w:t>
      </w:r>
      <w:r w:rsidR="003229CF">
        <w:rPr>
          <w:rFonts w:hint="eastAsia"/>
        </w:rPr>
        <w:t>RESTful</w:t>
      </w:r>
      <w:r w:rsidRPr="00722CCD">
        <w:rPr>
          <w:rFonts w:hint="eastAsia"/>
        </w:rPr>
        <w:t>. It allows users to use commands to obtain server information and configure servers.</w:t>
      </w:r>
    </w:p>
    <w:p w:rsidR="00216F03" w:rsidRPr="00722CCD" w:rsidRDefault="00216F03" w:rsidP="00216F03">
      <w:pPr>
        <w:pStyle w:val="1"/>
      </w:pPr>
      <w:bookmarkStart w:id="1" w:name="_Toc61249251"/>
      <w:r w:rsidRPr="00722CCD">
        <w:t>C</w:t>
      </w:r>
      <w:r w:rsidRPr="00722CCD">
        <w:rPr>
          <w:rFonts w:hint="eastAsia"/>
        </w:rPr>
        <w:t>ommand format</w:t>
      </w:r>
      <w:bookmarkEnd w:id="1"/>
    </w:p>
    <w:p w:rsidR="00216F03" w:rsidRPr="00722CCD" w:rsidRDefault="00216F03" w:rsidP="00216F03">
      <w:r w:rsidRPr="00722CCD">
        <w:t>A</w:t>
      </w:r>
      <w:r w:rsidRPr="00722CCD">
        <w:rPr>
          <w:rFonts w:hint="eastAsia"/>
        </w:rPr>
        <w:t xml:space="preserve">n hREST command </w:t>
      </w:r>
      <w:r w:rsidRPr="00722CCD">
        <w:t>uses the</w:t>
      </w:r>
      <w:r w:rsidRPr="00722CCD">
        <w:rPr>
          <w:rFonts w:hint="eastAsia"/>
        </w:rPr>
        <w:t xml:space="preserve"> </w:t>
      </w:r>
      <w:r w:rsidR="003229CF">
        <w:rPr>
          <w:rStyle w:val="commandkeywords"/>
          <w:rFonts w:hint="eastAsia"/>
        </w:rPr>
        <w:t>python</w:t>
      </w:r>
      <w:r w:rsidR="003229CF">
        <w:rPr>
          <w:rStyle w:val="commandkeywords"/>
        </w:rPr>
        <w:t xml:space="preserve"> main.py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keywords"/>
        </w:rPr>
        <w:t>-H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parameter"/>
          <w:rFonts w:hint="eastAsia"/>
        </w:rPr>
        <w:t>host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keywords"/>
        </w:rPr>
        <w:t>-</w:t>
      </w:r>
      <w:r w:rsidRPr="00722CCD">
        <w:rPr>
          <w:rStyle w:val="commandkeywords"/>
          <w:rFonts w:hint="eastAsia"/>
        </w:rPr>
        <w:t>p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parameter"/>
          <w:rFonts w:hint="eastAsia"/>
        </w:rPr>
        <w:t>port</w:t>
      </w:r>
      <w:r w:rsidRPr="00722CCD">
        <w:t xml:space="preserve"> </w:t>
      </w:r>
      <w:r w:rsidRPr="00722CCD">
        <w:rPr>
          <w:rStyle w:val="commandkeywords"/>
        </w:rPr>
        <w:t>-U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parameter"/>
          <w:rFonts w:hint="eastAsia"/>
        </w:rPr>
        <w:t>username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keywords"/>
        </w:rPr>
        <w:t>-P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parameter"/>
          <w:rFonts w:hint="eastAsia"/>
        </w:rPr>
        <w:t>password &lt;</w:t>
      </w:r>
      <w:r w:rsidRPr="00722CCD">
        <w:rPr>
          <w:rStyle w:val="commandparameter"/>
        </w:rPr>
        <w:t>command</w:t>
      </w:r>
      <w:r w:rsidRPr="00722CCD">
        <w:rPr>
          <w:rStyle w:val="commandparameter"/>
          <w:rFonts w:hint="eastAsia"/>
        </w:rPr>
        <w:t>&gt;</w:t>
      </w:r>
      <w:r w:rsidRPr="00722CCD">
        <w:t xml:space="preserve"> format, where</w:t>
      </w:r>
      <w:r w:rsidRPr="00722CCD">
        <w:rPr>
          <w:rFonts w:hint="eastAsia"/>
        </w:rPr>
        <w:t>:</w:t>
      </w:r>
    </w:p>
    <w:p w:rsidR="00216F03" w:rsidRPr="00722CCD" w:rsidRDefault="00216F03" w:rsidP="00216F03">
      <w:pPr>
        <w:pStyle w:val="ItemList"/>
      </w:pPr>
      <w:r w:rsidRPr="00722CCD">
        <w:rPr>
          <w:rStyle w:val="commandkeywords"/>
        </w:rPr>
        <w:t>-H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parameter"/>
          <w:rFonts w:hint="eastAsia"/>
        </w:rPr>
        <w:t>host</w:t>
      </w:r>
      <w:r w:rsidRPr="00722CCD">
        <w:t>—</w:t>
      </w:r>
      <w:r w:rsidRPr="00722CCD">
        <w:rPr>
          <w:rFonts w:hint="eastAsia"/>
          <w:lang w:eastAsia="zh-CN"/>
        </w:rPr>
        <w:t xml:space="preserve">Specifies the HDM IP address of the </w:t>
      </w:r>
      <w:r w:rsidRPr="00722CCD">
        <w:rPr>
          <w:lang w:eastAsia="zh-CN"/>
        </w:rPr>
        <w:t xml:space="preserve">managed </w:t>
      </w:r>
      <w:r w:rsidRPr="00722CCD">
        <w:rPr>
          <w:rFonts w:hint="eastAsia"/>
          <w:lang w:eastAsia="zh-CN"/>
        </w:rPr>
        <w:t>device.</w:t>
      </w:r>
    </w:p>
    <w:p w:rsidR="00216F03" w:rsidRPr="00722CCD" w:rsidRDefault="00216F03" w:rsidP="00216F03">
      <w:pPr>
        <w:pStyle w:val="ItemList"/>
      </w:pPr>
      <w:r w:rsidRPr="00722CCD">
        <w:rPr>
          <w:rStyle w:val="commandkeywords"/>
        </w:rPr>
        <w:t>-</w:t>
      </w:r>
      <w:r w:rsidRPr="00722CCD">
        <w:rPr>
          <w:rStyle w:val="commandkeywords"/>
          <w:rFonts w:hint="eastAsia"/>
          <w:lang w:eastAsia="zh-CN"/>
        </w:rPr>
        <w:t>p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parameter"/>
          <w:rFonts w:hint="eastAsia"/>
          <w:lang w:eastAsia="zh-CN"/>
        </w:rPr>
        <w:t>port</w:t>
      </w:r>
      <w:r w:rsidRPr="00722CCD">
        <w:t>—</w:t>
      </w:r>
      <w:r w:rsidRPr="00722CCD">
        <w:rPr>
          <w:rFonts w:hint="eastAsia"/>
          <w:lang w:eastAsia="zh-CN"/>
        </w:rPr>
        <w:t>Specifies the HTTPS port number. By default, the port number is 443. This option is optional.</w:t>
      </w:r>
    </w:p>
    <w:p w:rsidR="00216F03" w:rsidRPr="00722CCD" w:rsidRDefault="00216F03" w:rsidP="00216F03">
      <w:pPr>
        <w:pStyle w:val="ItemList"/>
      </w:pPr>
      <w:r w:rsidRPr="00722CCD">
        <w:rPr>
          <w:rStyle w:val="commandkeywords"/>
        </w:rPr>
        <w:t>-U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parameter"/>
          <w:rFonts w:hint="eastAsia"/>
        </w:rPr>
        <w:t>username</w:t>
      </w:r>
      <w:r w:rsidRPr="00722CCD">
        <w:rPr>
          <w:rStyle w:val="commandparameter"/>
          <w:rFonts w:hint="eastAsia"/>
          <w:lang w:eastAsia="zh-CN"/>
        </w:rPr>
        <w:t xml:space="preserve"> </w:t>
      </w:r>
      <w:r w:rsidRPr="00722CCD">
        <w:rPr>
          <w:rStyle w:val="commandkeywords"/>
        </w:rPr>
        <w:t>-P</w:t>
      </w:r>
      <w:r w:rsidRPr="00722CCD">
        <w:rPr>
          <w:rFonts w:hint="eastAsia"/>
          <w:b/>
        </w:rPr>
        <w:t xml:space="preserve"> </w:t>
      </w:r>
      <w:r w:rsidRPr="00722CCD">
        <w:rPr>
          <w:rStyle w:val="commandparameter"/>
          <w:rFonts w:hint="eastAsia"/>
        </w:rPr>
        <w:t>password</w:t>
      </w:r>
      <w:r w:rsidRPr="00722CCD">
        <w:t>—</w:t>
      </w:r>
      <w:r w:rsidRPr="00722CCD">
        <w:rPr>
          <w:rFonts w:hint="eastAsia"/>
          <w:lang w:eastAsia="zh-CN"/>
        </w:rPr>
        <w:t xml:space="preserve">Specifies the HDM username and password of the </w:t>
      </w:r>
      <w:r w:rsidRPr="00722CCD">
        <w:rPr>
          <w:lang w:eastAsia="zh-CN"/>
        </w:rPr>
        <w:t xml:space="preserve">managed </w:t>
      </w:r>
      <w:r w:rsidRPr="00722CCD">
        <w:rPr>
          <w:rFonts w:hint="eastAsia"/>
          <w:lang w:eastAsia="zh-CN"/>
        </w:rPr>
        <w:t>device.</w:t>
      </w:r>
    </w:p>
    <w:p w:rsidR="00216F03" w:rsidRPr="00722CCD" w:rsidRDefault="00216F03" w:rsidP="00216F03">
      <w:pPr>
        <w:pStyle w:val="ItemList"/>
      </w:pPr>
      <w:r w:rsidRPr="00722CCD">
        <w:rPr>
          <w:rStyle w:val="commandparameter"/>
          <w:rFonts w:hint="eastAsia"/>
        </w:rPr>
        <w:t>&lt;</w:t>
      </w:r>
      <w:r w:rsidRPr="00722CCD">
        <w:rPr>
          <w:rStyle w:val="commandparameter"/>
        </w:rPr>
        <w:t>command</w:t>
      </w:r>
      <w:r w:rsidRPr="00722CCD">
        <w:rPr>
          <w:rStyle w:val="commandparameter"/>
          <w:rFonts w:hint="eastAsia"/>
        </w:rPr>
        <w:t>&gt;</w:t>
      </w:r>
      <w:r w:rsidRPr="00722CCD">
        <w:t>—Specifies which action to take on which instance.</w:t>
      </w:r>
      <w:bookmarkStart w:id="2" w:name="_GoBack"/>
      <w:bookmarkEnd w:id="2"/>
    </w:p>
    <w:p w:rsidR="00216F03" w:rsidRPr="00722CCD" w:rsidRDefault="00216F03" w:rsidP="00216F03">
      <w:pPr>
        <w:pStyle w:val="1"/>
      </w:pPr>
      <w:bookmarkStart w:id="3" w:name="_Toc61249252"/>
      <w:r w:rsidRPr="00722CCD">
        <w:rPr>
          <w:rFonts w:hint="eastAsia"/>
        </w:rPr>
        <w:t>Software compatibility</w:t>
      </w:r>
      <w:bookmarkEnd w:id="3"/>
    </w:p>
    <w:p w:rsidR="00216F03" w:rsidRPr="00722CCD" w:rsidRDefault="00216F03" w:rsidP="00216F03">
      <w:pPr>
        <w:pStyle w:val="2"/>
      </w:pPr>
      <w:bookmarkStart w:id="4" w:name="_Toc61249253"/>
      <w:r w:rsidRPr="00722CCD">
        <w:rPr>
          <w:rFonts w:hint="eastAsia"/>
        </w:rPr>
        <w:t>HDM compatibility</w:t>
      </w:r>
      <w:bookmarkEnd w:id="4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979"/>
        <w:gridCol w:w="5293"/>
      </w:tblGrid>
      <w:tr w:rsidR="00216F03" w:rsidRPr="00722CCD" w:rsidTr="00B8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5" w:type="dxa"/>
          </w:tcPr>
          <w:p w:rsidR="00216F03" w:rsidRPr="00722CCD" w:rsidRDefault="00216F03" w:rsidP="00B82E74">
            <w:pPr>
              <w:pStyle w:val="TableHeading"/>
            </w:pPr>
            <w:r w:rsidRPr="00722CCD">
              <w:rPr>
                <w:rFonts w:hint="eastAsia"/>
              </w:rPr>
              <w:t>Item</w:t>
            </w:r>
          </w:p>
        </w:tc>
        <w:tc>
          <w:tcPr>
            <w:tcW w:w="6378" w:type="dxa"/>
          </w:tcPr>
          <w:p w:rsidR="00216F03" w:rsidRPr="00722CCD" w:rsidRDefault="00216F03" w:rsidP="00B82E74">
            <w:pPr>
              <w:pStyle w:val="TableHeading"/>
            </w:pPr>
            <w:r w:rsidRPr="00722CCD">
              <w:t>Compatible</w:t>
            </w:r>
            <w:r w:rsidRPr="00722CCD">
              <w:rPr>
                <w:rFonts w:hint="eastAsia"/>
              </w:rPr>
              <w:t xml:space="preserve"> versions</w:t>
            </w:r>
          </w:p>
        </w:tc>
      </w:tr>
      <w:tr w:rsidR="00216F03" w:rsidRPr="00722CCD" w:rsidTr="00B82E74">
        <w:tc>
          <w:tcPr>
            <w:tcW w:w="2365" w:type="dxa"/>
          </w:tcPr>
          <w:p w:rsidR="00216F03" w:rsidRPr="00722CCD" w:rsidRDefault="00216F03" w:rsidP="00B82E74">
            <w:pPr>
              <w:pStyle w:val="TableText"/>
            </w:pPr>
            <w:r w:rsidRPr="00722CCD">
              <w:rPr>
                <w:rFonts w:hint="eastAsia"/>
              </w:rPr>
              <w:t>HDM</w:t>
            </w:r>
          </w:p>
        </w:tc>
        <w:tc>
          <w:tcPr>
            <w:tcW w:w="6378" w:type="dxa"/>
          </w:tcPr>
          <w:p w:rsidR="00216F03" w:rsidRPr="00722CCD" w:rsidRDefault="00216F03" w:rsidP="00B82E74">
            <w:pPr>
              <w:pStyle w:val="TableText"/>
            </w:pPr>
            <w:r w:rsidRPr="00722CCD">
              <w:rPr>
                <w:rFonts w:hint="eastAsia"/>
              </w:rPr>
              <w:t>Recommended: HDM-1.</w:t>
            </w:r>
            <w:r w:rsidRPr="00722CCD">
              <w:t>30.15</w:t>
            </w:r>
            <w:r w:rsidRPr="00722CCD">
              <w:rPr>
                <w:rFonts w:hint="eastAsia"/>
              </w:rPr>
              <w:t xml:space="preserve"> or later</w:t>
            </w:r>
          </w:p>
          <w:p w:rsidR="00216F03" w:rsidRPr="00722CCD" w:rsidRDefault="00216F03" w:rsidP="00B82E74">
            <w:pPr>
              <w:pStyle w:val="TableText"/>
            </w:pPr>
            <w:r w:rsidRPr="00722CCD">
              <w:rPr>
                <w:rFonts w:hint="eastAsia"/>
              </w:rPr>
              <w:t>Some commands might require specific HDM versions. For more information, see the specific command.</w:t>
            </w:r>
          </w:p>
        </w:tc>
      </w:tr>
    </w:tbl>
    <w:p w:rsidR="00216F03" w:rsidRPr="00722CCD" w:rsidRDefault="00216F03" w:rsidP="00216F03">
      <w:pPr>
        <w:pStyle w:val="Spacer"/>
        <w:rPr>
          <w:lang w:eastAsia="zh-CN"/>
        </w:rPr>
      </w:pPr>
    </w:p>
    <w:p w:rsidR="00216F03" w:rsidRPr="00722CCD" w:rsidRDefault="00216F03" w:rsidP="00216F03">
      <w:pPr>
        <w:pStyle w:val="2"/>
      </w:pPr>
      <w:bookmarkStart w:id="5" w:name="_Toc61249254"/>
      <w:r w:rsidRPr="00722CCD">
        <w:rPr>
          <w:rFonts w:hint="eastAsia"/>
        </w:rPr>
        <w:t>OS compatibility</w:t>
      </w:r>
      <w:bookmarkEnd w:id="5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44"/>
        <w:gridCol w:w="5228"/>
      </w:tblGrid>
      <w:tr w:rsidR="00216F03" w:rsidRPr="00722CCD" w:rsidTr="00B8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5" w:type="dxa"/>
          </w:tcPr>
          <w:p w:rsidR="00216F03" w:rsidRPr="00722CCD" w:rsidRDefault="00216F03" w:rsidP="00B82E74">
            <w:pPr>
              <w:pStyle w:val="TableHeading"/>
            </w:pPr>
            <w:r w:rsidRPr="00722CCD">
              <w:rPr>
                <w:rFonts w:hint="eastAsia"/>
              </w:rPr>
              <w:t>Item</w:t>
            </w:r>
          </w:p>
        </w:tc>
        <w:tc>
          <w:tcPr>
            <w:tcW w:w="6378" w:type="dxa"/>
          </w:tcPr>
          <w:p w:rsidR="00216F03" w:rsidRPr="00722CCD" w:rsidRDefault="00216F03" w:rsidP="00B82E74">
            <w:pPr>
              <w:pStyle w:val="TableHeading"/>
            </w:pPr>
            <w:r w:rsidRPr="00722CCD">
              <w:t>Compatible</w:t>
            </w:r>
            <w:r w:rsidRPr="00722CCD">
              <w:rPr>
                <w:rFonts w:hint="eastAsia"/>
              </w:rPr>
              <w:t xml:space="preserve"> versions</w:t>
            </w:r>
          </w:p>
        </w:tc>
      </w:tr>
      <w:tr w:rsidR="00216F03" w:rsidRPr="00722CCD" w:rsidTr="00B82E74">
        <w:tc>
          <w:tcPr>
            <w:tcW w:w="2365" w:type="dxa"/>
          </w:tcPr>
          <w:p w:rsidR="00216F03" w:rsidRPr="00722CCD" w:rsidRDefault="00216F03" w:rsidP="00B82E74">
            <w:pPr>
              <w:pStyle w:val="TableText"/>
            </w:pPr>
            <w:r w:rsidRPr="00722CCD">
              <w:rPr>
                <w:rFonts w:hint="eastAsia"/>
              </w:rPr>
              <w:t>Windows OSs (64-bit)</w:t>
            </w:r>
          </w:p>
        </w:tc>
        <w:tc>
          <w:tcPr>
            <w:tcW w:w="6378" w:type="dxa"/>
          </w:tcPr>
          <w:p w:rsidR="00216F03" w:rsidRPr="00722CCD" w:rsidRDefault="00216F03" w:rsidP="00B82E74">
            <w:pPr>
              <w:pStyle w:val="TableText"/>
            </w:pPr>
            <w:r w:rsidRPr="00722CCD">
              <w:t>Windows Server 2012 R2</w:t>
            </w:r>
          </w:p>
          <w:p w:rsidR="00216F03" w:rsidRPr="00722CCD" w:rsidRDefault="00216F03" w:rsidP="00B82E74">
            <w:pPr>
              <w:pStyle w:val="TableText"/>
            </w:pPr>
            <w:r w:rsidRPr="00722CCD">
              <w:t>Windows 7</w:t>
            </w:r>
          </w:p>
          <w:p w:rsidR="00216F03" w:rsidRPr="00722CCD" w:rsidRDefault="00216F03" w:rsidP="00B82E74">
            <w:pPr>
              <w:pStyle w:val="TableText"/>
            </w:pPr>
            <w:r w:rsidRPr="00722CCD">
              <w:t>Windows 10</w:t>
            </w:r>
          </w:p>
        </w:tc>
      </w:tr>
      <w:tr w:rsidR="00216F03" w:rsidRPr="00722CCD" w:rsidTr="00B82E74">
        <w:tc>
          <w:tcPr>
            <w:tcW w:w="2365" w:type="dxa"/>
          </w:tcPr>
          <w:p w:rsidR="00216F03" w:rsidRPr="00722CCD" w:rsidRDefault="00216F03" w:rsidP="00B82E74">
            <w:pPr>
              <w:pStyle w:val="TableText"/>
            </w:pPr>
            <w:r w:rsidRPr="00722CCD">
              <w:rPr>
                <w:rFonts w:hint="eastAsia"/>
              </w:rPr>
              <w:t>Linux OSs (64-bit)</w:t>
            </w:r>
          </w:p>
        </w:tc>
        <w:tc>
          <w:tcPr>
            <w:tcW w:w="6378" w:type="dxa"/>
          </w:tcPr>
          <w:p w:rsidR="00216F03" w:rsidRPr="00722CCD" w:rsidRDefault="00216F03" w:rsidP="00B82E74">
            <w:pPr>
              <w:pStyle w:val="TableText"/>
            </w:pPr>
            <w:r w:rsidRPr="00722CCD">
              <w:rPr>
                <w:rFonts w:hint="eastAsia"/>
              </w:rPr>
              <w:t>CentOS</w:t>
            </w:r>
            <w:r w:rsidRPr="00722CCD">
              <w:t xml:space="preserve"> 6.2</w:t>
            </w:r>
          </w:p>
          <w:p w:rsidR="00216F03" w:rsidRPr="00722CCD" w:rsidRDefault="00216F03" w:rsidP="00B82E74">
            <w:pPr>
              <w:pStyle w:val="TableText"/>
            </w:pPr>
            <w:r w:rsidRPr="00722CCD">
              <w:t>CentOS 7.3</w:t>
            </w:r>
          </w:p>
        </w:tc>
      </w:tr>
    </w:tbl>
    <w:p w:rsidR="00216F03" w:rsidRPr="00722CCD" w:rsidRDefault="00216F03" w:rsidP="00216F03">
      <w:pPr>
        <w:pStyle w:val="Spacer"/>
        <w:rPr>
          <w:lang w:eastAsia="zh-CN"/>
        </w:rPr>
      </w:pPr>
    </w:p>
    <w:p w:rsidR="00216F03" w:rsidRPr="00722CCD" w:rsidRDefault="00216F03" w:rsidP="00216F03">
      <w:pPr>
        <w:pStyle w:val="1"/>
      </w:pPr>
      <w:bookmarkStart w:id="6" w:name="_Toc61249255"/>
      <w:r w:rsidRPr="00722CCD">
        <w:rPr>
          <w:rFonts w:hint="eastAsia"/>
        </w:rPr>
        <w:lastRenderedPageBreak/>
        <w:t xml:space="preserve">Use the </w:t>
      </w:r>
      <w:r w:rsidRPr="00722CCD">
        <w:t>hREST comman</w:t>
      </w:r>
      <w:r w:rsidRPr="00722CCD">
        <w:rPr>
          <w:rFonts w:hint="eastAsia"/>
        </w:rPr>
        <w:t>d tool</w:t>
      </w:r>
      <w:bookmarkEnd w:id="6"/>
    </w:p>
    <w:p w:rsidR="00216F03" w:rsidRPr="00722CCD" w:rsidRDefault="00216F03" w:rsidP="00216F03">
      <w:r w:rsidRPr="00722CCD">
        <w:rPr>
          <w:rFonts w:hint="eastAsia"/>
        </w:rPr>
        <w:t>To use the hREST command tool:</w:t>
      </w:r>
    </w:p>
    <w:p w:rsidR="00216F03" w:rsidRDefault="00AD1A88" w:rsidP="00AD1A88">
      <w:pPr>
        <w:pStyle w:val="Itemstep"/>
        <w:rPr>
          <w:lang w:eastAsia="zh-CN"/>
        </w:rPr>
      </w:pPr>
      <w:r w:rsidRPr="00AD1A88">
        <w:rPr>
          <w:lang w:eastAsia="zh-CN"/>
        </w:rPr>
        <w:t>Local operating system configuration python 3</w:t>
      </w:r>
      <w:r>
        <w:rPr>
          <w:lang w:eastAsia="zh-CN"/>
        </w:rPr>
        <w:t xml:space="preserve"> </w:t>
      </w:r>
      <w:r w:rsidRPr="00AD1A88">
        <w:rPr>
          <w:lang w:eastAsia="zh-CN"/>
        </w:rPr>
        <w:t>environment</w:t>
      </w:r>
      <w:r w:rsidR="00316FC6">
        <w:rPr>
          <w:lang w:eastAsia="zh-CN"/>
        </w:rPr>
        <w:t xml:space="preserve"> </w:t>
      </w:r>
      <w:r>
        <w:rPr>
          <w:lang w:eastAsia="zh-CN"/>
        </w:rPr>
        <w:t>(Python 3.7).</w:t>
      </w:r>
    </w:p>
    <w:p w:rsidR="00AD1A88" w:rsidRPr="00AD1A88" w:rsidRDefault="00AD1A88" w:rsidP="00AD1A88">
      <w:pPr>
        <w:pStyle w:val="Itemstep"/>
        <w:rPr>
          <w:lang w:eastAsia="zh-CN"/>
        </w:rPr>
      </w:pPr>
      <w:r w:rsidRPr="00722CCD">
        <w:rPr>
          <w:rFonts w:hint="eastAsia"/>
          <w:lang w:eastAsia="zh-CN"/>
        </w:rPr>
        <w:t>Copy the tool project file to the operating system</w:t>
      </w:r>
      <w:r w:rsidRPr="00722CCD">
        <w:rPr>
          <w:rFonts w:hint="eastAsia"/>
        </w:rPr>
        <w:t>.</w:t>
      </w:r>
      <w:r w:rsidRPr="00722CCD">
        <w:rPr>
          <w:rFonts w:hint="eastAsia"/>
          <w:lang w:eastAsia="zh-CN"/>
        </w:rPr>
        <w:t xml:space="preserve"> </w:t>
      </w:r>
    </w:p>
    <w:p w:rsidR="00216F03" w:rsidRPr="00722CCD" w:rsidRDefault="00216F03" w:rsidP="00216F03">
      <w:pPr>
        <w:pStyle w:val="Itemstep"/>
      </w:pPr>
      <w:r w:rsidRPr="00722CCD">
        <w:rPr>
          <w:lang w:eastAsia="zh-CN"/>
        </w:rPr>
        <w:t>Decompress</w:t>
      </w:r>
      <w:r w:rsidRPr="00722CCD">
        <w:rPr>
          <w:rFonts w:hint="eastAsia"/>
          <w:lang w:eastAsia="zh-CN"/>
        </w:rPr>
        <w:t xml:space="preserve"> the file and access the hREST_</w:t>
      </w:r>
      <w:r w:rsidR="00C043A2">
        <w:rPr>
          <w:lang w:eastAsia="zh-CN"/>
        </w:rPr>
        <w:t>Project</w:t>
      </w:r>
      <w:r w:rsidRPr="00722CCD">
        <w:rPr>
          <w:rFonts w:hint="eastAsia"/>
          <w:lang w:eastAsia="zh-CN"/>
        </w:rPr>
        <w:t xml:space="preserve"> directory.</w:t>
      </w:r>
    </w:p>
    <w:p w:rsidR="00216F03" w:rsidRPr="00722CCD" w:rsidRDefault="00216F03" w:rsidP="00216F03">
      <w:pPr>
        <w:pStyle w:val="Itemstep"/>
      </w:pPr>
      <w:r w:rsidRPr="00722CCD">
        <w:rPr>
          <w:rFonts w:hint="eastAsia"/>
          <w:lang w:eastAsia="zh-CN"/>
        </w:rPr>
        <w:t xml:space="preserve">Enter the corresponding command and then press </w:t>
      </w:r>
      <w:r w:rsidRPr="00722CCD">
        <w:rPr>
          <w:rStyle w:val="BoldText"/>
          <w:rFonts w:hint="eastAsia"/>
        </w:rPr>
        <w:t>Enter</w:t>
      </w:r>
      <w:r w:rsidRPr="00722CCD">
        <w:rPr>
          <w:rFonts w:hint="eastAsia"/>
          <w:lang w:eastAsia="zh-CN"/>
        </w:rPr>
        <w:t xml:space="preserve"> to execute the command.</w:t>
      </w:r>
    </w:p>
    <w:p w:rsidR="00216F03" w:rsidRPr="00722CCD" w:rsidRDefault="00C043A2" w:rsidP="00216F03">
      <w:pPr>
        <w:pStyle w:val="ItemList2"/>
        <w:tabs>
          <w:tab w:val="clear" w:pos="360"/>
          <w:tab w:val="num" w:pos="1327"/>
        </w:tabs>
      </w:pPr>
      <w:r>
        <w:rPr>
          <w:rStyle w:val="commandkeywords"/>
        </w:rPr>
        <w:t>python main.py</w:t>
      </w:r>
      <w:r w:rsidR="00216F03" w:rsidRPr="00722CCD">
        <w:rPr>
          <w:rStyle w:val="commandkeywords"/>
          <w:rFonts w:hint="eastAsia"/>
        </w:rPr>
        <w:t xml:space="preserve"> </w:t>
      </w:r>
      <w:r w:rsidR="00216F03" w:rsidRPr="00722CCD">
        <w:rPr>
          <w:rStyle w:val="commandkeywords"/>
        </w:rPr>
        <w:t>-H</w:t>
      </w:r>
      <w:r w:rsidR="00216F03" w:rsidRPr="00722CCD">
        <w:rPr>
          <w:rFonts w:hint="eastAsia"/>
          <w:b/>
        </w:rPr>
        <w:t xml:space="preserve"> </w:t>
      </w:r>
      <w:r w:rsidR="00216F03" w:rsidRPr="00722CCD">
        <w:rPr>
          <w:rStyle w:val="commandparameter"/>
          <w:rFonts w:hint="eastAsia"/>
        </w:rPr>
        <w:t>host</w:t>
      </w:r>
      <w:r w:rsidR="00216F03" w:rsidRPr="00722CCD">
        <w:rPr>
          <w:rFonts w:hint="eastAsia"/>
          <w:b/>
        </w:rPr>
        <w:t xml:space="preserve"> </w:t>
      </w:r>
      <w:r w:rsidR="00216F03" w:rsidRPr="00722CCD">
        <w:rPr>
          <w:rStyle w:val="commandkeywords"/>
        </w:rPr>
        <w:t>-</w:t>
      </w:r>
      <w:r w:rsidR="00216F03" w:rsidRPr="00722CCD">
        <w:rPr>
          <w:rStyle w:val="commandkeywords"/>
          <w:rFonts w:hint="eastAsia"/>
        </w:rPr>
        <w:t>p</w:t>
      </w:r>
      <w:r w:rsidR="00216F03" w:rsidRPr="00722CCD">
        <w:rPr>
          <w:rFonts w:hint="eastAsia"/>
          <w:b/>
        </w:rPr>
        <w:t xml:space="preserve"> </w:t>
      </w:r>
      <w:r w:rsidR="00216F03" w:rsidRPr="00722CCD">
        <w:rPr>
          <w:rStyle w:val="commandparameter"/>
          <w:rFonts w:hint="eastAsia"/>
        </w:rPr>
        <w:t>port</w:t>
      </w:r>
      <w:r w:rsidR="00216F03" w:rsidRPr="00722CCD">
        <w:t xml:space="preserve"> </w:t>
      </w:r>
      <w:r w:rsidR="00216F03" w:rsidRPr="00722CCD">
        <w:rPr>
          <w:rStyle w:val="commandkeywords"/>
        </w:rPr>
        <w:t>-U</w:t>
      </w:r>
      <w:r w:rsidR="00216F03" w:rsidRPr="00722CCD">
        <w:rPr>
          <w:rFonts w:hint="eastAsia"/>
          <w:b/>
        </w:rPr>
        <w:t xml:space="preserve"> </w:t>
      </w:r>
      <w:r w:rsidR="00216F03" w:rsidRPr="00722CCD">
        <w:rPr>
          <w:rStyle w:val="commandparameter"/>
          <w:rFonts w:hint="eastAsia"/>
        </w:rPr>
        <w:t>username</w:t>
      </w:r>
      <w:r w:rsidR="00216F03" w:rsidRPr="00722CCD">
        <w:rPr>
          <w:rFonts w:hint="eastAsia"/>
          <w:b/>
        </w:rPr>
        <w:t xml:space="preserve"> </w:t>
      </w:r>
      <w:r w:rsidR="00216F03" w:rsidRPr="00722CCD">
        <w:rPr>
          <w:rStyle w:val="commandkeywords"/>
        </w:rPr>
        <w:t>-P</w:t>
      </w:r>
      <w:r w:rsidR="00216F03" w:rsidRPr="00722CCD">
        <w:rPr>
          <w:rFonts w:hint="eastAsia"/>
          <w:b/>
        </w:rPr>
        <w:t xml:space="preserve"> </w:t>
      </w:r>
      <w:r w:rsidR="00216F03" w:rsidRPr="00722CCD">
        <w:rPr>
          <w:rStyle w:val="commandparameter"/>
          <w:rFonts w:hint="eastAsia"/>
        </w:rPr>
        <w:t>password &lt;</w:t>
      </w:r>
      <w:r w:rsidR="00216F03" w:rsidRPr="00722CCD">
        <w:rPr>
          <w:rStyle w:val="commandparameter"/>
        </w:rPr>
        <w:t>command</w:t>
      </w:r>
      <w:r w:rsidR="00216F03" w:rsidRPr="00722CCD">
        <w:rPr>
          <w:rStyle w:val="commandparameter"/>
          <w:rFonts w:hint="eastAsia"/>
        </w:rPr>
        <w:t>&gt;</w:t>
      </w:r>
      <w:r w:rsidR="00216F03" w:rsidRPr="00722CCD">
        <w:rPr>
          <w:rFonts w:hint="eastAsia"/>
          <w:lang w:eastAsia="zh-CN"/>
        </w:rPr>
        <w:t>.</w:t>
      </w:r>
    </w:p>
    <w:p w:rsidR="00216F03" w:rsidRPr="00722CCD" w:rsidRDefault="00216F03" w:rsidP="00216F03">
      <w:pPr>
        <w:pStyle w:val="1"/>
      </w:pPr>
      <w:r w:rsidRPr="00216F03">
        <w:t>Copyright and License</w:t>
      </w:r>
    </w:p>
    <w:p w:rsidR="00216F03" w:rsidRDefault="00216F03" w:rsidP="00216F03">
      <w:r>
        <w:t>Copyright 2021 New H3C Technologies Co., Ltd.</w:t>
      </w:r>
    </w:p>
    <w:p w:rsidR="00216F03" w:rsidRDefault="00216F03" w:rsidP="00216F03"/>
    <w:p w:rsidR="00216F03" w:rsidRDefault="00216F03" w:rsidP="00216F03">
      <w:r>
        <w:t>Licensed under the Apache License, Version 2.0 (the "License");</w:t>
      </w:r>
    </w:p>
    <w:p w:rsidR="00216F03" w:rsidRDefault="00216F03" w:rsidP="00216F03">
      <w:r>
        <w:t>you may not use this file except in compliance with the License.</w:t>
      </w:r>
    </w:p>
    <w:p w:rsidR="00216F03" w:rsidRDefault="00216F03" w:rsidP="00216F03">
      <w:r>
        <w:t>You may obtain a copy of the License at</w:t>
      </w:r>
    </w:p>
    <w:p w:rsidR="00216F03" w:rsidRDefault="00216F03" w:rsidP="00216F03"/>
    <w:p w:rsidR="00216F03" w:rsidRDefault="00216F03" w:rsidP="00216F03">
      <w:r>
        <w:t xml:space="preserve">    http://www.apache.org/licenses/LICENSE-2.0</w:t>
      </w:r>
    </w:p>
    <w:p w:rsidR="00216F03" w:rsidRDefault="00216F03" w:rsidP="00216F03"/>
    <w:p w:rsidR="00216F03" w:rsidRDefault="00216F03" w:rsidP="00216F03">
      <w:r>
        <w:t>Unless required by applicable law or agreed to in writing, software</w:t>
      </w:r>
    </w:p>
    <w:p w:rsidR="00216F03" w:rsidRDefault="00216F03" w:rsidP="00216F03">
      <w:r>
        <w:t>distributed under the License is distributed on an "AS IS" BASIS,</w:t>
      </w:r>
    </w:p>
    <w:p w:rsidR="00216F03" w:rsidRDefault="00216F03" w:rsidP="00216F03">
      <w:r>
        <w:t>WITHOUT WARRANTIES OR CONDITIONS OF ANY KIND, either express or implied.</w:t>
      </w:r>
    </w:p>
    <w:p w:rsidR="00216F03" w:rsidRDefault="00216F03" w:rsidP="00216F03">
      <w:r>
        <w:t>See the License for the specific language governing permissions and</w:t>
      </w:r>
    </w:p>
    <w:p w:rsidR="00216F03" w:rsidRPr="00722CCD" w:rsidRDefault="00216F03" w:rsidP="00216F03">
      <w:r>
        <w:t>limitations under the License.</w:t>
      </w:r>
    </w:p>
    <w:p w:rsidR="00216F03" w:rsidRPr="00216F03" w:rsidRDefault="00216F03" w:rsidP="00216F03">
      <w:pPr>
        <w:ind w:left="0"/>
      </w:pPr>
    </w:p>
    <w:sectPr w:rsidR="00216F03" w:rsidRPr="00216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8B2" w:rsidRDefault="004238B2" w:rsidP="00216F03">
      <w:pPr>
        <w:spacing w:before="0"/>
      </w:pPr>
      <w:r>
        <w:separator/>
      </w:r>
    </w:p>
  </w:endnote>
  <w:endnote w:type="continuationSeparator" w:id="0">
    <w:p w:rsidR="004238B2" w:rsidRDefault="004238B2" w:rsidP="00216F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">
    <w:altName w:val="Segoe UI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la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8B2" w:rsidRDefault="004238B2" w:rsidP="00216F03">
      <w:pPr>
        <w:spacing w:before="0"/>
      </w:pPr>
      <w:r>
        <w:separator/>
      </w:r>
    </w:p>
  </w:footnote>
  <w:footnote w:type="continuationSeparator" w:id="0">
    <w:p w:rsidR="004238B2" w:rsidRDefault="004238B2" w:rsidP="00216F0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94DF3"/>
    <w:multiLevelType w:val="multilevel"/>
    <w:tmpl w:val="D74630B6"/>
    <w:lvl w:ilvl="0">
      <w:start w:val="1"/>
      <w:numFmt w:val="bullet"/>
      <w:pStyle w:val="ItemList"/>
      <w:lvlText w:val=""/>
      <w:lvlJc w:val="left"/>
      <w:pPr>
        <w:tabs>
          <w:tab w:val="num" w:pos="879"/>
        </w:tabs>
        <w:ind w:left="1325" w:hanging="447"/>
      </w:pPr>
      <w:rPr>
        <w:rFonts w:ascii="Symbol" w:hAnsi="Symbol" w:hint="default"/>
        <w:b/>
        <w:bCs w:val="0"/>
        <w:i w:val="0"/>
        <w:iCs w:val="0"/>
        <w:color w:val="auto"/>
        <w:sz w:val="20"/>
      </w:rPr>
    </w:lvl>
    <w:lvl w:ilvl="1">
      <w:start w:val="1"/>
      <w:numFmt w:val="bullet"/>
      <w:pStyle w:val="ItemList2"/>
      <w:lvlText w:val=""/>
      <w:lvlJc w:val="left"/>
      <w:pPr>
        <w:tabs>
          <w:tab w:val="num" w:pos="1327"/>
        </w:tabs>
        <w:ind w:left="1644" w:hanging="317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num" w:pos="1644"/>
        </w:tabs>
        <w:ind w:left="1962" w:hanging="318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0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18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num" w:pos="397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"/>
      <w:lvlText w:val=""/>
      <w:lvlJc w:val="left"/>
      <w:pPr>
        <w:tabs>
          <w:tab w:val="num" w:pos="0"/>
        </w:tabs>
        <w:ind w:left="289" w:hanging="289"/>
      </w:pPr>
      <w:rPr>
        <w:rFonts w:ascii="Symbol" w:hAnsi="Symbol" w:hint="default"/>
        <w:color w:val="auto"/>
        <w:sz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abstractNum w:abstractNumId="1" w15:restartNumberingAfterBreak="0">
    <w:nsid w:val="152B3C31"/>
    <w:multiLevelType w:val="multilevel"/>
    <w:tmpl w:val="134EFBF6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72"/>
        <w:szCs w:val="7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num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3BC1125"/>
    <w:multiLevelType w:val="multilevel"/>
    <w:tmpl w:val="7152DBC6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ascii="Futura Bk" w:hAnsi="Futura Bk" w:cs="Arial" w:hint="default"/>
        <w:b w:val="0"/>
        <w:bCs/>
        <w:i w:val="0"/>
        <w:iCs w:val="0"/>
        <w:caps w:val="0"/>
        <w:strike w:val="0"/>
        <w:dstrike w:val="0"/>
        <w:vanish w:val="0"/>
        <w:color w:val="0090C8"/>
        <w:sz w:val="48"/>
        <w:szCs w:val="4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pStyle w:val="2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Restart w:val="0"/>
      <w:pStyle w:val="3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pStyle w:val="4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TableDescription"/>
      <w:isLgl/>
      <w:suff w:val="space"/>
      <w:lvlText w:val="Table %5"/>
      <w:lvlJc w:val="left"/>
      <w:pPr>
        <w:ind w:left="879" w:firstLine="0"/>
      </w:pPr>
      <w:rPr>
        <w:rFonts w:ascii="Arial" w:eastAsia="宋体" w:hAnsi="Arial" w:hint="default"/>
        <w:b/>
        <w:bCs w:val="0"/>
        <w:i w:val="0"/>
        <w:iCs w:val="0"/>
        <w:color w:val="auto"/>
        <w:sz w:val="20"/>
        <w:szCs w:val="20"/>
        <w:u w:val="none"/>
      </w:rPr>
    </w:lvl>
    <w:lvl w:ilvl="5">
      <w:start w:val="1"/>
      <w:numFmt w:val="decimal"/>
      <w:lvlRestart w:val="0"/>
      <w:pStyle w:val="FigureDescription"/>
      <w:isLgl/>
      <w:suff w:val="space"/>
      <w:lvlText w:val="Figure %6"/>
      <w:lvlJc w:val="left"/>
      <w:pPr>
        <w:ind w:left="879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4"/>
      <w:pStyle w:val="Itemstep"/>
      <w:lvlText w:val="%7."/>
      <w:lvlJc w:val="left"/>
      <w:pPr>
        <w:tabs>
          <w:tab w:val="num" w:pos="1327"/>
        </w:tabs>
        <w:ind w:left="1327" w:hanging="448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Itemstep2"/>
      <w:lvlText w:val="%8."/>
      <w:lvlJc w:val="left"/>
      <w:pPr>
        <w:tabs>
          <w:tab w:val="num" w:pos="1644"/>
        </w:tabs>
        <w:ind w:left="1644" w:hanging="317"/>
      </w:pPr>
      <w:rPr>
        <w:rFonts w:ascii="Arial" w:hAnsi="Arial" w:hint="default"/>
        <w:b/>
        <w:i w:val="0"/>
        <w:color w:val="auto"/>
        <w:sz w:val="20"/>
        <w:szCs w:val="18"/>
      </w:rPr>
    </w:lvl>
    <w:lvl w:ilvl="8">
      <w:start w:val="1"/>
      <w:numFmt w:val="none"/>
      <w:lvlRestart w:val="4"/>
      <w:lvlText w:val=""/>
      <w:lvlJc w:val="left"/>
      <w:pPr>
        <w:tabs>
          <w:tab w:val="num" w:pos="907"/>
        </w:tabs>
        <w:ind w:left="907" w:hanging="623"/>
      </w:pPr>
      <w:rPr>
        <w:rFonts w:ascii="Arial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D"/>
    <w:rsid w:val="001427CC"/>
    <w:rsid w:val="00216F03"/>
    <w:rsid w:val="00316FC6"/>
    <w:rsid w:val="003229CF"/>
    <w:rsid w:val="004238B2"/>
    <w:rsid w:val="00911F5D"/>
    <w:rsid w:val="00922A9F"/>
    <w:rsid w:val="00AD1A88"/>
    <w:rsid w:val="00B05C75"/>
    <w:rsid w:val="00B92CFC"/>
    <w:rsid w:val="00C0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D5F56-4FE3-41C2-891C-F29DFC4E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F03"/>
    <w:pPr>
      <w:spacing w:before="120"/>
      <w:ind w:left="879"/>
      <w:jc w:val="both"/>
    </w:pPr>
    <w:rPr>
      <w:rFonts w:ascii="Arial" w:eastAsia="宋体" w:hAnsi="Arial" w:cs="Arial"/>
      <w:sz w:val="20"/>
      <w:szCs w:val="20"/>
    </w:rPr>
  </w:style>
  <w:style w:type="paragraph" w:styleId="1">
    <w:name w:val="heading 1"/>
    <w:aliases w:val="h:1,h:1app,level 1,Level 1 Head,H1,heading 1,h1,Huvudrubrik,F7,标题 1 Char Char"/>
    <w:next w:val="2"/>
    <w:link w:val="1Char"/>
    <w:uiPriority w:val="1"/>
    <w:qFormat/>
    <w:rsid w:val="00216F03"/>
    <w:pPr>
      <w:keepNext/>
      <w:numPr>
        <w:numId w:val="1"/>
      </w:numPr>
      <w:spacing w:before="120" w:after="320"/>
      <w:outlineLvl w:val="0"/>
    </w:pPr>
    <w:rPr>
      <w:rFonts w:ascii="Arial" w:eastAsia="黑体" w:hAnsi="Arial" w:cs="Arial"/>
      <w:b/>
      <w:kern w:val="0"/>
      <w:sz w:val="48"/>
      <w:szCs w:val="48"/>
    </w:rPr>
  </w:style>
  <w:style w:type="paragraph" w:styleId="2">
    <w:name w:val="heading 2"/>
    <w:aliases w:val="标题 2 Char Char Char,标题 2 Char Char Char Char Char Char Char Char Char,标题 2 Char Char Char Char Char Char Char,标题 2 Char Char Char Char Char, Char,1.1  标题 2 Char,H2,h:2,h:2app,T2,A,h2,Header 2,l2,Level 2 Head,2,heading 2,Char,标题 2 Char Char,标题 2 Cha"/>
    <w:next w:val="3"/>
    <w:link w:val="2Char"/>
    <w:uiPriority w:val="1"/>
    <w:qFormat/>
    <w:rsid w:val="00216F03"/>
    <w:pPr>
      <w:keepNext/>
      <w:numPr>
        <w:ilvl w:val="1"/>
        <w:numId w:val="1"/>
      </w:numPr>
      <w:autoSpaceDE w:val="0"/>
      <w:autoSpaceDN w:val="0"/>
      <w:adjustRightInd w:val="0"/>
      <w:spacing w:before="240" w:after="240"/>
      <w:textAlignment w:val="bottom"/>
      <w:outlineLvl w:val="1"/>
    </w:pPr>
    <w:rPr>
      <w:rFonts w:ascii="Arial" w:eastAsia="黑体" w:hAnsi="Arial" w:cs="Arial"/>
      <w:bCs/>
      <w:kern w:val="0"/>
      <w:sz w:val="44"/>
      <w:szCs w:val="44"/>
    </w:rPr>
  </w:style>
  <w:style w:type="paragraph" w:styleId="3">
    <w:name w:val="heading 3"/>
    <w:aliases w:val="标题 3 Char1 Char,标题 3 Char1,标题 3 Char Char Char,标题 3 Char Char Char1 Char Char,标题 3 Char Char Char Char Char Char,标题 3 Char Char Char Char Char Char Char Char1 Char Char,标题 31 Char Char,标题 3 Char Char1,标题 3 Char4,标题 3 Char2 Char Char,标题 3 Char Char"/>
    <w:next w:val="4"/>
    <w:link w:val="3Char"/>
    <w:uiPriority w:val="1"/>
    <w:qFormat/>
    <w:rsid w:val="00216F03"/>
    <w:pPr>
      <w:keepNext/>
      <w:numPr>
        <w:ilvl w:val="2"/>
        <w:numId w:val="1"/>
      </w:numPr>
      <w:spacing w:before="240" w:after="240"/>
      <w:textAlignment w:val="baseline"/>
      <w:outlineLvl w:val="2"/>
    </w:pPr>
    <w:rPr>
      <w:rFonts w:ascii="Arial" w:eastAsia="黑体" w:hAnsi="Arial" w:cs="Arial"/>
      <w:bCs/>
      <w:kern w:val="0"/>
      <w:sz w:val="36"/>
      <w:szCs w:val="36"/>
    </w:rPr>
  </w:style>
  <w:style w:type="paragraph" w:styleId="4">
    <w:name w:val="heading 4"/>
    <w:aliases w:val="标题 4 Char Char,标题 4 Char Char Char,标题 41,标题 4 Char1,标题 4 Char Char Char Char Char,标题 4 Char Char Char Char Char Char Char,heading 4 Char,标题 4 Char Char1 Char Char,标题 41 Char,标题 4 Char Char Char1 Char,Char1 Char Char,标题 4 Char3 Char Char Char Char"/>
    <w:next w:val="a"/>
    <w:link w:val="4Char"/>
    <w:uiPriority w:val="1"/>
    <w:qFormat/>
    <w:rsid w:val="00216F03"/>
    <w:pPr>
      <w:keepNext/>
      <w:numPr>
        <w:ilvl w:val="3"/>
        <w:numId w:val="1"/>
      </w:numPr>
      <w:spacing w:before="120" w:after="120"/>
      <w:textAlignment w:val="baseline"/>
      <w:outlineLvl w:val="3"/>
    </w:pPr>
    <w:rPr>
      <w:rFonts w:ascii="Arial" w:eastAsia="黑体" w:hAnsi="Arial" w:cs="Arial"/>
      <w:b/>
      <w:bCs/>
      <w:noProof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F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F03"/>
    <w:rPr>
      <w:sz w:val="18"/>
      <w:szCs w:val="18"/>
    </w:rPr>
  </w:style>
  <w:style w:type="character" w:customStyle="1" w:styleId="1Char">
    <w:name w:val="标题 1 Char"/>
    <w:aliases w:val="h:1 Char,h:1app Char,level 1 Char,Level 1 Head Char,H1 Char,heading 1 Char,h1 Char,Huvudrubrik Char,F7 Char,标题 1 Char Char Char"/>
    <w:basedOn w:val="a0"/>
    <w:link w:val="1"/>
    <w:uiPriority w:val="1"/>
    <w:rsid w:val="00216F03"/>
    <w:rPr>
      <w:rFonts w:ascii="Arial" w:eastAsia="黑体" w:hAnsi="Arial" w:cs="Arial"/>
      <w:b/>
      <w:kern w:val="0"/>
      <w:sz w:val="48"/>
      <w:szCs w:val="48"/>
    </w:rPr>
  </w:style>
  <w:style w:type="character" w:customStyle="1" w:styleId="2Char">
    <w:name w:val="标题 2 Char"/>
    <w:aliases w:val="标题 2 Char Char Char Char,标题 2 Char Char Char Char Char Char Char Char Char Char,标题 2 Char Char Char Char Char Char Char Char,标题 2 Char Char Char Char Char Char, Char Char,1.1  标题 2 Char Char,H2 Char,h:2 Char,h:2app Char,T2 Char,A Char,h2 Char"/>
    <w:basedOn w:val="a0"/>
    <w:link w:val="2"/>
    <w:uiPriority w:val="1"/>
    <w:rsid w:val="00216F03"/>
    <w:rPr>
      <w:rFonts w:ascii="Arial" w:eastAsia="黑体" w:hAnsi="Arial" w:cs="Arial"/>
      <w:bCs/>
      <w:kern w:val="0"/>
      <w:sz w:val="44"/>
      <w:szCs w:val="44"/>
    </w:rPr>
  </w:style>
  <w:style w:type="character" w:customStyle="1" w:styleId="3Char">
    <w:name w:val="标题 3 Char"/>
    <w:aliases w:val="标题 3 Char1 Char Char,标题 3 Char1 Char1,标题 3 Char Char Char Char,标题 3 Char Char Char1 Char Char Char,标题 3 Char Char Char Char Char Char Char,标题 3 Char Char Char Char Char Char Char Char1 Char Char Char,标题 31 Char Char Char,标题 3 Char Char1 Char"/>
    <w:basedOn w:val="a0"/>
    <w:link w:val="3"/>
    <w:uiPriority w:val="1"/>
    <w:rsid w:val="00216F03"/>
    <w:rPr>
      <w:rFonts w:ascii="Arial" w:eastAsia="黑体" w:hAnsi="Arial" w:cs="Arial"/>
      <w:bCs/>
      <w:kern w:val="0"/>
      <w:sz w:val="36"/>
      <w:szCs w:val="36"/>
    </w:rPr>
  </w:style>
  <w:style w:type="character" w:customStyle="1" w:styleId="4Char">
    <w:name w:val="标题 4 Char"/>
    <w:aliases w:val="标题 4 Char Char Char1,标题 4 Char Char Char Char,标题 41 Char1,标题 4 Char1 Char,标题 4 Char Char Char Char Char Char,标题 4 Char Char Char Char Char Char Char Char,heading 4 Char Char,标题 4 Char Char1 Char Char Char,标题 41 Char Char,Char1 Char Char Char"/>
    <w:basedOn w:val="a0"/>
    <w:link w:val="4"/>
    <w:uiPriority w:val="1"/>
    <w:rsid w:val="00216F03"/>
    <w:rPr>
      <w:rFonts w:ascii="Arial" w:eastAsia="黑体" w:hAnsi="Arial" w:cs="Arial"/>
      <w:b/>
      <w:bCs/>
      <w:noProof/>
      <w:kern w:val="0"/>
      <w:sz w:val="22"/>
    </w:rPr>
  </w:style>
  <w:style w:type="paragraph" w:customStyle="1" w:styleId="TableDescription">
    <w:name w:val="Table Description"/>
    <w:uiPriority w:val="2"/>
    <w:qFormat/>
    <w:rsid w:val="00216F03"/>
    <w:pPr>
      <w:keepNext/>
      <w:keepLines/>
      <w:numPr>
        <w:ilvl w:val="4"/>
        <w:numId w:val="1"/>
      </w:numPr>
      <w:spacing w:before="120" w:after="120"/>
    </w:pPr>
    <w:rPr>
      <w:rFonts w:ascii="Arial" w:eastAsia="黑体" w:hAnsi="Arial" w:cs="Arial Narrow"/>
      <w:b/>
      <w:kern w:val="0"/>
      <w:sz w:val="20"/>
      <w:szCs w:val="20"/>
    </w:rPr>
  </w:style>
  <w:style w:type="paragraph" w:customStyle="1" w:styleId="FigureDescription">
    <w:name w:val="Figure Description"/>
    <w:next w:val="a"/>
    <w:uiPriority w:val="2"/>
    <w:qFormat/>
    <w:rsid w:val="00216F03"/>
    <w:pPr>
      <w:keepNext/>
      <w:keepLines/>
      <w:numPr>
        <w:ilvl w:val="5"/>
        <w:numId w:val="1"/>
      </w:numPr>
      <w:spacing w:before="120" w:after="120"/>
    </w:pPr>
    <w:rPr>
      <w:rFonts w:ascii="Arial" w:eastAsia="宋体" w:hAnsi="Arial" w:cs="Arial Narrow"/>
      <w:b/>
      <w:kern w:val="0"/>
      <w:sz w:val="20"/>
      <w:szCs w:val="20"/>
    </w:rPr>
  </w:style>
  <w:style w:type="paragraph" w:customStyle="1" w:styleId="Itemstep">
    <w:name w:val="Item step"/>
    <w:link w:val="ItemstepChar"/>
    <w:uiPriority w:val="2"/>
    <w:qFormat/>
    <w:rsid w:val="00216F03"/>
    <w:pPr>
      <w:numPr>
        <w:ilvl w:val="6"/>
        <w:numId w:val="1"/>
      </w:numPr>
      <w:spacing w:before="80"/>
      <w:outlineLvl w:val="6"/>
    </w:pPr>
    <w:rPr>
      <w:rFonts w:ascii="Arial" w:eastAsia="宋体" w:hAnsi="Arial" w:cs="Times New Roman"/>
      <w:kern w:val="0"/>
      <w:sz w:val="20"/>
      <w:szCs w:val="24"/>
      <w:lang w:eastAsia="en-US"/>
    </w:rPr>
  </w:style>
  <w:style w:type="paragraph" w:customStyle="1" w:styleId="Itemstep2">
    <w:name w:val="Item step_2"/>
    <w:uiPriority w:val="2"/>
    <w:qFormat/>
    <w:rsid w:val="00216F03"/>
    <w:pPr>
      <w:numPr>
        <w:ilvl w:val="7"/>
        <w:numId w:val="1"/>
      </w:numPr>
      <w:spacing w:before="80"/>
      <w:outlineLvl w:val="7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INFeature">
    <w:name w:val="IN Feature"/>
    <w:next w:val="a"/>
    <w:uiPriority w:val="99"/>
    <w:semiHidden/>
    <w:rsid w:val="00216F03"/>
    <w:pPr>
      <w:keepNext/>
      <w:keepLines/>
      <w:numPr>
        <w:ilvl w:val="7"/>
        <w:numId w:val="2"/>
      </w:numPr>
      <w:tabs>
        <w:tab w:val="num" w:pos="360"/>
      </w:tabs>
      <w:spacing w:before="240" w:after="240"/>
      <w:ind w:left="0"/>
      <w:outlineLvl w:val="7"/>
    </w:pPr>
    <w:rPr>
      <w:rFonts w:ascii="Arial" w:eastAsia="黑体" w:hAnsi="Arial" w:cs="Arial"/>
      <w:b/>
      <w:bCs/>
      <w:sz w:val="20"/>
      <w:szCs w:val="20"/>
    </w:rPr>
  </w:style>
  <w:style w:type="paragraph" w:customStyle="1" w:styleId="TableHeading">
    <w:name w:val="Table Heading"/>
    <w:link w:val="TableHeadingChar"/>
    <w:uiPriority w:val="2"/>
    <w:qFormat/>
    <w:rsid w:val="00216F03"/>
    <w:pPr>
      <w:keepNext/>
      <w:spacing w:before="80" w:line="240" w:lineRule="exact"/>
    </w:pPr>
    <w:rPr>
      <w:rFonts w:ascii="Arial" w:eastAsia="黑体" w:hAnsi="Arial" w:cs="Arial Narrow"/>
      <w:b/>
      <w:bCs/>
      <w:kern w:val="0"/>
      <w:sz w:val="20"/>
      <w:szCs w:val="20"/>
    </w:rPr>
  </w:style>
  <w:style w:type="character" w:customStyle="1" w:styleId="TableHeadingChar">
    <w:name w:val="Table Heading Char"/>
    <w:link w:val="TableHeading"/>
    <w:uiPriority w:val="2"/>
    <w:rsid w:val="00216F03"/>
    <w:rPr>
      <w:rFonts w:ascii="Arial" w:eastAsia="黑体" w:hAnsi="Arial" w:cs="Arial Narrow"/>
      <w:b/>
      <w:bCs/>
      <w:kern w:val="0"/>
      <w:sz w:val="20"/>
      <w:szCs w:val="20"/>
    </w:rPr>
  </w:style>
  <w:style w:type="paragraph" w:customStyle="1" w:styleId="TableText">
    <w:name w:val="Table Text"/>
    <w:link w:val="TableTextChar"/>
    <w:qFormat/>
    <w:rsid w:val="00216F03"/>
    <w:pPr>
      <w:autoSpaceDE w:val="0"/>
      <w:autoSpaceDN w:val="0"/>
      <w:spacing w:before="80" w:after="40"/>
      <w:textAlignment w:val="bottom"/>
    </w:pPr>
    <w:rPr>
      <w:rFonts w:ascii="Arial" w:eastAsia="宋体" w:hAnsi="Arial" w:cs="Arial Narrow"/>
      <w:kern w:val="0"/>
      <w:sz w:val="18"/>
      <w:szCs w:val="18"/>
    </w:rPr>
  </w:style>
  <w:style w:type="character" w:customStyle="1" w:styleId="TableTextChar">
    <w:name w:val="Table Text Char"/>
    <w:basedOn w:val="a0"/>
    <w:link w:val="TableText"/>
    <w:rsid w:val="00216F03"/>
    <w:rPr>
      <w:rFonts w:ascii="Arial" w:eastAsia="宋体" w:hAnsi="Arial" w:cs="Arial Narrow"/>
      <w:kern w:val="0"/>
      <w:sz w:val="18"/>
      <w:szCs w:val="18"/>
    </w:rPr>
  </w:style>
  <w:style w:type="table" w:customStyle="1" w:styleId="Table">
    <w:name w:val="Table"/>
    <w:basedOn w:val="a5"/>
    <w:uiPriority w:val="99"/>
    <w:qFormat/>
    <w:rsid w:val="00216F03"/>
    <w:pPr>
      <w:widowControl w:val="0"/>
      <w:spacing w:before="80"/>
    </w:pPr>
    <w:rPr>
      <w:rFonts w:ascii="Arial" w:eastAsia="宋体" w:hAnsi="Arial" w:cs="Times New Roman"/>
      <w:kern w:val="0"/>
      <w:sz w:val="20"/>
      <w:szCs w:val="20"/>
    </w:rPr>
    <w:tblPr>
      <w:tblInd w:w="1004" w:type="dxa"/>
      <w:tblBorders>
        <w:top w:val="single" w:sz="12" w:space="0" w:color="C6C9CA"/>
        <w:left w:val="single" w:sz="12" w:space="0" w:color="C6C9CA"/>
        <w:bottom w:val="single" w:sz="12" w:space="0" w:color="C6C9CA"/>
        <w:right w:val="single" w:sz="12" w:space="0" w:color="C6C9CA"/>
        <w:insideH w:val="single" w:sz="12" w:space="0" w:color="C6C9CA"/>
        <w:insideV w:val="single" w:sz="12" w:space="0" w:color="C6C9CA"/>
      </w:tblBorders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18" w:space="0" w:color="00B388"/>
          <w:left w:val="single" w:sz="12" w:space="0" w:color="C6C9CA"/>
          <w:bottom w:val="nil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C6C9CA"/>
          <w:left w:val="single" w:sz="12" w:space="0" w:color="C6C9CA"/>
          <w:bottom w:val="single" w:sz="12" w:space="0" w:color="C6C9CA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</w:style>
  <w:style w:type="paragraph" w:customStyle="1" w:styleId="ItemListinTable2">
    <w:name w:val="Item List in Table_2"/>
    <w:uiPriority w:val="2"/>
    <w:qFormat/>
    <w:rsid w:val="00216F03"/>
    <w:pPr>
      <w:numPr>
        <w:ilvl w:val="4"/>
        <w:numId w:val="3"/>
      </w:numPr>
      <w:spacing w:before="40" w:after="40"/>
    </w:pPr>
    <w:rPr>
      <w:rFonts w:ascii="Arial" w:eastAsia="宋体" w:hAnsi="Arial" w:cs="Arial"/>
      <w:sz w:val="18"/>
      <w:szCs w:val="18"/>
      <w:lang w:eastAsia="en-US"/>
    </w:rPr>
  </w:style>
  <w:style w:type="paragraph" w:customStyle="1" w:styleId="ItemList">
    <w:name w:val="Item List"/>
    <w:aliases w:val="F2"/>
    <w:link w:val="ItemListChar"/>
    <w:uiPriority w:val="2"/>
    <w:qFormat/>
    <w:rsid w:val="00216F03"/>
    <w:pPr>
      <w:numPr>
        <w:numId w:val="3"/>
      </w:numPr>
      <w:spacing w:before="80"/>
    </w:pPr>
    <w:rPr>
      <w:rFonts w:ascii="Arial" w:eastAsia="宋体" w:hAnsi="Arial" w:cs="Arial"/>
      <w:sz w:val="20"/>
      <w:szCs w:val="20"/>
      <w:lang w:eastAsia="en-US"/>
    </w:rPr>
  </w:style>
  <w:style w:type="character" w:customStyle="1" w:styleId="ItemListChar">
    <w:name w:val="Item List Char"/>
    <w:basedOn w:val="a0"/>
    <w:link w:val="ItemList"/>
    <w:uiPriority w:val="2"/>
    <w:rsid w:val="00216F03"/>
    <w:rPr>
      <w:rFonts w:ascii="Arial" w:eastAsia="宋体" w:hAnsi="Arial" w:cs="Arial"/>
      <w:sz w:val="20"/>
      <w:szCs w:val="20"/>
      <w:lang w:eastAsia="en-US"/>
    </w:rPr>
  </w:style>
  <w:style w:type="paragraph" w:customStyle="1" w:styleId="ItemList2">
    <w:name w:val="Item List_2"/>
    <w:aliases w:val="F3"/>
    <w:basedOn w:val="ItemList"/>
    <w:uiPriority w:val="2"/>
    <w:qFormat/>
    <w:rsid w:val="00216F03"/>
    <w:pPr>
      <w:numPr>
        <w:ilvl w:val="1"/>
      </w:numPr>
      <w:tabs>
        <w:tab w:val="clear" w:pos="1327"/>
        <w:tab w:val="num" w:pos="360"/>
      </w:tabs>
    </w:pPr>
  </w:style>
  <w:style w:type="paragraph" w:customStyle="1" w:styleId="ItemIndent1">
    <w:name w:val="Item Indent_1"/>
    <w:uiPriority w:val="2"/>
    <w:rsid w:val="00216F03"/>
    <w:pPr>
      <w:spacing w:before="80"/>
      <w:ind w:left="1327"/>
    </w:pPr>
    <w:rPr>
      <w:rFonts w:ascii="Arial" w:eastAsia="宋体" w:hAnsi="Arial" w:cs="Arial"/>
      <w:color w:val="000000"/>
      <w:kern w:val="0"/>
      <w:sz w:val="20"/>
      <w:szCs w:val="20"/>
      <w:lang w:eastAsia="en-US"/>
    </w:rPr>
  </w:style>
  <w:style w:type="character" w:customStyle="1" w:styleId="BoldText">
    <w:name w:val="Bold Text"/>
    <w:basedOn w:val="a0"/>
    <w:qFormat/>
    <w:rsid w:val="00216F03"/>
    <w:rPr>
      <w:b/>
      <w:color w:val="auto"/>
    </w:rPr>
  </w:style>
  <w:style w:type="paragraph" w:customStyle="1" w:styleId="Spacer">
    <w:name w:val="Spacer"/>
    <w:next w:val="a"/>
    <w:link w:val="SpacerChar"/>
    <w:qFormat/>
    <w:rsid w:val="00216F03"/>
    <w:pPr>
      <w:spacing w:after="60" w:line="120" w:lineRule="exact"/>
      <w:ind w:left="879"/>
    </w:pPr>
    <w:rPr>
      <w:rFonts w:ascii="Arial" w:eastAsia="宋体" w:hAnsi="Arial" w:cs="Futura Bk"/>
      <w:color w:val="000000"/>
      <w:kern w:val="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rsid w:val="00216F03"/>
    <w:rPr>
      <w:rFonts w:ascii="Arial" w:eastAsia="宋体" w:hAnsi="Arial" w:cs="Futura Bk"/>
      <w:color w:val="000000"/>
      <w:kern w:val="0"/>
      <w:sz w:val="12"/>
      <w:szCs w:val="12"/>
      <w:lang w:eastAsia="en-US"/>
    </w:rPr>
  </w:style>
  <w:style w:type="paragraph" w:customStyle="1" w:styleId="ItemList3">
    <w:name w:val="Item List_3"/>
    <w:basedOn w:val="ItemList2"/>
    <w:uiPriority w:val="2"/>
    <w:qFormat/>
    <w:rsid w:val="00216F03"/>
    <w:pPr>
      <w:numPr>
        <w:ilvl w:val="2"/>
      </w:numPr>
      <w:tabs>
        <w:tab w:val="clear" w:pos="1644"/>
        <w:tab w:val="num" w:pos="360"/>
      </w:tabs>
    </w:pPr>
  </w:style>
  <w:style w:type="paragraph" w:customStyle="1" w:styleId="ItemListinTable">
    <w:name w:val="Item List in Table"/>
    <w:uiPriority w:val="2"/>
    <w:qFormat/>
    <w:rsid w:val="00216F03"/>
    <w:pPr>
      <w:numPr>
        <w:ilvl w:val="3"/>
        <w:numId w:val="3"/>
      </w:numPr>
      <w:spacing w:before="40" w:after="40"/>
    </w:pPr>
    <w:rPr>
      <w:rFonts w:ascii="Arial" w:eastAsia="Arila" w:hAnsi="Arial" w:cs="Arial"/>
      <w:sz w:val="18"/>
      <w:szCs w:val="18"/>
      <w:lang w:eastAsia="en-US"/>
    </w:rPr>
  </w:style>
  <w:style w:type="paragraph" w:customStyle="1" w:styleId="NotesTextList">
    <w:name w:val="Notes Text List"/>
    <w:uiPriority w:val="2"/>
    <w:qFormat/>
    <w:rsid w:val="00216F03"/>
    <w:pPr>
      <w:numPr>
        <w:ilvl w:val="5"/>
        <w:numId w:val="3"/>
      </w:numPr>
      <w:spacing w:before="80"/>
    </w:pPr>
    <w:rPr>
      <w:rFonts w:ascii="Arial" w:eastAsia="楷体_GB2312" w:hAnsi="Arial" w:cs="Arial"/>
      <w:sz w:val="20"/>
      <w:szCs w:val="20"/>
    </w:rPr>
  </w:style>
  <w:style w:type="character" w:customStyle="1" w:styleId="ItemstepChar">
    <w:name w:val="Item step Char"/>
    <w:basedOn w:val="a0"/>
    <w:link w:val="Itemstep"/>
    <w:uiPriority w:val="2"/>
    <w:rsid w:val="00216F03"/>
    <w:rPr>
      <w:rFonts w:ascii="Arial" w:eastAsia="宋体" w:hAnsi="Arial" w:cs="Times New Roman"/>
      <w:kern w:val="0"/>
      <w:sz w:val="20"/>
      <w:szCs w:val="24"/>
      <w:lang w:eastAsia="en-US"/>
    </w:rPr>
  </w:style>
  <w:style w:type="character" w:customStyle="1" w:styleId="commandparameter">
    <w:name w:val="command parameter"/>
    <w:qFormat/>
    <w:rsid w:val="00216F03"/>
    <w:rPr>
      <w:rFonts w:ascii="Courier New" w:eastAsia="宋体" w:hAnsi="Courier New"/>
      <w:b w:val="0"/>
      <w:i/>
      <w:color w:val="auto"/>
      <w:sz w:val="21"/>
      <w:szCs w:val="21"/>
    </w:rPr>
  </w:style>
  <w:style w:type="character" w:customStyle="1" w:styleId="commandkeywords">
    <w:name w:val="command keywords"/>
    <w:qFormat/>
    <w:rsid w:val="00216F03"/>
    <w:rPr>
      <w:rFonts w:ascii="Courier New" w:eastAsia="宋体" w:hAnsi="Courier New"/>
      <w:b/>
      <w:i w:val="0"/>
      <w:color w:val="auto"/>
      <w:sz w:val="21"/>
      <w:szCs w:val="21"/>
    </w:rPr>
  </w:style>
  <w:style w:type="table" w:styleId="a5">
    <w:name w:val="Table Grid"/>
    <w:basedOn w:val="a1"/>
    <w:uiPriority w:val="39"/>
    <w:rsid w:val="0021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tanghongzhi (CSPL)</dc:creator>
  <cp:keywords/>
  <dc:description/>
  <cp:lastModifiedBy>tanghongzhi (CSPL)</cp:lastModifiedBy>
  <cp:revision>7</cp:revision>
  <dcterms:created xsi:type="dcterms:W3CDTF">2021-03-23T08:40:00Z</dcterms:created>
  <dcterms:modified xsi:type="dcterms:W3CDTF">2021-03-24T02:39:00Z</dcterms:modified>
</cp:coreProperties>
</file>