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2287"/>
        <w:gridCol w:w="2226"/>
      </w:tblGrid>
      <w:tr w:rsidR="00CD7B4A" w14:paraId="59BC0E9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gridSpan w:val="2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E4DA3" w14:textId="77777777" w:rsidR="00CD7B4A" w:rsidRDefault="00000000">
            <w:r>
              <w:rPr>
                <w:b/>
                <w:bCs/>
                <w:color w:val="FFFFFF"/>
                <w:sz w:val="22"/>
                <w:szCs w:val="22"/>
              </w:rPr>
              <w:t>GSL BARTOFIL — RELATORIO SEMANAL DE METAS E INDICADORES (MET)</w:t>
            </w:r>
          </w:p>
        </w:tc>
        <w:tc>
          <w:tcPr>
            <w:tcW w:w="2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EE0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0636" w14:textId="77777777" w:rsidR="00CD7B4A" w:rsidRDefault="00000000">
            <w:pPr>
              <w:jc w:val="center"/>
            </w:pPr>
            <w:r>
              <w:rPr>
                <w:b/>
                <w:bCs/>
                <w:color w:val="111785"/>
                <w:sz w:val="18"/>
                <w:szCs w:val="18"/>
              </w:rPr>
              <w:t>GESTAO OPERACIONAL</w:t>
            </w:r>
          </w:p>
        </w:tc>
      </w:tr>
      <w:tr w:rsidR="00CD7B4A" w14:paraId="12C9C344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01973A"/>
          </w:tcPr>
          <w:p w14:paraId="1E88DA47" w14:textId="77777777" w:rsidR="00CD7B4A" w:rsidRDefault="00CD7B4A"/>
        </w:tc>
        <w:tc>
          <w:tcPr>
            <w:tcW w:w="4513" w:type="dxa"/>
            <w:gridSpan w:val="2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EE03"/>
          </w:tcPr>
          <w:p w14:paraId="032A8F58" w14:textId="77777777" w:rsidR="00CD7B4A" w:rsidRDefault="00CD7B4A"/>
        </w:tc>
      </w:tr>
    </w:tbl>
    <w:p w14:paraId="6154C632" w14:textId="06ACB1FA" w:rsidR="00CD7B4A" w:rsidRDefault="00000000">
      <w:pPr>
        <w:spacing w:before="100" w:after="160"/>
      </w:pPr>
      <w:r>
        <w:rPr>
          <w:i/>
          <w:iCs/>
          <w:color w:val="6B7280"/>
          <w:sz w:val="16"/>
          <w:szCs w:val="16"/>
        </w:rPr>
        <w:t xml:space="preserve">Preencha, salve em PDF (ou escaneie) e anexe pelo menu GSL </w:t>
      </w:r>
      <w:proofErr w:type="spellStart"/>
      <w:r>
        <w:rPr>
          <w:i/>
          <w:iCs/>
          <w:color w:val="6B7280"/>
          <w:sz w:val="16"/>
          <w:szCs w:val="16"/>
        </w:rPr>
        <w:t>Bartofil</w:t>
      </w:r>
      <w:proofErr w:type="spellEnd"/>
      <w:r>
        <w:rPr>
          <w:i/>
          <w:iCs/>
          <w:color w:val="6B7280"/>
          <w:sz w:val="16"/>
          <w:szCs w:val="16"/>
        </w:rPr>
        <w:t xml:space="preserve"> &gt; Anexar entrega na aba do </w:t>
      </w:r>
      <w:r w:rsidR="007F4231">
        <w:rPr>
          <w:i/>
          <w:iCs/>
          <w:color w:val="6B7280"/>
          <w:sz w:val="16"/>
          <w:szCs w:val="16"/>
        </w:rPr>
        <w:t>mês</w:t>
      </w:r>
      <w:r>
        <w:rPr>
          <w:i/>
          <w:iCs/>
          <w:color w:val="6B7280"/>
          <w:sz w:val="16"/>
          <w:szCs w:val="16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CD7B4A" w14:paraId="1F21B81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4961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COORDENADOR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FC037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TURNO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DDDBE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SEMANA (ex.: S28)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07ABF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</w:tr>
      <w:tr w:rsidR="00CD7B4A" w14:paraId="22DA2DE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14E2F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14182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AE960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7D6D9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71FE67D" w14:textId="77777777" w:rsidR="00CD7B4A" w:rsidRDefault="00CD7B4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D7B4A" w14:paraId="0170A3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0EA6" w14:textId="77777777" w:rsidR="00CD7B4A" w:rsidRDefault="00000000">
            <w:r>
              <w:rPr>
                <w:b/>
                <w:bCs/>
                <w:color w:val="FFFFFF"/>
                <w:sz w:val="19"/>
                <w:szCs w:val="19"/>
              </w:rPr>
              <w:t>1 - INDICADORES DA SEMANA</w:t>
            </w:r>
          </w:p>
        </w:tc>
      </w:tr>
    </w:tbl>
    <w:p w14:paraId="593CBA31" w14:textId="77777777" w:rsidR="00CD7B4A" w:rsidRDefault="00CD7B4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742"/>
        <w:gridCol w:w="1742"/>
        <w:gridCol w:w="1742"/>
      </w:tblGrid>
      <w:tr w:rsidR="00CD7B4A" w14:paraId="047AFE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FC418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INDICADOR / META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86F1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META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8432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REALIZADO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F584B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ATINGIMENTO</w:t>
            </w:r>
          </w:p>
        </w:tc>
      </w:tr>
      <w:tr w:rsidR="00CD7B4A" w14:paraId="5AA25DA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ECCB9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0E0DF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FBB08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EA97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D7B4A" w14:paraId="76F7EA8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7FE1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69FE6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10721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B6F40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D7B4A" w14:paraId="2B97C58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D15AF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5AFEA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A9FF1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6A4A9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D7B4A" w14:paraId="38DE82D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0C518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24BF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CBD7C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DE888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D7B4A" w14:paraId="35906BC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8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7A34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00AE3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E72D1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79949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008448A1" w14:textId="77777777" w:rsidR="00CD7B4A" w:rsidRDefault="00CD7B4A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D7B4A" w14:paraId="38CEFA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301F5" w14:textId="77777777" w:rsidR="00CD7B4A" w:rsidRDefault="00000000">
            <w:r>
              <w:rPr>
                <w:b/>
                <w:bCs/>
                <w:color w:val="FFFFFF"/>
                <w:sz w:val="19"/>
                <w:szCs w:val="19"/>
              </w:rPr>
              <w:t>2 - FEEDBACK DOS SUPERVISORES SOBRE AS METAS</w:t>
            </w:r>
          </w:p>
        </w:tc>
      </w:tr>
    </w:tbl>
    <w:p w14:paraId="775BDF99" w14:textId="4A9ECECF" w:rsidR="00CD7B4A" w:rsidRDefault="007F4231">
      <w:pPr>
        <w:spacing w:before="60" w:after="60"/>
      </w:pPr>
      <w:r>
        <w:rPr>
          <w:i/>
          <w:iCs/>
          <w:color w:val="6B7280"/>
          <w:sz w:val="15"/>
          <w:szCs w:val="15"/>
        </w:rPr>
        <w:t>Percepção</w:t>
      </w:r>
      <w:r w:rsidR="00000000">
        <w:rPr>
          <w:i/>
          <w:iCs/>
          <w:color w:val="6B7280"/>
          <w:sz w:val="15"/>
          <w:szCs w:val="15"/>
        </w:rPr>
        <w:t xml:space="preserve"> dos supervisores: o que ajudou, o que atrapalhou, riscos para a </w:t>
      </w:r>
      <w:r>
        <w:rPr>
          <w:i/>
          <w:iCs/>
          <w:color w:val="6B7280"/>
          <w:sz w:val="15"/>
          <w:szCs w:val="15"/>
        </w:rPr>
        <w:t>próxima</w:t>
      </w:r>
      <w:r w:rsidR="00000000">
        <w:rPr>
          <w:i/>
          <w:iCs/>
          <w:color w:val="6B7280"/>
          <w:sz w:val="15"/>
          <w:szCs w:val="15"/>
        </w:rPr>
        <w:t xml:space="preserve"> semana.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D7B4A" w14:paraId="3503652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DDBBB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D7B4A" w14:paraId="5ED3C25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8427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D7B4A" w14:paraId="4507B91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2FB83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455765C" w14:textId="77777777" w:rsidR="00CD7B4A" w:rsidRDefault="00CD7B4A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D7B4A" w14:paraId="41D751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85AE" w14:textId="77777777" w:rsidR="00CD7B4A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3 - COLABORADORES EM DESTAQUE (positivo ou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atipico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</w:tbl>
    <w:p w14:paraId="7C59E91A" w14:textId="77777777" w:rsidR="00CD7B4A" w:rsidRDefault="00CD7B4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200"/>
        <w:gridCol w:w="3026"/>
      </w:tblGrid>
      <w:tr w:rsidR="00CD7B4A" w14:paraId="685392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075BF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COLABORADOR</w:t>
            </w:r>
          </w:p>
        </w:tc>
        <w:tc>
          <w:tcPr>
            <w:tcW w:w="16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1D80F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SETOR</w:t>
            </w:r>
          </w:p>
        </w:tc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A8FB7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SITUACAO (exemplar 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atipico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3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3845" w14:textId="77777777" w:rsidR="00CD7B4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DESCRICAO / ACAO</w:t>
            </w:r>
          </w:p>
        </w:tc>
      </w:tr>
      <w:tr w:rsidR="00CD7B4A" w14:paraId="1ADD9F0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F4DC9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8075C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5179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5954D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D7B4A" w14:paraId="01C8FA3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B040C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709CA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6486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02FDD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D7B4A" w14:paraId="2C90AD3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2F987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B6DB6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CBC67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9ABB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D7B4A" w14:paraId="512006F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A9B6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894B0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D2185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AF47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D7B4A" w14:paraId="78D69C0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1935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BDA2D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B49C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68A5C" w14:textId="77777777" w:rsidR="00CD7B4A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C2D7424" w14:textId="77777777" w:rsidR="00CD7B4A" w:rsidRDefault="00CD7B4A">
      <w:pPr>
        <w:spacing w:after="140"/>
      </w:pPr>
    </w:p>
    <w:p w14:paraId="56CD7400" w14:textId="77777777" w:rsidR="00CD7B4A" w:rsidRDefault="00CD7B4A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D7B4A" w14:paraId="792030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E9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058F" w14:textId="77777777" w:rsidR="00CD7B4A" w:rsidRDefault="00000000">
            <w:r>
              <w:rPr>
                <w:b/>
                <w:bCs/>
                <w:color w:val="000000"/>
                <w:sz w:val="16"/>
                <w:szCs w:val="16"/>
              </w:rPr>
              <w:t xml:space="preserve">ASSINATURA DO COORDENADOR: </w:t>
            </w:r>
          </w:p>
        </w:tc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E9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A0575" w14:textId="77777777" w:rsidR="00CD7B4A" w:rsidRDefault="00000000">
            <w:r>
              <w:rPr>
                <w:b/>
                <w:bCs/>
                <w:color w:val="000000"/>
                <w:sz w:val="16"/>
                <w:szCs w:val="16"/>
              </w:rPr>
              <w:t xml:space="preserve">VISTO DO GERENTE: </w:t>
            </w:r>
          </w:p>
        </w:tc>
      </w:tr>
    </w:tbl>
    <w:p w14:paraId="62EE6DAF" w14:textId="77777777" w:rsidR="00DF4337" w:rsidRDefault="00DF4337"/>
    <w:sectPr w:rsidR="00DF4337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E5D"/>
    <w:multiLevelType w:val="hybridMultilevel"/>
    <w:tmpl w:val="B874ECB6"/>
    <w:lvl w:ilvl="0" w:tplc="9E64D280">
      <w:start w:val="1"/>
      <w:numFmt w:val="bullet"/>
      <w:lvlText w:val="●"/>
      <w:lvlJc w:val="left"/>
      <w:pPr>
        <w:ind w:left="720" w:hanging="360"/>
      </w:pPr>
    </w:lvl>
    <w:lvl w:ilvl="1" w:tplc="1758E250">
      <w:start w:val="1"/>
      <w:numFmt w:val="bullet"/>
      <w:lvlText w:val="○"/>
      <w:lvlJc w:val="left"/>
      <w:pPr>
        <w:ind w:left="1440" w:hanging="360"/>
      </w:pPr>
    </w:lvl>
    <w:lvl w:ilvl="2" w:tplc="C5AA90CC">
      <w:start w:val="1"/>
      <w:numFmt w:val="bullet"/>
      <w:lvlText w:val="■"/>
      <w:lvlJc w:val="left"/>
      <w:pPr>
        <w:ind w:left="2160" w:hanging="360"/>
      </w:pPr>
    </w:lvl>
    <w:lvl w:ilvl="3" w:tplc="60284374">
      <w:start w:val="1"/>
      <w:numFmt w:val="bullet"/>
      <w:lvlText w:val="●"/>
      <w:lvlJc w:val="left"/>
      <w:pPr>
        <w:ind w:left="2880" w:hanging="360"/>
      </w:pPr>
    </w:lvl>
    <w:lvl w:ilvl="4" w:tplc="151E85A0">
      <w:start w:val="1"/>
      <w:numFmt w:val="bullet"/>
      <w:lvlText w:val="○"/>
      <w:lvlJc w:val="left"/>
      <w:pPr>
        <w:ind w:left="3600" w:hanging="360"/>
      </w:pPr>
    </w:lvl>
    <w:lvl w:ilvl="5" w:tplc="E446E4E8">
      <w:start w:val="1"/>
      <w:numFmt w:val="bullet"/>
      <w:lvlText w:val="■"/>
      <w:lvlJc w:val="left"/>
      <w:pPr>
        <w:ind w:left="4320" w:hanging="360"/>
      </w:pPr>
    </w:lvl>
    <w:lvl w:ilvl="6" w:tplc="3F0C4406">
      <w:start w:val="1"/>
      <w:numFmt w:val="bullet"/>
      <w:lvlText w:val="●"/>
      <w:lvlJc w:val="left"/>
      <w:pPr>
        <w:ind w:left="5040" w:hanging="360"/>
      </w:pPr>
    </w:lvl>
    <w:lvl w:ilvl="7" w:tplc="02B8987E">
      <w:start w:val="1"/>
      <w:numFmt w:val="bullet"/>
      <w:lvlText w:val="●"/>
      <w:lvlJc w:val="left"/>
      <w:pPr>
        <w:ind w:left="5760" w:hanging="360"/>
      </w:pPr>
    </w:lvl>
    <w:lvl w:ilvl="8" w:tplc="9ADA03B6">
      <w:start w:val="1"/>
      <w:numFmt w:val="bullet"/>
      <w:lvlText w:val="●"/>
      <w:lvlJc w:val="left"/>
      <w:pPr>
        <w:ind w:left="6480" w:hanging="360"/>
      </w:pPr>
    </w:lvl>
  </w:abstractNum>
  <w:num w:numId="1" w16cid:durableId="1430928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B4A"/>
    <w:rsid w:val="007F4231"/>
    <w:rsid w:val="00C17636"/>
    <w:rsid w:val="00CD7B4A"/>
    <w:rsid w:val="00DF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DFC11"/>
  <w15:docId w15:val="{01517CAB-4D60-4FEA-B98B-A5FB5943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608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HERCULES SANTOS</cp:lastModifiedBy>
  <cp:revision>2</cp:revision>
  <dcterms:created xsi:type="dcterms:W3CDTF">2026-07-15T22:19:00Z</dcterms:created>
  <dcterms:modified xsi:type="dcterms:W3CDTF">2026-07-15T22:30:00Z</dcterms:modified>
</cp:coreProperties>
</file>