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26"/>
      </w:tblGrid>
      <w:tr>
        <w:tc>
          <w:tcPr>
            <w:tcW w:type="dxa" w:w="68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1117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GSL BARTOFIL — RELATORIO SEMANAL DE SUPORTE DE SUPERVISORES (SUP)</w:t>
            </w:r>
          </w:p>
        </w:tc>
        <w:tc>
          <w:tcPr>
            <w:tcW w:type="dxa" w:w="22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FFEE0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785"/>
                <w:sz w:val="18"/>
                <w:szCs w:val="18"/>
              </w:rPr>
              <w:t xml:space="preserve">GESTAO OPERACIONAL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80" w:hRule="exact"/>
        </w:trPr>
        <w:tc>
          <w:tcPr>
            <w:tcW w:type="dxa" w:w="451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01973A" w:val="clear"/>
          </w:tcPr>
          <w:p/>
        </w:tc>
        <w:tc>
          <w:tcPr>
            <w:tcW w:type="dxa" w:w="451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FFEE03" w:val="clear"/>
          </w:tcPr>
          <w:p/>
        </w:tc>
      </w:tr>
    </w:tbl>
    <w:p>
      <w:pPr>
        <w:spacing w:after="160" w:before="1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Preencha, salve em PDF (ou escaneie) e anexe pelo menu GSL Bartofil &gt; Anexar entrega na aba do mes.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2C36A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COORDENADOR</w:t>
            </w:r>
          </w:p>
        </w:tc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2C36A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TURNO</w:t>
            </w:r>
          </w:p>
        </w:tc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2C36A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 (ex.: S28)</w:t>
            </w:r>
          </w:p>
        </w:tc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2C36A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FFFB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FFFB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FFFB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25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FFFB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2C36A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1 - SITUACAO GERAL DO SETOR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5"/>
          <w:szCs w:val="15"/>
        </w:rPr>
        <w:t xml:space="preserve">Como o setor esta: as atividades estao fluindo? Ha atrasos? Qual o motivo e o que esta sendo feito para contornar?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" w:hRule="atLeast"/>
        </w:trP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2C36A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2 - SUPORTE / DIRECIONAMENTO DADO AOS SUPERVISORES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026"/>
      </w:tblGrid>
      <w:tr>
        <w:tc>
          <w:tcPr>
            <w:tcW w:type="dxa" w:w="18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1117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</w:t>
            </w:r>
          </w:p>
        </w:tc>
        <w:tc>
          <w:tcPr>
            <w:tcW w:type="dxa" w:w="25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1117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NECESSIDADE IDENTIFICADA</w:t>
            </w:r>
          </w:p>
        </w:tc>
        <w:tc>
          <w:tcPr>
            <w:tcW w:type="dxa" w:w="27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1117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SUPORTE / ORIENTACAO DADA</w:t>
            </w:r>
          </w:p>
        </w:tc>
        <w:tc>
          <w:tcPr>
            <w:tcW w:type="dxa" w:w="2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11178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PENDENCIA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18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2C36A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3 - TROCAS DE TURNO E PASSAGENS DE SERVICO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5"/>
          <w:szCs w:val="15"/>
        </w:rPr>
        <w:t xml:space="preserve">Problemas envolvendo troca de turno, comunicacao entre equipes e o que foi combinado.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" w:hRule="atLeast"/>
        </w:trP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026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9EB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ASSINATURA DO COORDENADOR:
</w:t>
            </w:r>
          </w:p>
        </w:tc>
        <w:tc>
          <w:tcPr>
            <w:tcW w:type="dxa" w:w="4513"/>
            <w:tcBorders>
              <w:top w:val="single" w:color="B9C4D4" w:sz="4"/>
              <w:left w:val="single" w:color="B9C4D4" w:sz="4"/>
              <w:bottom w:val="single" w:color="B9C4D4" w:sz="4"/>
              <w:right w:val="single" w:color="B9C4D4" w:sz="4"/>
            </w:tcBorders>
            <w:shd w:fill="E9EB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VISTO DO GERENTE:
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2026-07-15T22:19:34.870Z</dcterms:created>
  <dcterms:modified xsi:type="dcterms:W3CDTF">2026-07-15T22:19:34.870Z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