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AF5D" w14:textId="11B901BF" w:rsidR="001A78B8" w:rsidRDefault="001A78B8" w:rsidP="001A78B8">
      <w:pPr>
        <w:pStyle w:val="Heading1"/>
      </w:pPr>
      <w:r>
        <w:t>Drive share data:</w:t>
      </w:r>
    </w:p>
    <w:p w14:paraId="54B7A14C" w14:textId="19C18FC6" w:rsidR="001A78B8" w:rsidRDefault="001A78B8">
      <w:r>
        <w:t xml:space="preserve">-as of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12/23/2022</w:t>
      </w:r>
      <w:r>
        <w:fldChar w:fldCharType="end"/>
      </w:r>
      <w:r>
        <w:t xml:space="preserve"> cannot find drive shares for non-</w:t>
      </w:r>
      <w:proofErr w:type="spellStart"/>
      <w:r>
        <w:t>oecd</w:t>
      </w:r>
      <w:proofErr w:type="spellEnd"/>
      <w:r>
        <w:t xml:space="preserve"> economies. So below I will paste any ideas I have/find:</w:t>
      </w:r>
    </w:p>
    <w:p w14:paraId="31B56B5C" w14:textId="60DF8A33" w:rsidR="001A78B8" w:rsidRDefault="001A78B8" w:rsidP="001A78B8">
      <w:pPr>
        <w:pStyle w:val="Heading3"/>
      </w:pPr>
      <w:r>
        <w:t>IEA EV outlook:</w:t>
      </w:r>
    </w:p>
    <w:p w14:paraId="7AC59FFD" w14:textId="537AE093" w:rsidR="001A78B8" w:rsidRDefault="001A78B8">
      <w:hyperlink r:id="rId4" w:history="1">
        <w:r w:rsidRPr="009B18BA">
          <w:rPr>
            <w:rStyle w:val="Hyperlink"/>
          </w:rPr>
          <w:t>https://www.iea.org/reports/global-ev-outlook-2022/trends-in-electric-light-duty-vehicles#abstract</w:t>
        </w:r>
      </w:hyperlink>
    </w:p>
    <w:p w14:paraId="2C064657" w14:textId="07C53068" w:rsidR="001A78B8" w:rsidRDefault="001A78B8">
      <w:r>
        <w:t>-</w:t>
      </w:r>
    </w:p>
    <w:p w14:paraId="03EA9D6B" w14:textId="518F9E46" w:rsidR="001A78B8" w:rsidRDefault="001A78B8" w:rsidP="001A78B8">
      <w:pPr>
        <w:pStyle w:val="Heading2"/>
      </w:pPr>
      <w:r>
        <w:t>2/3W EV sales</w:t>
      </w:r>
    </w:p>
    <w:p w14:paraId="1F4775B3" w14:textId="51BED86C" w:rsidR="001A78B8" w:rsidRDefault="001A78B8">
      <w:r>
        <w:t xml:space="preserve">data available for Vietnam, developing </w:t>
      </w:r>
      <w:proofErr w:type="spellStart"/>
      <w:r>
        <w:t>asia</w:t>
      </w:r>
      <w:proofErr w:type="spellEnd"/>
      <w:r>
        <w:t xml:space="preserve"> and </w:t>
      </w:r>
      <w:proofErr w:type="spellStart"/>
      <w:r>
        <w:t>china</w:t>
      </w:r>
      <w:proofErr w:type="spellEnd"/>
      <w:r>
        <w:t>. Could be data to download for that somewhere?</w:t>
      </w:r>
    </w:p>
    <w:p w14:paraId="71ABD573" w14:textId="77777777" w:rsidR="001A78B8" w:rsidRDefault="001A78B8"/>
    <w:p w14:paraId="1A9E0627" w14:textId="0D886B05" w:rsidR="00217AD2" w:rsidRDefault="001A78B8">
      <w:r w:rsidRPr="001A78B8">
        <w:drawing>
          <wp:inline distT="0" distB="0" distL="0" distR="0" wp14:anchorId="7927EABD" wp14:editId="26E5A99B">
            <wp:extent cx="5943600" cy="3178175"/>
            <wp:effectExtent l="0" t="0" r="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7ECC" w14:textId="77777777" w:rsidR="001A78B8" w:rsidRDefault="001A78B8"/>
    <w:p w14:paraId="15653179" w14:textId="66279EC2" w:rsidR="001A78B8" w:rsidRDefault="001A78B8"/>
    <w:p w14:paraId="19027456" w14:textId="253E59AE" w:rsidR="001A78B8" w:rsidRDefault="001A78B8" w:rsidP="001A78B8">
      <w:pPr>
        <w:pStyle w:val="Heading2"/>
      </w:pPr>
      <w:r>
        <w:lastRenderedPageBreak/>
        <w:t>Fuel cell stocks</w:t>
      </w:r>
    </w:p>
    <w:p w14:paraId="457E58BC" w14:textId="64032341" w:rsidR="001A78B8" w:rsidRDefault="001A78B8">
      <w:r w:rsidRPr="001A78B8">
        <w:drawing>
          <wp:inline distT="0" distB="0" distL="0" distR="0" wp14:anchorId="1DFE7BED" wp14:editId="4AEDE0AD">
            <wp:extent cx="5943600" cy="522478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538C" w14:textId="41CE0105" w:rsidR="001A78B8" w:rsidRDefault="001A78B8"/>
    <w:p w14:paraId="1709EA85" w14:textId="21A4DFD9" w:rsidR="001A78B8" w:rsidRDefault="001A78B8">
      <w:r w:rsidRPr="001A78B8">
        <w:lastRenderedPageBreak/>
        <w:drawing>
          <wp:inline distT="0" distB="0" distL="0" distR="0" wp14:anchorId="4D2C47AC" wp14:editId="2C585328">
            <wp:extent cx="5943600" cy="2488565"/>
            <wp:effectExtent l="0" t="0" r="0" b="698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34"/>
    <w:rsid w:val="001A78B8"/>
    <w:rsid w:val="00217AD2"/>
    <w:rsid w:val="0027085D"/>
    <w:rsid w:val="00283983"/>
    <w:rsid w:val="00A35F96"/>
    <w:rsid w:val="00BC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BD91"/>
  <w15:chartTrackingRefBased/>
  <w15:docId w15:val="{CD86C52D-30F6-4D33-B04F-10F7E41F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8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8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A7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78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ea.org/reports/global-ev-outlook-2022/trends-in-electric-light-duty-vehicles#abstra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3</cp:revision>
  <dcterms:created xsi:type="dcterms:W3CDTF">2022-12-23T01:49:00Z</dcterms:created>
  <dcterms:modified xsi:type="dcterms:W3CDTF">2022-12-23T05:58:00Z</dcterms:modified>
</cp:coreProperties>
</file>