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75801" w14:textId="77777777" w:rsidR="004C27E1" w:rsidRDefault="00000000" w:rsidP="006739DD">
      <w:pPr>
        <w:pStyle w:val="Title"/>
        <w:jc w:val="center"/>
      </w:pPr>
      <w:r>
        <w:t>Task 1.1P: Switching ON Lights</w:t>
      </w:r>
    </w:p>
    <w:p w14:paraId="2227C421" w14:textId="77777777" w:rsidR="004C27E1" w:rsidRDefault="00000000" w:rsidP="006739DD">
      <w:pPr>
        <w:pStyle w:val="Subtitle"/>
        <w:jc w:val="center"/>
      </w:pPr>
      <w:r>
        <w:rPr>
          <w:rFonts w:eastAsia="Arial"/>
        </w:rPr>
        <w:t>Modular Programming Approach</w:t>
      </w:r>
    </w:p>
    <w:p w14:paraId="6A9BEE71" w14:textId="77777777" w:rsidR="004C27E1" w:rsidRDefault="00000000">
      <w:pPr>
        <w:spacing w:after="400"/>
        <w:jc w:val="center"/>
        <w:rPr>
          <w:color w:val="666666"/>
        </w:rPr>
      </w:pPr>
      <w:r>
        <w:rPr>
          <w:color w:val="666666"/>
        </w:rPr>
        <w:t>SIT210 — Embedded Systems Development</w:t>
      </w:r>
    </w:p>
    <w:p w14:paraId="7D11F055" w14:textId="6B084DD3" w:rsidR="006739DD" w:rsidRDefault="006739DD">
      <w:pPr>
        <w:spacing w:after="400"/>
        <w:jc w:val="center"/>
      </w:pPr>
      <w:r>
        <w:rPr>
          <w:color w:val="666666"/>
        </w:rPr>
        <w:t>Emilio Joseph Calma (s223976317)</w:t>
      </w:r>
    </w:p>
    <w:p w14:paraId="498BF7B1" w14:textId="1D9525B8" w:rsidR="004C27E1" w:rsidRPr="00062907" w:rsidRDefault="00000000" w:rsidP="00062907">
      <w:pPr>
        <w:pStyle w:val="NoSpacing"/>
        <w:numPr>
          <w:ilvl w:val="0"/>
          <w:numId w:val="4"/>
        </w:numPr>
        <w:rPr>
          <w:sz w:val="30"/>
          <w:szCs w:val="30"/>
        </w:rPr>
      </w:pPr>
      <w:r w:rsidRPr="007F17ED">
        <w:rPr>
          <w:sz w:val="30"/>
          <w:szCs w:val="30"/>
        </w:rPr>
        <w:t>GitHub Repository</w:t>
      </w:r>
    </w:p>
    <w:p w14:paraId="19AA2BC7" w14:textId="77777777" w:rsidR="004C27E1" w:rsidRDefault="004C27E1">
      <w:pPr>
        <w:spacing w:after="100"/>
      </w:pPr>
    </w:p>
    <w:p w14:paraId="305E290A" w14:textId="210B1314" w:rsidR="004C27E1" w:rsidRDefault="00000000">
      <w:pPr>
        <w:spacing w:after="160"/>
        <w:ind w:left="720"/>
      </w:pPr>
      <w:r>
        <w:rPr>
          <w:b/>
          <w:bCs/>
        </w:rPr>
        <w:t xml:space="preserve">Repository Link: </w:t>
      </w:r>
      <w:hyperlink r:id="rId5" w:history="1">
        <w:r w:rsidR="007F17ED" w:rsidRPr="007F17ED">
          <w:rPr>
            <w:rStyle w:val="Hyperlink"/>
            <w:b/>
            <w:bCs/>
          </w:rPr>
          <w:t>https://github.com/H41s3/SIT210-Embedded-Systems.git</w:t>
        </w:r>
      </w:hyperlink>
    </w:p>
    <w:p w14:paraId="275943DE" w14:textId="77777777" w:rsidR="004C27E1" w:rsidRDefault="004C27E1">
      <w:pPr>
        <w:spacing w:after="100"/>
      </w:pPr>
    </w:p>
    <w:p w14:paraId="268D7052" w14:textId="77777777" w:rsidR="004C27E1" w:rsidRDefault="00000000">
      <w:pPr>
        <w:spacing w:after="160"/>
      </w:pPr>
      <w:r>
        <w:t>The repository folder Task1.1P contains:</w:t>
      </w:r>
    </w:p>
    <w:p w14:paraId="1B1AB702" w14:textId="79F7763F" w:rsidR="004C27E1" w:rsidRDefault="00000000">
      <w:pPr>
        <w:pStyle w:val="ListParagraph"/>
        <w:numPr>
          <w:ilvl w:val="0"/>
          <w:numId w:val="2"/>
        </w:numPr>
        <w:spacing w:after="100"/>
      </w:pPr>
      <w:r>
        <w:t>1.1Lights_ON.ino — the main Arduino source code file</w:t>
      </w:r>
    </w:p>
    <w:p w14:paraId="6AEB8A8F" w14:textId="77777777" w:rsidR="004C27E1" w:rsidRDefault="00000000">
      <w:pPr>
        <w:pStyle w:val="ListParagraph"/>
        <w:numPr>
          <w:ilvl w:val="0"/>
          <w:numId w:val="2"/>
        </w:numPr>
        <w:spacing w:after="100"/>
      </w:pPr>
      <w:r>
        <w:t>README.md — system description and code documentation</w:t>
      </w:r>
    </w:p>
    <w:p w14:paraId="692F910C" w14:textId="77777777" w:rsidR="004C27E1" w:rsidRDefault="004C27E1">
      <w:pPr>
        <w:spacing w:after="100"/>
      </w:pPr>
    </w:p>
    <w:p w14:paraId="60DC785C" w14:textId="77777777" w:rsidR="004C27E1" w:rsidRDefault="00000000" w:rsidP="007F17ED">
      <w:pPr>
        <w:pStyle w:val="NoSpacing"/>
        <w:rPr>
          <w:sz w:val="30"/>
          <w:szCs w:val="30"/>
        </w:rPr>
      </w:pPr>
      <w:r>
        <w:rPr>
          <w:b/>
          <w:bCs/>
          <w:sz w:val="32"/>
          <w:szCs w:val="32"/>
        </w:rPr>
        <w:t xml:space="preserve">2. </w:t>
      </w:r>
      <w:r w:rsidRPr="007F17ED">
        <w:rPr>
          <w:sz w:val="30"/>
          <w:szCs w:val="30"/>
        </w:rPr>
        <w:t>Circuit Schematic</w:t>
      </w:r>
    </w:p>
    <w:p w14:paraId="5269B44F" w14:textId="77777777" w:rsidR="006739DD" w:rsidRDefault="006739DD" w:rsidP="007F17ED">
      <w:pPr>
        <w:pStyle w:val="NoSpacing"/>
      </w:pPr>
    </w:p>
    <w:p w14:paraId="05025D0F" w14:textId="77777777" w:rsidR="004C27E1" w:rsidRDefault="00000000">
      <w:pPr>
        <w:spacing w:after="160"/>
      </w:pPr>
      <w:r>
        <w:t xml:space="preserve">The circuit schematic was created using </w:t>
      </w:r>
      <w:proofErr w:type="spellStart"/>
      <w:r>
        <w:t>Tinkercad</w:t>
      </w:r>
      <w:proofErr w:type="spellEnd"/>
      <w:r>
        <w:t xml:space="preserve"> and shows the wiring of two LEDs and a push button connected to the Arduino Nano 33 IoT.</w:t>
      </w:r>
    </w:p>
    <w:p w14:paraId="1B633219" w14:textId="3F1D9AA0" w:rsidR="00D601D5" w:rsidRDefault="00D601D5">
      <w:pPr>
        <w:spacing w:after="160"/>
      </w:pPr>
      <w:proofErr w:type="spellStart"/>
      <w:r w:rsidRPr="00D601D5">
        <w:t>Tinkercad</w:t>
      </w:r>
      <w:proofErr w:type="spellEnd"/>
      <w:r w:rsidRPr="00D601D5">
        <w:t xml:space="preserve"> does not have the Arduino Nano 33 IoT available, so the Arduino Uno R3 was used to represent the circuit schematic as the pin connections are </w:t>
      </w:r>
      <w:r w:rsidR="00062907">
        <w:t>kind of</w:t>
      </w:r>
      <w:r w:rsidRPr="00D601D5">
        <w:t xml:space="preserve"> same.</w:t>
      </w:r>
    </w:p>
    <w:p w14:paraId="6FCD7DD6" w14:textId="77777777" w:rsidR="00D601D5" w:rsidRDefault="00D601D5">
      <w:pPr>
        <w:spacing w:after="160"/>
      </w:pPr>
    </w:p>
    <w:p w14:paraId="46B8B0B0" w14:textId="77777777" w:rsidR="004C27E1" w:rsidRDefault="004C27E1">
      <w:pPr>
        <w:spacing w:after="100"/>
      </w:pPr>
    </w:p>
    <w:p w14:paraId="365F182B" w14:textId="4D3E5867" w:rsidR="004C27E1" w:rsidRDefault="00000000" w:rsidP="006739DD">
      <w:pPr>
        <w:pStyle w:val="NoSpacing"/>
      </w:pPr>
      <w:proofErr w:type="spellStart"/>
      <w:r>
        <w:t>Tinkercad</w:t>
      </w:r>
      <w:proofErr w:type="spellEnd"/>
      <w:r>
        <w:t xml:space="preserve"> Schematic Link: </w:t>
      </w:r>
      <w:hyperlink r:id="rId6" w:history="1">
        <w:r w:rsidR="006739DD" w:rsidRPr="006739DD">
          <w:rPr>
            <w:rStyle w:val="Hyperlink"/>
          </w:rPr>
          <w:t>https://www.tinkercad.co</w:t>
        </w:r>
        <w:r w:rsidR="006739DD" w:rsidRPr="006739DD">
          <w:rPr>
            <w:rStyle w:val="Hyperlink"/>
          </w:rPr>
          <w:t>m</w:t>
        </w:r>
        <w:r w:rsidR="006739DD" w:rsidRPr="006739DD">
          <w:rPr>
            <w:rStyle w:val="Hyperlink"/>
          </w:rPr>
          <w:t>/things/9bMsre7zFg4-task-11p/editel?returnTo=https%3A%2F%2Fwww.tinkercad.com%2Fdashboard%2Fdesigns%2Fcircuits&amp;sharecode=wDJN1HcFv3DRmTz_kPDfizpB5b4jLTHxURDb0mMysk0</w:t>
        </w:r>
      </w:hyperlink>
    </w:p>
    <w:p w14:paraId="792F075A" w14:textId="77777777" w:rsidR="004C27E1" w:rsidRDefault="004C27E1">
      <w:pPr>
        <w:spacing w:after="100"/>
      </w:pPr>
    </w:p>
    <w:p w14:paraId="1C3A10D1" w14:textId="77777777" w:rsidR="004C27E1" w:rsidRDefault="00000000" w:rsidP="006739DD">
      <w:pPr>
        <w:pStyle w:val="NoSpacing"/>
        <w:rPr>
          <w:sz w:val="30"/>
          <w:szCs w:val="30"/>
        </w:rPr>
      </w:pPr>
      <w:r w:rsidRPr="006739DD">
        <w:rPr>
          <w:sz w:val="30"/>
          <w:szCs w:val="30"/>
        </w:rPr>
        <w:t>Wiring Summary</w:t>
      </w:r>
    </w:p>
    <w:p w14:paraId="34D83F25" w14:textId="77777777" w:rsidR="006739DD" w:rsidRPr="006739DD" w:rsidRDefault="006739DD" w:rsidP="006739DD">
      <w:pPr>
        <w:pStyle w:val="NoSpacing"/>
        <w:rPr>
          <w:sz w:val="30"/>
          <w:szCs w:val="3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3526"/>
      </w:tblGrid>
      <w:tr w:rsidR="004C27E1" w14:paraId="1966687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AA3E4D5" w14:textId="77777777" w:rsidR="004C27E1" w:rsidRDefault="00000000">
            <w:r>
              <w:rPr>
                <w:b/>
                <w:bCs/>
                <w:color w:val="FFFFFF"/>
                <w:sz w:val="20"/>
                <w:szCs w:val="20"/>
              </w:rPr>
              <w:t>Component</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8EC772" w14:textId="77777777" w:rsidR="004C27E1" w:rsidRDefault="00000000">
            <w:r>
              <w:rPr>
                <w:b/>
                <w:bCs/>
                <w:color w:val="FFFFFF"/>
                <w:sz w:val="20"/>
                <w:szCs w:val="20"/>
              </w:rPr>
              <w:t>Arduino Pin</w:t>
            </w:r>
          </w:p>
        </w:tc>
        <w:tc>
          <w:tcPr>
            <w:tcW w:w="35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C865B3A" w14:textId="77777777" w:rsidR="004C27E1" w:rsidRDefault="00000000">
            <w:r>
              <w:rPr>
                <w:b/>
                <w:bCs/>
                <w:color w:val="FFFFFF"/>
                <w:sz w:val="20"/>
                <w:szCs w:val="20"/>
              </w:rPr>
              <w:t>Notes</w:t>
            </w:r>
          </w:p>
        </w:tc>
      </w:tr>
      <w:tr w:rsidR="004C27E1" w14:paraId="17F9756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8C226AD" w14:textId="77777777" w:rsidR="004C27E1" w:rsidRDefault="00000000">
            <w:r>
              <w:rPr>
                <w:sz w:val="20"/>
                <w:szCs w:val="20"/>
              </w:rPr>
              <w:t>Porch LED (+)</w:t>
            </w:r>
          </w:p>
        </w:tc>
        <w:tc>
          <w:tcPr>
            <w:tcW w:w="2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B5269FB" w14:textId="77777777" w:rsidR="004C27E1" w:rsidRDefault="00000000">
            <w:r>
              <w:rPr>
                <w:sz w:val="20"/>
                <w:szCs w:val="20"/>
              </w:rPr>
              <w:t>D5</w:t>
            </w:r>
          </w:p>
        </w:tc>
        <w:tc>
          <w:tcPr>
            <w:tcW w:w="352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3B87F53" w14:textId="77777777" w:rsidR="004C27E1" w:rsidRDefault="00000000">
            <w:r>
              <w:rPr>
                <w:sz w:val="20"/>
                <w:szCs w:val="20"/>
              </w:rPr>
              <w:t>Via 220Ω resistor to GND</w:t>
            </w:r>
          </w:p>
        </w:tc>
      </w:tr>
      <w:tr w:rsidR="004C27E1" w14:paraId="62EEB56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90F76" w14:textId="77777777" w:rsidR="004C27E1" w:rsidRDefault="00000000">
            <w:r>
              <w:rPr>
                <w:sz w:val="20"/>
                <w:szCs w:val="20"/>
              </w:rPr>
              <w:t>Hallway LED (+)</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2FA0F" w14:textId="77777777" w:rsidR="004C27E1" w:rsidRDefault="00000000">
            <w:r>
              <w:rPr>
                <w:sz w:val="20"/>
                <w:szCs w:val="20"/>
              </w:rPr>
              <w:t>D3</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FE345" w14:textId="77777777" w:rsidR="004C27E1" w:rsidRDefault="00000000">
            <w:r>
              <w:rPr>
                <w:sz w:val="20"/>
                <w:szCs w:val="20"/>
              </w:rPr>
              <w:t>Via 220Ω resistor to GND</w:t>
            </w:r>
          </w:p>
        </w:tc>
      </w:tr>
      <w:tr w:rsidR="004C27E1" w14:paraId="44D4096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AB1A9AC" w14:textId="77777777" w:rsidR="004C27E1" w:rsidRDefault="00000000">
            <w:r>
              <w:rPr>
                <w:sz w:val="20"/>
                <w:szCs w:val="20"/>
              </w:rPr>
              <w:t>Push Button</w:t>
            </w:r>
          </w:p>
        </w:tc>
        <w:tc>
          <w:tcPr>
            <w:tcW w:w="2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CC71E5A" w14:textId="77777777" w:rsidR="004C27E1" w:rsidRDefault="00000000">
            <w:r>
              <w:rPr>
                <w:sz w:val="20"/>
                <w:szCs w:val="20"/>
              </w:rPr>
              <w:t>D2</w:t>
            </w:r>
          </w:p>
        </w:tc>
        <w:tc>
          <w:tcPr>
            <w:tcW w:w="352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DE427B4" w14:textId="77777777" w:rsidR="004C27E1" w:rsidRDefault="00000000">
            <w:r>
              <w:rPr>
                <w:sz w:val="20"/>
                <w:szCs w:val="20"/>
              </w:rPr>
              <w:t>Other leg to GND</w:t>
            </w:r>
          </w:p>
        </w:tc>
      </w:tr>
      <w:tr w:rsidR="004C27E1" w14:paraId="652DF3D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93BD7" w14:textId="77777777" w:rsidR="004C27E1" w:rsidRDefault="00000000">
            <w:r>
              <w:rPr>
                <w:sz w:val="20"/>
                <w:szCs w:val="20"/>
              </w:rPr>
              <w:t>LED (-) legs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959E8" w14:textId="77777777" w:rsidR="004C27E1" w:rsidRDefault="00000000">
            <w:r>
              <w:rPr>
                <w:sz w:val="20"/>
                <w:szCs w:val="20"/>
              </w:rPr>
              <w:t>GND</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FAF8F8" w14:textId="77777777" w:rsidR="004C27E1" w:rsidRDefault="00000000">
            <w:r>
              <w:rPr>
                <w:sz w:val="20"/>
                <w:szCs w:val="20"/>
              </w:rPr>
              <w:t>Through 220Ω resistors</w:t>
            </w:r>
          </w:p>
        </w:tc>
      </w:tr>
    </w:tbl>
    <w:p w14:paraId="2EF096B0" w14:textId="77777777" w:rsidR="004C27E1" w:rsidRDefault="004C27E1">
      <w:pPr>
        <w:spacing w:after="100"/>
      </w:pPr>
    </w:p>
    <w:p w14:paraId="5ED1A305" w14:textId="77777777" w:rsidR="004C27E1" w:rsidRDefault="00000000" w:rsidP="006739DD">
      <w:pPr>
        <w:pStyle w:val="NoSpacing"/>
        <w:rPr>
          <w:sz w:val="30"/>
          <w:szCs w:val="30"/>
        </w:rPr>
      </w:pPr>
      <w:r w:rsidRPr="003D69E3">
        <w:rPr>
          <w:sz w:val="30"/>
          <w:szCs w:val="30"/>
        </w:rPr>
        <w:t>3.</w:t>
      </w:r>
      <w:r>
        <w:t xml:space="preserve"> </w:t>
      </w:r>
      <w:r w:rsidRPr="006739DD">
        <w:rPr>
          <w:sz w:val="30"/>
          <w:szCs w:val="30"/>
        </w:rPr>
        <w:t>Demonstration Video</w:t>
      </w:r>
    </w:p>
    <w:p w14:paraId="4209D4A0" w14:textId="77777777" w:rsidR="006739DD" w:rsidRDefault="006739DD" w:rsidP="006739DD">
      <w:pPr>
        <w:pStyle w:val="NoSpacing"/>
      </w:pPr>
    </w:p>
    <w:p w14:paraId="2B67E2CA" w14:textId="77777777" w:rsidR="004C27E1" w:rsidRDefault="00000000">
      <w:pPr>
        <w:spacing w:after="160"/>
      </w:pPr>
      <w:r>
        <w:t>A short video demonstrating the working system — including the Arduino board, breadboard circuit, and both LEDs responding to the push button — is available at the following link:</w:t>
      </w:r>
    </w:p>
    <w:p w14:paraId="4B742F68" w14:textId="77777777" w:rsidR="004C27E1" w:rsidRDefault="004C27E1">
      <w:pPr>
        <w:spacing w:after="100"/>
      </w:pPr>
    </w:p>
    <w:p w14:paraId="434B8252" w14:textId="7C7DD253" w:rsidR="004C27E1" w:rsidRDefault="00000000" w:rsidP="003D69E3">
      <w:pPr>
        <w:pStyle w:val="NoSpacing"/>
      </w:pPr>
      <w:r w:rsidRPr="003D69E3">
        <w:rPr>
          <w:sz w:val="24"/>
          <w:szCs w:val="24"/>
        </w:rPr>
        <w:lastRenderedPageBreak/>
        <w:t>Video Link:</w:t>
      </w:r>
      <w:r>
        <w:t xml:space="preserve"> </w:t>
      </w:r>
      <w:hyperlink r:id="rId7" w:history="1">
        <w:r w:rsidR="003D69E3" w:rsidRPr="003D69E3">
          <w:rPr>
            <w:rStyle w:val="Hyperlink"/>
          </w:rPr>
          <w:t>https://deakin.au.panopto.com/Panopto/Pages/Viewer.aspx?id=7da209a3-3846-4e27-aa99-b40d00b2306c</w:t>
        </w:r>
      </w:hyperlink>
    </w:p>
    <w:p w14:paraId="42D35FF3" w14:textId="77777777" w:rsidR="004C27E1" w:rsidRDefault="004C27E1">
      <w:pPr>
        <w:spacing w:after="100"/>
      </w:pPr>
    </w:p>
    <w:p w14:paraId="4214D727" w14:textId="77777777" w:rsidR="004C27E1" w:rsidRDefault="00000000">
      <w:pPr>
        <w:spacing w:after="160"/>
      </w:pPr>
      <w:r>
        <w:t>The video shows the push button being pressed, the porch LED activating for 30 seconds, followed by the hallway LED activating for 60 seconds, and both turning off automatically.</w:t>
      </w:r>
    </w:p>
    <w:p w14:paraId="348EBFE5" w14:textId="77777777" w:rsidR="004C27E1" w:rsidRDefault="004C27E1">
      <w:pPr>
        <w:spacing w:after="100"/>
      </w:pPr>
    </w:p>
    <w:p w14:paraId="63648E07" w14:textId="77777777" w:rsidR="004C27E1" w:rsidRDefault="00000000" w:rsidP="003D69E3">
      <w:pPr>
        <w:pStyle w:val="NoSpacing"/>
        <w:rPr>
          <w:sz w:val="30"/>
          <w:szCs w:val="30"/>
        </w:rPr>
      </w:pPr>
      <w:r w:rsidRPr="003D69E3">
        <w:rPr>
          <w:sz w:val="30"/>
          <w:szCs w:val="30"/>
        </w:rPr>
        <w:t>4. Modular Programming Discussion</w:t>
      </w:r>
    </w:p>
    <w:p w14:paraId="776C4B08" w14:textId="77777777" w:rsidR="003D69E3" w:rsidRPr="003D69E3" w:rsidRDefault="003D69E3" w:rsidP="003D69E3">
      <w:pPr>
        <w:pStyle w:val="NoSpacing"/>
        <w:rPr>
          <w:sz w:val="30"/>
          <w:szCs w:val="30"/>
        </w:rPr>
      </w:pPr>
    </w:p>
    <w:p w14:paraId="23A99A95" w14:textId="77777777" w:rsidR="004C27E1" w:rsidRDefault="00000000">
      <w:pPr>
        <w:spacing w:after="160"/>
      </w:pPr>
      <w:r>
        <w:t>In this task, modular programming was applied by breaking the light control system into four dedicated functions, each responsible for a single, clearly defined task.</w:t>
      </w:r>
    </w:p>
    <w:p w14:paraId="3C9BF928" w14:textId="77777777" w:rsidR="004C27E1" w:rsidRDefault="004C27E1">
      <w:pPr>
        <w:spacing w:after="100"/>
      </w:pPr>
    </w:p>
    <w:p w14:paraId="46B241C2" w14:textId="662F6E31" w:rsidR="004C27E1" w:rsidRDefault="00000000">
      <w:pPr>
        <w:spacing w:after="160"/>
      </w:pPr>
      <w:r>
        <w:t xml:space="preserve">The function </w:t>
      </w:r>
      <w:proofErr w:type="spellStart"/>
      <w:proofErr w:type="gramStart"/>
      <w:r>
        <w:t>setupPins</w:t>
      </w:r>
      <w:proofErr w:type="spellEnd"/>
      <w:r>
        <w:t>(</w:t>
      </w:r>
      <w:proofErr w:type="gramEnd"/>
      <w:r>
        <w:t xml:space="preserve">) handles all pin configuration in one place. If the circuit wiring ever </w:t>
      </w:r>
      <w:proofErr w:type="gramStart"/>
      <w:r>
        <w:t>changes  for</w:t>
      </w:r>
      <w:proofErr w:type="gramEnd"/>
      <w:r>
        <w:t xml:space="preserve"> example, moving the porch LED to a different pin only this one function needs to be updated, rather than searching through the entire program.</w:t>
      </w:r>
    </w:p>
    <w:p w14:paraId="3F917B3B" w14:textId="77777777" w:rsidR="004C27E1" w:rsidRDefault="004C27E1">
      <w:pPr>
        <w:spacing w:after="100"/>
      </w:pPr>
    </w:p>
    <w:p w14:paraId="4B315269" w14:textId="77777777" w:rsidR="004C27E1" w:rsidRDefault="00000000">
      <w:pPr>
        <w:spacing w:after="160"/>
      </w:pPr>
      <w:r>
        <w:t xml:space="preserve">The function </w:t>
      </w:r>
      <w:proofErr w:type="spellStart"/>
      <w:proofErr w:type="gramStart"/>
      <w:r>
        <w:t>isButtonPressed</w:t>
      </w:r>
      <w:proofErr w:type="spellEnd"/>
      <w:r>
        <w:t>(</w:t>
      </w:r>
      <w:proofErr w:type="gramEnd"/>
      <w:r>
        <w:t>) isolates the input-reading logic. This is useful because if the hardware changes from a push button to a slider switch or even a sensor, the rest of the program does not need to change — only this function is modified.</w:t>
      </w:r>
    </w:p>
    <w:p w14:paraId="3E336707" w14:textId="77777777" w:rsidR="004C27E1" w:rsidRDefault="004C27E1">
      <w:pPr>
        <w:spacing w:after="100"/>
      </w:pPr>
    </w:p>
    <w:p w14:paraId="55044C10" w14:textId="77777777" w:rsidR="004C27E1" w:rsidRDefault="00000000">
      <w:pPr>
        <w:spacing w:after="160"/>
      </w:pPr>
      <w:r>
        <w:t xml:space="preserve">The functions </w:t>
      </w:r>
      <w:proofErr w:type="spellStart"/>
      <w:proofErr w:type="gramStart"/>
      <w:r>
        <w:t>activatePorchLight</w:t>
      </w:r>
      <w:proofErr w:type="spellEnd"/>
      <w:r>
        <w:t>(</w:t>
      </w:r>
      <w:proofErr w:type="gramEnd"/>
      <w:r>
        <w:t xml:space="preserve">) and </w:t>
      </w:r>
      <w:proofErr w:type="spellStart"/>
      <w:proofErr w:type="gramStart"/>
      <w:r>
        <w:t>activateHallwayLight</w:t>
      </w:r>
      <w:proofErr w:type="spellEnd"/>
      <w:r>
        <w:t>(</w:t>
      </w:r>
      <w:proofErr w:type="gramEnd"/>
      <w:r>
        <w:t xml:space="preserve">) each independently manage one light. This separation is particularly valuable in the context of Linda's system: the porch light has a 30-second </w:t>
      </w:r>
      <w:proofErr w:type="gramStart"/>
      <w:r>
        <w:t>duration</w:t>
      </w:r>
      <w:proofErr w:type="gramEnd"/>
      <w:r>
        <w:t xml:space="preserve"> and the hallway light has a 60-second duration. By keeping these as separate modules, adjusting one light's timing does not risk accidentally breaking the other.</w:t>
      </w:r>
    </w:p>
    <w:p w14:paraId="20E6D775" w14:textId="77777777" w:rsidR="004C27E1" w:rsidRDefault="004C27E1">
      <w:pPr>
        <w:spacing w:after="100"/>
      </w:pPr>
    </w:p>
    <w:p w14:paraId="52E46E95" w14:textId="1B84FA3F" w:rsidR="004C27E1" w:rsidRDefault="00000000">
      <w:pPr>
        <w:spacing w:after="160"/>
      </w:pPr>
      <w:r>
        <w:t xml:space="preserve">The </w:t>
      </w:r>
      <w:proofErr w:type="gramStart"/>
      <w:r>
        <w:t>loop(</w:t>
      </w:r>
      <w:proofErr w:type="gramEnd"/>
      <w:r>
        <w:t xml:space="preserve">) function itself remains clean and readable it simply </w:t>
      </w:r>
      <w:proofErr w:type="gramStart"/>
      <w:r>
        <w:t>asks</w:t>
      </w:r>
      <w:proofErr w:type="gramEnd"/>
      <w:r>
        <w:t xml:space="preserve"> 'is the button pressed?' and if so, calls the relevant light modules in sequence. This makes the overall program logic easy to follow and maintain, which is critical when expanding the system to include more rooms or features in the future.</w:t>
      </w:r>
    </w:p>
    <w:p w14:paraId="2073241F" w14:textId="77777777" w:rsidR="004C27E1" w:rsidRDefault="004C27E1">
      <w:pPr>
        <w:spacing w:after="100"/>
      </w:pPr>
    </w:p>
    <w:p w14:paraId="7C3D7281" w14:textId="77777777" w:rsidR="004C27E1" w:rsidRPr="003D69E3" w:rsidRDefault="00000000" w:rsidP="003D69E3">
      <w:pPr>
        <w:pStyle w:val="NoSpacing"/>
        <w:rPr>
          <w:sz w:val="30"/>
          <w:szCs w:val="30"/>
        </w:rPr>
      </w:pPr>
      <w:r w:rsidRPr="003D69E3">
        <w:rPr>
          <w:sz w:val="30"/>
          <w:szCs w:val="30"/>
        </w:rPr>
        <w:t>5. Design Problems Discussion</w:t>
      </w:r>
    </w:p>
    <w:p w14:paraId="5C5EB65F" w14:textId="77777777" w:rsidR="004C27E1" w:rsidRDefault="00000000">
      <w:pPr>
        <w:spacing w:after="160"/>
      </w:pPr>
      <w:r>
        <w:t>While the solution works for its intended purpose, there are several design limitations worth noting:</w:t>
      </w:r>
    </w:p>
    <w:p w14:paraId="38874FED" w14:textId="77777777" w:rsidR="004C27E1" w:rsidRDefault="004C27E1">
      <w:pPr>
        <w:spacing w:after="100"/>
      </w:pPr>
    </w:p>
    <w:p w14:paraId="3A1202C7" w14:textId="44A32C23" w:rsidR="004C27E1" w:rsidRDefault="00000000">
      <w:pPr>
        <w:pStyle w:val="ListParagraph"/>
        <w:numPr>
          <w:ilvl w:val="0"/>
          <w:numId w:val="2"/>
        </w:numPr>
        <w:spacing w:after="140"/>
      </w:pPr>
      <w:r>
        <w:rPr>
          <w:b/>
          <w:bCs/>
        </w:rPr>
        <w:t xml:space="preserve">Blocking </w:t>
      </w:r>
      <w:proofErr w:type="gramStart"/>
      <w:r>
        <w:rPr>
          <w:b/>
          <w:bCs/>
        </w:rPr>
        <w:t>delay(</w:t>
      </w:r>
      <w:proofErr w:type="gramEnd"/>
      <w:r>
        <w:rPr>
          <w:b/>
          <w:bCs/>
        </w:rPr>
        <w:t xml:space="preserve">) calls: </w:t>
      </w:r>
      <w:r>
        <w:t xml:space="preserve">The use of </w:t>
      </w:r>
      <w:proofErr w:type="gramStart"/>
      <w:r>
        <w:t>delay(</w:t>
      </w:r>
      <w:proofErr w:type="gramEnd"/>
      <w:r>
        <w:t xml:space="preserve">30000) and </w:t>
      </w:r>
      <w:proofErr w:type="gramStart"/>
      <w:r>
        <w:t>delay(</w:t>
      </w:r>
      <w:proofErr w:type="gramEnd"/>
      <w:r>
        <w:t xml:space="preserve">60000) completely freezes the Arduino for the duration of each delay. During this time, no other inputs can be </w:t>
      </w:r>
      <w:proofErr w:type="gramStart"/>
      <w:r>
        <w:t>read  meaning</w:t>
      </w:r>
      <w:proofErr w:type="gramEnd"/>
      <w:r>
        <w:t xml:space="preserve"> if Linda presses the button again, or if another sensor triggers, the system cannot respond until the delay finishes.</w:t>
      </w:r>
    </w:p>
    <w:p w14:paraId="6001514D" w14:textId="4E0F9214" w:rsidR="004C27E1" w:rsidRDefault="00000000">
      <w:pPr>
        <w:pStyle w:val="ListParagraph"/>
        <w:numPr>
          <w:ilvl w:val="0"/>
          <w:numId w:val="2"/>
        </w:numPr>
        <w:spacing w:after="140"/>
      </w:pPr>
      <w:r>
        <w:rPr>
          <w:b/>
          <w:bCs/>
        </w:rPr>
        <w:t xml:space="preserve">Sequential execution: </w:t>
      </w:r>
      <w:r>
        <w:t>The porch light must fully complete its 30</w:t>
      </w:r>
      <w:r w:rsidR="002E7C96">
        <w:t xml:space="preserve"> </w:t>
      </w:r>
      <w:r>
        <w:t>second cycle before the hallway light begins. In a real scenario, both lights would ideally turn on simultaneously rather than one after the other.</w:t>
      </w:r>
    </w:p>
    <w:p w14:paraId="2D98DBFA" w14:textId="77777777" w:rsidR="004C27E1" w:rsidRDefault="00000000">
      <w:pPr>
        <w:pStyle w:val="ListParagraph"/>
        <w:numPr>
          <w:ilvl w:val="0"/>
          <w:numId w:val="2"/>
        </w:numPr>
        <w:spacing w:after="140"/>
      </w:pPr>
      <w:r>
        <w:rPr>
          <w:b/>
          <w:bCs/>
        </w:rPr>
        <w:t xml:space="preserve">No user feedback: </w:t>
      </w:r>
      <w:r>
        <w:t>There is no visual or audio confirmation that the system registered Linda's button press. If the button is pressed while a delay is running, the press is silently ignored, which could be confusing for an elderly user.</w:t>
      </w:r>
    </w:p>
    <w:p w14:paraId="5C3BD9F7" w14:textId="77777777" w:rsidR="004C27E1" w:rsidRDefault="00000000">
      <w:pPr>
        <w:pStyle w:val="ListParagraph"/>
        <w:numPr>
          <w:ilvl w:val="0"/>
          <w:numId w:val="2"/>
        </w:numPr>
        <w:spacing w:after="140"/>
      </w:pPr>
      <w:r>
        <w:rPr>
          <w:b/>
          <w:bCs/>
        </w:rPr>
        <w:lastRenderedPageBreak/>
        <w:t xml:space="preserve">Button debouncing: </w:t>
      </w:r>
      <w:r>
        <w:t xml:space="preserve">A basic 50ms debounce delay is used, but this is not robust. Mechanical buttons can produce multiple rapid signals from a single press (bounce), which could trigger unintended </w:t>
      </w:r>
      <w:proofErr w:type="spellStart"/>
      <w:r>
        <w:t>behaviour</w:t>
      </w:r>
      <w:proofErr w:type="spellEnd"/>
      <w:r>
        <w:t xml:space="preserve"> without more sophisticated debounce logic.</w:t>
      </w:r>
    </w:p>
    <w:p w14:paraId="7F25B1E4" w14:textId="77777777" w:rsidR="004C27E1" w:rsidRDefault="004C27E1">
      <w:pPr>
        <w:spacing w:after="100"/>
      </w:pPr>
    </w:p>
    <w:p w14:paraId="64267DDF" w14:textId="77777777" w:rsidR="004C27E1" w:rsidRDefault="00000000" w:rsidP="003D69E3">
      <w:pPr>
        <w:pStyle w:val="NoSpacing"/>
        <w:rPr>
          <w:sz w:val="30"/>
          <w:szCs w:val="30"/>
        </w:rPr>
      </w:pPr>
      <w:r w:rsidRPr="003D69E3">
        <w:rPr>
          <w:sz w:val="30"/>
          <w:szCs w:val="30"/>
        </w:rPr>
        <w:t>6. Other Modular Programs for Smart Assisted Living</w:t>
      </w:r>
    </w:p>
    <w:p w14:paraId="03391A78" w14:textId="77777777" w:rsidR="003D69E3" w:rsidRPr="003D69E3" w:rsidRDefault="003D69E3" w:rsidP="003D69E3">
      <w:pPr>
        <w:pStyle w:val="NoSpacing"/>
        <w:rPr>
          <w:sz w:val="30"/>
          <w:szCs w:val="30"/>
        </w:rPr>
      </w:pPr>
    </w:p>
    <w:p w14:paraId="33B7D291" w14:textId="77777777" w:rsidR="004C27E1" w:rsidRDefault="00000000">
      <w:pPr>
        <w:spacing w:after="160"/>
      </w:pPr>
      <w:r>
        <w:t>Considering the broader smart assisted living system being built throughout this trimester, the following three modular programs would be valuable additions:</w:t>
      </w:r>
    </w:p>
    <w:p w14:paraId="2E15D680" w14:textId="77777777" w:rsidR="004C27E1" w:rsidRDefault="004C27E1">
      <w:pPr>
        <w:spacing w:after="100"/>
      </w:pPr>
    </w:p>
    <w:p w14:paraId="16D2AD77" w14:textId="77777777" w:rsidR="004C27E1" w:rsidRDefault="00000000" w:rsidP="003D69E3">
      <w:pPr>
        <w:pStyle w:val="NoSpacing"/>
        <w:rPr>
          <w:sz w:val="24"/>
          <w:szCs w:val="24"/>
        </w:rPr>
      </w:pPr>
      <w:r w:rsidRPr="003D69E3">
        <w:rPr>
          <w:sz w:val="24"/>
          <w:szCs w:val="24"/>
        </w:rPr>
        <w:t xml:space="preserve">6.1 </w:t>
      </w:r>
      <w:proofErr w:type="spellStart"/>
      <w:proofErr w:type="gramStart"/>
      <w:r w:rsidRPr="003D69E3">
        <w:rPr>
          <w:sz w:val="24"/>
          <w:szCs w:val="24"/>
        </w:rPr>
        <w:t>detectMotion</w:t>
      </w:r>
      <w:proofErr w:type="spellEnd"/>
      <w:r w:rsidRPr="003D69E3">
        <w:rPr>
          <w:sz w:val="24"/>
          <w:szCs w:val="24"/>
        </w:rPr>
        <w:t>(</w:t>
      </w:r>
      <w:proofErr w:type="gramEnd"/>
      <w:r w:rsidRPr="003D69E3">
        <w:rPr>
          <w:sz w:val="24"/>
          <w:szCs w:val="24"/>
        </w:rPr>
        <w:t>)</w:t>
      </w:r>
    </w:p>
    <w:p w14:paraId="7CB7E626" w14:textId="77777777" w:rsidR="003D69E3" w:rsidRPr="003D69E3" w:rsidRDefault="003D69E3" w:rsidP="003D69E3">
      <w:pPr>
        <w:pStyle w:val="NoSpacing"/>
        <w:rPr>
          <w:sz w:val="24"/>
          <w:szCs w:val="24"/>
        </w:rPr>
      </w:pPr>
    </w:p>
    <w:p w14:paraId="2B557437" w14:textId="7F4E67FA" w:rsidR="004C27E1" w:rsidRDefault="00000000" w:rsidP="003D69E3">
      <w:pPr>
        <w:pStyle w:val="ListParagraph"/>
        <w:numPr>
          <w:ilvl w:val="0"/>
          <w:numId w:val="3"/>
        </w:numPr>
        <w:spacing w:after="160"/>
      </w:pPr>
      <w:r>
        <w:t>A motion detection module that reads input from a PIR (Passive Infrared) sensor. This module could automatically trigger lights when motion is detected near doorways or hallways, removing the need for Linda to press a button at all. Keeping this as a separate module means it can be reused across multiple rooms without rewriting the detection logic each time.</w:t>
      </w:r>
    </w:p>
    <w:p w14:paraId="08582E7C" w14:textId="77777777" w:rsidR="004C27E1" w:rsidRDefault="004C27E1">
      <w:pPr>
        <w:spacing w:after="100"/>
      </w:pPr>
    </w:p>
    <w:p w14:paraId="39FC0FFB" w14:textId="77777777" w:rsidR="004C27E1" w:rsidRDefault="00000000" w:rsidP="003D69E3">
      <w:pPr>
        <w:pStyle w:val="NoSpacing"/>
        <w:rPr>
          <w:sz w:val="24"/>
          <w:szCs w:val="24"/>
        </w:rPr>
      </w:pPr>
      <w:r w:rsidRPr="003D69E3">
        <w:rPr>
          <w:sz w:val="24"/>
          <w:szCs w:val="24"/>
        </w:rPr>
        <w:t xml:space="preserve">6.2 </w:t>
      </w:r>
      <w:proofErr w:type="spellStart"/>
      <w:proofErr w:type="gramStart"/>
      <w:r w:rsidRPr="003D69E3">
        <w:rPr>
          <w:sz w:val="24"/>
          <w:szCs w:val="24"/>
        </w:rPr>
        <w:t>monitorTemperature</w:t>
      </w:r>
      <w:proofErr w:type="spellEnd"/>
      <w:r w:rsidRPr="003D69E3">
        <w:rPr>
          <w:sz w:val="24"/>
          <w:szCs w:val="24"/>
        </w:rPr>
        <w:t>(</w:t>
      </w:r>
      <w:proofErr w:type="gramEnd"/>
      <w:r w:rsidRPr="003D69E3">
        <w:rPr>
          <w:sz w:val="24"/>
          <w:szCs w:val="24"/>
        </w:rPr>
        <w:t>)</w:t>
      </w:r>
    </w:p>
    <w:p w14:paraId="7F7E809D" w14:textId="77777777" w:rsidR="003D69E3" w:rsidRPr="003D69E3" w:rsidRDefault="003D69E3" w:rsidP="003D69E3">
      <w:pPr>
        <w:pStyle w:val="NoSpacing"/>
        <w:rPr>
          <w:sz w:val="24"/>
          <w:szCs w:val="24"/>
        </w:rPr>
      </w:pPr>
    </w:p>
    <w:p w14:paraId="15FDEE39" w14:textId="05F201C0" w:rsidR="004C27E1" w:rsidRDefault="00000000" w:rsidP="003D69E3">
      <w:pPr>
        <w:pStyle w:val="ListParagraph"/>
        <w:numPr>
          <w:ilvl w:val="0"/>
          <w:numId w:val="3"/>
        </w:numPr>
        <w:spacing w:after="160"/>
      </w:pPr>
      <w:r>
        <w:t xml:space="preserve">A temperature monitoring module that reads data from a temperature sensor and triggers heating or cooling systems when the room temperature falls outside a comfortable range. For elderly residents like Linda, maintaining a safe temperature is critical. </w:t>
      </w:r>
      <w:proofErr w:type="spellStart"/>
      <w:r>
        <w:t>Modularising</w:t>
      </w:r>
      <w:proofErr w:type="spellEnd"/>
      <w:r>
        <w:t xml:space="preserve"> this function means the threshold values can be easily adjusted, and the module can be combined with alert systems independently.</w:t>
      </w:r>
    </w:p>
    <w:p w14:paraId="49A8B29C" w14:textId="77777777" w:rsidR="004C27E1" w:rsidRDefault="004C27E1">
      <w:pPr>
        <w:spacing w:after="100"/>
      </w:pPr>
    </w:p>
    <w:p w14:paraId="67D8E376" w14:textId="73A933A7" w:rsidR="004C27E1" w:rsidRDefault="00000000" w:rsidP="003D69E3">
      <w:pPr>
        <w:pStyle w:val="NoSpacing"/>
        <w:rPr>
          <w:sz w:val="24"/>
          <w:szCs w:val="24"/>
        </w:rPr>
      </w:pPr>
      <w:r w:rsidRPr="003D69E3">
        <w:rPr>
          <w:sz w:val="24"/>
          <w:szCs w:val="24"/>
        </w:rPr>
        <w:t xml:space="preserve">6.3 </w:t>
      </w:r>
      <w:proofErr w:type="spellStart"/>
      <w:proofErr w:type="gramStart"/>
      <w:r w:rsidRPr="003D69E3">
        <w:rPr>
          <w:sz w:val="24"/>
          <w:szCs w:val="24"/>
        </w:rPr>
        <w:t>sendEmergencyAlert</w:t>
      </w:r>
      <w:proofErr w:type="spellEnd"/>
      <w:r w:rsidRPr="003D69E3">
        <w:rPr>
          <w:sz w:val="24"/>
          <w:szCs w:val="24"/>
        </w:rPr>
        <w:t>(</w:t>
      </w:r>
      <w:proofErr w:type="gramEnd"/>
      <w:r w:rsidRPr="003D69E3">
        <w:rPr>
          <w:sz w:val="24"/>
          <w:szCs w:val="24"/>
        </w:rPr>
        <w:t>)</w:t>
      </w:r>
    </w:p>
    <w:p w14:paraId="7F0DF3E4" w14:textId="77777777" w:rsidR="003D69E3" w:rsidRPr="003D69E3" w:rsidRDefault="003D69E3" w:rsidP="003D69E3">
      <w:pPr>
        <w:pStyle w:val="NoSpacing"/>
        <w:rPr>
          <w:sz w:val="24"/>
          <w:szCs w:val="24"/>
        </w:rPr>
      </w:pPr>
    </w:p>
    <w:p w14:paraId="069B0913" w14:textId="58529BE5" w:rsidR="004C27E1" w:rsidRDefault="00000000" w:rsidP="003D69E3">
      <w:pPr>
        <w:pStyle w:val="ListParagraph"/>
        <w:numPr>
          <w:ilvl w:val="0"/>
          <w:numId w:val="3"/>
        </w:numPr>
        <w:spacing w:after="160"/>
      </w:pPr>
      <w:r>
        <w:t xml:space="preserve">An emergency alert module that detects if Linda has not moved or interacted with the system for an unusually long period of </w:t>
      </w:r>
      <w:proofErr w:type="gramStart"/>
      <w:r>
        <w:t>time, and</w:t>
      </w:r>
      <w:proofErr w:type="gramEnd"/>
      <w:r>
        <w:t xml:space="preserve"> sends a notification to a carer or family member. This module would work independently of the lighting system but could share input data from the motion detection module, demonstrating how modular programs can be combined to create more complex, intelligent </w:t>
      </w:r>
      <w:proofErr w:type="spellStart"/>
      <w:r>
        <w:t>behaviours</w:t>
      </w:r>
      <w:proofErr w:type="spellEnd"/>
      <w:r>
        <w:t xml:space="preserve"> without tightly coupling their logic.</w:t>
      </w:r>
    </w:p>
    <w:p w14:paraId="04B7E444" w14:textId="77777777" w:rsidR="004C27E1" w:rsidRDefault="004C27E1">
      <w:pPr>
        <w:spacing w:after="100"/>
      </w:pPr>
    </w:p>
    <w:sectPr w:rsidR="004C27E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56AC6"/>
    <w:multiLevelType w:val="hybridMultilevel"/>
    <w:tmpl w:val="8E38733E"/>
    <w:lvl w:ilvl="0" w:tplc="476684A8">
      <w:start w:val="6"/>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911648"/>
    <w:multiLevelType w:val="hybridMultilevel"/>
    <w:tmpl w:val="391667E0"/>
    <w:lvl w:ilvl="0" w:tplc="7FDC8B1E">
      <w:start w:val="1"/>
      <w:numFmt w:val="bullet"/>
      <w:lvlText w:val="●"/>
      <w:lvlJc w:val="left"/>
      <w:pPr>
        <w:ind w:left="720" w:hanging="360"/>
      </w:pPr>
    </w:lvl>
    <w:lvl w:ilvl="1" w:tplc="7CAC66B4">
      <w:start w:val="1"/>
      <w:numFmt w:val="bullet"/>
      <w:lvlText w:val="○"/>
      <w:lvlJc w:val="left"/>
      <w:pPr>
        <w:ind w:left="1440" w:hanging="360"/>
      </w:pPr>
    </w:lvl>
    <w:lvl w:ilvl="2" w:tplc="704A4260">
      <w:start w:val="1"/>
      <w:numFmt w:val="bullet"/>
      <w:lvlText w:val="■"/>
      <w:lvlJc w:val="left"/>
      <w:pPr>
        <w:ind w:left="2160" w:hanging="360"/>
      </w:pPr>
    </w:lvl>
    <w:lvl w:ilvl="3" w:tplc="CCEAC476">
      <w:start w:val="1"/>
      <w:numFmt w:val="bullet"/>
      <w:lvlText w:val="●"/>
      <w:lvlJc w:val="left"/>
      <w:pPr>
        <w:ind w:left="2880" w:hanging="360"/>
      </w:pPr>
    </w:lvl>
    <w:lvl w:ilvl="4" w:tplc="7DF8FFE6">
      <w:start w:val="1"/>
      <w:numFmt w:val="bullet"/>
      <w:lvlText w:val="○"/>
      <w:lvlJc w:val="left"/>
      <w:pPr>
        <w:ind w:left="3600" w:hanging="360"/>
      </w:pPr>
    </w:lvl>
    <w:lvl w:ilvl="5" w:tplc="B76EAA3C">
      <w:start w:val="1"/>
      <w:numFmt w:val="bullet"/>
      <w:lvlText w:val="■"/>
      <w:lvlJc w:val="left"/>
      <w:pPr>
        <w:ind w:left="4320" w:hanging="360"/>
      </w:pPr>
    </w:lvl>
    <w:lvl w:ilvl="6" w:tplc="2BE0B350">
      <w:start w:val="1"/>
      <w:numFmt w:val="bullet"/>
      <w:lvlText w:val="●"/>
      <w:lvlJc w:val="left"/>
      <w:pPr>
        <w:ind w:left="5040" w:hanging="360"/>
      </w:pPr>
    </w:lvl>
    <w:lvl w:ilvl="7" w:tplc="8F24CA92">
      <w:start w:val="1"/>
      <w:numFmt w:val="bullet"/>
      <w:lvlText w:val="●"/>
      <w:lvlJc w:val="left"/>
      <w:pPr>
        <w:ind w:left="5760" w:hanging="360"/>
      </w:pPr>
    </w:lvl>
    <w:lvl w:ilvl="8" w:tplc="EA8A3C02">
      <w:start w:val="1"/>
      <w:numFmt w:val="bullet"/>
      <w:lvlText w:val="●"/>
      <w:lvlJc w:val="left"/>
      <w:pPr>
        <w:ind w:left="6480" w:hanging="360"/>
      </w:pPr>
    </w:lvl>
  </w:abstractNum>
  <w:abstractNum w:abstractNumId="2" w15:restartNumberingAfterBreak="0">
    <w:nsid w:val="385A1334"/>
    <w:multiLevelType w:val="hybridMultilevel"/>
    <w:tmpl w:val="AEFEC1AE"/>
    <w:lvl w:ilvl="0" w:tplc="BFA26060">
      <w:start w:val="1"/>
      <w:numFmt w:val="bullet"/>
      <w:lvlText w:val="•"/>
      <w:lvlJc w:val="left"/>
      <w:pPr>
        <w:ind w:left="720" w:hanging="360"/>
      </w:pPr>
    </w:lvl>
    <w:lvl w:ilvl="1" w:tplc="BF827376">
      <w:numFmt w:val="decimal"/>
      <w:lvlText w:val=""/>
      <w:lvlJc w:val="left"/>
    </w:lvl>
    <w:lvl w:ilvl="2" w:tplc="1A36EAE6">
      <w:numFmt w:val="decimal"/>
      <w:lvlText w:val=""/>
      <w:lvlJc w:val="left"/>
    </w:lvl>
    <w:lvl w:ilvl="3" w:tplc="05B2EB78">
      <w:numFmt w:val="decimal"/>
      <w:lvlText w:val=""/>
      <w:lvlJc w:val="left"/>
    </w:lvl>
    <w:lvl w:ilvl="4" w:tplc="14EC0166">
      <w:numFmt w:val="decimal"/>
      <w:lvlText w:val=""/>
      <w:lvlJc w:val="left"/>
    </w:lvl>
    <w:lvl w:ilvl="5" w:tplc="E952ACCA">
      <w:numFmt w:val="decimal"/>
      <w:lvlText w:val=""/>
      <w:lvlJc w:val="left"/>
    </w:lvl>
    <w:lvl w:ilvl="6" w:tplc="746CBBDA">
      <w:numFmt w:val="decimal"/>
      <w:lvlText w:val=""/>
      <w:lvlJc w:val="left"/>
    </w:lvl>
    <w:lvl w:ilvl="7" w:tplc="3894EA5E">
      <w:numFmt w:val="decimal"/>
      <w:lvlText w:val=""/>
      <w:lvlJc w:val="left"/>
    </w:lvl>
    <w:lvl w:ilvl="8" w:tplc="D310861E">
      <w:numFmt w:val="decimal"/>
      <w:lvlText w:val=""/>
      <w:lvlJc w:val="left"/>
    </w:lvl>
  </w:abstractNum>
  <w:abstractNum w:abstractNumId="3" w15:restartNumberingAfterBreak="0">
    <w:nsid w:val="75CE4164"/>
    <w:multiLevelType w:val="hybridMultilevel"/>
    <w:tmpl w:val="093CB1E6"/>
    <w:lvl w:ilvl="0" w:tplc="F2007A30">
      <w:start w:val="1"/>
      <w:numFmt w:val="decimal"/>
      <w:lvlText w:val="%1."/>
      <w:lvlJc w:val="left"/>
      <w:pPr>
        <w:ind w:left="720" w:hanging="360"/>
      </w:pPr>
      <w:rPr>
        <w:rFonts w:hint="default"/>
        <w:b/>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86982199">
    <w:abstractNumId w:val="1"/>
    <w:lvlOverride w:ilvl="0">
      <w:startOverride w:val="1"/>
    </w:lvlOverride>
  </w:num>
  <w:num w:numId="2" w16cid:durableId="1478379602">
    <w:abstractNumId w:val="2"/>
    <w:lvlOverride w:ilvl="0">
      <w:startOverride w:val="1"/>
    </w:lvlOverride>
  </w:num>
  <w:num w:numId="3" w16cid:durableId="289751855">
    <w:abstractNumId w:val="0"/>
  </w:num>
  <w:num w:numId="4" w16cid:durableId="8947760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27E1"/>
    <w:rsid w:val="00062907"/>
    <w:rsid w:val="002E7C96"/>
    <w:rsid w:val="003D69E3"/>
    <w:rsid w:val="00472B10"/>
    <w:rsid w:val="004C27E1"/>
    <w:rsid w:val="006739DD"/>
    <w:rsid w:val="007F17ED"/>
    <w:rsid w:val="00D601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A9846E0"/>
  <w15:docId w15:val="{5DF2F2C5-2E83-A346-A195-4172B4459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outlineLvl w:val="0"/>
    </w:pPr>
    <w:rPr>
      <w:b/>
      <w:bCs/>
      <w:color w:val="1F3864"/>
      <w:sz w:val="32"/>
      <w:szCs w:val="32"/>
    </w:rPr>
  </w:style>
  <w:style w:type="paragraph" w:styleId="Heading2">
    <w:name w:val="heading 2"/>
    <w:uiPriority w:val="9"/>
    <w:unhideWhenUsed/>
    <w:qFormat/>
    <w:pPr>
      <w:spacing w:before="240" w:after="160"/>
      <w:outlineLvl w:val="1"/>
    </w:pPr>
    <w:rPr>
      <w:b/>
      <w:bCs/>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7F17ED"/>
    <w:rPr>
      <w:color w:val="605E5C"/>
      <w:shd w:val="clear" w:color="auto" w:fill="E1DFDD"/>
    </w:rPr>
  </w:style>
  <w:style w:type="paragraph" w:styleId="NoSpacing">
    <w:name w:val="No Spacing"/>
    <w:uiPriority w:val="1"/>
    <w:qFormat/>
    <w:rsid w:val="007F17ED"/>
  </w:style>
  <w:style w:type="character" w:styleId="FollowedHyperlink">
    <w:name w:val="FollowedHyperlink"/>
    <w:basedOn w:val="DefaultParagraphFont"/>
    <w:uiPriority w:val="99"/>
    <w:semiHidden/>
    <w:unhideWhenUsed/>
    <w:rsid w:val="006739DD"/>
    <w:rPr>
      <w:color w:val="96607D" w:themeColor="followedHyperlink"/>
      <w:u w:val="single"/>
    </w:rPr>
  </w:style>
  <w:style w:type="paragraph" w:styleId="Subtitle">
    <w:name w:val="Subtitle"/>
    <w:basedOn w:val="Normal"/>
    <w:next w:val="Normal"/>
    <w:link w:val="SubtitleChar"/>
    <w:uiPriority w:val="11"/>
    <w:qFormat/>
    <w:rsid w:val="006739DD"/>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6739DD"/>
    <w:rPr>
      <w:rFonts w:asciiTheme="minorHAnsi" w:eastAsiaTheme="minorEastAsia" w:hAnsiTheme="minorHAnsi" w:cstheme="minorBidi"/>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eakin.au.panopto.com/Panopto/Pages/Viewer.aspx?id=7da209a3-3846-4e27-aa99-b40d00b2306c"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inkercad.com/things/9bMsre7zFg4-task-11p/editel?returnTo=https%3A%2F%2Fwww.tinkercad.com%2Fdashboard%2Fdesigns%2Fcircuits&amp;sharecode=wDJN1HcFv3DRmTz_kPDfizpB5b4jLTHxURDb0mMysk0" TargetMode="External"/><Relationship Id="rId5" Type="http://schemas.openxmlformats.org/officeDocument/2006/relationships/hyperlink" Target="https://github.com/H41s3/SIT210-Embedded-Systems.git"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897</Words>
  <Characters>5116</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EMILIO CALMA</cp:lastModifiedBy>
  <cp:revision>5</cp:revision>
  <dcterms:created xsi:type="dcterms:W3CDTF">2026-03-14T10:10:00Z</dcterms:created>
  <dcterms:modified xsi:type="dcterms:W3CDTF">2026-03-14T11:00:00Z</dcterms:modified>
</cp:coreProperties>
</file>