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56"/>
          <w:szCs w:val="56"/>
          <w:lang w:val="fr-FR"/>
        </w:rPr>
        <w:id w:val="71717513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188"/>
          </w:tblGrid>
          <w:tr w:rsidR="007E5006" w14:paraId="5F02AACF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7054D811" w14:textId="77777777" w:rsidR="007E5006" w:rsidRDefault="007E5006" w:rsidP="007E5006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  <w:p w14:paraId="01F1FB8A" w14:textId="77777777" w:rsidR="00205D05" w:rsidRDefault="007E5006" w:rsidP="007E5006">
                <w:pPr>
                  <w:rPr>
                    <w:b/>
                    <w:i/>
                  </w:rPr>
                </w:pPr>
                <w:r>
                  <w:t xml:space="preserve"> </w:t>
                </w:r>
                <w:r w:rsidRPr="007E5006">
                  <w:rPr>
                    <w:b/>
                    <w:i/>
                  </w:rPr>
                  <w:t xml:space="preserve">   </w:t>
                </w:r>
              </w:p>
              <w:p w14:paraId="3B4B9E3F" w14:textId="77777777" w:rsidR="007E5006" w:rsidRPr="007E5006" w:rsidRDefault="00205D05" w:rsidP="007E5006">
                <w:pPr>
                  <w:rPr>
                    <w:b/>
                    <w:i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sz w:val="56"/>
                    <w:szCs w:val="56"/>
                    <w:lang w:val="it-IT" w:eastAsia="it-IT"/>
                  </w:rPr>
                  <w:drawing>
                    <wp:anchor distT="0" distB="0" distL="114300" distR="114300" simplePos="0" relativeHeight="251669504" behindDoc="1" locked="0" layoutInCell="1" allowOverlap="1" wp14:anchorId="106E5E83" wp14:editId="752C940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-605155</wp:posOffset>
                      </wp:positionV>
                      <wp:extent cx="1412240" cy="615950"/>
                      <wp:effectExtent l="0" t="0" r="0" b="0"/>
                      <wp:wrapTight wrapText="bothSides">
                        <wp:wrapPolygon edited="0">
                          <wp:start x="0" y="0"/>
                          <wp:lineTo x="0" y="20709"/>
                          <wp:lineTo x="21270" y="20709"/>
                          <wp:lineTo x="21270" y="0"/>
                          <wp:lineTo x="0" y="0"/>
                        </wp:wrapPolygon>
                      </wp:wrapTight>
                      <wp:docPr id="8" name="Picture 8" descr="C:\Users\mmontalto1\Desktop\Personale\Insa\LogoInsa201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C:\Users\mmontalto1\Desktop\Personale\Insa\LogoInsa2014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2240" cy="615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="007E5006" w:rsidRPr="007E5006">
                  <w:rPr>
                    <w:b/>
                    <w:i/>
                  </w:rPr>
                  <w:t xml:space="preserve"> Département Informatique</w:t>
                </w:r>
              </w:p>
            </w:tc>
          </w:tr>
          <w:tr w:rsidR="007E5006" w14:paraId="63E86BD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  <w:lang w:val="fr-FR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45FA277" w14:textId="77777777" w:rsidR="007E5006" w:rsidRPr="00154BAC" w:rsidRDefault="008B1AF2" w:rsidP="008B1AF2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  <w:lang w:val="fr-FR"/>
                      </w:rPr>
                    </w:pPr>
                    <w:r w:rsidRPr="008B1AF2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  <w:lang w:val="fr-FR"/>
                      </w:rPr>
                      <w:t xml:space="preserve">Système d’information urbanisé et SOA </w:t>
                    </w:r>
                  </w:p>
                </w:tc>
              </w:sdtContent>
            </w:sdt>
          </w:tr>
          <w:tr w:rsidR="007E5006" w14:paraId="13C324A7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667E3BA5" w14:textId="77777777" w:rsidR="007E5006" w:rsidRDefault="004214F4" w:rsidP="004214F4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H4305</w:t>
                </w:r>
                <w:r w:rsidR="007E5006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- Rendu</w:t>
                </w:r>
              </w:p>
            </w:tc>
          </w:tr>
          <w:tr w:rsidR="007E5006" w14:paraId="028A5A7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061C9E0" w14:textId="77777777" w:rsidR="007E5006" w:rsidRDefault="007E5006">
                <w:pPr>
                  <w:pStyle w:val="Nessunaspaziatura"/>
                  <w:jc w:val="center"/>
                </w:pPr>
              </w:p>
            </w:tc>
          </w:tr>
          <w:tr w:rsidR="007E5006" w:rsidRPr="0003655A" w14:paraId="69A44EC4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lang w:val="it-IT"/>
                </w:rPr>
                <w:alias w:val="Autore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10BE2529" w14:textId="77777777" w:rsidR="007E5006" w:rsidRPr="00A96464" w:rsidRDefault="00282D86" w:rsidP="00101801">
                    <w:pPr>
                      <w:pStyle w:val="Nessunaspaziatura"/>
                      <w:jc w:val="center"/>
                      <w:rPr>
                        <w:b/>
                        <w:bCs/>
                        <w:lang w:val="it-IT"/>
                      </w:rPr>
                    </w:pPr>
                    <w:r>
                      <w:rPr>
                        <w:b/>
                        <w:bCs/>
                        <w:lang w:val="it-IT"/>
                      </w:rPr>
                      <w:t xml:space="preserve">Vadim CAEN – Ludmila DANILESCU – Maria ETEGAN – Anthony FARAUT – Marco </w:t>
                    </w:r>
                    <w:r w:rsidR="00101801">
                      <w:rPr>
                        <w:b/>
                        <w:bCs/>
                        <w:lang w:val="it-IT"/>
                      </w:rPr>
                      <w:t>MONTALTO</w:t>
                    </w:r>
                    <w:r>
                      <w:rPr>
                        <w:b/>
                        <w:bCs/>
                        <w:lang w:val="it-IT"/>
                      </w:rPr>
                      <w:t xml:space="preserve"> – Bernardo </w:t>
                    </w:r>
                    <w:r w:rsidR="00101801">
                      <w:rPr>
                        <w:b/>
                        <w:bCs/>
                        <w:lang w:val="it-IT"/>
                      </w:rPr>
                      <w:t>RITTMEYER</w:t>
                    </w:r>
                  </w:p>
                </w:tc>
              </w:sdtContent>
            </w:sdt>
          </w:tr>
          <w:tr w:rsidR="007E5006" w:rsidRPr="003B57CD" w14:paraId="3B4EA9E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F6EA0E0" w14:textId="77777777" w:rsidR="007E5006" w:rsidRDefault="007E5006">
                <w:pPr>
                  <w:pStyle w:val="Nessunaspaziatura"/>
                  <w:jc w:val="center"/>
                  <w:rPr>
                    <w:b/>
                    <w:bCs/>
                    <w:lang w:val="it-IT"/>
                  </w:rPr>
                </w:pPr>
              </w:p>
              <w:p w14:paraId="321E8BE4" w14:textId="77777777" w:rsidR="003B57CD" w:rsidRDefault="003B57CD">
                <w:pPr>
                  <w:pStyle w:val="Nessunaspaziatura"/>
                  <w:jc w:val="center"/>
                  <w:rPr>
                    <w:b/>
                    <w:bCs/>
                    <w:u w:val="single"/>
                    <w:lang w:val="it-IT"/>
                  </w:rPr>
                </w:pPr>
              </w:p>
              <w:p w14:paraId="58E96D7D" w14:textId="77777777" w:rsidR="00866954" w:rsidRPr="00101801" w:rsidRDefault="00866954">
                <w:pPr>
                  <w:pStyle w:val="Nessunaspaziatura"/>
                  <w:jc w:val="center"/>
                  <w:rPr>
                    <w:b/>
                    <w:bCs/>
                    <w:lang w:val="fr-FR"/>
                  </w:rPr>
                </w:pPr>
                <w:r w:rsidRPr="003B57CD">
                  <w:rPr>
                    <w:b/>
                    <w:bCs/>
                    <w:u w:val="single"/>
                    <w:lang w:val="fr-FR"/>
                  </w:rPr>
                  <w:t>Chef de projet</w:t>
                </w:r>
                <w:r w:rsidRPr="003B57CD">
                  <w:rPr>
                    <w:b/>
                    <w:bCs/>
                    <w:lang w:val="fr-FR"/>
                  </w:rPr>
                  <w:t xml:space="preserve"> : </w:t>
                </w:r>
                <w:r w:rsidR="008B1AF2">
                  <w:rPr>
                    <w:b/>
                    <w:bCs/>
                    <w:lang w:val="fr-FR"/>
                  </w:rPr>
                  <w:t>Anthony FARAUT</w:t>
                </w:r>
                <w:bookmarkStart w:id="0" w:name="_GoBack"/>
                <w:bookmarkEnd w:id="0"/>
              </w:p>
              <w:p w14:paraId="0E1A2F14" w14:textId="77777777" w:rsidR="00866954" w:rsidRDefault="00866954">
                <w:pPr>
                  <w:pStyle w:val="Nessunaspaziatura"/>
                  <w:jc w:val="center"/>
                  <w:rPr>
                    <w:b/>
                    <w:bCs/>
                    <w:lang w:val="fr-FR"/>
                  </w:rPr>
                </w:pPr>
              </w:p>
              <w:p w14:paraId="1D8CBD80" w14:textId="77777777" w:rsidR="003B57CD" w:rsidRPr="003B57CD" w:rsidRDefault="003B57CD">
                <w:pPr>
                  <w:pStyle w:val="Nessunaspaziatura"/>
                  <w:jc w:val="center"/>
                  <w:rPr>
                    <w:b/>
                    <w:bCs/>
                    <w:lang w:val="fr-FR"/>
                  </w:rPr>
                </w:pPr>
              </w:p>
            </w:tc>
          </w:tr>
        </w:tbl>
        <w:sdt>
          <w:sdtPr>
            <w:rPr>
              <w:b/>
              <w:bCs/>
            </w:rPr>
            <w:alias w:val="Data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4-12-04T00:00:00Z">
              <w:dateFormat w:val="dd/MM/yyyy"/>
              <w:lid w:val="it-IT"/>
              <w:storeMappedDataAs w:val="dateTime"/>
              <w:calendar w:val="gregorian"/>
            </w:date>
          </w:sdtPr>
          <w:sdtContent>
            <w:p w14:paraId="53D99514" w14:textId="77777777" w:rsidR="007E5006" w:rsidRDefault="008B1AF2" w:rsidP="00840C2E">
              <w:pPr>
                <w:jc w:val="center"/>
              </w:pPr>
              <w:r>
                <w:rPr>
                  <w:b/>
                  <w:bCs/>
                  <w:lang w:val="it-IT"/>
                </w:rPr>
                <w:t>04/12/2014</w:t>
              </w:r>
            </w:p>
          </w:sdtContent>
        </w:sdt>
        <w:p w14:paraId="5D391201" w14:textId="77777777" w:rsidR="007E5006" w:rsidRDefault="007E5006"/>
        <w:p w14:paraId="7174A639" w14:textId="77777777" w:rsidR="007E5006" w:rsidRDefault="007E5006"/>
        <w:p w14:paraId="2319CE32" w14:textId="77777777" w:rsidR="00D87243" w:rsidRDefault="007E5006">
          <w:r>
            <w:br w:type="page"/>
          </w:r>
        </w:p>
        <w:tbl>
          <w:tblPr>
            <w:tblpPr w:leftFromText="187" w:rightFromText="187" w:vertAnchor="page" w:horzAnchor="margin" w:tblpY="1044"/>
            <w:tblW w:w="5000" w:type="pct"/>
            <w:tblLook w:val="04A0" w:firstRow="1" w:lastRow="0" w:firstColumn="1" w:lastColumn="0" w:noHBand="0" w:noVBand="1"/>
          </w:tblPr>
          <w:tblGrid>
            <w:gridCol w:w="10188"/>
          </w:tblGrid>
          <w:tr w:rsidR="00D87243" w14:paraId="6110323E" w14:textId="77777777" w:rsidTr="00D87243">
            <w:tc>
              <w:tcPr>
                <w:tcW w:w="5000" w:type="pct"/>
              </w:tcPr>
              <w:sdt>
                <w:sdtPr>
                  <w:rPr>
                    <w:lang w:val="it-IT"/>
                  </w:rPr>
                  <w:id w:val="-283961853"/>
                  <w:docPartObj>
                    <w:docPartGallery w:val="Table of Contents"/>
                    <w:docPartUnique/>
                  </w:docPartObj>
                </w:sdtPr>
                <w:sdtEndPr>
                  <w:rPr>
                    <w:rFonts w:asciiTheme="minorHAnsi" w:eastAsiaTheme="minorHAnsi" w:hAnsiTheme="minorHAnsi" w:cstheme="minorBidi"/>
                    <w:noProof/>
                    <w:color w:val="auto"/>
                    <w:sz w:val="22"/>
                    <w:szCs w:val="22"/>
                    <w:lang w:val="fr-FR"/>
                  </w:rPr>
                </w:sdtEndPr>
                <w:sdtContent>
                  <w:p w14:paraId="3E34A544" w14:textId="4A1A3617" w:rsidR="00FB01EB" w:rsidRPr="00FB01EB" w:rsidRDefault="00FB01EB">
                    <w:pPr>
                      <w:pStyle w:val="Titolosommario"/>
                      <w:rPr>
                        <w:lang w:val="fr-FR"/>
                      </w:rPr>
                    </w:pPr>
                    <w:r w:rsidRPr="00FB01EB">
                      <w:rPr>
                        <w:lang w:val="fr-FR"/>
                      </w:rPr>
                      <w:t>Table des matières</w:t>
                    </w:r>
                  </w:p>
                  <w:p w14:paraId="70662F49" w14:textId="77777777" w:rsidR="00FB01EB" w:rsidRDefault="00FB01EB" w:rsidP="00FB01EB">
                    <w:pPr>
                      <w:pStyle w:val="Sommario1"/>
                      <w:tabs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b w:val="0"/>
                      </w:rPr>
                      <w:fldChar w:fldCharType="begin"/>
                    </w:r>
                    <w:r>
                      <w:instrText>TOC \o "1-3" \h \z \u</w:instrText>
                    </w:r>
                    <w:r>
                      <w:rPr>
                        <w:b w:val="0"/>
                      </w:rPr>
                      <w:fldChar w:fldCharType="separate"/>
                    </w:r>
                    <w:r>
                      <w:rPr>
                        <w:noProof/>
                      </w:rPr>
                      <w:t>Résumé.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_Toc278976260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B30E740" w14:textId="77777777" w:rsidR="00FB01EB" w:rsidRDefault="00FB01EB" w:rsidP="00FB01EB">
                    <w:pPr>
                      <w:pStyle w:val="Sommario1"/>
                      <w:tabs>
                        <w:tab w:val="left" w:pos="407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Conception d’ensemble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_Toc278976261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3E245319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1.1.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Modèles conceptuels et définition des blocs applicatifs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_Toc278976262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294BF8D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1.2.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d’état d’objet métier pour Contact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_Toc278976263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6F85330D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1.3.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Environnement technique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_Toc278976264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640467B7" w14:textId="77777777" w:rsidR="00FB01EB" w:rsidRDefault="00FB01EB" w:rsidP="00FB01EB">
                    <w:pPr>
                      <w:pStyle w:val="Sommario1"/>
                      <w:tabs>
                        <w:tab w:val="left" w:pos="407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Analyse des cas d’utilisation &amp; IHM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_Toc278976265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80BCA33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CU1 – Génération de contacts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_Toc278976266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758BD87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d’activité (DA)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_Toc278976267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426BA3F5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de séquence détaillé (DSD)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_Toc278976268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367DC585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CU2 – Répartition des contacts commerciaux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_Toc278976269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20F5F27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2.2.1.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d’activité (DA)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_Toc278976270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72C21ADB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2.2.2.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de séquence détaillé (DSD)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_Toc278976271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B8D2C89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2.3.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CU3 – Suivi de l’action commercial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_Toc278976272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1F249AE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2.3.1.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d’activité (DA)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_Toc278976273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7015DBF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2.3.2.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de séquence détaillé (DSD)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_Toc278976274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2A763172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2.4.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CU4 – Gestion de la liste des contacts clients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_Toc278976275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35399B7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2.4.1.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d’activité (DA)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_Toc278976276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093CB6E8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2.4.2.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de séquence détaillé (DSD)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_Toc278976277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7941A94F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2.5.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CU6 – Planification des contacts commerciaux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_Toc278976278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67094364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2.5.1.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d’activité (DA)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_Toc278976279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696B51BB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2.5.2.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de séquence détaillé (DSD)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_Toc278976280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552B5D2E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2.6.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CU8 – Préparation d’entretient par un agent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_Toc278976281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7BA29D47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2.6.1.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d’activité (DA)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_Toc278976282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28789864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2.6.2.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de séquence détaillé (DSD)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_Toc278976283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357B07E0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2.7.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CU9 – Conduite de l’entretient par l’agent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_Toc278976284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4BE9E428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2.7.1.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d’activité (DA)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_Toc278976285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66E2ACD1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2.7.2.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de séquence détaillé (DSD)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_Toc278976286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210CC969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2.8.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Spécification de l’IHM : CONTACT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_Toc278976287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029781D0" w14:textId="77777777" w:rsidR="00FB01EB" w:rsidRDefault="00FB01EB" w:rsidP="00FB01EB">
                    <w:pPr>
                      <w:pStyle w:val="Sommario2"/>
                      <w:tabs>
                        <w:tab w:val="left" w:pos="794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2.9.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CU5 - Planification de l’activité de l’agence du mois suivant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_Toc278976288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095BB2AD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2.9.1.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d’activité (DA)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_Toc278976289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DE24D7A" w14:textId="77777777" w:rsidR="00FB01EB" w:rsidRDefault="00FB01EB" w:rsidP="00FB01EB">
                    <w:pPr>
                      <w:pStyle w:val="Sommario3"/>
                      <w:tabs>
                        <w:tab w:val="left" w:pos="1181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lastRenderedPageBreak/>
                      <w:t>2.9.2.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de séquence détaillé (DSD)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_Toc278976290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0DC2F564" w14:textId="77777777" w:rsidR="00FB01EB" w:rsidRDefault="00FB01EB" w:rsidP="00FB01EB">
                    <w:pPr>
                      <w:pStyle w:val="Sommario2"/>
                      <w:tabs>
                        <w:tab w:val="left" w:pos="916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2.10.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CU7 – Consultation des agendas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_Toc278976291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0B4CAAC7" w14:textId="77777777" w:rsidR="00FB01EB" w:rsidRDefault="00FB01EB" w:rsidP="00FB01EB">
                    <w:pPr>
                      <w:pStyle w:val="Sommario3"/>
                      <w:tabs>
                        <w:tab w:val="left" w:pos="1303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2.10.1.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d’activité (DA)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_Toc278976292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7403AEC" w14:textId="77777777" w:rsidR="00FB01EB" w:rsidRDefault="00FB01EB" w:rsidP="00FB01EB">
                    <w:pPr>
                      <w:pStyle w:val="Sommario3"/>
                      <w:tabs>
                        <w:tab w:val="left" w:pos="1303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2.10.2.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de séquence détaillé (DSD)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_Toc278976293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621286C" w14:textId="77777777" w:rsidR="00FB01EB" w:rsidRDefault="00FB01EB" w:rsidP="00FB01EB">
                    <w:pPr>
                      <w:pStyle w:val="Sommario2"/>
                      <w:tabs>
                        <w:tab w:val="left" w:pos="916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Spécification de l’IHM : AGENDA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_Toc278976294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118674E" w14:textId="77777777" w:rsidR="00FB01EB" w:rsidRDefault="00FB01EB" w:rsidP="00FB01EB">
                    <w:pPr>
                      <w:pStyle w:val="Sommario2"/>
                      <w:tabs>
                        <w:tab w:val="left" w:pos="916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Spécification des services : Consulter Agenda &amp; Inscrire RDV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_Toc278976295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703FCFAC" w14:textId="77777777" w:rsidR="00FB01EB" w:rsidRDefault="00FB01EB" w:rsidP="00FB01EB">
                    <w:pPr>
                      <w:pStyle w:val="Sommario2"/>
                      <w:tabs>
                        <w:tab w:val="left" w:pos="916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2.13.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CU10 – Consultation du dossier client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_Toc278976296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5B0EE1BF" w14:textId="77777777" w:rsidR="00FB01EB" w:rsidRDefault="00FB01EB" w:rsidP="00FB01EB">
                    <w:pPr>
                      <w:pStyle w:val="Sommario3"/>
                      <w:tabs>
                        <w:tab w:val="left" w:pos="1303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2.13.1.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d’activité (DA)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_Toc278976297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64F73FF7" w14:textId="77777777" w:rsidR="00FB01EB" w:rsidRDefault="00FB01EB" w:rsidP="00FB01EB">
                    <w:pPr>
                      <w:pStyle w:val="Sommario3"/>
                      <w:tabs>
                        <w:tab w:val="left" w:pos="1303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2.13.2.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Diagramme de séquence détaillé (DSD)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_Toc278976298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7C5DCFED" w14:textId="77777777" w:rsidR="00FB01EB" w:rsidRDefault="00FB01EB" w:rsidP="00FB01EB">
                    <w:pPr>
                      <w:pStyle w:val="Sommario2"/>
                      <w:tabs>
                        <w:tab w:val="left" w:pos="916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2.14.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Spécification de l’IHM : CLIENT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_Toc278976299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35FEB833" w14:textId="77777777" w:rsidR="00FB01EB" w:rsidRDefault="00FB01EB" w:rsidP="00FB01EB">
                    <w:pPr>
                      <w:pStyle w:val="Sommario1"/>
                      <w:tabs>
                        <w:tab w:val="left" w:pos="407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3.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Validation de l’architecture : diagramme de collaboration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_Toc278976300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07ED552C" w14:textId="77777777" w:rsidR="00FB01EB" w:rsidRDefault="00FB01EB" w:rsidP="00FB01EB">
                    <w:pPr>
                      <w:pStyle w:val="Sommario1"/>
                      <w:tabs>
                        <w:tab w:val="left" w:pos="407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</w:rPr>
                      <w:t>4.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</w:rPr>
                      <w:t>Architecture technique et répartition du système d’information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_Toc278976301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36E927E4" w14:textId="77777777" w:rsidR="00FB01EB" w:rsidRDefault="00FB01EB" w:rsidP="00FB01EB">
                    <w:pPr>
                      <w:pStyle w:val="Sommario1"/>
                      <w:tabs>
                        <w:tab w:val="left" w:pos="407"/>
                        <w:tab w:val="right" w:leader="dot" w:pos="9962"/>
                      </w:tabs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</w:pPr>
                    <w:r>
                      <w:rPr>
                        <w:noProof/>
                        <w:lang w:eastAsia="it-IT"/>
                      </w:rPr>
                      <w:t>5.</w:t>
                    </w:r>
                    <w:r>
                      <w:rPr>
                        <w:rFonts w:eastAsiaTheme="minorEastAsia"/>
                        <w:noProof/>
                        <w:sz w:val="24"/>
                        <w:szCs w:val="24"/>
                        <w:lang w:val="it-IT" w:eastAsia="ja-JP"/>
                      </w:rPr>
                      <w:tab/>
                    </w:r>
                    <w:r>
                      <w:rPr>
                        <w:noProof/>
                        <w:lang w:eastAsia="it-IT"/>
                      </w:rPr>
                      <w:t>Conclusions et bilan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PAGEREF _Toc278976302 \h </w:instrText>
                    </w:r>
                    <w:r>
                      <w:rPr>
                        <w:noProof/>
                      </w:rPr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04B507D6" w14:textId="29AC246E" w:rsidR="00FB01EB" w:rsidRDefault="00FB01EB"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sdtContent>
              </w:sdt>
              <w:p w14:paraId="5473299C" w14:textId="77777777" w:rsidR="00D87243" w:rsidRPr="00444F64" w:rsidRDefault="00D87243" w:rsidP="00D87243">
                <w:pPr>
                  <w:pStyle w:val="Nessunaspaziatura"/>
                  <w:rPr>
                    <w:lang w:val="fr-FR"/>
                  </w:rPr>
                </w:pPr>
              </w:p>
            </w:tc>
          </w:tr>
        </w:tbl>
        <w:p w14:paraId="456455EE" w14:textId="77777777" w:rsidR="00444F64" w:rsidRDefault="00444F64"/>
        <w:p w14:paraId="35416A65" w14:textId="77777777" w:rsidR="00444F64" w:rsidRDefault="00444F64"/>
        <w:p w14:paraId="299B83DA" w14:textId="77777777" w:rsidR="00444F64" w:rsidRDefault="00444F64"/>
        <w:p w14:paraId="4E1E0FE5" w14:textId="77777777" w:rsidR="00444F64" w:rsidRDefault="00444F64"/>
        <w:p w14:paraId="7254ABE4" w14:textId="77777777" w:rsidR="00444F64" w:rsidRDefault="00444F64"/>
        <w:p w14:paraId="355332A7" w14:textId="77777777" w:rsidR="00444F64" w:rsidRDefault="00444F64"/>
        <w:p w14:paraId="53CB0F00" w14:textId="77777777" w:rsidR="00444F64" w:rsidRDefault="00444F64"/>
        <w:p w14:paraId="300B6724" w14:textId="77777777" w:rsidR="00444F64" w:rsidRDefault="00444F64"/>
        <w:p w14:paraId="40809862" w14:textId="77777777" w:rsidR="00444F64" w:rsidRDefault="00444F64"/>
        <w:p w14:paraId="2062CC4F" w14:textId="77777777" w:rsidR="00444F64" w:rsidRDefault="00444F64"/>
        <w:p w14:paraId="0944AAF9" w14:textId="77777777" w:rsidR="00444F64" w:rsidRDefault="00444F64"/>
        <w:p w14:paraId="2A5FD5BF" w14:textId="77777777" w:rsidR="00444F64" w:rsidRDefault="00444F64"/>
        <w:p w14:paraId="3997B836" w14:textId="77777777" w:rsidR="00444F64" w:rsidRDefault="00444F64"/>
        <w:p w14:paraId="0C82AF76" w14:textId="77777777" w:rsidR="00444F64" w:rsidRDefault="00444F64"/>
        <w:p w14:paraId="0C91EC0E" w14:textId="77777777" w:rsidR="00444F64" w:rsidRDefault="00444F64"/>
        <w:p w14:paraId="551992AD" w14:textId="77777777" w:rsidR="00444F64" w:rsidRDefault="00444F64"/>
        <w:p w14:paraId="511CDC86" w14:textId="77777777" w:rsidR="00444F64" w:rsidRDefault="00444F64"/>
        <w:p w14:paraId="550D72E6" w14:textId="77777777" w:rsidR="007E5006" w:rsidRDefault="00D02E91"/>
      </w:sdtContent>
    </w:sdt>
    <w:p w14:paraId="751F4A36" w14:textId="29147A4F" w:rsidR="00637382" w:rsidRDefault="00ED3F83" w:rsidP="00B53B91">
      <w:pPr>
        <w:pStyle w:val="Titolo1"/>
      </w:pPr>
      <w:bookmarkStart w:id="1" w:name="_Toc278976260"/>
      <w:r>
        <w:t>Résumé.</w:t>
      </w:r>
      <w:bookmarkEnd w:id="1"/>
    </w:p>
    <w:p w14:paraId="4C6F0270" w14:textId="14DF91B5" w:rsidR="0039170A" w:rsidRDefault="00B53B91" w:rsidP="0039170A">
      <w:pPr>
        <w:pStyle w:val="Titolo1"/>
        <w:numPr>
          <w:ilvl w:val="0"/>
          <w:numId w:val="1"/>
        </w:numPr>
      </w:pPr>
      <w:bookmarkStart w:id="2" w:name="_Toc278976261"/>
      <w:r>
        <w:t>Conception d’ensemble</w:t>
      </w:r>
      <w:bookmarkEnd w:id="2"/>
    </w:p>
    <w:p w14:paraId="5C20339D" w14:textId="77777777" w:rsidR="00B53B91" w:rsidRDefault="00B53B91" w:rsidP="00B53B91"/>
    <w:p w14:paraId="5A68F80F" w14:textId="28FA7447" w:rsidR="00B53B91" w:rsidRDefault="00B53B91" w:rsidP="00B53B91">
      <w:pPr>
        <w:pStyle w:val="Titolo2"/>
        <w:numPr>
          <w:ilvl w:val="1"/>
          <w:numId w:val="1"/>
        </w:numPr>
      </w:pPr>
      <w:bookmarkStart w:id="3" w:name="_Toc278976262"/>
      <w:r>
        <w:t>Modèles conceptuels et définition des blocs applicatifs</w:t>
      </w:r>
      <w:bookmarkEnd w:id="3"/>
    </w:p>
    <w:p w14:paraId="75646EC5" w14:textId="77777777" w:rsidR="00B53B91" w:rsidRDefault="00B53B91" w:rsidP="00B53B91">
      <w:pPr>
        <w:pStyle w:val="Paragrafoelenco"/>
        <w:ind w:left="1080"/>
      </w:pPr>
    </w:p>
    <w:p w14:paraId="63C99E40" w14:textId="05407506" w:rsidR="00B53B91" w:rsidRDefault="00B53B91" w:rsidP="00B53B91">
      <w:pPr>
        <w:pStyle w:val="Titolo2"/>
        <w:numPr>
          <w:ilvl w:val="1"/>
          <w:numId w:val="1"/>
        </w:numPr>
      </w:pPr>
      <w:bookmarkStart w:id="4" w:name="_Toc278976263"/>
      <w:r>
        <w:t>Diagramme d’état d’objet métier pour Contact</w:t>
      </w:r>
      <w:bookmarkEnd w:id="4"/>
    </w:p>
    <w:p w14:paraId="4F67573B" w14:textId="77777777" w:rsidR="00B53B91" w:rsidRDefault="00B53B91" w:rsidP="00B53B91"/>
    <w:p w14:paraId="6DC2F3E1" w14:textId="72B26862" w:rsidR="00B53B91" w:rsidRDefault="00B53B91" w:rsidP="00B53B91">
      <w:pPr>
        <w:pStyle w:val="Titolo2"/>
        <w:numPr>
          <w:ilvl w:val="1"/>
          <w:numId w:val="1"/>
        </w:numPr>
      </w:pPr>
      <w:bookmarkStart w:id="5" w:name="_Toc278976264"/>
      <w:r>
        <w:t>Environnement technique</w:t>
      </w:r>
      <w:bookmarkEnd w:id="5"/>
    </w:p>
    <w:p w14:paraId="3186A11D" w14:textId="77777777" w:rsidR="00B53B91" w:rsidRDefault="00B53B91" w:rsidP="00B53B91"/>
    <w:p w14:paraId="3F80E844" w14:textId="012D2F2C" w:rsidR="00C1705E" w:rsidRDefault="00C1705E" w:rsidP="00C1705E">
      <w:pPr>
        <w:pStyle w:val="Titolo1"/>
        <w:numPr>
          <w:ilvl w:val="0"/>
          <w:numId w:val="1"/>
        </w:numPr>
      </w:pPr>
      <w:bookmarkStart w:id="6" w:name="_Toc278976265"/>
      <w:r>
        <w:t>Analyse des cas d’utilisation</w:t>
      </w:r>
      <w:r w:rsidR="00CB52A3">
        <w:t xml:space="preserve"> &amp; IHM</w:t>
      </w:r>
      <w:bookmarkEnd w:id="6"/>
    </w:p>
    <w:p w14:paraId="7C367E10" w14:textId="77777777" w:rsidR="00C1705E" w:rsidRDefault="00C1705E" w:rsidP="00C1705E">
      <w:pPr>
        <w:pStyle w:val="Paragrafoelenco"/>
      </w:pPr>
    </w:p>
    <w:p w14:paraId="518F3634" w14:textId="10496582" w:rsidR="00C1705E" w:rsidRDefault="00C1705E" w:rsidP="00C1705E">
      <w:pPr>
        <w:pStyle w:val="Titolo2"/>
        <w:numPr>
          <w:ilvl w:val="1"/>
          <w:numId w:val="1"/>
        </w:numPr>
      </w:pPr>
      <w:bookmarkStart w:id="7" w:name="_Toc278976266"/>
      <w:r>
        <w:t>CU1 – Génération de contacts</w:t>
      </w:r>
      <w:bookmarkEnd w:id="7"/>
    </w:p>
    <w:p w14:paraId="6AC7D3DD" w14:textId="77777777" w:rsidR="00431EBA" w:rsidRDefault="00431EBA" w:rsidP="00431EBA"/>
    <w:p w14:paraId="40257A88" w14:textId="5D7F17E5" w:rsidR="00431EBA" w:rsidRDefault="00431EBA" w:rsidP="00F25EED">
      <w:pPr>
        <w:pStyle w:val="Titolo3"/>
        <w:numPr>
          <w:ilvl w:val="2"/>
          <w:numId w:val="1"/>
        </w:numPr>
      </w:pPr>
      <w:bookmarkStart w:id="8" w:name="_Toc278976267"/>
      <w:r>
        <w:t>Diagramme d’activité (DA)</w:t>
      </w:r>
      <w:bookmarkEnd w:id="8"/>
    </w:p>
    <w:p w14:paraId="04AA39A1" w14:textId="77777777" w:rsidR="00935685" w:rsidRDefault="00935685" w:rsidP="00935685"/>
    <w:p w14:paraId="4B77FF36" w14:textId="58A25AF6" w:rsidR="00935685" w:rsidRDefault="00935685" w:rsidP="00935685">
      <w:pPr>
        <w:pStyle w:val="Titolo3"/>
        <w:numPr>
          <w:ilvl w:val="2"/>
          <w:numId w:val="1"/>
        </w:numPr>
      </w:pPr>
      <w:bookmarkStart w:id="9" w:name="_Toc278976268"/>
      <w:r>
        <w:t>Diagramme de séquence détaillé (DSD)</w:t>
      </w:r>
      <w:bookmarkEnd w:id="9"/>
    </w:p>
    <w:p w14:paraId="1905A727" w14:textId="77777777" w:rsidR="00935685" w:rsidRDefault="00935685" w:rsidP="00935685"/>
    <w:p w14:paraId="75A1BB7B" w14:textId="77777777" w:rsidR="00935685" w:rsidRPr="00935685" w:rsidRDefault="00935685" w:rsidP="00935685"/>
    <w:p w14:paraId="3FECA7D6" w14:textId="77777777" w:rsidR="00922A68" w:rsidRDefault="00922A68" w:rsidP="00922A68"/>
    <w:p w14:paraId="236BBA97" w14:textId="22773A41" w:rsidR="00C1705E" w:rsidRDefault="00922A68" w:rsidP="00A370FE"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49DCE0" wp14:editId="11E5EBA0">
                <wp:simplePos x="0" y="0"/>
                <wp:positionH relativeFrom="column">
                  <wp:posOffset>-114300</wp:posOffset>
                </wp:positionH>
                <wp:positionV relativeFrom="paragraph">
                  <wp:posOffset>15240</wp:posOffset>
                </wp:positionV>
                <wp:extent cx="6515100" cy="0"/>
                <wp:effectExtent l="50800" t="25400" r="63500" b="101600"/>
                <wp:wrapNone/>
                <wp:docPr id="1" name="Connettore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.2pt" to="504.0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06448FE" w14:textId="11B071F4" w:rsidR="00C1705E" w:rsidRDefault="00C1705E" w:rsidP="00C1705E">
      <w:pPr>
        <w:pStyle w:val="Titolo2"/>
        <w:numPr>
          <w:ilvl w:val="1"/>
          <w:numId w:val="1"/>
        </w:numPr>
      </w:pPr>
      <w:bookmarkStart w:id="10" w:name="_Toc278976269"/>
      <w:r>
        <w:lastRenderedPageBreak/>
        <w:t>CU2 – Répartition des contacts commerciaux</w:t>
      </w:r>
      <w:bookmarkEnd w:id="10"/>
    </w:p>
    <w:p w14:paraId="3D783813" w14:textId="77777777" w:rsidR="00431EBA" w:rsidRDefault="00431EBA" w:rsidP="00431EBA"/>
    <w:p w14:paraId="13D8B45C" w14:textId="7CFF9119" w:rsidR="00CD6AD8" w:rsidRDefault="00922A68" w:rsidP="00CD6AD8">
      <w:pPr>
        <w:pStyle w:val="Titolo3"/>
        <w:numPr>
          <w:ilvl w:val="2"/>
          <w:numId w:val="1"/>
        </w:numPr>
      </w:pPr>
      <w:bookmarkStart w:id="11" w:name="_Toc278976270"/>
      <w:r>
        <w:t>Diagramme d’activité (DA)</w:t>
      </w:r>
      <w:bookmarkEnd w:id="11"/>
    </w:p>
    <w:p w14:paraId="3DF3518F" w14:textId="77777777" w:rsidR="00CD6AD8" w:rsidRDefault="00CD6AD8" w:rsidP="00CD6AD8">
      <w:pPr>
        <w:pStyle w:val="Titolo3"/>
        <w:numPr>
          <w:ilvl w:val="2"/>
          <w:numId w:val="1"/>
        </w:numPr>
      </w:pPr>
      <w:bookmarkStart w:id="12" w:name="_Toc278976271"/>
      <w:r>
        <w:t>Diagramme de séquence détaillé (DSD)</w:t>
      </w:r>
      <w:bookmarkEnd w:id="12"/>
    </w:p>
    <w:p w14:paraId="3367BF86" w14:textId="77777777" w:rsidR="00CD6AD8" w:rsidRDefault="00CD6AD8" w:rsidP="00CD6AD8"/>
    <w:p w14:paraId="2E2B3F9D" w14:textId="77777777" w:rsidR="00CD6AD8" w:rsidRPr="00CD6AD8" w:rsidRDefault="00CD6AD8" w:rsidP="00CD6AD8"/>
    <w:p w14:paraId="6378DEBB" w14:textId="77777777" w:rsidR="00C1705E" w:rsidRDefault="00C1705E" w:rsidP="00C1705E"/>
    <w:p w14:paraId="6FEF9671" w14:textId="08775512" w:rsidR="00C1705E" w:rsidRDefault="00C1705E" w:rsidP="00C1705E">
      <w:pPr>
        <w:pStyle w:val="Titolo2"/>
        <w:numPr>
          <w:ilvl w:val="1"/>
          <w:numId w:val="1"/>
        </w:numPr>
      </w:pPr>
      <w:bookmarkStart w:id="13" w:name="_Toc278976272"/>
      <w:r>
        <w:t>CU3 – Suivi de l’action commercial</w:t>
      </w:r>
      <w:bookmarkEnd w:id="13"/>
    </w:p>
    <w:p w14:paraId="5AD928E2" w14:textId="77777777" w:rsidR="008459DA" w:rsidRDefault="008459DA" w:rsidP="008459DA"/>
    <w:p w14:paraId="6D2486A3" w14:textId="77777777" w:rsidR="008459DA" w:rsidRPr="00431EBA" w:rsidRDefault="008459DA" w:rsidP="008459DA">
      <w:pPr>
        <w:pStyle w:val="Titolo3"/>
        <w:numPr>
          <w:ilvl w:val="2"/>
          <w:numId w:val="1"/>
        </w:numPr>
      </w:pPr>
      <w:bookmarkStart w:id="14" w:name="_Toc278976273"/>
      <w:r>
        <w:t>Diagramme d’activité (DA)</w:t>
      </w:r>
      <w:bookmarkEnd w:id="14"/>
    </w:p>
    <w:p w14:paraId="58025931" w14:textId="1C93B66D" w:rsidR="008459DA" w:rsidRPr="008459DA" w:rsidRDefault="00CD6AD8" w:rsidP="008459DA">
      <w:pPr>
        <w:pStyle w:val="Titolo3"/>
        <w:numPr>
          <w:ilvl w:val="2"/>
          <w:numId w:val="1"/>
        </w:numPr>
      </w:pPr>
      <w:bookmarkStart w:id="15" w:name="_Toc278976274"/>
      <w:r>
        <w:t>Diagramme de séquence détaillé (DSD)</w:t>
      </w:r>
      <w:bookmarkEnd w:id="15"/>
    </w:p>
    <w:p w14:paraId="3774F49F" w14:textId="77777777" w:rsidR="00C1705E" w:rsidRDefault="00C1705E" w:rsidP="00C1705E"/>
    <w:p w14:paraId="6A3B1237" w14:textId="7148DC82" w:rsidR="00C1705E" w:rsidRDefault="00C1705E" w:rsidP="00C1705E">
      <w:pPr>
        <w:pStyle w:val="Titolo2"/>
        <w:numPr>
          <w:ilvl w:val="1"/>
          <w:numId w:val="1"/>
        </w:numPr>
      </w:pPr>
      <w:bookmarkStart w:id="16" w:name="_Toc278976275"/>
      <w:r>
        <w:t>CU4 – Gestion de la liste des contacts clients</w:t>
      </w:r>
      <w:bookmarkEnd w:id="16"/>
    </w:p>
    <w:p w14:paraId="274557CB" w14:textId="77777777" w:rsidR="008459DA" w:rsidRPr="00431EBA" w:rsidRDefault="008459DA" w:rsidP="008459DA">
      <w:pPr>
        <w:pStyle w:val="Titolo3"/>
        <w:numPr>
          <w:ilvl w:val="2"/>
          <w:numId w:val="1"/>
        </w:numPr>
      </w:pPr>
      <w:bookmarkStart w:id="17" w:name="_Toc278976276"/>
      <w:r>
        <w:t>Diagramme d’activité (DA)</w:t>
      </w:r>
      <w:bookmarkEnd w:id="17"/>
    </w:p>
    <w:p w14:paraId="44E08575" w14:textId="77777777" w:rsidR="00CD6AD8" w:rsidRDefault="00CD6AD8" w:rsidP="00CD6AD8">
      <w:pPr>
        <w:pStyle w:val="Titolo3"/>
        <w:numPr>
          <w:ilvl w:val="2"/>
          <w:numId w:val="1"/>
        </w:numPr>
      </w:pPr>
      <w:bookmarkStart w:id="18" w:name="_Toc278976277"/>
      <w:r>
        <w:t>Diagramme de séquence détaillé (DSD)</w:t>
      </w:r>
      <w:bookmarkEnd w:id="18"/>
    </w:p>
    <w:p w14:paraId="2884A697" w14:textId="77777777" w:rsidR="00C1705E" w:rsidRDefault="00C1705E" w:rsidP="00C1705E"/>
    <w:p w14:paraId="3F1E06CD" w14:textId="77777777" w:rsidR="008F2C2C" w:rsidRDefault="008F2C2C" w:rsidP="008F2C2C">
      <w:pPr>
        <w:pStyle w:val="Titolo2"/>
        <w:numPr>
          <w:ilvl w:val="1"/>
          <w:numId w:val="1"/>
        </w:numPr>
      </w:pPr>
      <w:bookmarkStart w:id="19" w:name="_Toc278976278"/>
      <w:r>
        <w:t>CU6 – Planification des contacts commerciaux</w:t>
      </w:r>
      <w:bookmarkEnd w:id="19"/>
    </w:p>
    <w:p w14:paraId="505F0A5E" w14:textId="77777777" w:rsidR="008459DA" w:rsidRPr="00431EBA" w:rsidRDefault="008459DA" w:rsidP="008459DA">
      <w:pPr>
        <w:pStyle w:val="Titolo3"/>
        <w:numPr>
          <w:ilvl w:val="2"/>
          <w:numId w:val="1"/>
        </w:numPr>
      </w:pPr>
      <w:bookmarkStart w:id="20" w:name="_Toc278976279"/>
      <w:r>
        <w:t>Diagramme d’activité (DA)</w:t>
      </w:r>
      <w:bookmarkEnd w:id="20"/>
    </w:p>
    <w:p w14:paraId="746CB537" w14:textId="77777777" w:rsidR="00CD6AD8" w:rsidRDefault="00CD6AD8" w:rsidP="00CD6AD8">
      <w:pPr>
        <w:pStyle w:val="Titolo3"/>
        <w:numPr>
          <w:ilvl w:val="2"/>
          <w:numId w:val="1"/>
        </w:numPr>
      </w:pPr>
      <w:bookmarkStart w:id="21" w:name="_Toc278976280"/>
      <w:r>
        <w:t>Diagramme de séquence détaillé (DSD)</w:t>
      </w:r>
      <w:bookmarkEnd w:id="21"/>
    </w:p>
    <w:p w14:paraId="2254590B" w14:textId="77777777" w:rsidR="009878E3" w:rsidRDefault="009878E3" w:rsidP="009878E3"/>
    <w:p w14:paraId="32EA1914" w14:textId="77777777" w:rsidR="009878E3" w:rsidRDefault="009878E3" w:rsidP="009878E3">
      <w:pPr>
        <w:pStyle w:val="Titolo2"/>
        <w:numPr>
          <w:ilvl w:val="1"/>
          <w:numId w:val="1"/>
        </w:numPr>
      </w:pPr>
      <w:bookmarkStart w:id="22" w:name="_Toc278976281"/>
      <w:r>
        <w:t>CU8 – Préparation d’entretient par un agent</w:t>
      </w:r>
      <w:bookmarkEnd w:id="22"/>
    </w:p>
    <w:p w14:paraId="59D0D0E2" w14:textId="77777777" w:rsidR="009878E3" w:rsidRPr="00431EBA" w:rsidRDefault="009878E3" w:rsidP="009878E3">
      <w:pPr>
        <w:pStyle w:val="Titolo3"/>
        <w:numPr>
          <w:ilvl w:val="2"/>
          <w:numId w:val="1"/>
        </w:numPr>
      </w:pPr>
      <w:bookmarkStart w:id="23" w:name="_Toc278976282"/>
      <w:r>
        <w:t>Diagramme d’activité (DA)</w:t>
      </w:r>
      <w:bookmarkEnd w:id="23"/>
    </w:p>
    <w:p w14:paraId="18E8B811" w14:textId="382C9A9C" w:rsidR="009878E3" w:rsidRDefault="009878E3" w:rsidP="009878E3">
      <w:pPr>
        <w:pStyle w:val="Titolo3"/>
        <w:numPr>
          <w:ilvl w:val="2"/>
          <w:numId w:val="1"/>
        </w:numPr>
      </w:pPr>
      <w:bookmarkStart w:id="24" w:name="_Toc278976283"/>
      <w:r>
        <w:t>Diagramme de séquence détaillé (DSD)</w:t>
      </w:r>
      <w:bookmarkEnd w:id="24"/>
    </w:p>
    <w:p w14:paraId="44B22C85" w14:textId="77777777" w:rsidR="009878E3" w:rsidRDefault="009878E3" w:rsidP="009878E3"/>
    <w:p w14:paraId="205717DD" w14:textId="77777777" w:rsidR="009878E3" w:rsidRDefault="009878E3" w:rsidP="009878E3">
      <w:pPr>
        <w:pStyle w:val="Titolo2"/>
        <w:numPr>
          <w:ilvl w:val="1"/>
          <w:numId w:val="1"/>
        </w:numPr>
      </w:pPr>
      <w:bookmarkStart w:id="25" w:name="_Toc278976284"/>
      <w:r>
        <w:t>CU9 – Conduite de l’entretient par l’agent</w:t>
      </w:r>
      <w:bookmarkEnd w:id="25"/>
    </w:p>
    <w:p w14:paraId="483B38E7" w14:textId="77777777" w:rsidR="009878E3" w:rsidRPr="00431EBA" w:rsidRDefault="009878E3" w:rsidP="009878E3">
      <w:pPr>
        <w:pStyle w:val="Titolo3"/>
        <w:numPr>
          <w:ilvl w:val="2"/>
          <w:numId w:val="1"/>
        </w:numPr>
      </w:pPr>
      <w:bookmarkStart w:id="26" w:name="_Toc278976285"/>
      <w:r>
        <w:t>Diagramme d’activité (DA)</w:t>
      </w:r>
      <w:bookmarkEnd w:id="26"/>
    </w:p>
    <w:p w14:paraId="2302C891" w14:textId="77777777" w:rsidR="009878E3" w:rsidRDefault="009878E3" w:rsidP="009878E3">
      <w:pPr>
        <w:pStyle w:val="Titolo3"/>
        <w:numPr>
          <w:ilvl w:val="2"/>
          <w:numId w:val="1"/>
        </w:numPr>
      </w:pPr>
      <w:bookmarkStart w:id="27" w:name="_Toc278976286"/>
      <w:r>
        <w:t>Diagramme de séquence détaillé (DSD)</w:t>
      </w:r>
      <w:bookmarkEnd w:id="27"/>
    </w:p>
    <w:p w14:paraId="0262B8C5" w14:textId="77777777" w:rsidR="009878E3" w:rsidRPr="009878E3" w:rsidRDefault="009878E3" w:rsidP="009878E3"/>
    <w:p w14:paraId="69CA28DF" w14:textId="0072ACC8" w:rsidR="00CB52A3" w:rsidRDefault="00CB52A3" w:rsidP="004F1F8D">
      <w:pPr>
        <w:pStyle w:val="Titolo2"/>
        <w:numPr>
          <w:ilvl w:val="1"/>
          <w:numId w:val="1"/>
        </w:numPr>
      </w:pPr>
      <w:bookmarkStart w:id="28" w:name="_Toc278976287"/>
      <w:r>
        <w:lastRenderedPageBreak/>
        <w:t xml:space="preserve">Spécification de l’IHM : </w:t>
      </w:r>
      <w:r w:rsidR="00415773">
        <w:t>CONTACT</w:t>
      </w:r>
      <w:bookmarkEnd w:id="28"/>
    </w:p>
    <w:p w14:paraId="2805C566" w14:textId="77777777" w:rsidR="004F1F8D" w:rsidRPr="004F1F8D" w:rsidRDefault="004F1F8D" w:rsidP="004F1F8D">
      <w:pPr>
        <w:pStyle w:val="Paragrafoelenco"/>
        <w:ind w:left="1080"/>
      </w:pPr>
    </w:p>
    <w:p w14:paraId="2A45BC8C" w14:textId="277492B1" w:rsidR="008459DA" w:rsidRPr="008459DA" w:rsidRDefault="00143E25" w:rsidP="008459DA"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DFBD44" wp14:editId="3E2C462D">
                <wp:simplePos x="0" y="0"/>
                <wp:positionH relativeFrom="column">
                  <wp:posOffset>-114300</wp:posOffset>
                </wp:positionH>
                <wp:positionV relativeFrom="paragraph">
                  <wp:posOffset>248285</wp:posOffset>
                </wp:positionV>
                <wp:extent cx="6515100" cy="0"/>
                <wp:effectExtent l="50800" t="25400" r="63500" b="101600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9.55pt" to="504.05pt,1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19F90A4" w14:textId="77777777" w:rsidR="00C1705E" w:rsidRDefault="00C1705E" w:rsidP="00C1705E"/>
    <w:p w14:paraId="6539DC0A" w14:textId="77777777" w:rsidR="008F2C2C" w:rsidRDefault="008F2C2C" w:rsidP="008F2C2C">
      <w:pPr>
        <w:pStyle w:val="Titolo2"/>
        <w:numPr>
          <w:ilvl w:val="1"/>
          <w:numId w:val="1"/>
        </w:numPr>
      </w:pPr>
      <w:bookmarkStart w:id="29" w:name="_Toc278976288"/>
      <w:r>
        <w:t>CU5 - Planification de l’activité de l’agence du mois suivant</w:t>
      </w:r>
      <w:bookmarkEnd w:id="29"/>
    </w:p>
    <w:p w14:paraId="323F1D00" w14:textId="77777777" w:rsidR="008459DA" w:rsidRPr="00431EBA" w:rsidRDefault="008459DA" w:rsidP="008459DA">
      <w:pPr>
        <w:pStyle w:val="Titolo3"/>
        <w:numPr>
          <w:ilvl w:val="2"/>
          <w:numId w:val="1"/>
        </w:numPr>
      </w:pPr>
      <w:bookmarkStart w:id="30" w:name="_Toc278976289"/>
      <w:r>
        <w:t>Diagramme d’activité (DA)</w:t>
      </w:r>
      <w:bookmarkEnd w:id="30"/>
    </w:p>
    <w:p w14:paraId="0970E569" w14:textId="77777777" w:rsidR="00CD6AD8" w:rsidRDefault="00CD6AD8" w:rsidP="00CD6AD8">
      <w:pPr>
        <w:pStyle w:val="Titolo3"/>
        <w:numPr>
          <w:ilvl w:val="2"/>
          <w:numId w:val="1"/>
        </w:numPr>
      </w:pPr>
      <w:bookmarkStart w:id="31" w:name="_Toc278976290"/>
      <w:r>
        <w:t>Diagramme de séquence détaillé (DSD)</w:t>
      </w:r>
      <w:bookmarkEnd w:id="31"/>
    </w:p>
    <w:p w14:paraId="691DAB3C" w14:textId="77777777" w:rsidR="008459DA" w:rsidRPr="008459DA" w:rsidRDefault="008459DA" w:rsidP="008459DA"/>
    <w:p w14:paraId="31518751" w14:textId="77777777" w:rsidR="00C1705E" w:rsidRDefault="00C1705E" w:rsidP="00C1705E"/>
    <w:p w14:paraId="1A19C4C4" w14:textId="332FC983" w:rsidR="00C1705E" w:rsidRDefault="00C1705E" w:rsidP="00C1705E">
      <w:pPr>
        <w:pStyle w:val="Titolo2"/>
        <w:numPr>
          <w:ilvl w:val="1"/>
          <w:numId w:val="1"/>
        </w:numPr>
      </w:pPr>
      <w:bookmarkStart w:id="32" w:name="_Toc278976291"/>
      <w:r>
        <w:t>CU7 – Consultation des agendas</w:t>
      </w:r>
      <w:bookmarkEnd w:id="32"/>
    </w:p>
    <w:p w14:paraId="04CB51E1" w14:textId="77777777" w:rsidR="008459DA" w:rsidRPr="00431EBA" w:rsidRDefault="008459DA" w:rsidP="008459DA">
      <w:pPr>
        <w:pStyle w:val="Titolo3"/>
        <w:numPr>
          <w:ilvl w:val="2"/>
          <w:numId w:val="1"/>
        </w:numPr>
      </w:pPr>
      <w:bookmarkStart w:id="33" w:name="_Toc278976292"/>
      <w:r>
        <w:t>Diagramme d’activité (DA)</w:t>
      </w:r>
      <w:bookmarkEnd w:id="33"/>
    </w:p>
    <w:p w14:paraId="4B1DAC4F" w14:textId="77777777" w:rsidR="00CD6AD8" w:rsidRDefault="00CD6AD8" w:rsidP="00CD6AD8">
      <w:pPr>
        <w:pStyle w:val="Titolo3"/>
        <w:numPr>
          <w:ilvl w:val="2"/>
          <w:numId w:val="1"/>
        </w:numPr>
      </w:pPr>
      <w:bookmarkStart w:id="34" w:name="_Toc278976293"/>
      <w:r>
        <w:t>Diagramme de séquence détaillé (DSD)</w:t>
      </w:r>
      <w:bookmarkEnd w:id="34"/>
    </w:p>
    <w:p w14:paraId="7115CE01" w14:textId="77777777" w:rsidR="008459DA" w:rsidRDefault="008459DA" w:rsidP="008459DA"/>
    <w:p w14:paraId="56A58FE9" w14:textId="2B9CB6AF" w:rsidR="001012F1" w:rsidRDefault="00E30103" w:rsidP="001012F1">
      <w:pPr>
        <w:pStyle w:val="Titolo2"/>
        <w:numPr>
          <w:ilvl w:val="1"/>
          <w:numId w:val="1"/>
        </w:numPr>
      </w:pPr>
      <w:bookmarkStart w:id="35" w:name="_Toc278976294"/>
      <w:r>
        <w:t xml:space="preserve">Spécification de l’IHM : </w:t>
      </w:r>
      <w:r w:rsidR="008A737F">
        <w:t>AGENDA</w:t>
      </w:r>
      <w:bookmarkEnd w:id="35"/>
    </w:p>
    <w:p w14:paraId="7A791B81" w14:textId="77777777" w:rsidR="001012F1" w:rsidRDefault="001012F1" w:rsidP="001012F1"/>
    <w:p w14:paraId="4190D616" w14:textId="51524C8D" w:rsidR="001012F1" w:rsidRDefault="001012F1" w:rsidP="001012F1">
      <w:pPr>
        <w:pStyle w:val="Titolo2"/>
        <w:numPr>
          <w:ilvl w:val="1"/>
          <w:numId w:val="1"/>
        </w:numPr>
      </w:pPr>
      <w:bookmarkStart w:id="36" w:name="_Toc278976295"/>
      <w:r>
        <w:t>Spécification des services : Consulter Agenda &amp; Inscrire RDV</w:t>
      </w:r>
      <w:bookmarkEnd w:id="36"/>
    </w:p>
    <w:p w14:paraId="48907302" w14:textId="77777777" w:rsidR="00E30103" w:rsidRPr="008459DA" w:rsidRDefault="00E30103" w:rsidP="008459DA"/>
    <w:p w14:paraId="1250E0FD" w14:textId="5E69DC8F" w:rsidR="00CE4FFE" w:rsidRPr="00CE4FFE" w:rsidRDefault="00657E2A" w:rsidP="00CE4FFE"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3F451A" wp14:editId="2DAA69E5">
                <wp:simplePos x="0" y="0"/>
                <wp:positionH relativeFrom="column">
                  <wp:posOffset>-114300</wp:posOffset>
                </wp:positionH>
                <wp:positionV relativeFrom="paragraph">
                  <wp:posOffset>181610</wp:posOffset>
                </wp:positionV>
                <wp:extent cx="6515100" cy="0"/>
                <wp:effectExtent l="50800" t="25400" r="63500" b="10160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4.3pt" to="504.05pt,1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A03347E" w14:textId="77777777" w:rsidR="00C1705E" w:rsidRDefault="00C1705E" w:rsidP="00C1705E">
      <w:pPr>
        <w:pStyle w:val="Titolo2"/>
        <w:numPr>
          <w:ilvl w:val="1"/>
          <w:numId w:val="1"/>
        </w:numPr>
      </w:pPr>
      <w:bookmarkStart w:id="37" w:name="_Toc278976296"/>
      <w:r>
        <w:t>CU10 – Consultation du dossier client</w:t>
      </w:r>
      <w:bookmarkEnd w:id="37"/>
    </w:p>
    <w:p w14:paraId="031580CC" w14:textId="46871393" w:rsidR="00C1705E" w:rsidRDefault="008459DA" w:rsidP="008459DA">
      <w:pPr>
        <w:pStyle w:val="Titolo3"/>
        <w:numPr>
          <w:ilvl w:val="2"/>
          <w:numId w:val="1"/>
        </w:numPr>
      </w:pPr>
      <w:bookmarkStart w:id="38" w:name="_Toc278976297"/>
      <w:r>
        <w:t>Diagramme d’activité (DA)</w:t>
      </w:r>
      <w:bookmarkEnd w:id="38"/>
      <w:r w:rsidR="00C1705E">
        <w:t xml:space="preserve"> </w:t>
      </w:r>
    </w:p>
    <w:p w14:paraId="3487A712" w14:textId="77777777" w:rsidR="00CD6AD8" w:rsidRDefault="00CD6AD8" w:rsidP="00CD6AD8">
      <w:pPr>
        <w:pStyle w:val="Titolo3"/>
        <w:numPr>
          <w:ilvl w:val="2"/>
          <w:numId w:val="1"/>
        </w:numPr>
      </w:pPr>
      <w:bookmarkStart w:id="39" w:name="_Toc278976298"/>
      <w:r>
        <w:t>Diagramme de séquence détaillé (DSD)</w:t>
      </w:r>
      <w:bookmarkEnd w:id="39"/>
    </w:p>
    <w:p w14:paraId="4CCB7656" w14:textId="77777777" w:rsidR="00CD6AD8" w:rsidRDefault="00CD6AD8" w:rsidP="00CD6AD8"/>
    <w:p w14:paraId="1909B0D2" w14:textId="292E53D9" w:rsidR="008A737F" w:rsidRDefault="008A737F" w:rsidP="008A737F">
      <w:pPr>
        <w:pStyle w:val="Titolo2"/>
        <w:numPr>
          <w:ilvl w:val="1"/>
          <w:numId w:val="1"/>
        </w:numPr>
      </w:pPr>
      <w:bookmarkStart w:id="40" w:name="_Toc278976299"/>
      <w:r>
        <w:t xml:space="preserve">Spécification de l’IHM : </w:t>
      </w:r>
      <w:r>
        <w:t>CLIENT</w:t>
      </w:r>
      <w:bookmarkEnd w:id="40"/>
    </w:p>
    <w:p w14:paraId="1761ABD4" w14:textId="77777777" w:rsidR="008A737F" w:rsidRDefault="008A737F" w:rsidP="00CD6AD8"/>
    <w:p w14:paraId="70E9393A" w14:textId="24907308" w:rsidR="009F09E3" w:rsidRDefault="009F09E3" w:rsidP="0056648C">
      <w:pPr>
        <w:pStyle w:val="Titolo1"/>
        <w:numPr>
          <w:ilvl w:val="0"/>
          <w:numId w:val="1"/>
        </w:numPr>
      </w:pPr>
      <w:bookmarkStart w:id="41" w:name="_Toc278976300"/>
      <w:r>
        <w:t>Validation de l’architecture : diagramme de collaboration</w:t>
      </w:r>
      <w:bookmarkEnd w:id="41"/>
    </w:p>
    <w:p w14:paraId="271D27E6" w14:textId="77777777" w:rsidR="0056648C" w:rsidRPr="0056648C" w:rsidRDefault="0056648C" w:rsidP="0056648C">
      <w:pPr>
        <w:pStyle w:val="Paragrafoelenco"/>
      </w:pPr>
    </w:p>
    <w:p w14:paraId="16FC8C64" w14:textId="1AE63A70" w:rsidR="00D7052D" w:rsidRDefault="00B53B91" w:rsidP="008459DA">
      <w:pPr>
        <w:pStyle w:val="Titolo1"/>
        <w:numPr>
          <w:ilvl w:val="0"/>
          <w:numId w:val="1"/>
        </w:numPr>
      </w:pPr>
      <w:bookmarkStart w:id="42" w:name="_Toc278976301"/>
      <w:r>
        <w:lastRenderedPageBreak/>
        <w:t>Architecture technique et répartition du système d’information</w:t>
      </w:r>
      <w:bookmarkEnd w:id="42"/>
    </w:p>
    <w:p w14:paraId="71A2898E" w14:textId="77777777" w:rsidR="00FE1F1F" w:rsidRPr="00D7052D" w:rsidRDefault="00FE1F1F" w:rsidP="00152139">
      <w:pPr>
        <w:jc w:val="both"/>
        <w:rPr>
          <w:lang w:eastAsia="it-IT"/>
        </w:rPr>
      </w:pPr>
    </w:p>
    <w:p w14:paraId="0383F364" w14:textId="4C764041" w:rsidR="00FE1F1F" w:rsidRDefault="0075492B" w:rsidP="0075492B">
      <w:pPr>
        <w:pStyle w:val="Titolo1"/>
        <w:numPr>
          <w:ilvl w:val="0"/>
          <w:numId w:val="1"/>
        </w:numPr>
        <w:rPr>
          <w:lang w:eastAsia="it-IT"/>
        </w:rPr>
      </w:pPr>
      <w:bookmarkStart w:id="43" w:name="_Toc278976302"/>
      <w:r>
        <w:rPr>
          <w:lang w:eastAsia="it-IT"/>
        </w:rPr>
        <w:t>Conclusions et bilan</w:t>
      </w:r>
      <w:bookmarkEnd w:id="43"/>
    </w:p>
    <w:p w14:paraId="47909343" w14:textId="77777777" w:rsidR="00FE1F1F" w:rsidRPr="00295403" w:rsidRDefault="00FE1F1F" w:rsidP="00152139">
      <w:pPr>
        <w:jc w:val="both"/>
        <w:rPr>
          <w:i/>
          <w:lang w:eastAsia="it-IT"/>
        </w:rPr>
      </w:pPr>
    </w:p>
    <w:sectPr w:rsidR="00FE1F1F" w:rsidRPr="00295403" w:rsidSect="007E5006">
      <w:footerReference w:type="default" r:id="rId11"/>
      <w:pgSz w:w="12240" w:h="15840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AB719" w14:textId="77777777" w:rsidR="00E30103" w:rsidRDefault="00E30103" w:rsidP="00D87243">
      <w:pPr>
        <w:spacing w:after="0" w:line="240" w:lineRule="auto"/>
      </w:pPr>
      <w:r>
        <w:separator/>
      </w:r>
    </w:p>
  </w:endnote>
  <w:endnote w:type="continuationSeparator" w:id="0">
    <w:p w14:paraId="1D5C2B37" w14:textId="77777777" w:rsidR="00E30103" w:rsidRDefault="00E30103" w:rsidP="00D8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3DA2EF" w14:textId="77777777" w:rsidR="00E30103" w:rsidRPr="00A96464" w:rsidRDefault="00E30103">
    <w:pPr>
      <w:pStyle w:val="Pidipagina"/>
      <w:rPr>
        <w:i/>
        <w:color w:val="000000" w:themeColor="text1"/>
        <w:sz w:val="24"/>
        <w:szCs w:val="24"/>
        <w:lang w:val="it-IT"/>
      </w:rPr>
    </w:pPr>
  </w:p>
  <w:p w14:paraId="23A083C4" w14:textId="77777777" w:rsidR="00E30103" w:rsidRDefault="00E30103">
    <w:pPr>
      <w:pStyle w:val="Pidipagina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7EE07D" wp14:editId="5676EB0F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276225"/>
              <wp:effectExtent l="0" t="0" r="0" b="0"/>
              <wp:wrapNone/>
              <wp:docPr id="56" name="Casella di tes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94F6A46" w14:textId="77777777" w:rsidR="00E30103" w:rsidRPr="00EE2FA6" w:rsidRDefault="00E30103">
                          <w:pPr>
                            <w:pStyle w:val="Pidipagina"/>
                            <w:jc w:val="right"/>
                            <w:rPr>
                              <w:rFonts w:asciiTheme="majorHAnsi" w:hAnsiTheme="majorHAns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EE2FA6">
                            <w:rPr>
                              <w:rFonts w:asciiTheme="majorHAnsi" w:hAnsiTheme="majorHAns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E2FA6">
                            <w:rPr>
                              <w:rFonts w:asciiTheme="majorHAnsi" w:hAnsiTheme="majorHAns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EE2FA6">
                            <w:rPr>
                              <w:rFonts w:asciiTheme="majorHAnsi" w:hAnsiTheme="majorHAns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56F4F" w:rsidRPr="00256F4F">
                            <w:rPr>
                              <w:rFonts w:asciiTheme="majorHAnsi" w:hAnsiTheme="majorHAnsi"/>
                              <w:i/>
                              <w:noProof/>
                              <w:color w:val="000000" w:themeColor="text1"/>
                              <w:sz w:val="24"/>
                              <w:szCs w:val="24"/>
                              <w:lang w:val="it-IT"/>
                            </w:rPr>
                            <w:t>5</w:t>
                          </w:r>
                          <w:r w:rsidRPr="00EE2FA6">
                            <w:rPr>
                              <w:rFonts w:asciiTheme="majorHAnsi" w:hAnsiTheme="majorHAns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asella di testo 56" o:spid="_x0000_s1026" type="#_x0000_t202" style="position:absolute;margin-left:67.6pt;margin-top:0;width:118.8pt;height:21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" filled="f" stroked="f" strokeweight=".5pt">
              <v:textbox style="mso-fit-shape-to-text:t">
                <w:txbxContent>
                  <w:p w14:paraId="594F6A46" w14:textId="77777777" w:rsidR="00E30103" w:rsidRPr="00EE2FA6" w:rsidRDefault="00E30103">
                    <w:pPr>
                      <w:pStyle w:val="Pidipagina"/>
                      <w:jc w:val="right"/>
                      <w:rPr>
                        <w:rFonts w:asciiTheme="majorHAnsi" w:hAnsiTheme="majorHAnsi"/>
                        <w:i/>
                        <w:color w:val="000000" w:themeColor="text1"/>
                        <w:sz w:val="24"/>
                        <w:szCs w:val="24"/>
                      </w:rPr>
                    </w:pPr>
                    <w:r w:rsidRPr="00EE2FA6">
                      <w:rPr>
                        <w:rFonts w:asciiTheme="majorHAnsi" w:hAnsiTheme="majorHAnsi"/>
                        <w:i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EE2FA6">
                      <w:rPr>
                        <w:rFonts w:asciiTheme="majorHAnsi" w:hAnsiTheme="majorHAnsi"/>
                        <w:i/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EE2FA6">
                      <w:rPr>
                        <w:rFonts w:asciiTheme="majorHAnsi" w:hAnsiTheme="majorHAnsi"/>
                        <w:i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256F4F" w:rsidRPr="00256F4F">
                      <w:rPr>
                        <w:rFonts w:asciiTheme="majorHAnsi" w:hAnsiTheme="majorHAnsi"/>
                        <w:i/>
                        <w:noProof/>
                        <w:color w:val="000000" w:themeColor="text1"/>
                        <w:sz w:val="24"/>
                        <w:szCs w:val="24"/>
                        <w:lang w:val="it-IT"/>
                      </w:rPr>
                      <w:t>5</w:t>
                    </w:r>
                    <w:r w:rsidRPr="00EE2FA6">
                      <w:rPr>
                        <w:rFonts w:asciiTheme="majorHAnsi" w:hAnsiTheme="majorHAnsi"/>
                        <w:i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val="it-IT" w:eastAsia="it-IT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B247B83" wp14:editId="31A31AF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ttango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tango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B1E52" w14:textId="77777777" w:rsidR="00E30103" w:rsidRDefault="00E30103" w:rsidP="00D87243">
      <w:pPr>
        <w:spacing w:after="0" w:line="240" w:lineRule="auto"/>
      </w:pPr>
      <w:r>
        <w:separator/>
      </w:r>
    </w:p>
  </w:footnote>
  <w:footnote w:type="continuationSeparator" w:id="0">
    <w:p w14:paraId="28C9B7CB" w14:textId="77777777" w:rsidR="00E30103" w:rsidRDefault="00E30103" w:rsidP="00D87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4729"/>
    <w:multiLevelType w:val="hybridMultilevel"/>
    <w:tmpl w:val="68F84800"/>
    <w:lvl w:ilvl="0" w:tplc="7D3E56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i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C7241"/>
    <w:multiLevelType w:val="hybridMultilevel"/>
    <w:tmpl w:val="0B6C9F72"/>
    <w:lvl w:ilvl="0" w:tplc="3F90040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F94C9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D273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402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F660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76AC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7634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1AF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D0B2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440319"/>
    <w:multiLevelType w:val="multilevel"/>
    <w:tmpl w:val="1326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B77D0"/>
    <w:multiLevelType w:val="multilevel"/>
    <w:tmpl w:val="9586CC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A83733"/>
    <w:multiLevelType w:val="multilevel"/>
    <w:tmpl w:val="9684EA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330EEC"/>
    <w:multiLevelType w:val="hybridMultilevel"/>
    <w:tmpl w:val="8068B8D2"/>
    <w:lvl w:ilvl="0" w:tplc="7D3E56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i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6E2CE1"/>
    <w:multiLevelType w:val="multilevel"/>
    <w:tmpl w:val="E82C5F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3728F0"/>
    <w:multiLevelType w:val="hybridMultilevel"/>
    <w:tmpl w:val="1916E820"/>
    <w:lvl w:ilvl="0" w:tplc="AFBC624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86968"/>
    <w:multiLevelType w:val="multilevel"/>
    <w:tmpl w:val="F746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FB2C33"/>
    <w:multiLevelType w:val="multilevel"/>
    <w:tmpl w:val="D53CDA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031102"/>
    <w:multiLevelType w:val="multilevel"/>
    <w:tmpl w:val="5A6C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F76F01"/>
    <w:multiLevelType w:val="multilevel"/>
    <w:tmpl w:val="B6347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1F1D0C"/>
    <w:multiLevelType w:val="multilevel"/>
    <w:tmpl w:val="3326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AF33FC"/>
    <w:multiLevelType w:val="multilevel"/>
    <w:tmpl w:val="1DAEE2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C91C92"/>
    <w:multiLevelType w:val="multilevel"/>
    <w:tmpl w:val="909E9F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E13BE4"/>
    <w:multiLevelType w:val="multilevel"/>
    <w:tmpl w:val="8ECE0A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DD0480"/>
    <w:multiLevelType w:val="multilevel"/>
    <w:tmpl w:val="BA8883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482E63"/>
    <w:multiLevelType w:val="multilevel"/>
    <w:tmpl w:val="EF760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51045A3F"/>
    <w:multiLevelType w:val="multilevel"/>
    <w:tmpl w:val="DFC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5C564D"/>
    <w:multiLevelType w:val="multilevel"/>
    <w:tmpl w:val="14C4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F46020"/>
    <w:multiLevelType w:val="hybridMultilevel"/>
    <w:tmpl w:val="071651AC"/>
    <w:lvl w:ilvl="0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1">
    <w:nsid w:val="56EC7602"/>
    <w:multiLevelType w:val="hybridMultilevel"/>
    <w:tmpl w:val="6C846B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5C0EBC"/>
    <w:multiLevelType w:val="hybridMultilevel"/>
    <w:tmpl w:val="77465E32"/>
    <w:lvl w:ilvl="0" w:tplc="0DB413B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493F0E"/>
    <w:multiLevelType w:val="hybridMultilevel"/>
    <w:tmpl w:val="A01261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4A19DB"/>
    <w:multiLevelType w:val="multilevel"/>
    <w:tmpl w:val="2996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B14744"/>
    <w:multiLevelType w:val="multilevel"/>
    <w:tmpl w:val="80EE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781E65"/>
    <w:multiLevelType w:val="hybridMultilevel"/>
    <w:tmpl w:val="F5CC4922"/>
    <w:lvl w:ilvl="0" w:tplc="6F22EF6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5D2C03"/>
    <w:multiLevelType w:val="multilevel"/>
    <w:tmpl w:val="3684E1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0"/>
  </w:num>
  <w:num w:numId="3">
    <w:abstractNumId w:val="5"/>
  </w:num>
  <w:num w:numId="4">
    <w:abstractNumId w:val="0"/>
  </w:num>
  <w:num w:numId="5">
    <w:abstractNumId w:val="12"/>
  </w:num>
  <w:num w:numId="6">
    <w:abstractNumId w:val="7"/>
  </w:num>
  <w:num w:numId="7">
    <w:abstractNumId w:val="21"/>
  </w:num>
  <w:num w:numId="8">
    <w:abstractNumId w:val="22"/>
  </w:num>
  <w:num w:numId="9">
    <w:abstractNumId w:val="8"/>
    <w:lvlOverride w:ilvl="0">
      <w:lvl w:ilvl="0">
        <w:numFmt w:val="upperLetter"/>
        <w:lvlText w:val="%1."/>
        <w:lvlJc w:val="left"/>
      </w:lvl>
    </w:lvlOverride>
  </w:num>
  <w:num w:numId="10">
    <w:abstractNumId w:val="2"/>
  </w:num>
  <w:num w:numId="11">
    <w:abstractNumId w:val="14"/>
    <w:lvlOverride w:ilvl="0">
      <w:lvl w:ilvl="0">
        <w:numFmt w:val="decimal"/>
        <w:lvlText w:val="%1."/>
        <w:lvlJc w:val="left"/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16"/>
    <w:lvlOverride w:ilvl="0">
      <w:lvl w:ilvl="0">
        <w:numFmt w:val="decimal"/>
        <w:lvlText w:val="%1."/>
        <w:lvlJc w:val="left"/>
      </w:lvl>
    </w:lvlOverride>
  </w:num>
  <w:num w:numId="16">
    <w:abstractNumId w:val="10"/>
  </w:num>
  <w:num w:numId="17">
    <w:abstractNumId w:val="18"/>
  </w:num>
  <w:num w:numId="18">
    <w:abstractNumId w:val="1"/>
  </w:num>
  <w:num w:numId="19">
    <w:abstractNumId w:val="25"/>
  </w:num>
  <w:num w:numId="20">
    <w:abstractNumId w:val="15"/>
    <w:lvlOverride w:ilvl="0">
      <w:lvl w:ilvl="0">
        <w:numFmt w:val="decimal"/>
        <w:lvlText w:val="%1."/>
        <w:lvlJc w:val="left"/>
      </w:lvl>
    </w:lvlOverride>
  </w:num>
  <w:num w:numId="21">
    <w:abstractNumId w:val="13"/>
    <w:lvlOverride w:ilvl="0">
      <w:lvl w:ilvl="0">
        <w:numFmt w:val="decimal"/>
        <w:lvlText w:val="%1."/>
        <w:lvlJc w:val="left"/>
      </w:lvl>
    </w:lvlOverride>
  </w:num>
  <w:num w:numId="22">
    <w:abstractNumId w:val="4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24"/>
  </w:num>
  <w:num w:numId="26">
    <w:abstractNumId w:val="19"/>
  </w:num>
  <w:num w:numId="27">
    <w:abstractNumId w:val="2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006"/>
    <w:rsid w:val="000079BE"/>
    <w:rsid w:val="000151E8"/>
    <w:rsid w:val="00023D20"/>
    <w:rsid w:val="00026BD0"/>
    <w:rsid w:val="0003396D"/>
    <w:rsid w:val="0003655A"/>
    <w:rsid w:val="000402BC"/>
    <w:rsid w:val="00042A7E"/>
    <w:rsid w:val="000451CE"/>
    <w:rsid w:val="00045935"/>
    <w:rsid w:val="00045A63"/>
    <w:rsid w:val="0004777F"/>
    <w:rsid w:val="000504B2"/>
    <w:rsid w:val="00057528"/>
    <w:rsid w:val="000608D1"/>
    <w:rsid w:val="000641B8"/>
    <w:rsid w:val="00064BDF"/>
    <w:rsid w:val="00074479"/>
    <w:rsid w:val="00076B98"/>
    <w:rsid w:val="00080319"/>
    <w:rsid w:val="00081D02"/>
    <w:rsid w:val="00086F0F"/>
    <w:rsid w:val="000871F8"/>
    <w:rsid w:val="000903A9"/>
    <w:rsid w:val="00092335"/>
    <w:rsid w:val="000A1107"/>
    <w:rsid w:val="000B3298"/>
    <w:rsid w:val="000B3477"/>
    <w:rsid w:val="000B51BA"/>
    <w:rsid w:val="000B5DAB"/>
    <w:rsid w:val="000B7B50"/>
    <w:rsid w:val="000C0E89"/>
    <w:rsid w:val="000D57BD"/>
    <w:rsid w:val="000D5F1D"/>
    <w:rsid w:val="000D7F85"/>
    <w:rsid w:val="000D7FAA"/>
    <w:rsid w:val="000E3018"/>
    <w:rsid w:val="000E41AE"/>
    <w:rsid w:val="000E6A52"/>
    <w:rsid w:val="000F0879"/>
    <w:rsid w:val="000F430C"/>
    <w:rsid w:val="00100284"/>
    <w:rsid w:val="001012F1"/>
    <w:rsid w:val="00101801"/>
    <w:rsid w:val="00103A06"/>
    <w:rsid w:val="00104AF4"/>
    <w:rsid w:val="001110F4"/>
    <w:rsid w:val="001111A9"/>
    <w:rsid w:val="00111B48"/>
    <w:rsid w:val="00113EC9"/>
    <w:rsid w:val="00116C03"/>
    <w:rsid w:val="001203C7"/>
    <w:rsid w:val="00122FCB"/>
    <w:rsid w:val="001306FF"/>
    <w:rsid w:val="001320F5"/>
    <w:rsid w:val="0014116B"/>
    <w:rsid w:val="00142A0E"/>
    <w:rsid w:val="00143E25"/>
    <w:rsid w:val="001441EF"/>
    <w:rsid w:val="00151F9C"/>
    <w:rsid w:val="00152139"/>
    <w:rsid w:val="001521A6"/>
    <w:rsid w:val="001529DB"/>
    <w:rsid w:val="00153B5A"/>
    <w:rsid w:val="00154BAC"/>
    <w:rsid w:val="00156584"/>
    <w:rsid w:val="00164551"/>
    <w:rsid w:val="00180ADC"/>
    <w:rsid w:val="00183419"/>
    <w:rsid w:val="00183943"/>
    <w:rsid w:val="00184AAF"/>
    <w:rsid w:val="001947CA"/>
    <w:rsid w:val="00194B19"/>
    <w:rsid w:val="00196670"/>
    <w:rsid w:val="001978A6"/>
    <w:rsid w:val="001B0EEF"/>
    <w:rsid w:val="001B2AAF"/>
    <w:rsid w:val="001B52A9"/>
    <w:rsid w:val="001D06C7"/>
    <w:rsid w:val="001D7632"/>
    <w:rsid w:val="001D78A0"/>
    <w:rsid w:val="001E18FC"/>
    <w:rsid w:val="001E2375"/>
    <w:rsid w:val="001E5E92"/>
    <w:rsid w:val="001E7236"/>
    <w:rsid w:val="001F30D1"/>
    <w:rsid w:val="001F6136"/>
    <w:rsid w:val="00201693"/>
    <w:rsid w:val="00201D2F"/>
    <w:rsid w:val="00205D05"/>
    <w:rsid w:val="002129B9"/>
    <w:rsid w:val="00212FA6"/>
    <w:rsid w:val="00216EBE"/>
    <w:rsid w:val="00226CD7"/>
    <w:rsid w:val="00230EAE"/>
    <w:rsid w:val="00235AEA"/>
    <w:rsid w:val="0024218C"/>
    <w:rsid w:val="00242649"/>
    <w:rsid w:val="00250B84"/>
    <w:rsid w:val="00250DA1"/>
    <w:rsid w:val="002516C1"/>
    <w:rsid w:val="002527F5"/>
    <w:rsid w:val="00256626"/>
    <w:rsid w:val="00256F4F"/>
    <w:rsid w:val="00257FAA"/>
    <w:rsid w:val="002602BA"/>
    <w:rsid w:val="00266522"/>
    <w:rsid w:val="002715F8"/>
    <w:rsid w:val="002731F8"/>
    <w:rsid w:val="00282D86"/>
    <w:rsid w:val="00286B0D"/>
    <w:rsid w:val="00290A73"/>
    <w:rsid w:val="0029143B"/>
    <w:rsid w:val="00293FA5"/>
    <w:rsid w:val="00295403"/>
    <w:rsid w:val="00296F67"/>
    <w:rsid w:val="002A060D"/>
    <w:rsid w:val="002A1034"/>
    <w:rsid w:val="002A2FD3"/>
    <w:rsid w:val="002A4BFB"/>
    <w:rsid w:val="002B1750"/>
    <w:rsid w:val="002B2BA0"/>
    <w:rsid w:val="002B4F5E"/>
    <w:rsid w:val="002B6A7B"/>
    <w:rsid w:val="002C4E21"/>
    <w:rsid w:val="002D08FB"/>
    <w:rsid w:val="002E4498"/>
    <w:rsid w:val="002E4FD7"/>
    <w:rsid w:val="002F2470"/>
    <w:rsid w:val="0030095A"/>
    <w:rsid w:val="00306E79"/>
    <w:rsid w:val="003103C2"/>
    <w:rsid w:val="00310605"/>
    <w:rsid w:val="0031562E"/>
    <w:rsid w:val="00320DDB"/>
    <w:rsid w:val="00325584"/>
    <w:rsid w:val="00325637"/>
    <w:rsid w:val="00331279"/>
    <w:rsid w:val="00332895"/>
    <w:rsid w:val="00337896"/>
    <w:rsid w:val="00341117"/>
    <w:rsid w:val="00341986"/>
    <w:rsid w:val="00350C8B"/>
    <w:rsid w:val="00354DFD"/>
    <w:rsid w:val="00356522"/>
    <w:rsid w:val="0036254D"/>
    <w:rsid w:val="003635DF"/>
    <w:rsid w:val="00364A29"/>
    <w:rsid w:val="0036585B"/>
    <w:rsid w:val="00367918"/>
    <w:rsid w:val="0038117B"/>
    <w:rsid w:val="00387599"/>
    <w:rsid w:val="00387D7B"/>
    <w:rsid w:val="0039008B"/>
    <w:rsid w:val="0039170A"/>
    <w:rsid w:val="00396B7E"/>
    <w:rsid w:val="00397D6D"/>
    <w:rsid w:val="003A3C77"/>
    <w:rsid w:val="003A4A73"/>
    <w:rsid w:val="003A520C"/>
    <w:rsid w:val="003A6BA3"/>
    <w:rsid w:val="003A6FAD"/>
    <w:rsid w:val="003B331B"/>
    <w:rsid w:val="003B53C8"/>
    <w:rsid w:val="003B57CD"/>
    <w:rsid w:val="003B68F2"/>
    <w:rsid w:val="003C0C74"/>
    <w:rsid w:val="003C22D6"/>
    <w:rsid w:val="003C4EFB"/>
    <w:rsid w:val="003C6E98"/>
    <w:rsid w:val="003D27BC"/>
    <w:rsid w:val="003D457C"/>
    <w:rsid w:val="003E117D"/>
    <w:rsid w:val="003E2529"/>
    <w:rsid w:val="003E3AEB"/>
    <w:rsid w:val="003E753B"/>
    <w:rsid w:val="003F07EA"/>
    <w:rsid w:val="003F47D6"/>
    <w:rsid w:val="00404B35"/>
    <w:rsid w:val="00415773"/>
    <w:rsid w:val="004211FE"/>
    <w:rsid w:val="004214F4"/>
    <w:rsid w:val="00430E56"/>
    <w:rsid w:val="00431EBA"/>
    <w:rsid w:val="00437644"/>
    <w:rsid w:val="00437E31"/>
    <w:rsid w:val="00440A02"/>
    <w:rsid w:val="00444F64"/>
    <w:rsid w:val="00451D06"/>
    <w:rsid w:val="0045441A"/>
    <w:rsid w:val="00457A1A"/>
    <w:rsid w:val="00470B3E"/>
    <w:rsid w:val="004716C6"/>
    <w:rsid w:val="00473A35"/>
    <w:rsid w:val="00474150"/>
    <w:rsid w:val="00477598"/>
    <w:rsid w:val="0049057D"/>
    <w:rsid w:val="00496B75"/>
    <w:rsid w:val="00496FCB"/>
    <w:rsid w:val="004A56A5"/>
    <w:rsid w:val="004B3596"/>
    <w:rsid w:val="004B3E59"/>
    <w:rsid w:val="004C2D9D"/>
    <w:rsid w:val="004C2DA8"/>
    <w:rsid w:val="004C3688"/>
    <w:rsid w:val="004D3BD6"/>
    <w:rsid w:val="004D3ECA"/>
    <w:rsid w:val="004D7DCA"/>
    <w:rsid w:val="004E5BCD"/>
    <w:rsid w:val="004F1F8D"/>
    <w:rsid w:val="004F24FB"/>
    <w:rsid w:val="004F3739"/>
    <w:rsid w:val="0050083D"/>
    <w:rsid w:val="0050127D"/>
    <w:rsid w:val="0050366C"/>
    <w:rsid w:val="0050570C"/>
    <w:rsid w:val="005108C2"/>
    <w:rsid w:val="00525997"/>
    <w:rsid w:val="0052757C"/>
    <w:rsid w:val="005320B6"/>
    <w:rsid w:val="0053463E"/>
    <w:rsid w:val="00540ECE"/>
    <w:rsid w:val="005418ED"/>
    <w:rsid w:val="00542D7A"/>
    <w:rsid w:val="00543F6C"/>
    <w:rsid w:val="00550495"/>
    <w:rsid w:val="0055089B"/>
    <w:rsid w:val="00552AFB"/>
    <w:rsid w:val="00552D0E"/>
    <w:rsid w:val="00554963"/>
    <w:rsid w:val="005563F4"/>
    <w:rsid w:val="0056419A"/>
    <w:rsid w:val="0056425E"/>
    <w:rsid w:val="00565DFA"/>
    <w:rsid w:val="0056648C"/>
    <w:rsid w:val="00574BB9"/>
    <w:rsid w:val="00575FFA"/>
    <w:rsid w:val="005810C0"/>
    <w:rsid w:val="005838EA"/>
    <w:rsid w:val="005845C0"/>
    <w:rsid w:val="005876F0"/>
    <w:rsid w:val="00591A7D"/>
    <w:rsid w:val="00592623"/>
    <w:rsid w:val="00592991"/>
    <w:rsid w:val="005955C0"/>
    <w:rsid w:val="0059693F"/>
    <w:rsid w:val="005978B7"/>
    <w:rsid w:val="005A1EF0"/>
    <w:rsid w:val="005A2672"/>
    <w:rsid w:val="005B4391"/>
    <w:rsid w:val="005B4C66"/>
    <w:rsid w:val="005C7526"/>
    <w:rsid w:val="005C7998"/>
    <w:rsid w:val="005D1110"/>
    <w:rsid w:val="005D4C20"/>
    <w:rsid w:val="005D5FA6"/>
    <w:rsid w:val="005E5FB9"/>
    <w:rsid w:val="005F14BE"/>
    <w:rsid w:val="005F767A"/>
    <w:rsid w:val="0060294B"/>
    <w:rsid w:val="00604957"/>
    <w:rsid w:val="0061096F"/>
    <w:rsid w:val="00612551"/>
    <w:rsid w:val="00616656"/>
    <w:rsid w:val="00622B40"/>
    <w:rsid w:val="00622CA4"/>
    <w:rsid w:val="0063621B"/>
    <w:rsid w:val="00637382"/>
    <w:rsid w:val="00637952"/>
    <w:rsid w:val="00641373"/>
    <w:rsid w:val="006422CD"/>
    <w:rsid w:val="0064282D"/>
    <w:rsid w:val="00642E71"/>
    <w:rsid w:val="00643181"/>
    <w:rsid w:val="00645BD8"/>
    <w:rsid w:val="00650865"/>
    <w:rsid w:val="00653231"/>
    <w:rsid w:val="006533AD"/>
    <w:rsid w:val="0065352A"/>
    <w:rsid w:val="00656003"/>
    <w:rsid w:val="00657E2A"/>
    <w:rsid w:val="00661A1C"/>
    <w:rsid w:val="00661F9F"/>
    <w:rsid w:val="006622F8"/>
    <w:rsid w:val="006706A9"/>
    <w:rsid w:val="006752D3"/>
    <w:rsid w:val="006752E2"/>
    <w:rsid w:val="00676230"/>
    <w:rsid w:val="0067690E"/>
    <w:rsid w:val="00686810"/>
    <w:rsid w:val="00687955"/>
    <w:rsid w:val="006938DA"/>
    <w:rsid w:val="00695A50"/>
    <w:rsid w:val="00696472"/>
    <w:rsid w:val="006974D6"/>
    <w:rsid w:val="00697D9B"/>
    <w:rsid w:val="006A004A"/>
    <w:rsid w:val="006B2B74"/>
    <w:rsid w:val="006B3406"/>
    <w:rsid w:val="006B39E0"/>
    <w:rsid w:val="006B64A5"/>
    <w:rsid w:val="006B7333"/>
    <w:rsid w:val="006C12B3"/>
    <w:rsid w:val="006C3111"/>
    <w:rsid w:val="006C4C7B"/>
    <w:rsid w:val="006C722E"/>
    <w:rsid w:val="006C73B5"/>
    <w:rsid w:val="006D0D52"/>
    <w:rsid w:val="006D0F07"/>
    <w:rsid w:val="006D0F8F"/>
    <w:rsid w:val="006D12EC"/>
    <w:rsid w:val="006D2D32"/>
    <w:rsid w:val="006D340B"/>
    <w:rsid w:val="006D3E73"/>
    <w:rsid w:val="006D586D"/>
    <w:rsid w:val="006E29A3"/>
    <w:rsid w:val="006E61BA"/>
    <w:rsid w:val="00705B6B"/>
    <w:rsid w:val="00705FE4"/>
    <w:rsid w:val="00715F20"/>
    <w:rsid w:val="007166CE"/>
    <w:rsid w:val="0072092A"/>
    <w:rsid w:val="007256DF"/>
    <w:rsid w:val="00725F97"/>
    <w:rsid w:val="0073335B"/>
    <w:rsid w:val="0073605A"/>
    <w:rsid w:val="00737220"/>
    <w:rsid w:val="007377DD"/>
    <w:rsid w:val="00740A72"/>
    <w:rsid w:val="00743D0A"/>
    <w:rsid w:val="0074612F"/>
    <w:rsid w:val="0075433B"/>
    <w:rsid w:val="0075492B"/>
    <w:rsid w:val="0075537F"/>
    <w:rsid w:val="007654BA"/>
    <w:rsid w:val="00767A56"/>
    <w:rsid w:val="0077781A"/>
    <w:rsid w:val="0078008E"/>
    <w:rsid w:val="0078322F"/>
    <w:rsid w:val="00784A3A"/>
    <w:rsid w:val="00785BB1"/>
    <w:rsid w:val="00790B93"/>
    <w:rsid w:val="00790CDA"/>
    <w:rsid w:val="007915DC"/>
    <w:rsid w:val="00794031"/>
    <w:rsid w:val="00795347"/>
    <w:rsid w:val="007960C3"/>
    <w:rsid w:val="007A038B"/>
    <w:rsid w:val="007A4552"/>
    <w:rsid w:val="007A4F30"/>
    <w:rsid w:val="007B3C52"/>
    <w:rsid w:val="007B68FF"/>
    <w:rsid w:val="007C13C4"/>
    <w:rsid w:val="007C3962"/>
    <w:rsid w:val="007C60E7"/>
    <w:rsid w:val="007C7BAC"/>
    <w:rsid w:val="007D3AFB"/>
    <w:rsid w:val="007E05A6"/>
    <w:rsid w:val="007E06DB"/>
    <w:rsid w:val="007E073D"/>
    <w:rsid w:val="007E0E8F"/>
    <w:rsid w:val="007E4242"/>
    <w:rsid w:val="007E5006"/>
    <w:rsid w:val="007E50F3"/>
    <w:rsid w:val="007F0360"/>
    <w:rsid w:val="007F2C2A"/>
    <w:rsid w:val="008004CB"/>
    <w:rsid w:val="00800646"/>
    <w:rsid w:val="00802017"/>
    <w:rsid w:val="00803E4F"/>
    <w:rsid w:val="00804682"/>
    <w:rsid w:val="00816BEB"/>
    <w:rsid w:val="00826513"/>
    <w:rsid w:val="00830423"/>
    <w:rsid w:val="00831ACF"/>
    <w:rsid w:val="00834ADC"/>
    <w:rsid w:val="00836C56"/>
    <w:rsid w:val="008404CA"/>
    <w:rsid w:val="00840C2E"/>
    <w:rsid w:val="008459DA"/>
    <w:rsid w:val="00845F79"/>
    <w:rsid w:val="0084729D"/>
    <w:rsid w:val="00850CDF"/>
    <w:rsid w:val="00851A68"/>
    <w:rsid w:val="00851C27"/>
    <w:rsid w:val="00853841"/>
    <w:rsid w:val="0085687F"/>
    <w:rsid w:val="008603EF"/>
    <w:rsid w:val="00861D95"/>
    <w:rsid w:val="00866084"/>
    <w:rsid w:val="00866954"/>
    <w:rsid w:val="00883E52"/>
    <w:rsid w:val="0089192A"/>
    <w:rsid w:val="00891DC2"/>
    <w:rsid w:val="00896D0F"/>
    <w:rsid w:val="008973EE"/>
    <w:rsid w:val="008A288B"/>
    <w:rsid w:val="008A737F"/>
    <w:rsid w:val="008B1AF2"/>
    <w:rsid w:val="008B1C13"/>
    <w:rsid w:val="008B2BA1"/>
    <w:rsid w:val="008B329D"/>
    <w:rsid w:val="008B40AC"/>
    <w:rsid w:val="008B451D"/>
    <w:rsid w:val="008B7379"/>
    <w:rsid w:val="008C226A"/>
    <w:rsid w:val="008D2055"/>
    <w:rsid w:val="008E0F28"/>
    <w:rsid w:val="008E140E"/>
    <w:rsid w:val="008F1965"/>
    <w:rsid w:val="008F2099"/>
    <w:rsid w:val="008F2C2C"/>
    <w:rsid w:val="008F7896"/>
    <w:rsid w:val="00900786"/>
    <w:rsid w:val="009027E8"/>
    <w:rsid w:val="00902FD2"/>
    <w:rsid w:val="00913466"/>
    <w:rsid w:val="00913845"/>
    <w:rsid w:val="00914CE8"/>
    <w:rsid w:val="0091646D"/>
    <w:rsid w:val="00917B51"/>
    <w:rsid w:val="00922A68"/>
    <w:rsid w:val="009250C4"/>
    <w:rsid w:val="00926A68"/>
    <w:rsid w:val="00934A37"/>
    <w:rsid w:val="00935685"/>
    <w:rsid w:val="00936F0A"/>
    <w:rsid w:val="00940CCC"/>
    <w:rsid w:val="009453E3"/>
    <w:rsid w:val="00945F4D"/>
    <w:rsid w:val="009606AE"/>
    <w:rsid w:val="00962499"/>
    <w:rsid w:val="00962B6B"/>
    <w:rsid w:val="0096388F"/>
    <w:rsid w:val="00965363"/>
    <w:rsid w:val="00966536"/>
    <w:rsid w:val="00967717"/>
    <w:rsid w:val="009679CB"/>
    <w:rsid w:val="00973842"/>
    <w:rsid w:val="00980F82"/>
    <w:rsid w:val="0098301E"/>
    <w:rsid w:val="00984EE3"/>
    <w:rsid w:val="009873F1"/>
    <w:rsid w:val="009878E3"/>
    <w:rsid w:val="00987B82"/>
    <w:rsid w:val="00987C6F"/>
    <w:rsid w:val="00987D11"/>
    <w:rsid w:val="009922C1"/>
    <w:rsid w:val="00996286"/>
    <w:rsid w:val="00996D89"/>
    <w:rsid w:val="009B3C64"/>
    <w:rsid w:val="009B4A00"/>
    <w:rsid w:val="009B4BBD"/>
    <w:rsid w:val="009B7AE1"/>
    <w:rsid w:val="009C4CDE"/>
    <w:rsid w:val="009D7CE4"/>
    <w:rsid w:val="009E1064"/>
    <w:rsid w:val="009E297F"/>
    <w:rsid w:val="009E471A"/>
    <w:rsid w:val="009E4ED4"/>
    <w:rsid w:val="009E6BDC"/>
    <w:rsid w:val="009F09E3"/>
    <w:rsid w:val="009F0A5C"/>
    <w:rsid w:val="009F2AAB"/>
    <w:rsid w:val="009F39D8"/>
    <w:rsid w:val="009F3D43"/>
    <w:rsid w:val="009F5A65"/>
    <w:rsid w:val="00A01311"/>
    <w:rsid w:val="00A017A8"/>
    <w:rsid w:val="00A042C7"/>
    <w:rsid w:val="00A0449D"/>
    <w:rsid w:val="00A068DA"/>
    <w:rsid w:val="00A12037"/>
    <w:rsid w:val="00A12062"/>
    <w:rsid w:val="00A22653"/>
    <w:rsid w:val="00A25091"/>
    <w:rsid w:val="00A25B7A"/>
    <w:rsid w:val="00A267EE"/>
    <w:rsid w:val="00A30B63"/>
    <w:rsid w:val="00A351FF"/>
    <w:rsid w:val="00A367A4"/>
    <w:rsid w:val="00A370FE"/>
    <w:rsid w:val="00A459C8"/>
    <w:rsid w:val="00A55C01"/>
    <w:rsid w:val="00A567CF"/>
    <w:rsid w:val="00A607D3"/>
    <w:rsid w:val="00A61D64"/>
    <w:rsid w:val="00A63340"/>
    <w:rsid w:val="00A63DF6"/>
    <w:rsid w:val="00A702FC"/>
    <w:rsid w:val="00A7257B"/>
    <w:rsid w:val="00A77C44"/>
    <w:rsid w:val="00A77EAD"/>
    <w:rsid w:val="00A96464"/>
    <w:rsid w:val="00AA0826"/>
    <w:rsid w:val="00AB2424"/>
    <w:rsid w:val="00AB4063"/>
    <w:rsid w:val="00AB6440"/>
    <w:rsid w:val="00AC2D3F"/>
    <w:rsid w:val="00AD13A2"/>
    <w:rsid w:val="00AD5505"/>
    <w:rsid w:val="00AE149B"/>
    <w:rsid w:val="00AE2190"/>
    <w:rsid w:val="00AE25CE"/>
    <w:rsid w:val="00AE2A17"/>
    <w:rsid w:val="00AE4146"/>
    <w:rsid w:val="00AE6C16"/>
    <w:rsid w:val="00AF21A9"/>
    <w:rsid w:val="00AF25E5"/>
    <w:rsid w:val="00AF3C00"/>
    <w:rsid w:val="00AF3F71"/>
    <w:rsid w:val="00B008C8"/>
    <w:rsid w:val="00B00993"/>
    <w:rsid w:val="00B01BDE"/>
    <w:rsid w:val="00B02826"/>
    <w:rsid w:val="00B036DC"/>
    <w:rsid w:val="00B037A5"/>
    <w:rsid w:val="00B163E7"/>
    <w:rsid w:val="00B172D5"/>
    <w:rsid w:val="00B2147E"/>
    <w:rsid w:val="00B23218"/>
    <w:rsid w:val="00B24C0B"/>
    <w:rsid w:val="00B3156F"/>
    <w:rsid w:val="00B32BB4"/>
    <w:rsid w:val="00B35846"/>
    <w:rsid w:val="00B4013C"/>
    <w:rsid w:val="00B40B9A"/>
    <w:rsid w:val="00B43BBF"/>
    <w:rsid w:val="00B47022"/>
    <w:rsid w:val="00B4749B"/>
    <w:rsid w:val="00B53B91"/>
    <w:rsid w:val="00B550CC"/>
    <w:rsid w:val="00B5554E"/>
    <w:rsid w:val="00B6455D"/>
    <w:rsid w:val="00B65FDB"/>
    <w:rsid w:val="00B668A7"/>
    <w:rsid w:val="00B74C04"/>
    <w:rsid w:val="00B76979"/>
    <w:rsid w:val="00B8236F"/>
    <w:rsid w:val="00B827DD"/>
    <w:rsid w:val="00B84404"/>
    <w:rsid w:val="00B85F97"/>
    <w:rsid w:val="00B8799D"/>
    <w:rsid w:val="00B962B3"/>
    <w:rsid w:val="00BA0BB7"/>
    <w:rsid w:val="00BA4165"/>
    <w:rsid w:val="00BA4EDF"/>
    <w:rsid w:val="00BA5257"/>
    <w:rsid w:val="00BA6BAE"/>
    <w:rsid w:val="00BA734C"/>
    <w:rsid w:val="00BB00CF"/>
    <w:rsid w:val="00BC13CD"/>
    <w:rsid w:val="00BC5241"/>
    <w:rsid w:val="00BD1FE6"/>
    <w:rsid w:val="00BD539F"/>
    <w:rsid w:val="00BD672F"/>
    <w:rsid w:val="00BD6918"/>
    <w:rsid w:val="00BD7590"/>
    <w:rsid w:val="00BE4565"/>
    <w:rsid w:val="00BE5993"/>
    <w:rsid w:val="00BF075F"/>
    <w:rsid w:val="00BF1FFD"/>
    <w:rsid w:val="00BF45CD"/>
    <w:rsid w:val="00BF51A2"/>
    <w:rsid w:val="00BF6F0A"/>
    <w:rsid w:val="00C06C95"/>
    <w:rsid w:val="00C12604"/>
    <w:rsid w:val="00C1705E"/>
    <w:rsid w:val="00C171FE"/>
    <w:rsid w:val="00C17B3A"/>
    <w:rsid w:val="00C400F6"/>
    <w:rsid w:val="00C460E9"/>
    <w:rsid w:val="00C46507"/>
    <w:rsid w:val="00C55E3E"/>
    <w:rsid w:val="00C563EB"/>
    <w:rsid w:val="00C60534"/>
    <w:rsid w:val="00C71080"/>
    <w:rsid w:val="00C7489B"/>
    <w:rsid w:val="00C76F9C"/>
    <w:rsid w:val="00C80F35"/>
    <w:rsid w:val="00C8112A"/>
    <w:rsid w:val="00C82810"/>
    <w:rsid w:val="00C865F6"/>
    <w:rsid w:val="00C86C7A"/>
    <w:rsid w:val="00C91201"/>
    <w:rsid w:val="00C96DAB"/>
    <w:rsid w:val="00CA01C0"/>
    <w:rsid w:val="00CA1AA2"/>
    <w:rsid w:val="00CA458A"/>
    <w:rsid w:val="00CA4AEC"/>
    <w:rsid w:val="00CA4E61"/>
    <w:rsid w:val="00CB0A45"/>
    <w:rsid w:val="00CB27BF"/>
    <w:rsid w:val="00CB52A3"/>
    <w:rsid w:val="00CB61C4"/>
    <w:rsid w:val="00CC041A"/>
    <w:rsid w:val="00CC5D80"/>
    <w:rsid w:val="00CC5F99"/>
    <w:rsid w:val="00CD4581"/>
    <w:rsid w:val="00CD6AD8"/>
    <w:rsid w:val="00CE1E9B"/>
    <w:rsid w:val="00CE4FFE"/>
    <w:rsid w:val="00CE5197"/>
    <w:rsid w:val="00CE781F"/>
    <w:rsid w:val="00CF0259"/>
    <w:rsid w:val="00CF6671"/>
    <w:rsid w:val="00CF7913"/>
    <w:rsid w:val="00D02E91"/>
    <w:rsid w:val="00D0365B"/>
    <w:rsid w:val="00D0718F"/>
    <w:rsid w:val="00D12084"/>
    <w:rsid w:val="00D152F0"/>
    <w:rsid w:val="00D21277"/>
    <w:rsid w:val="00D25383"/>
    <w:rsid w:val="00D30439"/>
    <w:rsid w:val="00D351F9"/>
    <w:rsid w:val="00D415ED"/>
    <w:rsid w:val="00D44733"/>
    <w:rsid w:val="00D45880"/>
    <w:rsid w:val="00D46828"/>
    <w:rsid w:val="00D47814"/>
    <w:rsid w:val="00D50944"/>
    <w:rsid w:val="00D51FD6"/>
    <w:rsid w:val="00D52121"/>
    <w:rsid w:val="00D60BC0"/>
    <w:rsid w:val="00D61390"/>
    <w:rsid w:val="00D61789"/>
    <w:rsid w:val="00D64B32"/>
    <w:rsid w:val="00D6502E"/>
    <w:rsid w:val="00D65A3B"/>
    <w:rsid w:val="00D66734"/>
    <w:rsid w:val="00D66A37"/>
    <w:rsid w:val="00D7052D"/>
    <w:rsid w:val="00D76355"/>
    <w:rsid w:val="00D80748"/>
    <w:rsid w:val="00D81D52"/>
    <w:rsid w:val="00D84647"/>
    <w:rsid w:val="00D8533E"/>
    <w:rsid w:val="00D85CDB"/>
    <w:rsid w:val="00D87243"/>
    <w:rsid w:val="00D91AFA"/>
    <w:rsid w:val="00D9447D"/>
    <w:rsid w:val="00D94C64"/>
    <w:rsid w:val="00DA06AE"/>
    <w:rsid w:val="00DA49E3"/>
    <w:rsid w:val="00DA5D41"/>
    <w:rsid w:val="00DA6979"/>
    <w:rsid w:val="00DB6C96"/>
    <w:rsid w:val="00DB6E77"/>
    <w:rsid w:val="00DC2AD9"/>
    <w:rsid w:val="00DC46BE"/>
    <w:rsid w:val="00DC6052"/>
    <w:rsid w:val="00DD1368"/>
    <w:rsid w:val="00DD1D34"/>
    <w:rsid w:val="00DD1F21"/>
    <w:rsid w:val="00DD7B45"/>
    <w:rsid w:val="00DE11E0"/>
    <w:rsid w:val="00DE2290"/>
    <w:rsid w:val="00DE5B1A"/>
    <w:rsid w:val="00DE63CE"/>
    <w:rsid w:val="00DE6B59"/>
    <w:rsid w:val="00DE7259"/>
    <w:rsid w:val="00DF15CE"/>
    <w:rsid w:val="00DF5ED6"/>
    <w:rsid w:val="00E022C2"/>
    <w:rsid w:val="00E06FA5"/>
    <w:rsid w:val="00E07F9C"/>
    <w:rsid w:val="00E10607"/>
    <w:rsid w:val="00E119CB"/>
    <w:rsid w:val="00E13C22"/>
    <w:rsid w:val="00E14F46"/>
    <w:rsid w:val="00E16787"/>
    <w:rsid w:val="00E23150"/>
    <w:rsid w:val="00E24F77"/>
    <w:rsid w:val="00E30103"/>
    <w:rsid w:val="00E30536"/>
    <w:rsid w:val="00E317E0"/>
    <w:rsid w:val="00E32137"/>
    <w:rsid w:val="00E337C3"/>
    <w:rsid w:val="00E35EEC"/>
    <w:rsid w:val="00E43075"/>
    <w:rsid w:val="00E44DA5"/>
    <w:rsid w:val="00E57319"/>
    <w:rsid w:val="00E70515"/>
    <w:rsid w:val="00E705CA"/>
    <w:rsid w:val="00E70FFB"/>
    <w:rsid w:val="00E7221B"/>
    <w:rsid w:val="00E73F31"/>
    <w:rsid w:val="00E80D8B"/>
    <w:rsid w:val="00E84086"/>
    <w:rsid w:val="00E8535F"/>
    <w:rsid w:val="00E85B94"/>
    <w:rsid w:val="00E90BD7"/>
    <w:rsid w:val="00E9107B"/>
    <w:rsid w:val="00E912F4"/>
    <w:rsid w:val="00E920BE"/>
    <w:rsid w:val="00E978A9"/>
    <w:rsid w:val="00E97D31"/>
    <w:rsid w:val="00EA1788"/>
    <w:rsid w:val="00EA54F4"/>
    <w:rsid w:val="00EA7FB3"/>
    <w:rsid w:val="00EB227E"/>
    <w:rsid w:val="00EC143B"/>
    <w:rsid w:val="00EC35EB"/>
    <w:rsid w:val="00ED1D3F"/>
    <w:rsid w:val="00ED3F83"/>
    <w:rsid w:val="00ED4CFC"/>
    <w:rsid w:val="00ED6E4A"/>
    <w:rsid w:val="00EE2D43"/>
    <w:rsid w:val="00EE2FA6"/>
    <w:rsid w:val="00EE4811"/>
    <w:rsid w:val="00EE72B9"/>
    <w:rsid w:val="00EF04C8"/>
    <w:rsid w:val="00EF47B6"/>
    <w:rsid w:val="00F01260"/>
    <w:rsid w:val="00F02632"/>
    <w:rsid w:val="00F05E19"/>
    <w:rsid w:val="00F0676C"/>
    <w:rsid w:val="00F07285"/>
    <w:rsid w:val="00F077AE"/>
    <w:rsid w:val="00F15E05"/>
    <w:rsid w:val="00F21707"/>
    <w:rsid w:val="00F25EED"/>
    <w:rsid w:val="00F2628C"/>
    <w:rsid w:val="00F2698D"/>
    <w:rsid w:val="00F33F35"/>
    <w:rsid w:val="00F366ED"/>
    <w:rsid w:val="00F42F88"/>
    <w:rsid w:val="00F43BC6"/>
    <w:rsid w:val="00F57192"/>
    <w:rsid w:val="00F629DF"/>
    <w:rsid w:val="00F646F1"/>
    <w:rsid w:val="00F67F47"/>
    <w:rsid w:val="00F70FA0"/>
    <w:rsid w:val="00F752D4"/>
    <w:rsid w:val="00F76152"/>
    <w:rsid w:val="00F808EE"/>
    <w:rsid w:val="00F812A9"/>
    <w:rsid w:val="00F84AF4"/>
    <w:rsid w:val="00F915B2"/>
    <w:rsid w:val="00F94897"/>
    <w:rsid w:val="00FA2D6A"/>
    <w:rsid w:val="00FB01EB"/>
    <w:rsid w:val="00FB3147"/>
    <w:rsid w:val="00FB67AC"/>
    <w:rsid w:val="00FB6F2A"/>
    <w:rsid w:val="00FB79CD"/>
    <w:rsid w:val="00FC33D5"/>
    <w:rsid w:val="00FC5962"/>
    <w:rsid w:val="00FC719F"/>
    <w:rsid w:val="00FD28FF"/>
    <w:rsid w:val="00FD6FF0"/>
    <w:rsid w:val="00FD72D2"/>
    <w:rsid w:val="00FE07DF"/>
    <w:rsid w:val="00FE1F1F"/>
    <w:rsid w:val="00FE26A5"/>
    <w:rsid w:val="00FE2FF7"/>
    <w:rsid w:val="00FE3711"/>
    <w:rsid w:val="00FE38BC"/>
    <w:rsid w:val="00FF1BE0"/>
    <w:rsid w:val="00FF505C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D2E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fr-FR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E7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15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4A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705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7E5006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atterepredefinitoparagrafo"/>
    <w:link w:val="Nessunaspaziatura"/>
    <w:uiPriority w:val="1"/>
    <w:rsid w:val="007E5006"/>
    <w:rPr>
      <w:rFonts w:eastAsiaTheme="minorEastAs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E5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E5006"/>
    <w:rPr>
      <w:rFonts w:ascii="Tahoma" w:hAnsi="Tahoma" w:cs="Tahoma"/>
      <w:sz w:val="16"/>
      <w:szCs w:val="16"/>
      <w:lang w:val="fr-FR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EE7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olosommario">
    <w:name w:val="TOC Heading"/>
    <w:basedOn w:val="Titolo1"/>
    <w:next w:val="Normale"/>
    <w:uiPriority w:val="39"/>
    <w:unhideWhenUsed/>
    <w:qFormat/>
    <w:rsid w:val="00D87243"/>
    <w:pPr>
      <w:outlineLvl w:val="9"/>
    </w:pPr>
    <w:rPr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D87243"/>
    <w:pPr>
      <w:spacing w:before="120" w:after="0"/>
    </w:pPr>
    <w:rPr>
      <w:b/>
      <w:caps/>
    </w:rPr>
  </w:style>
  <w:style w:type="character" w:styleId="Collegamentoipertestuale">
    <w:name w:val="Hyperlink"/>
    <w:basedOn w:val="Caratterepredefinitoparagrafo"/>
    <w:uiPriority w:val="99"/>
    <w:unhideWhenUsed/>
    <w:rsid w:val="00D87243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8724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D87243"/>
    <w:rPr>
      <w:lang w:val="fr-FR"/>
    </w:rPr>
  </w:style>
  <w:style w:type="paragraph" w:styleId="Pidipagina">
    <w:name w:val="footer"/>
    <w:basedOn w:val="Normale"/>
    <w:link w:val="PidipaginaCarattere"/>
    <w:uiPriority w:val="99"/>
    <w:unhideWhenUsed/>
    <w:rsid w:val="00D8724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D87243"/>
    <w:rPr>
      <w:lang w:val="fr-FR"/>
    </w:rPr>
  </w:style>
  <w:style w:type="paragraph" w:customStyle="1" w:styleId="DE7B8801F2B1483F98D539CC92927118">
    <w:name w:val="DE7B8801F2B1483F98D539CC92927118"/>
    <w:rsid w:val="00D87243"/>
    <w:rPr>
      <w:rFonts w:eastAsiaTheme="minorEastAsia"/>
    </w:rPr>
  </w:style>
  <w:style w:type="paragraph" w:styleId="Paragrafoelenco">
    <w:name w:val="List Paragraph"/>
    <w:basedOn w:val="Normale"/>
    <w:uiPriority w:val="34"/>
    <w:qFormat/>
    <w:rsid w:val="00B962B3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3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1">
    <w:name w:val="Light List Accent 1"/>
    <w:basedOn w:val="Tabellanormale"/>
    <w:uiPriority w:val="61"/>
    <w:rsid w:val="007778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itolo2Carattere">
    <w:name w:val="Titolo 2 Carattere"/>
    <w:basedOn w:val="Caratterepredefinitoparagrafo"/>
    <w:link w:val="Titolo2"/>
    <w:uiPriority w:val="9"/>
    <w:rsid w:val="00D415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olo3Carattere">
    <w:name w:val="Titolo 3 Carattere"/>
    <w:basedOn w:val="Caratterepredefinitoparagrafo"/>
    <w:link w:val="Titolo3"/>
    <w:uiPriority w:val="9"/>
    <w:rsid w:val="00934A37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Sommario2">
    <w:name w:val="toc 2"/>
    <w:basedOn w:val="Normale"/>
    <w:next w:val="Normale"/>
    <w:autoRedefine/>
    <w:uiPriority w:val="39"/>
    <w:unhideWhenUsed/>
    <w:rsid w:val="00D81D52"/>
    <w:pPr>
      <w:spacing w:after="0"/>
      <w:ind w:left="220"/>
    </w:pPr>
    <w:rPr>
      <w:smallCaps/>
    </w:rPr>
  </w:style>
  <w:style w:type="paragraph" w:styleId="NormaleWeb">
    <w:name w:val="Normal (Web)"/>
    <w:basedOn w:val="Normale"/>
    <w:uiPriority w:val="99"/>
    <w:unhideWhenUsed/>
    <w:rsid w:val="00CD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table" w:styleId="Elencomedio2-Colore1">
    <w:name w:val="Medium List 2 Accent 1"/>
    <w:basedOn w:val="Tabellanormale"/>
    <w:uiPriority w:val="66"/>
    <w:rsid w:val="00E07F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3-Colore1">
    <w:name w:val="Medium Grid 3 Accent 1"/>
    <w:basedOn w:val="Tabellanormale"/>
    <w:uiPriority w:val="69"/>
    <w:rsid w:val="00E07F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Default">
    <w:name w:val="Default"/>
    <w:rsid w:val="00ED3F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apple-tab-span">
    <w:name w:val="apple-tab-span"/>
    <w:basedOn w:val="Caratterepredefinitoparagrafo"/>
    <w:rsid w:val="00306E79"/>
  </w:style>
  <w:style w:type="character" w:styleId="Testosegnaposto">
    <w:name w:val="Placeholder Text"/>
    <w:basedOn w:val="Caratterepredefinitoparagrafo"/>
    <w:uiPriority w:val="99"/>
    <w:semiHidden/>
    <w:rsid w:val="006533AD"/>
    <w:rPr>
      <w:color w:val="808080"/>
    </w:rPr>
  </w:style>
  <w:style w:type="table" w:styleId="Grigliamedia1-Colore1">
    <w:name w:val="Medium Grid 1 Accent 1"/>
    <w:basedOn w:val="Tabellanormale"/>
    <w:uiPriority w:val="67"/>
    <w:rsid w:val="00E840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2-Colore1">
    <w:name w:val="Medium Grid 2 Accent 1"/>
    <w:basedOn w:val="Tabellanormale"/>
    <w:uiPriority w:val="68"/>
    <w:rsid w:val="00350C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50127D"/>
    <w:pPr>
      <w:spacing w:after="0"/>
      <w:ind w:left="440"/>
    </w:pPr>
    <w:rPr>
      <w:i/>
    </w:rPr>
  </w:style>
  <w:style w:type="character" w:customStyle="1" w:styleId="Titolo4Carattere">
    <w:name w:val="Titolo 4 Carattere"/>
    <w:basedOn w:val="Caratterepredefinitoparagrafo"/>
    <w:link w:val="Titolo4"/>
    <w:uiPriority w:val="9"/>
    <w:rsid w:val="00D7052D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B53B91"/>
    <w:rPr>
      <w:color w:val="800080" w:themeColor="followed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FB01EB"/>
    <w:pPr>
      <w:spacing w:after="0"/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FB01EB"/>
    <w:pPr>
      <w:spacing w:after="0"/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FB01EB"/>
    <w:pPr>
      <w:spacing w:after="0"/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FB01EB"/>
    <w:pPr>
      <w:spacing w:after="0"/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FB01EB"/>
    <w:pPr>
      <w:spacing w:after="0"/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FB01EB"/>
    <w:pPr>
      <w:spacing w:after="0"/>
      <w:ind w:left="176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fr-FR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E7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15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4A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705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7E5006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atterepredefinitoparagrafo"/>
    <w:link w:val="Nessunaspaziatura"/>
    <w:uiPriority w:val="1"/>
    <w:rsid w:val="007E5006"/>
    <w:rPr>
      <w:rFonts w:eastAsiaTheme="minorEastAs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E5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E5006"/>
    <w:rPr>
      <w:rFonts w:ascii="Tahoma" w:hAnsi="Tahoma" w:cs="Tahoma"/>
      <w:sz w:val="16"/>
      <w:szCs w:val="16"/>
      <w:lang w:val="fr-FR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EE7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olosommario">
    <w:name w:val="TOC Heading"/>
    <w:basedOn w:val="Titolo1"/>
    <w:next w:val="Normale"/>
    <w:uiPriority w:val="39"/>
    <w:unhideWhenUsed/>
    <w:qFormat/>
    <w:rsid w:val="00D87243"/>
    <w:pPr>
      <w:outlineLvl w:val="9"/>
    </w:pPr>
    <w:rPr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D87243"/>
    <w:pPr>
      <w:spacing w:before="120" w:after="0"/>
    </w:pPr>
    <w:rPr>
      <w:b/>
      <w:caps/>
    </w:rPr>
  </w:style>
  <w:style w:type="character" w:styleId="Collegamentoipertestuale">
    <w:name w:val="Hyperlink"/>
    <w:basedOn w:val="Caratterepredefinitoparagrafo"/>
    <w:uiPriority w:val="99"/>
    <w:unhideWhenUsed/>
    <w:rsid w:val="00D87243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8724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D87243"/>
    <w:rPr>
      <w:lang w:val="fr-FR"/>
    </w:rPr>
  </w:style>
  <w:style w:type="paragraph" w:styleId="Pidipagina">
    <w:name w:val="footer"/>
    <w:basedOn w:val="Normale"/>
    <w:link w:val="PidipaginaCarattere"/>
    <w:uiPriority w:val="99"/>
    <w:unhideWhenUsed/>
    <w:rsid w:val="00D8724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D87243"/>
    <w:rPr>
      <w:lang w:val="fr-FR"/>
    </w:rPr>
  </w:style>
  <w:style w:type="paragraph" w:customStyle="1" w:styleId="DE7B8801F2B1483F98D539CC92927118">
    <w:name w:val="DE7B8801F2B1483F98D539CC92927118"/>
    <w:rsid w:val="00D87243"/>
    <w:rPr>
      <w:rFonts w:eastAsiaTheme="minorEastAsia"/>
    </w:rPr>
  </w:style>
  <w:style w:type="paragraph" w:styleId="Paragrafoelenco">
    <w:name w:val="List Paragraph"/>
    <w:basedOn w:val="Normale"/>
    <w:uiPriority w:val="34"/>
    <w:qFormat/>
    <w:rsid w:val="00B962B3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3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1">
    <w:name w:val="Light List Accent 1"/>
    <w:basedOn w:val="Tabellanormale"/>
    <w:uiPriority w:val="61"/>
    <w:rsid w:val="007778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itolo2Carattere">
    <w:name w:val="Titolo 2 Carattere"/>
    <w:basedOn w:val="Caratterepredefinitoparagrafo"/>
    <w:link w:val="Titolo2"/>
    <w:uiPriority w:val="9"/>
    <w:rsid w:val="00D415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olo3Carattere">
    <w:name w:val="Titolo 3 Carattere"/>
    <w:basedOn w:val="Caratterepredefinitoparagrafo"/>
    <w:link w:val="Titolo3"/>
    <w:uiPriority w:val="9"/>
    <w:rsid w:val="00934A37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Sommario2">
    <w:name w:val="toc 2"/>
    <w:basedOn w:val="Normale"/>
    <w:next w:val="Normale"/>
    <w:autoRedefine/>
    <w:uiPriority w:val="39"/>
    <w:unhideWhenUsed/>
    <w:rsid w:val="00D81D52"/>
    <w:pPr>
      <w:spacing w:after="0"/>
      <w:ind w:left="220"/>
    </w:pPr>
    <w:rPr>
      <w:smallCaps/>
    </w:rPr>
  </w:style>
  <w:style w:type="paragraph" w:styleId="NormaleWeb">
    <w:name w:val="Normal (Web)"/>
    <w:basedOn w:val="Normale"/>
    <w:uiPriority w:val="99"/>
    <w:unhideWhenUsed/>
    <w:rsid w:val="00CD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table" w:styleId="Elencomedio2-Colore1">
    <w:name w:val="Medium List 2 Accent 1"/>
    <w:basedOn w:val="Tabellanormale"/>
    <w:uiPriority w:val="66"/>
    <w:rsid w:val="00E07F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3-Colore1">
    <w:name w:val="Medium Grid 3 Accent 1"/>
    <w:basedOn w:val="Tabellanormale"/>
    <w:uiPriority w:val="69"/>
    <w:rsid w:val="00E07F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Default">
    <w:name w:val="Default"/>
    <w:rsid w:val="00ED3F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apple-tab-span">
    <w:name w:val="apple-tab-span"/>
    <w:basedOn w:val="Caratterepredefinitoparagrafo"/>
    <w:rsid w:val="00306E79"/>
  </w:style>
  <w:style w:type="character" w:styleId="Testosegnaposto">
    <w:name w:val="Placeholder Text"/>
    <w:basedOn w:val="Caratterepredefinitoparagrafo"/>
    <w:uiPriority w:val="99"/>
    <w:semiHidden/>
    <w:rsid w:val="006533AD"/>
    <w:rPr>
      <w:color w:val="808080"/>
    </w:rPr>
  </w:style>
  <w:style w:type="table" w:styleId="Grigliamedia1-Colore1">
    <w:name w:val="Medium Grid 1 Accent 1"/>
    <w:basedOn w:val="Tabellanormale"/>
    <w:uiPriority w:val="67"/>
    <w:rsid w:val="00E840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2-Colore1">
    <w:name w:val="Medium Grid 2 Accent 1"/>
    <w:basedOn w:val="Tabellanormale"/>
    <w:uiPriority w:val="68"/>
    <w:rsid w:val="00350C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50127D"/>
    <w:pPr>
      <w:spacing w:after="0"/>
      <w:ind w:left="440"/>
    </w:pPr>
    <w:rPr>
      <w:i/>
    </w:rPr>
  </w:style>
  <w:style w:type="character" w:customStyle="1" w:styleId="Titolo4Carattere">
    <w:name w:val="Titolo 4 Carattere"/>
    <w:basedOn w:val="Caratterepredefinitoparagrafo"/>
    <w:link w:val="Titolo4"/>
    <w:uiPriority w:val="9"/>
    <w:rsid w:val="00D7052D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B53B91"/>
    <w:rPr>
      <w:color w:val="800080" w:themeColor="followed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FB01EB"/>
    <w:pPr>
      <w:spacing w:after="0"/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FB01EB"/>
    <w:pPr>
      <w:spacing w:after="0"/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FB01EB"/>
    <w:pPr>
      <w:spacing w:after="0"/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FB01EB"/>
    <w:pPr>
      <w:spacing w:after="0"/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FB01EB"/>
    <w:pPr>
      <w:spacing w:after="0"/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FB01EB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DE249F-DFA7-914A-B3D6-328457714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755</Words>
  <Characters>4304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Projet Web Sémantique : SemanticAwesome</vt:lpstr>
      <vt:lpstr>TP de Mathématiques Discrètes - 1</vt:lpstr>
    </vt:vector>
  </TitlesOfParts>
  <Company>Hewlett-Packard</Company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d’information urbanisé et SOA </dc:title>
  <dc:creator>Vadim CAEN – Ludmila DANILESCU – Maria ETEGAN – Anthony FARAUT – Marco MONTALTO – Bernardo RITTMEYER</dc:creator>
  <cp:lastModifiedBy>Marco</cp:lastModifiedBy>
  <cp:revision>80</cp:revision>
  <cp:lastPrinted>2014-10-14T22:47:00Z</cp:lastPrinted>
  <dcterms:created xsi:type="dcterms:W3CDTF">2014-11-05T18:38:00Z</dcterms:created>
  <dcterms:modified xsi:type="dcterms:W3CDTF">2014-11-30T13:16:00Z</dcterms:modified>
</cp:coreProperties>
</file>