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实验课形式</w:t>
      </w:r>
    </w:p>
    <w:p>
      <w:pPr>
        <w:numPr>
          <w:ilvl w:val="0"/>
          <w:numId w:val="2"/>
        </w:numPr>
        <w:ind w:firstLine="420"/>
        <w:rPr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学生根据实验课安排时间准时参加实验</w:t>
      </w:r>
    </w:p>
    <w:p>
      <w:pPr>
        <w:numPr>
          <w:ilvl w:val="0"/>
          <w:numId w:val="2"/>
        </w:numPr>
        <w:ind w:firstLine="420"/>
        <w:rPr>
          <w:sz w:val="24"/>
        </w:rPr>
      </w:pPr>
      <w:r>
        <w:rPr>
          <w:rFonts w:hint="eastAsia"/>
          <w:sz w:val="24"/>
        </w:rPr>
        <w:t>学生</w:t>
      </w:r>
      <w:r>
        <w:rPr>
          <w:sz w:val="24"/>
        </w:rPr>
        <w:t>需</w:t>
      </w:r>
      <w:r>
        <w:rPr>
          <w:rFonts w:hint="eastAsia"/>
          <w:sz w:val="24"/>
        </w:rPr>
        <w:t>尽量提前做实验并</w:t>
      </w:r>
      <w:r>
        <w:rPr>
          <w:sz w:val="24"/>
        </w:rPr>
        <w:t>进入实验室做实验</w:t>
      </w:r>
      <w:r>
        <w:rPr>
          <w:rFonts w:hint="eastAsia"/>
          <w:sz w:val="24"/>
        </w:rPr>
        <w:t>、检查实验</w:t>
      </w:r>
      <w:r>
        <w:rPr>
          <w:sz w:val="24"/>
        </w:rPr>
        <w:t>，</w:t>
      </w:r>
      <w:r>
        <w:rPr>
          <w:rFonts w:hint="eastAsia"/>
          <w:sz w:val="24"/>
        </w:rPr>
        <w:t>学生可</w:t>
      </w:r>
      <w:r>
        <w:rPr>
          <w:sz w:val="24"/>
        </w:rPr>
        <w:t>自己</w:t>
      </w:r>
      <w:r>
        <w:rPr>
          <w:rFonts w:hint="eastAsia"/>
          <w:sz w:val="24"/>
        </w:rPr>
        <w:t>安排任意做</w:t>
      </w:r>
      <w:r>
        <w:rPr>
          <w:sz w:val="24"/>
        </w:rPr>
        <w:t>哪一个实验。</w:t>
      </w:r>
    </w:p>
    <w:p>
      <w:pPr>
        <w:numPr>
          <w:ilvl w:val="0"/>
          <w:numId w:val="2"/>
        </w:numPr>
        <w:ind w:firstLine="420"/>
        <w:rPr>
          <w:sz w:val="24"/>
        </w:rPr>
      </w:pPr>
      <w:r>
        <w:rPr>
          <w:rFonts w:hint="eastAsia"/>
          <w:sz w:val="24"/>
        </w:rPr>
        <w:t>每次开放实验时间，实验老师都在，各教学班任课老师和助教分别共进入实验室16学时。</w:t>
      </w:r>
    </w:p>
    <w:p>
      <w:pPr>
        <w:numPr>
          <w:ilvl w:val="0"/>
          <w:numId w:val="2"/>
        </w:numPr>
        <w:ind w:firstLine="420"/>
        <w:rPr>
          <w:sz w:val="24"/>
        </w:rPr>
      </w:pPr>
      <w:r>
        <w:rPr>
          <w:rFonts w:hint="eastAsia"/>
          <w:sz w:val="24"/>
        </w:rPr>
        <w:t>每次实验就尽量现场进行检查，好评价实验过程的质量。</w:t>
      </w:r>
    </w:p>
    <w:p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实验考核方式</w:t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-</w:t>
      </w:r>
      <w:r>
        <w:rPr>
          <w:rFonts w:ascii="宋体" w:hAnsi="宋体" w:cs="宋体"/>
          <w:color w:val="000000"/>
          <w:kern w:val="0"/>
          <w:sz w:val="24"/>
          <w:szCs w:val="24"/>
        </w:rPr>
        <w:t>3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个学生一组，每组领一块实验板，原则上同一个老师的学生组成一组。</w:t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学生成绩由现场检查和实验报告两部分构成，都是以一组的成绩体现。</w:t>
      </w:r>
      <w:r>
        <w:rPr>
          <w:rFonts w:ascii="宋体" w:hAnsi="宋体" w:cs="宋体"/>
          <w:color w:val="000000"/>
          <w:kern w:val="0"/>
          <w:sz w:val="24"/>
          <w:szCs w:val="24"/>
        </w:rPr>
        <w:t>学生以小组为单位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，</w:t>
      </w:r>
      <w:r>
        <w:rPr>
          <w:rFonts w:ascii="宋体" w:hAnsi="宋体" w:cs="宋体"/>
          <w:color w:val="000000"/>
          <w:kern w:val="0"/>
          <w:sz w:val="24"/>
          <w:szCs w:val="24"/>
        </w:rPr>
        <w:t>做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好</w:t>
      </w:r>
      <w:r>
        <w:rPr>
          <w:rFonts w:ascii="宋体" w:hAnsi="宋体" w:cs="宋体"/>
          <w:color w:val="000000"/>
          <w:kern w:val="0"/>
          <w:sz w:val="24"/>
          <w:szCs w:val="24"/>
        </w:rPr>
        <w:t>考核实验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后主动向教师</w:t>
      </w:r>
      <w:r>
        <w:rPr>
          <w:rFonts w:ascii="宋体" w:hAnsi="宋体" w:cs="宋体"/>
          <w:color w:val="000000"/>
          <w:kern w:val="0"/>
          <w:sz w:val="24"/>
          <w:szCs w:val="24"/>
        </w:rPr>
        <w:t>申请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实验</w:t>
      </w:r>
      <w:r>
        <w:rPr>
          <w:rFonts w:ascii="宋体" w:hAnsi="宋体" w:cs="宋体"/>
          <w:color w:val="000000"/>
          <w:kern w:val="0"/>
          <w:sz w:val="24"/>
          <w:szCs w:val="24"/>
        </w:rPr>
        <w:t>检查，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教师从组员中随机选一名来陈述实验</w:t>
      </w:r>
      <w:r>
        <w:rPr>
          <w:rFonts w:ascii="宋体" w:hAnsi="宋体" w:cs="宋体"/>
          <w:color w:val="000000"/>
          <w:kern w:val="0"/>
          <w:sz w:val="24"/>
          <w:szCs w:val="24"/>
        </w:rPr>
        <w:t>情况，包括设计思路、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实验演示</w:t>
      </w:r>
      <w:r>
        <w:rPr>
          <w:rFonts w:ascii="宋体" w:hAnsi="宋体" w:cs="宋体"/>
          <w:color w:val="000000"/>
          <w:kern w:val="0"/>
          <w:sz w:val="24"/>
          <w:szCs w:val="24"/>
        </w:rPr>
        <w:t>、结果分析等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，他的表现将作为整组的现场检查成绩</w:t>
      </w:r>
      <w:r>
        <w:rPr>
          <w:rFonts w:ascii="宋体" w:hAnsi="宋体" w:cs="宋体"/>
          <w:color w:val="000000"/>
          <w:kern w:val="0"/>
          <w:sz w:val="24"/>
          <w:szCs w:val="24"/>
        </w:rPr>
        <w:t>。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实验报告一组提交一份。</w:t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一共有4次实验和一次项目，由于实验课时间有限，各个小组应该尽早进行实验检查，不要拖到学期后面检查，否则时间不够。</w:t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实验打分各个班都是统一标准的，因此任何一名在实验课当值的老师都可以检查学生的实验，也就是老师会检查到不是自己班的学生的实验并打分。</w:t>
      </w:r>
    </w:p>
    <w:p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实验内容</w:t>
      </w:r>
    </w:p>
    <w:p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实验内容分为基础类、组合逻辑电路设计、时序逻辑电路设计、有限状态机设计、FPGA综合应用设计五类。每一类包括了</w:t>
      </w:r>
      <w:bookmarkStart w:id="0" w:name="OLE_LINK11"/>
      <w:bookmarkStart w:id="1" w:name="OLE_LINK10"/>
      <w:r>
        <w:rPr>
          <w:rFonts w:hint="eastAsia" w:ascii="宋体" w:hAnsi="宋体" w:cs="宋体"/>
          <w:kern w:val="0"/>
          <w:sz w:val="24"/>
          <w:szCs w:val="24"/>
        </w:rPr>
        <w:t>不同难度的实验项目，***~*****难度逐级递增，高难度的实验需在掌握低难度实验的基础上完成。实验项目的不同难度对应了不同的最高可得成绩</w:t>
      </w:r>
      <w:bookmarkEnd w:id="0"/>
      <w:bookmarkEnd w:id="1"/>
      <w:r>
        <w:rPr>
          <w:rFonts w:hint="eastAsia" w:ascii="宋体" w:hAnsi="宋体" w:cs="宋体"/>
          <w:kern w:val="0"/>
          <w:sz w:val="24"/>
          <w:szCs w:val="24"/>
        </w:rPr>
        <w:t>:</w:t>
      </w:r>
    </w:p>
    <w:p>
      <w:pPr>
        <w:ind w:firstLine="420"/>
        <w:rPr>
          <w:rFonts w:ascii="宋体" w:hAnsi="宋体" w:cs="宋体"/>
          <w:kern w:val="0"/>
          <w:sz w:val="24"/>
          <w:szCs w:val="24"/>
        </w:rPr>
      </w:pPr>
    </w:p>
    <w:tbl>
      <w:tblPr>
        <w:tblStyle w:val="6"/>
        <w:tblW w:w="50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3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难度</w:t>
            </w:r>
          </w:p>
        </w:tc>
        <w:tc>
          <w:tcPr>
            <w:tcW w:w="3114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最高可得成绩(百分制)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***</w:t>
            </w:r>
          </w:p>
        </w:tc>
        <w:tc>
          <w:tcPr>
            <w:tcW w:w="3114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****</w:t>
            </w:r>
          </w:p>
        </w:tc>
        <w:tc>
          <w:tcPr>
            <w:tcW w:w="3114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*****</w:t>
            </w:r>
          </w:p>
        </w:tc>
        <w:tc>
          <w:tcPr>
            <w:tcW w:w="3114" w:type="dxa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100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如:难度为***的实验项目,最高可得的成绩为60分,以此类推。每一类实验项目中</w:t>
      </w:r>
      <w:r>
        <w:rPr>
          <w:rFonts w:ascii="宋体" w:hAnsi="宋体" w:cs="宋体"/>
          <w:kern w:val="0"/>
          <w:sz w:val="24"/>
          <w:szCs w:val="24"/>
        </w:rPr>
        <w:t>任选一个作为考核项目</w:t>
      </w:r>
      <w:r>
        <w:rPr>
          <w:rFonts w:hint="eastAsia" w:ascii="宋体" w:hAnsi="宋体" w:cs="宋体"/>
          <w:kern w:val="0"/>
          <w:sz w:val="24"/>
          <w:szCs w:val="24"/>
        </w:rPr>
        <w:t>，考核项目需提交实验报告并通过现场检查。</w:t>
      </w: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pStyle w:val="11"/>
        <w:numPr>
          <w:ilvl w:val="0"/>
          <w:numId w:val="4"/>
        </w:numPr>
        <w:ind w:firstLineChars="0"/>
        <w:rPr>
          <w:rFonts w:ascii="宋体" w:hAnsi="宋体" w:cs="宋体"/>
          <w:b/>
          <w:kern w:val="0"/>
          <w:sz w:val="24"/>
          <w:szCs w:val="24"/>
        </w:rPr>
      </w:pPr>
      <w:r>
        <w:rPr>
          <w:rFonts w:hint="eastAsia" w:ascii="宋体" w:hAnsi="宋体" w:cs="宋体"/>
          <w:b/>
          <w:kern w:val="0"/>
          <w:sz w:val="24"/>
          <w:szCs w:val="24"/>
        </w:rPr>
        <w:t>基础类</w:t>
      </w: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实验一 </w:t>
      </w:r>
      <w:r>
        <w:rPr>
          <w:rFonts w:hint="eastAsia" w:ascii="宋体" w:hAnsi="宋体"/>
          <w:sz w:val="24"/>
          <w:szCs w:val="24"/>
        </w:rPr>
        <w:t>基本门电路——Vivado开发环境及Basys3开发板的熟悉（*</w:t>
      </w:r>
      <w:r>
        <w:rPr>
          <w:rFonts w:ascii="宋体" w:hAnsi="宋体"/>
          <w:sz w:val="24"/>
          <w:szCs w:val="24"/>
        </w:rPr>
        <w:t>**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pStyle w:val="10"/>
        <w:numPr>
          <w:ilvl w:val="0"/>
          <w:numId w:val="5"/>
        </w:numPr>
        <w:spacing w:line="240" w:lineRule="auto"/>
        <w:ind w:left="420"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使用</w:t>
      </w:r>
      <w:r>
        <w:rPr>
          <w:rFonts w:ascii="宋体" w:hAnsi="宋体"/>
          <w:sz w:val="24"/>
        </w:rPr>
        <w:t>Verilog HDL</w:t>
      </w:r>
      <w:r>
        <w:rPr>
          <w:rFonts w:hint="eastAsia" w:ascii="宋体" w:hAnsi="宋体"/>
          <w:sz w:val="24"/>
        </w:rPr>
        <w:t>语言的数据流描述方法设计一个（数据宽度可在</w:t>
      </w:r>
      <w:r>
        <w:rPr>
          <w:rFonts w:ascii="宋体" w:hAnsi="宋体"/>
          <w:sz w:val="24"/>
        </w:rPr>
        <w:t>1~32</w:t>
      </w:r>
      <w:r>
        <w:rPr>
          <w:rFonts w:hint="eastAsia" w:ascii="宋体" w:hAnsi="宋体"/>
          <w:sz w:val="24"/>
        </w:rPr>
        <w:t>之间变化的）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输入与门</w:t>
      </w:r>
      <w:r>
        <w:rPr>
          <w:rFonts w:ascii="宋体" w:hAnsi="宋体"/>
          <w:sz w:val="24"/>
        </w:rPr>
        <w:t>andgate</w:t>
      </w:r>
      <w:r>
        <w:rPr>
          <w:rFonts w:hint="eastAsia" w:ascii="宋体" w:hAnsi="宋体"/>
          <w:sz w:val="24"/>
        </w:rPr>
        <w:t>（或门、非门、与非门等基本门）；</w:t>
      </w:r>
    </w:p>
    <w:p>
      <w:pPr>
        <w:pStyle w:val="10"/>
        <w:numPr>
          <w:ilvl w:val="0"/>
          <w:numId w:val="5"/>
        </w:numPr>
        <w:spacing w:line="240" w:lineRule="auto"/>
        <w:ind w:left="420"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利用仿真来</w:t>
      </w:r>
      <w:r>
        <w:rPr>
          <w:rFonts w:hint="eastAsia" w:ascii="宋体" w:hAnsi="宋体"/>
          <w:bCs/>
          <w:sz w:val="24"/>
        </w:rPr>
        <w:t>验证所设计门电路的逻辑（学会看仿真波形图），填写门电路真值表，</w:t>
      </w:r>
      <w:r>
        <w:rPr>
          <w:rFonts w:hint="eastAsia" w:ascii="宋体" w:hAnsi="宋体"/>
          <w:sz w:val="24"/>
        </w:rPr>
        <w:t>并将该与门封装成可变数据宽度参数的</w:t>
      </w:r>
      <w:r>
        <w:rPr>
          <w:rFonts w:ascii="宋体" w:hAnsi="宋体"/>
          <w:sz w:val="24"/>
        </w:rPr>
        <w:t>IP</w:t>
      </w:r>
      <w:r>
        <w:rPr>
          <w:rFonts w:hint="eastAsia" w:ascii="宋体" w:hAnsi="宋体"/>
          <w:sz w:val="24"/>
        </w:rPr>
        <w:t>核。</w:t>
      </w: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</w:p>
    <w:p>
      <w:pPr>
        <w:pStyle w:val="10"/>
        <w:spacing w:line="240" w:lineRule="auto"/>
        <w:ind w:firstLine="0" w:firstLineChars="0"/>
        <w:rPr>
          <w:rFonts w:ascii="宋体" w:hAnsi="宋体"/>
          <w:bCs/>
          <w:color w:val="FF0000"/>
          <w:sz w:val="24"/>
        </w:rPr>
      </w:pPr>
      <w:r>
        <w:rPr>
          <w:rFonts w:hint="eastAsia" w:ascii="宋体" w:hAnsi="宋体"/>
          <w:bCs/>
          <w:sz w:val="24"/>
        </w:rPr>
        <w:t>实验二 2选1多路选择器——IP核的封装与调用（*</w:t>
      </w:r>
      <w:r>
        <w:rPr>
          <w:rFonts w:ascii="宋体" w:hAnsi="宋体"/>
          <w:bCs/>
          <w:sz w:val="24"/>
        </w:rPr>
        <w:t>***</w:t>
      </w:r>
      <w:r>
        <w:rPr>
          <w:rFonts w:hint="eastAsia" w:ascii="宋体" w:hAnsi="宋体"/>
          <w:bCs/>
          <w:sz w:val="24"/>
        </w:rPr>
        <w:t>）</w:t>
      </w:r>
    </w:p>
    <w:p>
      <w:pPr>
        <w:pStyle w:val="10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将实验一中的与门（演示过程）、或门、非门、与非门等基本门电路封装成IP核；</w:t>
      </w:r>
    </w:p>
    <w:p>
      <w:pPr>
        <w:pStyle w:val="10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调用封装的IP核，用Block Design设计一个一位的2选1多路选择器；</w:t>
      </w:r>
    </w:p>
    <w:p>
      <w:pPr>
        <w:pStyle w:val="10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用verilog </w:t>
      </w:r>
      <w:r>
        <w:rPr>
          <w:rFonts w:ascii="宋体" w:hAnsi="宋体"/>
          <w:bCs/>
          <w:sz w:val="24"/>
        </w:rPr>
        <w:t>HDL</w:t>
      </w:r>
      <w:r>
        <w:rPr>
          <w:rFonts w:hint="eastAsia" w:ascii="宋体" w:hAnsi="宋体"/>
          <w:bCs/>
          <w:sz w:val="24"/>
        </w:rPr>
        <w:t>语言编写一个一位的2选1多路选择器；</w:t>
      </w:r>
    </w:p>
    <w:p>
      <w:pPr>
        <w:pStyle w:val="10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分别用RTL分析2）、3）中的电路设计（学会看RTL电路图）；</w:t>
      </w:r>
    </w:p>
    <w:p>
      <w:pPr>
        <w:pStyle w:val="10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编写仿真文件，填写出2选1多路选择器真值表，验证所设计电路的逻辑；</w:t>
      </w:r>
    </w:p>
    <w:p>
      <w:pPr>
        <w:pStyle w:val="10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综合、实现、生成bit流，下载到</w:t>
      </w:r>
      <w:r>
        <w:rPr>
          <w:rFonts w:hint="eastAsia" w:ascii="宋体" w:hAnsi="宋体"/>
          <w:sz w:val="24"/>
        </w:rPr>
        <w:t>Basys3</w:t>
      </w:r>
      <w:r>
        <w:rPr>
          <w:rFonts w:ascii="宋体" w:hAnsi="宋体"/>
          <w:sz w:val="24"/>
        </w:rPr>
        <w:t>开发板</w:t>
      </w:r>
      <w:r>
        <w:rPr>
          <w:rFonts w:hint="eastAsia" w:ascii="宋体" w:hAnsi="宋体"/>
          <w:sz w:val="24"/>
        </w:rPr>
        <w:t>进行验证；</w:t>
      </w: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</w:p>
    <w:p>
      <w:pPr>
        <w:pStyle w:val="10"/>
        <w:spacing w:line="240" w:lineRule="auto"/>
        <w:ind w:firstLine="0" w:firstLineChars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sz w:val="24"/>
        </w:rPr>
        <w:t xml:space="preserve">实验三 </w:t>
      </w:r>
      <w:r>
        <w:rPr>
          <w:rFonts w:hint="eastAsia" w:ascii="宋体" w:hAnsi="宋体"/>
          <w:bCs/>
          <w:sz w:val="24"/>
        </w:rPr>
        <w:t>多路选择器（***</w:t>
      </w:r>
      <w:r>
        <w:rPr>
          <w:rFonts w:ascii="宋体" w:hAnsi="宋体"/>
          <w:bCs/>
          <w:sz w:val="24"/>
        </w:rPr>
        <w:t>**</w:t>
      </w:r>
      <w:r>
        <w:rPr>
          <w:rFonts w:hint="eastAsia" w:ascii="宋体" w:hAnsi="宋体"/>
          <w:bCs/>
          <w:sz w:val="24"/>
        </w:rPr>
        <w:t>）</w:t>
      </w:r>
    </w:p>
    <w:p>
      <w:pPr>
        <w:pStyle w:val="10"/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设计一个三位</w:t>
      </w:r>
      <w:r>
        <w:rPr>
          <w:rFonts w:ascii="宋体" w:hAnsi="宋体"/>
          <w:bCs/>
          <w:sz w:val="24"/>
        </w:rPr>
        <w:t>4选1多路选择器</w:t>
      </w:r>
      <w:r>
        <w:rPr>
          <w:rFonts w:hint="eastAsia" w:ascii="宋体" w:hAnsi="宋体"/>
          <w:bCs/>
          <w:sz w:val="24"/>
        </w:rPr>
        <w:t>电路，分别用Block Design和verilog</w:t>
      </w:r>
      <w:r>
        <w:rPr>
          <w:rFonts w:ascii="宋体" w:hAnsi="宋体"/>
          <w:bCs/>
          <w:sz w:val="24"/>
        </w:rPr>
        <w:t xml:space="preserve"> HDL</w:t>
      </w:r>
      <w:r>
        <w:rPr>
          <w:rFonts w:hint="eastAsia" w:ascii="宋体" w:hAnsi="宋体"/>
          <w:bCs/>
          <w:sz w:val="24"/>
        </w:rPr>
        <w:t>语言编写代码两种方式实现，通过仿真、看RTL电路图、下载到板子验证其正确性，并比较不同方法实现的异同（逻辑资源、</w:t>
      </w:r>
      <w:r>
        <w:rPr>
          <w:rFonts w:ascii="宋体" w:hAnsi="宋体"/>
          <w:bCs/>
          <w:sz w:val="24"/>
        </w:rPr>
        <w:t>RTL</w:t>
      </w:r>
      <w:r>
        <w:rPr>
          <w:rFonts w:hint="eastAsia" w:ascii="宋体" w:hAnsi="宋体"/>
          <w:bCs/>
          <w:sz w:val="24"/>
        </w:rPr>
        <w:t>电路图、仿真波形等方面）。</w:t>
      </w: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</w:p>
    <w:p>
      <w:pPr>
        <w:pStyle w:val="11"/>
        <w:numPr>
          <w:ilvl w:val="0"/>
          <w:numId w:val="4"/>
        </w:numPr>
        <w:ind w:firstLineChars="0"/>
        <w:rPr>
          <w:rFonts w:ascii="宋体" w:hAnsi="宋体" w:cs="宋体"/>
          <w:b/>
          <w:kern w:val="0"/>
          <w:sz w:val="24"/>
          <w:szCs w:val="24"/>
        </w:rPr>
      </w:pPr>
      <w:r>
        <w:rPr>
          <w:rFonts w:hint="eastAsia" w:ascii="宋体" w:hAnsi="宋体" w:cs="宋体"/>
          <w:b/>
          <w:kern w:val="0"/>
          <w:sz w:val="24"/>
          <w:szCs w:val="24"/>
        </w:rPr>
        <w:t>组合逻辑电路设计</w:t>
      </w: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实验四 </w:t>
      </w:r>
      <w:r>
        <w:rPr>
          <w:rFonts w:ascii="宋体" w:hAnsi="宋体"/>
          <w:bCs/>
          <w:sz w:val="24"/>
        </w:rPr>
        <w:t>译码器</w:t>
      </w:r>
      <w:r>
        <w:rPr>
          <w:rFonts w:hint="eastAsia" w:ascii="宋体" w:hAnsi="宋体"/>
          <w:bCs/>
          <w:sz w:val="24"/>
        </w:rPr>
        <w:t>（**</w:t>
      </w:r>
      <w:r>
        <w:rPr>
          <w:rFonts w:ascii="宋体" w:hAnsi="宋体"/>
          <w:bCs/>
          <w:sz w:val="24"/>
        </w:rPr>
        <w:t>*</w:t>
      </w:r>
      <w:r>
        <w:rPr>
          <w:rFonts w:hint="eastAsia" w:ascii="宋体" w:hAnsi="宋体"/>
          <w:bCs/>
          <w:sz w:val="24"/>
        </w:rPr>
        <w:t>*）</w:t>
      </w:r>
    </w:p>
    <w:p>
      <w:pPr>
        <w:pStyle w:val="10"/>
        <w:numPr>
          <w:ilvl w:val="0"/>
          <w:numId w:val="7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根据3-8译码器真值表，</w:t>
      </w:r>
      <w:r>
        <w:rPr>
          <w:rFonts w:ascii="宋体" w:hAnsi="宋体"/>
          <w:bCs/>
          <w:sz w:val="24"/>
        </w:rPr>
        <w:t>使用Verilog HDL语言实现74LS138译码器decode38，下载到板子上进行验证。其中Y0~Y7分别接板上的LD0~LD7，G1接SW15，G2A接SW14，G2B接SW13，C、B、A分别接SW2，SW1和SW0</w:t>
      </w:r>
      <w:r>
        <w:rPr>
          <w:rFonts w:hint="eastAsia" w:ascii="宋体" w:hAnsi="宋体"/>
          <w:bCs/>
          <w:sz w:val="24"/>
        </w:rPr>
        <w:t>；</w:t>
      </w:r>
    </w:p>
    <w:p>
      <w:pPr>
        <w:pStyle w:val="10"/>
        <w:numPr>
          <w:ilvl w:val="0"/>
          <w:numId w:val="7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将1）中的3-8译码器封装成IP核，调用3-8译码器的IP核，用Block Design设计一个4-16译码器，并通过写仿真文件、看RTL电路图、下载到板子验证其正确性；</w:t>
      </w:r>
    </w:p>
    <w:p>
      <w:pPr>
        <w:pStyle w:val="10"/>
        <w:spacing w:line="240" w:lineRule="auto"/>
        <w:ind w:left="780" w:firstLine="0" w:firstLineChars="0"/>
        <w:rPr>
          <w:rFonts w:ascii="宋体" w:hAnsi="宋体"/>
          <w:bCs/>
          <w:sz w:val="24"/>
        </w:rPr>
      </w:pP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实验五 七段数码管显示（****）</w:t>
      </w:r>
    </w:p>
    <w:p>
      <w:pPr>
        <w:pStyle w:val="10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将拨码开关SW3~SW0以十六进制数显示在1个七段数码管上（了解七段数码管显示原理，可提供参考代码）；</w:t>
      </w:r>
    </w:p>
    <w:p>
      <w:pPr>
        <w:pStyle w:val="10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设计一个3位的</w:t>
      </w:r>
      <w:r>
        <w:rPr>
          <w:rFonts w:ascii="宋体" w:hAnsi="宋体"/>
          <w:bCs/>
          <w:sz w:val="24"/>
        </w:rPr>
        <w:t>4选1多路选择器</w:t>
      </w:r>
      <w:r>
        <w:rPr>
          <w:rFonts w:hint="eastAsia" w:ascii="宋体" w:hAnsi="宋体"/>
          <w:bCs/>
          <w:sz w:val="24"/>
        </w:rPr>
        <w:t>，并利用拨码开关SW15~SW14控制选择将拨码开关SW11~SW9、SW8~SW6、SW5~SW3、SW2~SW0以八进制数显示在1个七段数码管上；</w:t>
      </w:r>
    </w:p>
    <w:p>
      <w:pPr>
        <w:pStyle w:val="10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将拨码开关SW11~SW9、SW8~SW6、SW5~SW3、SW2~SW0分别以八进制数显示在4个七段数码管上；（学习数码管分时复用显示原理，可提供参考代码）</w:t>
      </w:r>
    </w:p>
    <w:p>
      <w:pPr>
        <w:pStyle w:val="10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封装一个显示模块I</w:t>
      </w:r>
      <w:r>
        <w:rPr>
          <w:rFonts w:ascii="宋体" w:hAnsi="宋体"/>
          <w:bCs/>
          <w:sz w:val="24"/>
        </w:rPr>
        <w:t>P</w:t>
      </w:r>
      <w:r>
        <w:rPr>
          <w:rFonts w:hint="eastAsia" w:ascii="宋体" w:hAnsi="宋体"/>
          <w:bCs/>
          <w:sz w:val="24"/>
        </w:rPr>
        <w:t>核，该模块能将32位的二进制数以十六进制形式显示到8个七段数码管上，并编写顶层模块调用该I</w:t>
      </w:r>
      <w:r>
        <w:rPr>
          <w:rFonts w:ascii="宋体" w:hAnsi="宋体"/>
          <w:bCs/>
          <w:sz w:val="24"/>
        </w:rPr>
        <w:t>P</w:t>
      </w:r>
      <w:r>
        <w:rPr>
          <w:rFonts w:hint="eastAsia" w:ascii="宋体" w:hAnsi="宋体"/>
          <w:bCs/>
          <w:sz w:val="24"/>
        </w:rPr>
        <w:t>核，下载至开发板验证其正确性。</w:t>
      </w: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</w:p>
    <w:p>
      <w:pPr>
        <w:pStyle w:val="10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实验六 加减法器（*****）</w:t>
      </w:r>
    </w:p>
    <w:p>
      <w:pPr>
        <w:pStyle w:val="10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设计</w:t>
      </w:r>
      <w:r>
        <w:rPr>
          <w:rFonts w:ascii="宋体" w:hAnsi="宋体"/>
          <w:sz w:val="24"/>
        </w:rPr>
        <w:t>一个1位全加器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bCs/>
          <w:sz w:val="24"/>
        </w:rPr>
        <w:t>然后</w:t>
      </w:r>
      <w:r>
        <w:rPr>
          <w:rFonts w:hint="eastAsia" w:ascii="宋体" w:hAnsi="宋体"/>
          <w:sz w:val="24"/>
        </w:rPr>
        <w:t>由32个1位全加器串联组成32位加法器（画出电路原理图），</w:t>
      </w:r>
      <w:r>
        <w:rPr>
          <w:rFonts w:hint="eastAsia" w:ascii="宋体" w:hAnsi="宋体"/>
          <w:bCs/>
          <w:sz w:val="24"/>
        </w:rPr>
        <w:t>并通过写仿真文件、看RTL电路图、下载至开发板验证其正确性；</w:t>
      </w:r>
    </w:p>
    <w:p>
      <w:pPr>
        <w:pStyle w:val="10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用全加器来构建全减器（画出电路原理图），实现一个32位加减法器，并通过写仿真文件、看RTL电路图、下载至开发板验证其正确性；</w:t>
      </w:r>
    </w:p>
    <w:p>
      <w:pPr>
        <w:pStyle w:val="10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编写顶层模块将加减法器模块和7段数码管显示模块连接起来，将SW15~SW12作为第一操作数低4位，SW11~SW8作为第二操作数低4位，SW0=0（1）时做加（减）法，添加选择控制S</w:t>
      </w:r>
      <w:r>
        <w:rPr>
          <w:rFonts w:ascii="宋体" w:hAnsi="宋体"/>
          <w:bCs/>
          <w:sz w:val="24"/>
        </w:rPr>
        <w:t>W1~SW2</w:t>
      </w:r>
      <w:r>
        <w:rPr>
          <w:rFonts w:hint="eastAsia" w:ascii="宋体" w:hAnsi="宋体"/>
          <w:bCs/>
          <w:sz w:val="24"/>
        </w:rPr>
        <w:t>，能选择将操作数1或操作数2或结果显示在7段数码管上。</w:t>
      </w:r>
    </w:p>
    <w:p>
      <w:pPr>
        <w:pStyle w:val="10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在3）中的加减法器中增加进位标志和溢出标志，设计实现一个带进位标志和溢出标志的32位加减法器，将SW15~SW12作为第一操作数（可显示在左起第一个7段数码管上），SW11~SW8作为第二操作数（可显示在左起第二个7段数码管上），将结果显示在7段数码管上，进位和溢出标志通过LED灯显示；</w:t>
      </w:r>
    </w:p>
    <w:p>
      <w:pPr>
        <w:pStyle w:val="10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将所设计的加减法器与系统自带的“+\</w:t>
      </w:r>
      <w:r>
        <w:rPr>
          <w:rFonts w:ascii="宋体" w:hAnsi="宋体"/>
          <w:bCs/>
          <w:sz w:val="24"/>
        </w:rPr>
        <w:t>-</w:t>
      </w:r>
      <w:r>
        <w:rPr>
          <w:rFonts w:hint="eastAsia" w:ascii="宋体" w:hAnsi="宋体"/>
          <w:bCs/>
          <w:sz w:val="24"/>
        </w:rPr>
        <w:t>”进行比较。</w:t>
      </w:r>
    </w:p>
    <w:p>
      <w:pPr>
        <w:pStyle w:val="10"/>
        <w:ind w:left="780" w:firstLine="0" w:firstLineChars="0"/>
        <w:rPr>
          <w:rFonts w:ascii="宋体" w:hAnsi="宋体"/>
          <w:bCs/>
          <w:sz w:val="24"/>
        </w:rPr>
      </w:pPr>
    </w:p>
    <w:p>
      <w:pPr>
        <w:pStyle w:val="10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实验七 加法器扩展训练（*****）</w:t>
      </w:r>
    </w:p>
    <w:p>
      <w:pPr>
        <w:pStyle w:val="10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完成超前进位加法器、流水线加法器的设计与实现，当输入的值每个周期都在变化并要求每个周期产生其和值的情况，与实验六中的加法器进行比较。</w:t>
      </w:r>
    </w:p>
    <w:p>
      <w:pPr>
        <w:pStyle w:val="10"/>
        <w:ind w:firstLineChars="0"/>
        <w:rPr>
          <w:rFonts w:ascii="宋体" w:hAnsi="宋体"/>
          <w:bCs/>
          <w:sz w:val="24"/>
        </w:rPr>
      </w:pPr>
    </w:p>
    <w:p>
      <w:pPr>
        <w:spacing w:before="24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实验八 乘/除法器的设计与实现（*****）</w:t>
      </w:r>
    </w:p>
    <w:p>
      <w:pPr>
        <w:pStyle w:val="10"/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设计实现一个</w:t>
      </w:r>
      <w:r>
        <w:rPr>
          <w:rFonts w:hint="eastAsia" w:ascii="宋体" w:hAnsi="宋体"/>
          <w:bCs/>
          <w:sz w:val="24"/>
        </w:rPr>
        <w:t>32位</w:t>
      </w:r>
      <w:r>
        <w:rPr>
          <w:rFonts w:ascii="宋体" w:hAnsi="宋体"/>
          <w:bCs/>
          <w:sz w:val="24"/>
        </w:rPr>
        <w:t>的乘法器</w:t>
      </w:r>
      <w:r>
        <w:rPr>
          <w:rFonts w:hint="eastAsia" w:ascii="宋体" w:hAnsi="宋体"/>
          <w:bCs/>
          <w:sz w:val="24"/>
        </w:rPr>
        <w:t>和除法器，并进行仿真验证和下板验证。</w:t>
      </w:r>
    </w:p>
    <w:p>
      <w:pPr>
        <w:pStyle w:val="10"/>
        <w:tabs>
          <w:tab w:val="left" w:pos="6010"/>
        </w:tabs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</w:p>
    <w:p>
      <w:pPr>
        <w:pStyle w:val="11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时序逻辑电路设计</w:t>
      </w: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实验九 寄存器（***）</w:t>
      </w:r>
    </w:p>
    <w:p>
      <w:pPr>
        <w:pStyle w:val="10"/>
        <w:numPr>
          <w:ilvl w:val="0"/>
          <w:numId w:val="10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设计一个带有（同步或异步）复位的D触发器 ddf1。编写仿真文件观察仿真时序波形图，回答异步清零与同步清零的区别，并下载到板验证。信号和板上器件的关系是：输出q-LD0,输出qn-LD1,输入d-SW0,时钟clk-BTNC,复位reset-BTND。</w:t>
      </w:r>
    </w:p>
    <w:p>
      <w:pPr>
        <w:pStyle w:val="10"/>
        <w:numPr>
          <w:ilvl w:val="0"/>
          <w:numId w:val="10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给1）</w:t>
      </w:r>
      <w:r>
        <w:rPr>
          <w:rFonts w:ascii="宋体" w:hAnsi="宋体"/>
          <w:bCs/>
          <w:sz w:val="24"/>
        </w:rPr>
        <w:t>中的</w:t>
      </w:r>
      <w:r>
        <w:rPr>
          <w:rFonts w:hint="eastAsia" w:ascii="宋体" w:hAnsi="宋体"/>
          <w:bCs/>
          <w:sz w:val="24"/>
        </w:rPr>
        <w:t>D触发器</w:t>
      </w:r>
      <w:r>
        <w:rPr>
          <w:rFonts w:ascii="宋体" w:hAnsi="宋体"/>
          <w:bCs/>
          <w:sz w:val="24"/>
        </w:rPr>
        <w:t>dff1增加一个load信号</w:t>
      </w:r>
      <w:r>
        <w:rPr>
          <w:rFonts w:hint="eastAsia" w:ascii="宋体" w:hAnsi="宋体"/>
          <w:bCs/>
          <w:sz w:val="24"/>
        </w:rPr>
        <w:t>就</w:t>
      </w:r>
      <w:r>
        <w:rPr>
          <w:rFonts w:ascii="宋体" w:hAnsi="宋体"/>
          <w:bCs/>
          <w:sz w:val="24"/>
        </w:rPr>
        <w:t>成为了一个以为寄存器reg_1，当load为</w:t>
      </w:r>
      <w:r>
        <w:rPr>
          <w:rFonts w:hint="eastAsia" w:ascii="宋体" w:hAnsi="宋体"/>
          <w:bCs/>
          <w:sz w:val="24"/>
        </w:rPr>
        <w:t>1时</w:t>
      </w:r>
      <w:r>
        <w:rPr>
          <w:rFonts w:ascii="宋体" w:hAnsi="宋体"/>
          <w:bCs/>
          <w:sz w:val="24"/>
        </w:rPr>
        <w:t>，那么在下一个始终</w:t>
      </w:r>
      <w:r>
        <w:rPr>
          <w:rFonts w:hint="eastAsia" w:ascii="宋体" w:hAnsi="宋体"/>
          <w:bCs/>
          <w:sz w:val="24"/>
        </w:rPr>
        <w:t>上升沿</w:t>
      </w:r>
      <w:r>
        <w:rPr>
          <w:rFonts w:ascii="宋体" w:hAnsi="宋体"/>
          <w:bCs/>
          <w:sz w:val="24"/>
        </w:rPr>
        <w:t>，输入值d就</w:t>
      </w:r>
      <w:r>
        <w:rPr>
          <w:rFonts w:hint="eastAsia" w:ascii="宋体" w:hAnsi="宋体"/>
          <w:bCs/>
          <w:sz w:val="24"/>
        </w:rPr>
        <w:t>被</w:t>
      </w:r>
      <w:r>
        <w:rPr>
          <w:rFonts w:ascii="宋体" w:hAnsi="宋体"/>
          <w:bCs/>
          <w:sz w:val="24"/>
        </w:rPr>
        <w:t>存储到q</w:t>
      </w:r>
      <w:r>
        <w:rPr>
          <w:rFonts w:hint="eastAsia" w:ascii="宋体" w:hAnsi="宋体"/>
          <w:bCs/>
          <w:sz w:val="24"/>
        </w:rPr>
        <w:t>中</w:t>
      </w:r>
      <w:r>
        <w:rPr>
          <w:rFonts w:ascii="宋体" w:hAnsi="宋体"/>
          <w:bCs/>
          <w:sz w:val="24"/>
        </w:rPr>
        <w:t>，</w:t>
      </w:r>
      <w:r>
        <w:rPr>
          <w:rFonts w:hint="eastAsia" w:ascii="宋体" w:hAnsi="宋体"/>
          <w:bCs/>
          <w:sz w:val="24"/>
        </w:rPr>
        <w:t>编写代码</w:t>
      </w:r>
      <w:r>
        <w:rPr>
          <w:rFonts w:ascii="宋体" w:hAnsi="宋体"/>
          <w:bCs/>
          <w:sz w:val="24"/>
        </w:rPr>
        <w:t>实现reg_1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并下载到板验证。</w:t>
      </w:r>
    </w:p>
    <w:p>
      <w:pPr>
        <w:pStyle w:val="10"/>
        <w:numPr>
          <w:ilvl w:val="0"/>
          <w:numId w:val="10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把N个1位</w:t>
      </w:r>
      <w:r>
        <w:rPr>
          <w:rFonts w:ascii="宋体" w:hAnsi="宋体"/>
          <w:bCs/>
          <w:sz w:val="24"/>
        </w:rPr>
        <w:t>寄存器组合起来就构成了一个</w:t>
      </w:r>
      <w:r>
        <w:rPr>
          <w:rFonts w:hint="eastAsia" w:ascii="宋体" w:hAnsi="宋体"/>
          <w:bCs/>
          <w:sz w:val="24"/>
        </w:rPr>
        <w:t>N位</w:t>
      </w:r>
      <w:r>
        <w:rPr>
          <w:rFonts w:ascii="宋体" w:hAnsi="宋体"/>
          <w:bCs/>
          <w:sz w:val="24"/>
        </w:rPr>
        <w:t>寄存器</w:t>
      </w:r>
      <w:r>
        <w:rPr>
          <w:rFonts w:hint="eastAsia" w:ascii="宋体" w:hAnsi="宋体"/>
          <w:bCs/>
          <w:sz w:val="24"/>
        </w:rPr>
        <w:t>。</w:t>
      </w:r>
      <w:r>
        <w:rPr>
          <w:rFonts w:ascii="宋体" w:hAnsi="宋体"/>
          <w:bCs/>
          <w:sz w:val="24"/>
        </w:rPr>
        <w:t>只需要</w:t>
      </w:r>
      <w:r>
        <w:rPr>
          <w:rFonts w:hint="eastAsia" w:ascii="宋体" w:hAnsi="宋体"/>
          <w:bCs/>
          <w:sz w:val="24"/>
        </w:rPr>
        <w:t>将1位</w:t>
      </w:r>
      <w:r>
        <w:rPr>
          <w:rFonts w:ascii="宋体" w:hAnsi="宋体"/>
          <w:bCs/>
          <w:sz w:val="24"/>
        </w:rPr>
        <w:t>寄存器</w: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输入端和输出端定义为</w:t>
      </w:r>
      <w:r>
        <w:rPr>
          <w:rFonts w:hint="eastAsia" w:ascii="宋体" w:hAnsi="宋体"/>
          <w:bCs/>
          <w:sz w:val="24"/>
        </w:rPr>
        <w:t>N位</w:t>
      </w:r>
      <w:r>
        <w:rPr>
          <w:rFonts w:ascii="宋体" w:hAnsi="宋体"/>
          <w:bCs/>
          <w:sz w:val="24"/>
        </w:rPr>
        <w:t>的数组。</w:t>
      </w:r>
      <w:r>
        <w:rPr>
          <w:rFonts w:hint="eastAsia" w:ascii="宋体" w:hAnsi="宋体"/>
          <w:bCs/>
          <w:sz w:val="24"/>
        </w:rPr>
        <w:t>编写代码</w:t>
      </w:r>
      <w:r>
        <w:rPr>
          <w:rFonts w:ascii="宋体" w:hAnsi="宋体"/>
          <w:bCs/>
          <w:sz w:val="24"/>
        </w:rPr>
        <w:t>实现一个可变宽度的</w:t>
      </w:r>
      <w:r>
        <w:rPr>
          <w:rFonts w:hint="eastAsia" w:ascii="宋体" w:hAnsi="宋体"/>
          <w:bCs/>
          <w:sz w:val="24"/>
        </w:rPr>
        <w:t>N位</w:t>
      </w:r>
      <w:r>
        <w:rPr>
          <w:rFonts w:ascii="宋体" w:hAnsi="宋体"/>
          <w:bCs/>
          <w:sz w:val="24"/>
        </w:rPr>
        <w:t>寄存器</w:t>
      </w:r>
      <w:r>
        <w:rPr>
          <w:rFonts w:hint="eastAsia" w:ascii="宋体" w:hAnsi="宋体"/>
          <w:bCs/>
          <w:sz w:val="24"/>
        </w:rPr>
        <w:t>（默认为8）</w:t>
      </w:r>
      <w:r>
        <w:rPr>
          <w:rFonts w:ascii="宋体" w:hAnsi="宋体"/>
          <w:bCs/>
          <w:sz w:val="24"/>
        </w:rPr>
        <w:t>，编写</w:t>
      </w:r>
      <w:r>
        <w:rPr>
          <w:rFonts w:hint="eastAsia" w:ascii="宋体" w:hAnsi="宋体"/>
          <w:bCs/>
          <w:sz w:val="24"/>
        </w:rPr>
        <w:t>顶层模块实例化</w:t>
      </w:r>
      <w:r>
        <w:rPr>
          <w:rFonts w:ascii="宋体" w:hAnsi="宋体"/>
          <w:bCs/>
          <w:sz w:val="24"/>
        </w:rPr>
        <w:t>一个</w:t>
      </w:r>
      <w:r>
        <w:rPr>
          <w:rFonts w:hint="eastAsia" w:ascii="宋体" w:hAnsi="宋体"/>
          <w:bCs/>
          <w:sz w:val="24"/>
        </w:rPr>
        <w:t>8位</w:t>
      </w:r>
      <w:r>
        <w:rPr>
          <w:rFonts w:ascii="宋体" w:hAnsi="宋体"/>
          <w:bCs/>
          <w:sz w:val="24"/>
        </w:rPr>
        <w:t>寄存器，并下载到板验证。</w:t>
      </w:r>
    </w:p>
    <w:p>
      <w:pPr>
        <w:pStyle w:val="10"/>
        <w:spacing w:line="240" w:lineRule="auto"/>
        <w:ind w:left="780" w:firstLine="0" w:firstLineChars="0"/>
        <w:rPr>
          <w:rFonts w:ascii="宋体" w:hAnsi="宋体"/>
          <w:bCs/>
          <w:sz w:val="24"/>
        </w:rPr>
      </w:pP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实验十 移位寄存器（****）</w:t>
      </w:r>
    </w:p>
    <w:p>
      <w:pPr>
        <w:pStyle w:val="10"/>
        <w:numPr>
          <w:ilvl w:val="0"/>
          <w:numId w:val="11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实现一个</w:t>
      </w:r>
      <w:r>
        <w:rPr>
          <w:rFonts w:hint="eastAsia" w:ascii="宋体" w:hAnsi="宋体"/>
          <w:bCs/>
          <w:sz w:val="24"/>
        </w:rPr>
        <w:t>8位</w:t>
      </w:r>
      <w:r>
        <w:rPr>
          <w:rFonts w:ascii="宋体" w:hAnsi="宋体"/>
          <w:bCs/>
          <w:sz w:val="24"/>
        </w:rPr>
        <w:t>的</w:t>
      </w:r>
      <w:r>
        <w:rPr>
          <w:rFonts w:hint="eastAsia" w:ascii="宋体" w:hAnsi="宋体"/>
          <w:bCs/>
          <w:sz w:val="24"/>
        </w:rPr>
        <w:t>通用移位寄存器，</w:t>
      </w:r>
      <w:r>
        <w:rPr>
          <w:rFonts w:ascii="宋体" w:hAnsi="宋体"/>
          <w:bCs/>
          <w:sz w:val="24"/>
        </w:rPr>
        <w:t>可以加载并行数据，</w:t>
      </w:r>
      <w:r>
        <w:rPr>
          <w:rFonts w:hint="eastAsia" w:ascii="宋体" w:hAnsi="宋体"/>
          <w:bCs/>
          <w:sz w:val="24"/>
        </w:rPr>
        <w:t>通过</w:t>
      </w:r>
      <w:r>
        <w:rPr>
          <w:rFonts w:ascii="宋体" w:hAnsi="宋体"/>
          <w:bCs/>
          <w:sz w:val="24"/>
        </w:rPr>
        <w:t>两位控制信号ctrl</w:t>
      </w:r>
      <w:r>
        <w:rPr>
          <w:rFonts w:hint="eastAsia" w:ascii="宋体" w:hAnsi="宋体"/>
          <w:bCs/>
          <w:sz w:val="24"/>
        </w:rPr>
        <w:t>可以</w:t>
      </w:r>
      <w:r>
        <w:rPr>
          <w:rFonts w:ascii="宋体" w:hAnsi="宋体"/>
          <w:bCs/>
          <w:sz w:val="24"/>
        </w:rPr>
        <w:t>选择控制将其内容向左移位、向右移位或保持原有状态</w:t>
      </w:r>
      <w:r>
        <w:rPr>
          <w:rFonts w:hint="eastAsia" w:ascii="宋体" w:hAnsi="宋体"/>
          <w:bCs/>
          <w:sz w:val="24"/>
        </w:rPr>
        <w:t>。利用</w:t>
      </w:r>
      <w:r>
        <w:rPr>
          <w:rFonts w:ascii="宋体" w:hAnsi="宋体"/>
          <w:bCs/>
          <w:sz w:val="24"/>
        </w:rPr>
        <w:t>此移位寄存器实现并转串（</w:t>
      </w:r>
      <w:r>
        <w:rPr>
          <w:rFonts w:hint="eastAsia" w:ascii="宋体" w:hAnsi="宋体"/>
          <w:bCs/>
          <w:sz w:val="24"/>
        </w:rPr>
        <w:t>先加载并行输入</w:t>
      </w:r>
      <w:r>
        <w:rPr>
          <w:rFonts w:ascii="宋体" w:hAnsi="宋体"/>
          <w:bCs/>
          <w:sz w:val="24"/>
        </w:rPr>
        <w:t>，然后移位）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和串转并（</w:t>
      </w:r>
      <w:r>
        <w:rPr>
          <w:rFonts w:hint="eastAsia" w:ascii="宋体" w:hAnsi="宋体"/>
          <w:bCs/>
          <w:sz w:val="24"/>
        </w:rPr>
        <w:t>首先</w:t>
      </w:r>
      <w:r>
        <w:rPr>
          <w:rFonts w:ascii="宋体" w:hAnsi="宋体"/>
          <w:bCs/>
          <w:sz w:val="24"/>
        </w:rPr>
        <w:t>移位，然后进行并行输出）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并下载</w:t>
      </w:r>
      <w:r>
        <w:rPr>
          <w:rFonts w:hint="eastAsia" w:ascii="宋体" w:hAnsi="宋体"/>
          <w:bCs/>
          <w:sz w:val="24"/>
        </w:rPr>
        <w:t>到</w:t>
      </w:r>
      <w:r>
        <w:rPr>
          <w:rFonts w:ascii="宋体" w:hAnsi="宋体"/>
          <w:bCs/>
          <w:sz w:val="24"/>
        </w:rPr>
        <w:t>板验证。</w:t>
      </w:r>
    </w:p>
    <w:p>
      <w:pPr>
        <w:pStyle w:val="10"/>
        <w:numPr>
          <w:ilvl w:val="0"/>
          <w:numId w:val="11"/>
        </w:numPr>
        <w:spacing w:line="240" w:lineRule="auto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实现一个8位的</w:t>
      </w:r>
      <w:r>
        <w:rPr>
          <w:rFonts w:ascii="宋体" w:hAnsi="宋体"/>
          <w:bCs/>
          <w:sz w:val="24"/>
        </w:rPr>
        <w:t>桶形移位寄存器</w:t>
      </w:r>
      <w:r>
        <w:rPr>
          <w:rFonts w:hint="eastAsia" w:ascii="宋体" w:hAnsi="宋体"/>
          <w:bCs/>
          <w:sz w:val="24"/>
        </w:rPr>
        <w:t>，具有</w:t>
      </w:r>
      <w:r>
        <w:rPr>
          <w:rFonts w:ascii="宋体" w:hAnsi="宋体"/>
          <w:bCs/>
          <w:sz w:val="24"/>
        </w:rPr>
        <w:t>8</w:t>
      </w:r>
      <w:r>
        <w:rPr>
          <w:rFonts w:hint="eastAsia" w:ascii="宋体" w:hAnsi="宋体"/>
          <w:bCs/>
          <w:sz w:val="24"/>
        </w:rPr>
        <w:t>位数据输入和8位数据输出，以及指定如何移动数据的控制输入，指定移位方向、移位类型（循环、算术还是逻辑移位）及移动的位数（0</w:t>
      </w:r>
      <w:r>
        <w:rPr>
          <w:rFonts w:ascii="宋体" w:hAnsi="宋体"/>
          <w:bCs/>
          <w:sz w:val="24"/>
        </w:rPr>
        <w:t>~7</w:t>
      </w:r>
      <w:r>
        <w:rPr>
          <w:rFonts w:hint="eastAsia" w:ascii="宋体" w:hAnsi="宋体"/>
          <w:bCs/>
          <w:sz w:val="24"/>
        </w:rPr>
        <w:t>）。信号和板上器件的关系是：原始数据</w:t>
      </w:r>
      <w:r>
        <w:rPr>
          <w:rFonts w:ascii="宋体" w:hAnsi="宋体"/>
          <w:bCs/>
          <w:sz w:val="24"/>
        </w:rPr>
        <w:t>d[7:0]--SW[7:0]</w:t>
      </w:r>
      <w:r>
        <w:rPr>
          <w:rFonts w:hint="eastAsia" w:ascii="宋体" w:hAnsi="宋体"/>
          <w:bCs/>
          <w:sz w:val="24"/>
        </w:rPr>
        <w:t>，输出</w:t>
      </w:r>
      <w:r>
        <w:rPr>
          <w:rFonts w:ascii="宋体" w:hAnsi="宋体"/>
          <w:bCs/>
          <w:sz w:val="24"/>
        </w:rPr>
        <w:t>q[7:0]--ld[7:0]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s[2:0]--SW[15:13]</w:t>
      </w:r>
      <w:r>
        <w:rPr>
          <w:rFonts w:hint="eastAsia" w:ascii="宋体" w:hAnsi="宋体"/>
          <w:bCs/>
          <w:sz w:val="24"/>
        </w:rPr>
        <w:t>表示移动的位数，</w:t>
      </w:r>
      <w:r>
        <w:rPr>
          <w:rFonts w:ascii="宋体" w:hAnsi="宋体"/>
          <w:bCs/>
          <w:sz w:val="24"/>
        </w:rPr>
        <w:t>t[1:0]--SW[12:11]</w:t>
      </w:r>
      <w:r>
        <w:rPr>
          <w:rFonts w:hint="eastAsia" w:ascii="宋体" w:hAnsi="宋体"/>
          <w:bCs/>
          <w:sz w:val="24"/>
        </w:rPr>
        <w:t>表示移动类型（</w:t>
      </w:r>
      <w:r>
        <w:rPr>
          <w:rFonts w:ascii="宋体" w:hAnsi="宋体"/>
          <w:bCs/>
          <w:sz w:val="24"/>
        </w:rPr>
        <w:t>00</w:t>
      </w:r>
      <w:r>
        <w:rPr>
          <w:rFonts w:hint="eastAsia" w:ascii="宋体" w:hAnsi="宋体"/>
          <w:bCs/>
          <w:sz w:val="24"/>
        </w:rPr>
        <w:t>逻辑右移，</w:t>
      </w:r>
      <w:r>
        <w:rPr>
          <w:rFonts w:ascii="宋体" w:hAnsi="宋体"/>
          <w:bCs/>
          <w:sz w:val="24"/>
        </w:rPr>
        <w:t>01-</w:t>
      </w:r>
      <w:r>
        <w:rPr>
          <w:rFonts w:hint="eastAsia" w:ascii="宋体" w:hAnsi="宋体"/>
          <w:bCs/>
          <w:sz w:val="24"/>
        </w:rPr>
        <w:t>算术右移，</w:t>
      </w:r>
      <w:r>
        <w:rPr>
          <w:rFonts w:ascii="宋体" w:hAnsi="宋体"/>
          <w:bCs/>
          <w:sz w:val="24"/>
        </w:rPr>
        <w:t>1X-</w:t>
      </w:r>
      <w:r>
        <w:rPr>
          <w:rFonts w:hint="eastAsia" w:ascii="宋体" w:hAnsi="宋体"/>
          <w:bCs/>
          <w:sz w:val="24"/>
        </w:rPr>
        <w:t>左移）。</w:t>
      </w:r>
    </w:p>
    <w:p>
      <w:pPr>
        <w:ind w:firstLine="420"/>
        <w:rPr>
          <w:rFonts w:ascii="宋体" w:hAnsi="宋体"/>
          <w:bCs/>
          <w:sz w:val="24"/>
          <w:szCs w:val="24"/>
        </w:rPr>
      </w:pP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实验十一 寄存器堆的</w:t>
      </w:r>
      <w:r>
        <w:rPr>
          <w:rFonts w:ascii="宋体" w:hAnsi="宋体"/>
          <w:bCs/>
          <w:sz w:val="24"/>
        </w:rPr>
        <w:t>设计</w:t>
      </w:r>
      <w:r>
        <w:rPr>
          <w:rFonts w:hint="eastAsia" w:ascii="宋体" w:hAnsi="宋体"/>
          <w:bCs/>
          <w:sz w:val="24"/>
        </w:rPr>
        <w:t>(</w:t>
      </w:r>
      <w:r>
        <w:rPr>
          <w:rFonts w:ascii="宋体" w:hAnsi="宋体"/>
          <w:bCs/>
          <w:sz w:val="24"/>
        </w:rPr>
        <w:t>***</w:t>
      </w:r>
      <w:r>
        <w:rPr>
          <w:rFonts w:hint="eastAsia" w:ascii="宋体" w:hAnsi="宋体"/>
          <w:bCs/>
          <w:sz w:val="24"/>
        </w:rPr>
        <w:t>*)</w:t>
      </w:r>
    </w:p>
    <w:p>
      <w:pPr>
        <w:ind w:firstLine="42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实现一个具有</w:t>
      </w:r>
      <w:r>
        <w:rPr>
          <w:rFonts w:ascii="宋体" w:hAnsi="宋体"/>
          <w:bCs/>
          <w:sz w:val="24"/>
          <w:szCs w:val="24"/>
        </w:rPr>
        <w:t>8个8位寄存器</w:t>
      </w:r>
      <w:r>
        <w:rPr>
          <w:rFonts w:hint="eastAsia" w:ascii="宋体" w:hAnsi="宋体"/>
          <w:bCs/>
          <w:sz w:val="24"/>
          <w:szCs w:val="24"/>
        </w:rPr>
        <w:t>的“两读</w:t>
      </w:r>
      <w:r>
        <w:rPr>
          <w:rFonts w:ascii="宋体" w:hAnsi="宋体"/>
          <w:bCs/>
          <w:sz w:val="24"/>
          <w:szCs w:val="24"/>
        </w:rPr>
        <w:t>一写</w:t>
      </w:r>
      <w:r>
        <w:rPr>
          <w:rFonts w:hint="eastAsia" w:ascii="宋体" w:hAnsi="宋体"/>
          <w:bCs/>
          <w:sz w:val="24"/>
          <w:szCs w:val="24"/>
        </w:rPr>
        <w:t>”寄存器堆，该寄存器堆具有读写和寄存功能。写地址信号w_addr指定了</w:t>
      </w:r>
      <w:r>
        <w:rPr>
          <w:rFonts w:ascii="宋体" w:hAnsi="宋体"/>
          <w:bCs/>
          <w:sz w:val="24"/>
          <w:szCs w:val="24"/>
        </w:rPr>
        <w:t>数据存储位置，读取</w:t>
      </w:r>
      <w:r>
        <w:rPr>
          <w:rFonts w:hint="eastAsia" w:ascii="宋体" w:hAnsi="宋体"/>
          <w:bCs/>
          <w:sz w:val="24"/>
          <w:szCs w:val="24"/>
        </w:rPr>
        <w:t>地址</w:t>
      </w:r>
      <w:r>
        <w:rPr>
          <w:rFonts w:ascii="宋体" w:hAnsi="宋体"/>
          <w:bCs/>
          <w:sz w:val="24"/>
          <w:szCs w:val="24"/>
        </w:rPr>
        <w:t>信号</w:t>
      </w:r>
      <w:r>
        <w:rPr>
          <w:rFonts w:hint="eastAsia" w:ascii="宋体" w:hAnsi="宋体"/>
          <w:bCs/>
          <w:sz w:val="24"/>
          <w:szCs w:val="24"/>
        </w:rPr>
        <w:t>r_addr1、r_addr2指定</w:t>
      </w:r>
      <w:r>
        <w:rPr>
          <w:rFonts w:ascii="宋体" w:hAnsi="宋体"/>
          <w:bCs/>
          <w:sz w:val="24"/>
          <w:szCs w:val="24"/>
        </w:rPr>
        <w:t>数据读取位置。信号和板上器件的关系是：</w:t>
      </w:r>
      <w:r>
        <w:rPr>
          <w:rFonts w:hint="eastAsia" w:ascii="宋体" w:hAnsi="宋体"/>
          <w:bCs/>
          <w:sz w:val="24"/>
          <w:szCs w:val="24"/>
        </w:rPr>
        <w:t>输出数据</w:t>
      </w:r>
      <w:r>
        <w:rPr>
          <w:rFonts w:ascii="宋体" w:hAnsi="宋体"/>
          <w:bCs/>
          <w:sz w:val="24"/>
          <w:szCs w:val="24"/>
        </w:rPr>
        <w:t>r_data1-LD7~LD0</w:t>
      </w:r>
      <w:r>
        <w:rPr>
          <w:rFonts w:hint="eastAsia" w:ascii="宋体" w:hAnsi="宋体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r_data2-LD15~LD8</w:t>
      </w:r>
      <w:r>
        <w:rPr>
          <w:rFonts w:hint="eastAsia" w:ascii="宋体" w:hAnsi="宋体"/>
          <w:bCs/>
          <w:sz w:val="24"/>
          <w:szCs w:val="24"/>
        </w:rPr>
        <w:t>，写入数据</w:t>
      </w:r>
      <w:r>
        <w:rPr>
          <w:rFonts w:ascii="宋体" w:hAnsi="宋体"/>
          <w:bCs/>
          <w:sz w:val="24"/>
          <w:szCs w:val="24"/>
        </w:rPr>
        <w:t>w_data[5:0]-SW5~SW0(w_data[7:6]</w:t>
      </w:r>
      <w:r>
        <w:rPr>
          <w:rFonts w:hint="eastAsia" w:ascii="宋体" w:hAnsi="宋体"/>
          <w:bCs/>
          <w:sz w:val="24"/>
          <w:szCs w:val="24"/>
        </w:rPr>
        <w:t>在</w:t>
      </w:r>
      <w:r>
        <w:rPr>
          <w:rFonts w:ascii="宋体" w:hAnsi="宋体"/>
          <w:bCs/>
          <w:sz w:val="24"/>
          <w:szCs w:val="24"/>
        </w:rPr>
        <w:t>顶层传入</w:t>
      </w:r>
      <w:r>
        <w:rPr>
          <w:rFonts w:hint="eastAsia" w:ascii="宋体" w:hAnsi="宋体"/>
          <w:bCs/>
          <w:sz w:val="24"/>
          <w:szCs w:val="24"/>
        </w:rPr>
        <w:t>1或0</w:t>
      </w:r>
      <w:r>
        <w:rPr>
          <w:rFonts w:ascii="宋体" w:hAnsi="宋体"/>
          <w:bCs/>
          <w:sz w:val="24"/>
          <w:szCs w:val="24"/>
        </w:rPr>
        <w:t>)</w:t>
      </w:r>
      <w:r>
        <w:rPr>
          <w:rFonts w:hint="eastAsia" w:ascii="宋体" w:hAnsi="宋体"/>
          <w:bCs/>
          <w:sz w:val="24"/>
          <w:szCs w:val="24"/>
        </w:rPr>
        <w:t>，时钟c</w:t>
      </w:r>
      <w:r>
        <w:rPr>
          <w:rFonts w:ascii="宋体" w:hAnsi="宋体"/>
          <w:bCs/>
          <w:sz w:val="24"/>
          <w:szCs w:val="24"/>
        </w:rPr>
        <w:t>lk-BTNC</w:t>
      </w:r>
      <w:r>
        <w:rPr>
          <w:rFonts w:hint="eastAsia" w:ascii="宋体" w:hAnsi="宋体"/>
          <w:bCs/>
          <w:sz w:val="24"/>
          <w:szCs w:val="24"/>
        </w:rPr>
        <w:t>，写控制</w:t>
      </w:r>
      <w:r>
        <w:rPr>
          <w:rFonts w:ascii="宋体" w:hAnsi="宋体"/>
          <w:bCs/>
          <w:sz w:val="24"/>
          <w:szCs w:val="24"/>
        </w:rPr>
        <w:t>wen-SW15,写寄存器选择w_addr-SW14~SW12，读寄存器选r_addr1-SW11~SW9</w:t>
      </w:r>
      <w:r>
        <w:rPr>
          <w:rFonts w:hint="eastAsia" w:ascii="宋体" w:hAnsi="宋体"/>
          <w:bCs/>
          <w:sz w:val="24"/>
          <w:szCs w:val="24"/>
        </w:rPr>
        <w:t>，r_addr2-</w:t>
      </w:r>
      <w:r>
        <w:rPr>
          <w:rFonts w:ascii="宋体" w:hAnsi="宋体"/>
          <w:bCs/>
          <w:sz w:val="24"/>
          <w:szCs w:val="24"/>
        </w:rPr>
        <w:t xml:space="preserve"> SW8~SW6</w:t>
      </w:r>
      <w:r>
        <w:rPr>
          <w:rFonts w:hint="eastAsia" w:ascii="宋体" w:hAnsi="宋体"/>
          <w:bCs/>
          <w:sz w:val="24"/>
          <w:szCs w:val="24"/>
        </w:rPr>
        <w:t>。</w:t>
      </w:r>
    </w:p>
    <w:p>
      <w:pPr>
        <w:ind w:firstLine="420"/>
        <w:rPr>
          <w:rFonts w:ascii="宋体" w:hAnsi="宋体"/>
          <w:bCs/>
          <w:sz w:val="24"/>
          <w:szCs w:val="24"/>
        </w:rPr>
      </w:pP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实验十二 时钟分频设计（***）</w:t>
      </w:r>
    </w:p>
    <w:p>
      <w:pPr>
        <w:pStyle w:val="16"/>
        <w:ind w:firstLine="420"/>
        <w:rPr>
          <w:rFonts w:hAnsi="宋体"/>
          <w:bCs/>
        </w:rPr>
      </w:pPr>
      <w:bookmarkStart w:id="2" w:name="OLE_LINK1"/>
      <w:bookmarkStart w:id="3" w:name="OLE_LINK2"/>
      <w:bookmarkStart w:id="4" w:name="OLE_LINK3"/>
      <w:r>
        <w:rPr>
          <w:rFonts w:hint="eastAsia" w:hAnsi="宋体"/>
          <w:bCs/>
        </w:rPr>
        <w:t>实现一个分频器 clock_div，输入的是系统提供的100MHz频率，输出的是1Hz频率，占空比是1:2。</w:t>
      </w:r>
      <w:bookmarkEnd w:id="2"/>
      <w:bookmarkEnd w:id="3"/>
      <w:bookmarkEnd w:id="4"/>
      <w:bookmarkStart w:id="5" w:name="OLE_LINK4"/>
      <w:r>
        <w:rPr>
          <w:rFonts w:hint="eastAsia" w:hAnsi="宋体"/>
          <w:bCs/>
        </w:rPr>
        <w:t>下载到板子上进行</w:t>
      </w:r>
      <w:bookmarkEnd w:id="5"/>
      <w:r>
        <w:rPr>
          <w:rFonts w:hint="eastAsia" w:hAnsi="宋体"/>
          <w:bCs/>
        </w:rPr>
        <w:t>验证，信号</w:t>
      </w:r>
      <w:r>
        <w:rPr>
          <w:rFonts w:hAnsi="宋体"/>
          <w:bCs/>
        </w:rPr>
        <w:t>与板上器件的关系是：</w:t>
      </w:r>
      <w:r>
        <w:rPr>
          <w:rFonts w:hint="eastAsia" w:hAnsi="宋体"/>
          <w:bCs/>
        </w:rPr>
        <w:t>输入</w:t>
      </w:r>
      <w:r>
        <w:rPr>
          <w:rFonts w:hAnsi="宋体"/>
          <w:bCs/>
        </w:rPr>
        <w:t>内部时钟</w:t>
      </w:r>
      <w:r>
        <w:rPr>
          <w:sz w:val="23"/>
          <w:szCs w:val="23"/>
        </w:rPr>
        <w:t>clk</w:t>
      </w:r>
      <w:r>
        <w:rPr>
          <w:rFonts w:hint="eastAsia"/>
          <w:sz w:val="23"/>
          <w:szCs w:val="23"/>
        </w:rPr>
        <w:t>管脚W5，输出</w:t>
      </w:r>
      <w:r>
        <w:rPr>
          <w:sz w:val="23"/>
          <w:szCs w:val="23"/>
        </w:rPr>
        <w:t>clkout-LD0</w:t>
      </w:r>
      <w:r>
        <w:rPr>
          <w:rFonts w:hint="eastAsia"/>
          <w:sz w:val="23"/>
          <w:szCs w:val="23"/>
        </w:rPr>
        <w:t>。</w:t>
      </w:r>
      <w:r>
        <w:rPr>
          <w:rFonts w:hint="eastAsia" w:hAnsi="宋体"/>
          <w:bCs/>
        </w:rPr>
        <w:t>要求画出分频时序波形原理图。</w:t>
      </w:r>
    </w:p>
    <w:p>
      <w:pPr>
        <w:ind w:firstLine="420"/>
        <w:rPr>
          <w:rFonts w:ascii="宋体" w:hAnsi="宋体"/>
          <w:bCs/>
          <w:sz w:val="24"/>
          <w:szCs w:val="24"/>
        </w:rPr>
      </w:pP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实验十三 递增递减计数器（****）</w:t>
      </w:r>
      <w:bookmarkStart w:id="8" w:name="_GoBack"/>
      <w:bookmarkEnd w:id="8"/>
    </w:p>
    <w:p>
      <w:pPr>
        <w:ind w:firstLine="42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设计一个计数器能实现每一秒在0~7范围内进行递增或递减，up</w:t>
      </w:r>
      <w:r>
        <w:rPr>
          <w:rFonts w:ascii="宋体" w:hAnsi="宋体"/>
          <w:bCs/>
          <w:sz w:val="24"/>
          <w:szCs w:val="24"/>
        </w:rPr>
        <w:t>_down</w:t>
      </w:r>
      <w:r>
        <w:rPr>
          <w:rFonts w:hint="eastAsia" w:ascii="宋体" w:hAnsi="宋体"/>
          <w:bCs/>
          <w:sz w:val="24"/>
          <w:szCs w:val="24"/>
        </w:rPr>
        <w:t>选择控制递增或递减，计数器当前值显示到数码管上。</w:t>
      </w:r>
    </w:p>
    <w:p>
      <w:pPr>
        <w:rPr>
          <w:rFonts w:ascii="宋体" w:hAnsi="宋体"/>
          <w:bCs/>
          <w:sz w:val="24"/>
          <w:szCs w:val="24"/>
        </w:rPr>
      </w:pP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实验十四 存储器实验（*****）</w:t>
      </w:r>
    </w:p>
    <w:p>
      <w:pPr>
        <w:pStyle w:val="11"/>
        <w:numPr>
          <w:ilvl w:val="0"/>
          <w:numId w:val="12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/>
        </w:rPr>
        <w:t>利用B</w:t>
      </w:r>
      <w:r>
        <w:t>ASYS3</w:t>
      </w:r>
      <w:r>
        <w:rPr>
          <w:rFonts w:hint="eastAsia"/>
        </w:rPr>
        <w:t>片内存储器单元实现单端口R</w:t>
      </w:r>
      <w:r>
        <w:t>AM</w:t>
      </w:r>
      <w:r>
        <w:rPr>
          <w:rFonts w:hint="eastAsia"/>
        </w:rPr>
        <w:t>设计（带异步读和同步读两种模式），在时钟（clk）上升沿，采集地址（addr）、输入数据（d</w:t>
      </w:r>
      <w:r>
        <w:t>ata_in</w:t>
      </w:r>
      <w:r>
        <w:rPr>
          <w:rFonts w:hint="eastAsia"/>
        </w:rPr>
        <w:t>）、执行相关控制信息。当写使能（we）有效，则执行写操作，否则执行读取操作。同步与异步设计仅针对读操作：对于异步R</w:t>
      </w:r>
      <w:r>
        <w:t>AM</w:t>
      </w:r>
      <w:r>
        <w:rPr>
          <w:rFonts w:hint="eastAsia"/>
        </w:rPr>
        <w:t>而言，读操作为异步，即地址信号有效时，控制器直接读取R</w:t>
      </w:r>
      <w:r>
        <w:t>AM</w:t>
      </w:r>
      <w:r>
        <w:rPr>
          <w:rFonts w:hint="eastAsia"/>
        </w:rPr>
        <w:t>阵列；对于同步R</w:t>
      </w:r>
      <w:r>
        <w:t>AM</w:t>
      </w:r>
      <w:r>
        <w:rPr>
          <w:rFonts w:hint="eastAsia"/>
        </w:rPr>
        <w:t>而言，地址信号在时钟上升沿被采集。并保存在寄存器中，然后使用该地址信号读取R</w:t>
      </w:r>
      <w:r>
        <w:t>AM</w:t>
      </w:r>
      <w:r>
        <w:rPr>
          <w:rFonts w:hint="eastAsia"/>
        </w:rPr>
        <w:t>阵列。</w:t>
      </w:r>
    </w:p>
    <w:p>
      <w:pPr>
        <w:pStyle w:val="11"/>
        <w:numPr>
          <w:ilvl w:val="0"/>
          <w:numId w:val="12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/>
        </w:rPr>
        <w:t>实现双端口（同步与异步）R</w:t>
      </w:r>
      <w:r>
        <w:t>AM</w:t>
      </w:r>
      <w:r>
        <w:rPr>
          <w:rFonts w:hint="eastAsia"/>
        </w:rPr>
        <w:t>设计，相对于单端口R</w:t>
      </w:r>
      <w:r>
        <w:t>AM</w:t>
      </w:r>
      <w:r>
        <w:rPr>
          <w:rFonts w:hint="eastAsia"/>
        </w:rPr>
        <w:t>而言，双端口R</w:t>
      </w:r>
      <w:r>
        <w:t>AM</w:t>
      </w:r>
      <w:r>
        <w:rPr>
          <w:rFonts w:hint="eastAsia"/>
        </w:rPr>
        <w:t>存在两个存取端口，并且可独立进行读写操作，具有自己的地址（addr</w:t>
      </w:r>
      <w:r>
        <w:t>_a</w:t>
      </w:r>
      <w:r>
        <w:rPr>
          <w:rFonts w:hint="eastAsia"/>
        </w:rPr>
        <w:t>、addr_b）、数据输入（din</w:t>
      </w:r>
      <w:r>
        <w:t>_a</w:t>
      </w:r>
      <w:r>
        <w:rPr>
          <w:rFonts w:hint="eastAsia"/>
        </w:rPr>
        <w:t>、d</w:t>
      </w:r>
      <w:r>
        <w:t>in_b</w:t>
      </w:r>
      <w:r>
        <w:rPr>
          <w:rFonts w:hint="eastAsia"/>
        </w:rPr>
        <w:t>）/输出端口（dout</w:t>
      </w:r>
      <w:r>
        <w:t>_a</w:t>
      </w:r>
      <w:r>
        <w:rPr>
          <w:rFonts w:hint="eastAsia"/>
        </w:rPr>
        <w:t>、d</w:t>
      </w:r>
      <w:r>
        <w:t>out_b</w:t>
      </w:r>
      <w:r>
        <w:rPr>
          <w:rFonts w:hint="eastAsia"/>
        </w:rPr>
        <w:t>）。</w:t>
      </w:r>
    </w:p>
    <w:p>
      <w:pPr>
        <w:pStyle w:val="11"/>
        <w:numPr>
          <w:ilvl w:val="0"/>
          <w:numId w:val="12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/>
        </w:rPr>
        <w:t>实现F</w:t>
      </w:r>
      <w:r>
        <w:t>IFO</w:t>
      </w:r>
      <w:r>
        <w:rPr>
          <w:rFonts w:hint="eastAsia"/>
        </w:rPr>
        <w:t>设计，F</w:t>
      </w:r>
      <w:r>
        <w:t>IFO</w:t>
      </w:r>
      <w:r>
        <w:rPr>
          <w:rFonts w:hint="eastAsia"/>
        </w:rPr>
        <w:t>由存储单元队列或阵列构成，和R</w:t>
      </w:r>
      <w:r>
        <w:t>AM</w:t>
      </w:r>
      <w:r>
        <w:rPr>
          <w:rFonts w:hint="eastAsia"/>
        </w:rPr>
        <w:t>不同的是F</w:t>
      </w:r>
      <w:r>
        <w:t>IFO</w:t>
      </w:r>
      <w:r>
        <w:rPr>
          <w:rFonts w:hint="eastAsia"/>
        </w:rPr>
        <w:t>没有地址，第一个被写入队列的数据也是第一个从队列中读出的数据。F</w:t>
      </w:r>
      <w:r>
        <w:t>IFO</w:t>
      </w:r>
      <w:r>
        <w:rPr>
          <w:rFonts w:hint="eastAsia"/>
        </w:rPr>
        <w:t>可以在输入输出速率不匹配时，作为临时存储单元；可用于不同时钟域中间的同步；输入数据路径和输出数据路径之间数据宽度不匹配时，可用于数据宽度调整电路。</w:t>
      </w:r>
    </w:p>
    <w:p>
      <w:pPr>
        <w:pStyle w:val="10"/>
        <w:spacing w:line="240" w:lineRule="auto"/>
        <w:ind w:left="420" w:firstLine="0" w:firstLineChars="0"/>
        <w:rPr>
          <w:rFonts w:ascii="宋体" w:hAnsi="宋体"/>
          <w:bCs/>
          <w:sz w:val="24"/>
        </w:rPr>
      </w:pPr>
    </w:p>
    <w:p>
      <w:pPr>
        <w:pStyle w:val="11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有限状态机设计</w:t>
      </w:r>
    </w:p>
    <w:p>
      <w:pPr>
        <w:pStyle w:val="11"/>
        <w:ind w:left="420" w:firstLine="0" w:firstLineChars="0"/>
        <w:rPr>
          <w:rFonts w:ascii="宋体" w:hAnsi="宋体"/>
          <w:b/>
          <w:bCs/>
          <w:sz w:val="24"/>
          <w:szCs w:val="24"/>
        </w:rPr>
      </w:pP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实验</w:t>
      </w:r>
      <w:r>
        <w:rPr>
          <w:rFonts w:ascii="宋体" w:hAnsi="宋体"/>
          <w:bCs/>
          <w:sz w:val="24"/>
        </w:rPr>
        <w:t>十</w:t>
      </w:r>
      <w:r>
        <w:rPr>
          <w:rFonts w:hint="eastAsia" w:ascii="宋体" w:hAnsi="宋体"/>
          <w:bCs/>
          <w:sz w:val="24"/>
        </w:rPr>
        <w:t>五 摩尔状态机序列检测器(****</w:t>
      </w:r>
      <w:r>
        <w:rPr>
          <w:rFonts w:ascii="宋体" w:hAnsi="宋体"/>
          <w:bCs/>
          <w:sz w:val="24"/>
        </w:rPr>
        <w:t>*)</w:t>
      </w:r>
    </w:p>
    <w:p>
      <w:pPr>
        <w:pStyle w:val="10"/>
        <w:numPr>
          <w:ilvl w:val="0"/>
          <w:numId w:val="13"/>
        </w:numPr>
        <w:spacing w:line="24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设计“1101”序列检测的状态转换图</w:t>
      </w:r>
      <w:r>
        <w:rPr>
          <w:rFonts w:ascii="宋体" w:hAnsi="宋体"/>
          <w:sz w:val="24"/>
        </w:rPr>
        <w:t>;</w:t>
      </w:r>
    </w:p>
    <w:p>
      <w:pPr>
        <w:pStyle w:val="10"/>
        <w:numPr>
          <w:ilvl w:val="0"/>
          <w:numId w:val="13"/>
        </w:numPr>
        <w:spacing w:line="24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设计一个 8 位并转串输出模块 par2ser。该器件有 8 位输入 d[7:0]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1 位输出 q，另有一个 clk 端，一个 set 端。set端上升沿将 8位输入锁存到逻辑右移移位寄存器中。</w:t>
      </w:r>
    </w:p>
    <w:p>
      <w:pPr>
        <w:pStyle w:val="11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调用并转串输出模块，</w:t>
      </w:r>
      <w:r>
        <w:rPr>
          <w:rFonts w:ascii="宋体" w:hAnsi="宋体"/>
          <w:sz w:val="24"/>
          <w:szCs w:val="24"/>
        </w:rPr>
        <w:t>使用Verilog HDL语言的行为描述方式</w:t>
      </w:r>
      <w:r>
        <w:rPr>
          <w:rFonts w:hint="eastAsia" w:ascii="宋体" w:hAnsi="宋体"/>
          <w:sz w:val="24"/>
          <w:szCs w:val="24"/>
        </w:rPr>
        <w:t>实现一个摩尔状态机，能检测一个8位的二进制数据中是否存在“1101”序列，如果检测到该序列则指定的LED灯亮；</w:t>
      </w:r>
    </w:p>
    <w:p>
      <w:pPr>
        <w:pStyle w:val="11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综合、实现、生成</w:t>
      </w:r>
      <w:r>
        <w:rPr>
          <w:rFonts w:hint="eastAsia" w:ascii="宋体" w:hAnsi="宋体"/>
          <w:sz w:val="24"/>
          <w:szCs w:val="24"/>
        </w:rPr>
        <w:t>bit</w:t>
      </w:r>
      <w:r>
        <w:rPr>
          <w:rFonts w:hint="eastAsia" w:ascii="宋体" w:hAnsi="宋体"/>
          <w:bCs/>
          <w:sz w:val="24"/>
          <w:szCs w:val="24"/>
        </w:rPr>
        <w:t>流，下载到</w:t>
      </w:r>
      <w:r>
        <w:rPr>
          <w:rFonts w:hint="eastAsia" w:ascii="宋体" w:hAnsi="宋体"/>
          <w:sz w:val="24"/>
          <w:szCs w:val="24"/>
        </w:rPr>
        <w:t>Basys3</w:t>
      </w:r>
      <w:r>
        <w:rPr>
          <w:rFonts w:ascii="宋体" w:hAnsi="宋体"/>
          <w:sz w:val="24"/>
          <w:szCs w:val="24"/>
        </w:rPr>
        <w:t>开发板</w:t>
      </w:r>
      <w:r>
        <w:rPr>
          <w:rFonts w:hint="eastAsia" w:ascii="宋体" w:hAnsi="宋体"/>
          <w:sz w:val="24"/>
          <w:szCs w:val="24"/>
        </w:rPr>
        <w:t>进行验证；</w:t>
      </w: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实验</w:t>
      </w:r>
      <w:r>
        <w:rPr>
          <w:rFonts w:ascii="宋体" w:hAnsi="宋体"/>
          <w:bCs/>
          <w:sz w:val="24"/>
        </w:rPr>
        <w:t>十</w:t>
      </w:r>
      <w:r>
        <w:rPr>
          <w:rFonts w:hint="eastAsia" w:ascii="宋体" w:hAnsi="宋体"/>
          <w:bCs/>
          <w:sz w:val="24"/>
        </w:rPr>
        <w:t>六 米里状态机序列检测器(****</w:t>
      </w:r>
      <w:r>
        <w:rPr>
          <w:rFonts w:ascii="宋体" w:hAnsi="宋体"/>
          <w:bCs/>
          <w:sz w:val="24"/>
        </w:rPr>
        <w:t>*)</w:t>
      </w:r>
    </w:p>
    <w:p>
      <w:pPr>
        <w:pStyle w:val="10"/>
        <w:spacing w:line="24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设计</w:t>
      </w:r>
      <w:r>
        <w:rPr>
          <w:rFonts w:hint="eastAsia" w:ascii="宋体" w:hAnsi="宋体"/>
          <w:sz w:val="24"/>
        </w:rPr>
        <w:t>实现一个米里状态机，能检测一个8位的二进制数据中是否存在“1011”序列。</w:t>
      </w:r>
    </w:p>
    <w:p>
      <w:pPr>
        <w:pStyle w:val="10"/>
        <w:spacing w:line="240" w:lineRule="auto"/>
        <w:ind w:firstLineChars="0"/>
        <w:rPr>
          <w:rFonts w:ascii="宋体" w:hAnsi="宋体"/>
          <w:sz w:val="24"/>
        </w:rPr>
      </w:pPr>
    </w:p>
    <w:p>
      <w:pPr>
        <w:pStyle w:val="10"/>
        <w:spacing w:line="240" w:lineRule="auto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实验</w:t>
      </w:r>
      <w:r>
        <w:rPr>
          <w:rFonts w:ascii="宋体" w:hAnsi="宋体"/>
          <w:sz w:val="24"/>
        </w:rPr>
        <w:t>十</w:t>
      </w:r>
      <w:r>
        <w:rPr>
          <w:rFonts w:hint="eastAsia" w:ascii="宋体" w:hAnsi="宋体"/>
          <w:sz w:val="24"/>
        </w:rPr>
        <w:t>七 交通灯</w:t>
      </w:r>
      <w:r>
        <w:rPr>
          <w:rFonts w:hint="eastAsia" w:ascii="宋体" w:hAnsi="宋体"/>
          <w:bCs/>
          <w:sz w:val="24"/>
        </w:rPr>
        <w:t>信号控制器设计（*****）</w:t>
      </w:r>
    </w:p>
    <w:p>
      <w:pPr>
        <w:pStyle w:val="11"/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实现一个十字路口（南北和东西方向）交通灯信号控制器。该十字路口的南北和东西方向都有红、黄、绿三种颜色的信号灯，</w:t>
      </w:r>
      <w:r>
        <w:rPr>
          <w:rFonts w:ascii="宋体" w:hAnsi="宋体"/>
          <w:bCs/>
          <w:sz w:val="24"/>
          <w:szCs w:val="24"/>
        </w:rPr>
        <w:t>分别用LED灯</w:t>
      </w:r>
      <w:r>
        <w:rPr>
          <w:rFonts w:hint="eastAsia" w:ascii="宋体" w:hAnsi="宋体"/>
          <w:bCs/>
          <w:sz w:val="24"/>
          <w:szCs w:val="24"/>
        </w:rPr>
        <w:t>代替。请根据交通规则，给出交通灯的状态表和状态转换图，延迟时间以秒计算。</w:t>
      </w:r>
    </w:p>
    <w:p>
      <w:pPr>
        <w:pStyle w:val="11"/>
        <w:ind w:firstLine="0" w:firstLineChars="0"/>
        <w:rPr>
          <w:rFonts w:ascii="宋体" w:hAnsi="宋体"/>
          <w:sz w:val="24"/>
          <w:szCs w:val="24"/>
        </w:rPr>
      </w:pPr>
    </w:p>
    <w:p>
      <w:pPr>
        <w:pStyle w:val="11"/>
        <w:numPr>
          <w:ilvl w:val="0"/>
          <w:numId w:val="4"/>
        </w:numPr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FPGA综合应用设计</w:t>
      </w:r>
    </w:p>
    <w:p>
      <w:pPr>
        <w:pStyle w:val="11"/>
        <w:ind w:left="420" w:firstLine="0" w:firstLineChars="0"/>
        <w:rPr>
          <w:rFonts w:ascii="宋体" w:hAnsi="宋体"/>
          <w:bCs/>
          <w:sz w:val="24"/>
          <w:szCs w:val="24"/>
        </w:rPr>
      </w:pPr>
    </w:p>
    <w:p>
      <w:pPr>
        <w:pStyle w:val="11"/>
        <w:numPr>
          <w:ilvl w:val="0"/>
          <w:numId w:val="14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项目一 流水灯设计（**</w:t>
      </w:r>
      <w:r>
        <w:rPr>
          <w:rFonts w:ascii="宋体" w:hAnsi="宋体"/>
          <w:bCs/>
          <w:sz w:val="24"/>
          <w:szCs w:val="24"/>
        </w:rPr>
        <w:t>*</w:t>
      </w:r>
      <w:r>
        <w:rPr>
          <w:rFonts w:hint="eastAsia" w:ascii="宋体" w:hAnsi="宋体"/>
          <w:bCs/>
          <w:sz w:val="24"/>
          <w:szCs w:val="24"/>
        </w:rPr>
        <w:t>*）</w:t>
      </w:r>
    </w:p>
    <w:p>
      <w:pPr>
        <w:pStyle w:val="11"/>
        <w:ind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>
        <w:rPr>
          <w:rFonts w:hint="eastAsia" w:ascii="宋体" w:hAnsi="宋体"/>
          <w:bCs/>
          <w:sz w:val="24"/>
          <w:szCs w:val="24"/>
        </w:rPr>
        <w:t>实现Led灯从左向右循环依次每隔1秒点亮。</w:t>
      </w:r>
    </w:p>
    <w:p>
      <w:pPr>
        <w:pStyle w:val="11"/>
        <w:ind w:firstLineChars="0"/>
        <w:rPr>
          <w:rFonts w:ascii="宋体" w:hAnsi="宋体"/>
          <w:bCs/>
          <w:sz w:val="24"/>
          <w:szCs w:val="24"/>
        </w:rPr>
      </w:pPr>
    </w:p>
    <w:p>
      <w:pPr>
        <w:pStyle w:val="11"/>
        <w:numPr>
          <w:ilvl w:val="0"/>
          <w:numId w:val="14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项目二 数字钟设计（****）</w:t>
      </w:r>
    </w:p>
    <w:p>
      <w:pPr>
        <w:pStyle w:val="11"/>
        <w:ind w:left="420" w:firstLine="0"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>
        <w:rPr>
          <w:rFonts w:hint="eastAsia" w:ascii="宋体" w:hAnsi="宋体"/>
          <w:bCs/>
          <w:sz w:val="24"/>
          <w:szCs w:val="24"/>
        </w:rPr>
        <w:t>实现一个六十进制数字时钟，秒到 60 则归零重加，同时让分加1，分加到60归零重加，并让小时加 1，小时加到24归零重加。要求用数码管1,0显示秒值，数码管 2,3 显示分值，数码管 4,5 显示小时（可以十六进制形式显示在led灯上）。</w:t>
      </w:r>
    </w:p>
    <w:p>
      <w:pPr>
        <w:rPr>
          <w:rFonts w:ascii="宋体" w:hAnsi="宋体"/>
          <w:bCs/>
          <w:sz w:val="24"/>
          <w:szCs w:val="24"/>
        </w:rPr>
      </w:pPr>
    </w:p>
    <w:p>
      <w:pPr>
        <w:pStyle w:val="11"/>
        <w:numPr>
          <w:ilvl w:val="0"/>
          <w:numId w:val="14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三</w:t>
      </w:r>
      <w:r>
        <w:rPr>
          <w:rFonts w:hint="eastAsia" w:ascii="宋体" w:hAnsi="宋体"/>
          <w:bCs/>
          <w:sz w:val="24"/>
          <w:szCs w:val="24"/>
        </w:rPr>
        <w:t xml:space="preserve"> 密码锁设计（*****）</w:t>
      </w:r>
    </w:p>
    <w:p>
      <w:pPr>
        <w:pStyle w:val="11"/>
        <w:ind w:left="420" w:firstLine="0"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>
        <w:rPr>
          <w:rFonts w:ascii="宋体" w:hAnsi="宋体"/>
          <w:bCs/>
          <w:sz w:val="24"/>
          <w:szCs w:val="24"/>
        </w:rPr>
        <w:t>设计</w:t>
      </w:r>
      <w:r>
        <w:rPr>
          <w:rFonts w:hint="eastAsia" w:ascii="宋体" w:hAnsi="宋体"/>
          <w:bCs/>
          <w:sz w:val="24"/>
          <w:szCs w:val="24"/>
        </w:rPr>
        <w:t>一个密码锁电路</w:t>
      </w:r>
      <w:r>
        <w:rPr>
          <w:rFonts w:ascii="宋体" w:hAnsi="宋体"/>
          <w:bCs/>
          <w:sz w:val="24"/>
          <w:szCs w:val="24"/>
        </w:rPr>
        <w:t>，</w:t>
      </w:r>
      <w:r>
        <w:rPr>
          <w:rFonts w:hint="eastAsia" w:ascii="宋体" w:hAnsi="宋体"/>
          <w:bCs/>
          <w:sz w:val="24"/>
          <w:szCs w:val="24"/>
        </w:rPr>
        <w:t>可以</w:t>
      </w:r>
      <w:r>
        <w:rPr>
          <w:rFonts w:ascii="宋体" w:hAnsi="宋体"/>
          <w:bCs/>
          <w:sz w:val="24"/>
          <w:szCs w:val="24"/>
        </w:rPr>
        <w:t>通过拨码开关设置初始密码，通过按钮来输入密码，</w:t>
      </w:r>
      <w:r>
        <w:rPr>
          <w:rFonts w:hint="eastAsia" w:ascii="宋体" w:hAnsi="宋体"/>
          <w:bCs/>
          <w:sz w:val="24"/>
          <w:szCs w:val="24"/>
        </w:rPr>
        <w:t>密码</w:t>
      </w:r>
      <w:r>
        <w:rPr>
          <w:rFonts w:ascii="宋体" w:hAnsi="宋体"/>
          <w:bCs/>
          <w:sz w:val="24"/>
          <w:szCs w:val="24"/>
        </w:rPr>
        <w:t>位数至少为</w:t>
      </w:r>
      <w:r>
        <w:rPr>
          <w:rFonts w:hint="eastAsia" w:ascii="宋体" w:hAnsi="宋体"/>
          <w:bCs/>
          <w:sz w:val="24"/>
          <w:szCs w:val="24"/>
        </w:rPr>
        <w:t>4位</w:t>
      </w:r>
      <w:r>
        <w:rPr>
          <w:rFonts w:ascii="宋体" w:hAnsi="宋体"/>
          <w:bCs/>
          <w:sz w:val="24"/>
          <w:szCs w:val="24"/>
        </w:rPr>
        <w:t>，</w:t>
      </w:r>
      <w:r>
        <w:rPr>
          <w:rFonts w:hint="eastAsia" w:ascii="宋体" w:hAnsi="宋体"/>
          <w:bCs/>
          <w:sz w:val="24"/>
          <w:szCs w:val="24"/>
        </w:rPr>
        <w:t>判断输入密码</w:t>
      </w:r>
      <w:r>
        <w:rPr>
          <w:rFonts w:ascii="宋体" w:hAnsi="宋体"/>
          <w:bCs/>
          <w:sz w:val="24"/>
          <w:szCs w:val="24"/>
        </w:rPr>
        <w:t>与设置的密码</w:t>
      </w:r>
      <w:r>
        <w:rPr>
          <w:rFonts w:hint="eastAsia" w:ascii="宋体" w:hAnsi="宋体"/>
          <w:bCs/>
          <w:sz w:val="24"/>
          <w:szCs w:val="24"/>
        </w:rPr>
        <w:t>是否</w:t>
      </w:r>
      <w:r>
        <w:rPr>
          <w:rFonts w:ascii="宋体" w:hAnsi="宋体"/>
          <w:bCs/>
          <w:sz w:val="24"/>
          <w:szCs w:val="24"/>
        </w:rPr>
        <w:t>一致</w:t>
      </w:r>
      <w:r>
        <w:rPr>
          <w:rFonts w:hint="eastAsia" w:ascii="宋体" w:hAnsi="宋体"/>
          <w:bCs/>
          <w:sz w:val="24"/>
          <w:szCs w:val="24"/>
        </w:rPr>
        <w:t>。</w:t>
      </w:r>
    </w:p>
    <w:p>
      <w:pPr>
        <w:pStyle w:val="11"/>
        <w:ind w:left="420" w:firstLine="0" w:firstLineChars="0"/>
        <w:rPr>
          <w:rFonts w:ascii="宋体" w:hAnsi="宋体"/>
          <w:bCs/>
          <w:sz w:val="24"/>
          <w:szCs w:val="24"/>
        </w:rPr>
      </w:pPr>
    </w:p>
    <w:p>
      <w:pPr>
        <w:pStyle w:val="11"/>
        <w:numPr>
          <w:ilvl w:val="0"/>
          <w:numId w:val="14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四</w:t>
      </w:r>
      <w:r>
        <w:rPr>
          <w:rFonts w:hint="eastAsia" w:ascii="宋体" w:hAnsi="宋体"/>
          <w:bCs/>
          <w:sz w:val="24"/>
          <w:szCs w:val="24"/>
        </w:rPr>
        <w:t xml:space="preserve"> 电梯控制器</w:t>
      </w:r>
      <w:r>
        <w:rPr>
          <w:rFonts w:ascii="宋体" w:hAnsi="宋体"/>
          <w:bCs/>
          <w:sz w:val="24"/>
          <w:szCs w:val="24"/>
        </w:rPr>
        <w:t>设计</w:t>
      </w:r>
      <w:r>
        <w:rPr>
          <w:rFonts w:hint="eastAsia" w:ascii="宋体" w:hAnsi="宋体"/>
          <w:bCs/>
          <w:sz w:val="24"/>
          <w:szCs w:val="24"/>
        </w:rPr>
        <w:t>（*****）</w:t>
      </w:r>
    </w:p>
    <w:p>
      <w:pPr>
        <w:pStyle w:val="11"/>
        <w:ind w:left="420" w:firstLine="0"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bCs/>
          <w:sz w:val="24"/>
          <w:szCs w:val="24"/>
        </w:rPr>
        <w:t>设计</w:t>
      </w:r>
      <w:r>
        <w:rPr>
          <w:rFonts w:hint="eastAsia" w:ascii="宋体" w:hAnsi="宋体"/>
          <w:bCs/>
          <w:sz w:val="24"/>
          <w:szCs w:val="24"/>
        </w:rPr>
        <w:t>一个</w:t>
      </w:r>
      <w:r>
        <w:rPr>
          <w:rFonts w:ascii="宋体" w:hAnsi="宋体"/>
          <w:bCs/>
          <w:sz w:val="24"/>
          <w:szCs w:val="24"/>
        </w:rPr>
        <w:t>多楼层的电梯控制器系统，并能在开发板上模拟电梯运行状态。</w:t>
      </w:r>
      <w:r>
        <w:rPr>
          <w:rFonts w:hint="eastAsia" w:ascii="宋体" w:hAnsi="宋体"/>
          <w:bCs/>
          <w:sz w:val="24"/>
          <w:szCs w:val="24"/>
        </w:rPr>
        <w:t>可以利用</w:t>
      </w:r>
      <w:r>
        <w:rPr>
          <w:rFonts w:ascii="宋体" w:hAnsi="宋体"/>
          <w:bCs/>
          <w:sz w:val="24"/>
          <w:szCs w:val="24"/>
        </w:rPr>
        <w:t>按键作为呼叫按键</w:t>
      </w:r>
      <w:r>
        <w:rPr>
          <w:rFonts w:hint="eastAsia" w:ascii="宋体" w:hAnsi="宋体"/>
          <w:bCs/>
          <w:sz w:val="24"/>
          <w:szCs w:val="24"/>
        </w:rPr>
        <w:t>，数码管</w:t>
      </w:r>
      <w:r>
        <w:rPr>
          <w:rFonts w:ascii="宋体" w:hAnsi="宋体"/>
          <w:bCs/>
          <w:sz w:val="24"/>
          <w:szCs w:val="24"/>
        </w:rPr>
        <w:t>显示电梯运行时电梯所在楼层，led</w:t>
      </w:r>
      <w:r>
        <w:rPr>
          <w:rFonts w:hint="eastAsia" w:ascii="宋体" w:hAnsi="宋体"/>
          <w:bCs/>
          <w:sz w:val="24"/>
          <w:szCs w:val="24"/>
        </w:rPr>
        <w:t>灯显示</w:t>
      </w:r>
      <w:r>
        <w:rPr>
          <w:rFonts w:ascii="宋体" w:hAnsi="宋体"/>
          <w:bCs/>
          <w:sz w:val="24"/>
          <w:szCs w:val="24"/>
        </w:rPr>
        <w:t>楼层叫梯状态</w:t>
      </w:r>
      <w:r>
        <w:rPr>
          <w:rFonts w:hint="eastAsia" w:ascii="宋体" w:hAnsi="宋体"/>
          <w:bCs/>
          <w:sz w:val="24"/>
          <w:szCs w:val="24"/>
        </w:rPr>
        <w:t>。</w:t>
      </w:r>
    </w:p>
    <w:p>
      <w:pPr>
        <w:pStyle w:val="11"/>
        <w:ind w:left="420" w:firstLine="0" w:firstLineChars="0"/>
        <w:rPr>
          <w:rFonts w:ascii="宋体" w:hAnsi="宋体"/>
          <w:bCs/>
          <w:sz w:val="24"/>
          <w:szCs w:val="24"/>
        </w:rPr>
      </w:pPr>
    </w:p>
    <w:p>
      <w:pPr>
        <w:pStyle w:val="11"/>
        <w:numPr>
          <w:ilvl w:val="0"/>
          <w:numId w:val="14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项目五 屏幕</w:t>
      </w:r>
      <w:r>
        <w:rPr>
          <w:rFonts w:ascii="宋体" w:hAnsi="宋体"/>
          <w:bCs/>
          <w:sz w:val="24"/>
          <w:szCs w:val="24"/>
        </w:rPr>
        <w:t>保护应用设计</w:t>
      </w:r>
      <w:r>
        <w:rPr>
          <w:rFonts w:hint="eastAsia" w:ascii="宋体" w:hAnsi="宋体"/>
          <w:bCs/>
          <w:sz w:val="24"/>
          <w:szCs w:val="24"/>
        </w:rPr>
        <w:t>（*****）</w:t>
      </w:r>
    </w:p>
    <w:p>
      <w:pPr>
        <w:pStyle w:val="11"/>
        <w:ind w:left="420" w:firstLine="0" w:firstLineChars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bookmarkStart w:id="6" w:name="OLE_LINK8"/>
      <w:bookmarkStart w:id="7" w:name="OLE_LINK9"/>
      <w:r>
        <w:rPr>
          <w:rFonts w:hint="eastAsia" w:ascii="宋体" w:hAnsi="宋体"/>
          <w:bCs/>
          <w:sz w:val="24"/>
          <w:szCs w:val="24"/>
        </w:rPr>
        <w:t>利用FPGA</w:t>
      </w:r>
      <w:r>
        <w:rPr>
          <w:rFonts w:ascii="宋体" w:hAnsi="宋体"/>
          <w:bCs/>
          <w:sz w:val="24"/>
          <w:szCs w:val="24"/>
        </w:rPr>
        <w:t>开发板</w:t>
      </w:r>
      <w:r>
        <w:rPr>
          <w:rFonts w:hint="eastAsia" w:ascii="宋体" w:hAnsi="宋体"/>
          <w:bCs/>
          <w:sz w:val="24"/>
          <w:szCs w:val="24"/>
        </w:rPr>
        <w:t>和VGA显示器</w:t>
      </w:r>
      <w:r>
        <w:rPr>
          <w:rFonts w:ascii="宋体" w:hAnsi="宋体"/>
          <w:bCs/>
          <w:sz w:val="24"/>
          <w:szCs w:val="24"/>
        </w:rPr>
        <w:t>设计制作一个</w:t>
      </w:r>
      <w:r>
        <w:rPr>
          <w:rFonts w:hint="eastAsia" w:ascii="宋体" w:hAnsi="宋体"/>
          <w:bCs/>
          <w:sz w:val="24"/>
          <w:szCs w:val="24"/>
        </w:rPr>
        <w:t>屏幕保护应用</w:t>
      </w:r>
      <w:r>
        <w:rPr>
          <w:rFonts w:ascii="宋体" w:hAnsi="宋体"/>
          <w:bCs/>
          <w:sz w:val="24"/>
          <w:szCs w:val="24"/>
        </w:rPr>
        <w:t>，</w:t>
      </w:r>
      <w:r>
        <w:rPr>
          <w:rFonts w:hint="eastAsia" w:ascii="宋体" w:hAnsi="宋体"/>
          <w:bCs/>
          <w:sz w:val="24"/>
          <w:szCs w:val="24"/>
        </w:rPr>
        <w:t>包括</w:t>
      </w:r>
      <w:r>
        <w:rPr>
          <w:rFonts w:ascii="宋体" w:hAnsi="宋体"/>
          <w:bCs/>
          <w:sz w:val="24"/>
          <w:szCs w:val="24"/>
        </w:rPr>
        <w:t>图像存储模块</w:t>
      </w:r>
      <w:r>
        <w:rPr>
          <w:rFonts w:hint="eastAsia" w:ascii="宋体" w:hAnsi="宋体"/>
          <w:bCs/>
          <w:sz w:val="24"/>
          <w:szCs w:val="24"/>
        </w:rPr>
        <w:t>、VGA显示</w:t>
      </w:r>
      <w:r>
        <w:rPr>
          <w:rFonts w:ascii="宋体" w:hAnsi="宋体"/>
          <w:bCs/>
          <w:sz w:val="24"/>
          <w:szCs w:val="24"/>
        </w:rPr>
        <w:t>控制器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图像移动轨迹的设计</w:t>
      </w:r>
      <w:r>
        <w:rPr>
          <w:rFonts w:hint="eastAsia" w:ascii="宋体" w:hAnsi="宋体"/>
          <w:bCs/>
          <w:sz w:val="24"/>
          <w:szCs w:val="24"/>
        </w:rPr>
        <w:t>。</w:t>
      </w:r>
      <w:bookmarkEnd w:id="6"/>
      <w:bookmarkEnd w:id="7"/>
    </w:p>
    <w:p>
      <w:pPr>
        <w:pStyle w:val="11"/>
        <w:ind w:left="420" w:firstLine="0" w:firstLineChars="0"/>
        <w:rPr>
          <w:rFonts w:ascii="宋体" w:hAnsi="宋体"/>
          <w:bCs/>
          <w:sz w:val="24"/>
          <w:szCs w:val="24"/>
        </w:rPr>
      </w:pPr>
    </w:p>
    <w:p>
      <w:pPr>
        <w:pStyle w:val="11"/>
        <w:numPr>
          <w:ilvl w:val="0"/>
          <w:numId w:val="14"/>
        </w:numPr>
        <w:ind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项目</w:t>
      </w:r>
      <w:r>
        <w:rPr>
          <w:rFonts w:ascii="宋体" w:hAnsi="宋体"/>
          <w:bCs/>
          <w:sz w:val="24"/>
          <w:szCs w:val="24"/>
        </w:rPr>
        <w:t>六</w:t>
      </w:r>
      <w:r>
        <w:rPr>
          <w:rFonts w:hint="eastAsia" w:ascii="宋体" w:hAnsi="宋体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>FPGA</w:t>
      </w:r>
      <w:r>
        <w:rPr>
          <w:rFonts w:hint="eastAsia" w:ascii="宋体" w:hAnsi="宋体"/>
          <w:bCs/>
          <w:sz w:val="24"/>
          <w:szCs w:val="24"/>
        </w:rPr>
        <w:t>综合</w:t>
      </w:r>
      <w:r>
        <w:rPr>
          <w:rFonts w:ascii="宋体" w:hAnsi="宋体"/>
          <w:bCs/>
          <w:sz w:val="24"/>
          <w:szCs w:val="24"/>
        </w:rPr>
        <w:t>应用设计之</w:t>
      </w:r>
      <w:r>
        <w:rPr>
          <w:rFonts w:hint="eastAsia" w:ascii="宋体" w:hAnsi="宋体"/>
          <w:bCs/>
          <w:sz w:val="24"/>
          <w:szCs w:val="24"/>
        </w:rPr>
        <w:t>扩展训练（*</w:t>
      </w:r>
      <w:r>
        <w:rPr>
          <w:rFonts w:ascii="宋体" w:hAnsi="宋体"/>
          <w:bCs/>
          <w:sz w:val="24"/>
          <w:szCs w:val="24"/>
        </w:rPr>
        <w:t>****</w:t>
      </w:r>
      <w:r>
        <w:rPr>
          <w:rFonts w:hint="eastAsia" w:ascii="宋体" w:hAnsi="宋体"/>
          <w:bCs/>
          <w:sz w:val="24"/>
          <w:szCs w:val="24"/>
        </w:rPr>
        <w:t>）</w:t>
      </w:r>
    </w:p>
    <w:p>
      <w:pPr>
        <w:pStyle w:val="11"/>
        <w:ind w:left="420" w:firstLine="0" w:firstLineChars="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基于BASYS3的俄罗斯方块</w:t>
      </w:r>
      <w:r>
        <w:rPr>
          <w:rFonts w:ascii="宋体" w:hAnsi="宋体"/>
          <w:bCs/>
          <w:sz w:val="24"/>
          <w:szCs w:val="24"/>
        </w:rPr>
        <w:t>、贪吃蛇游戏等</w:t>
      </w:r>
      <w:r>
        <w:rPr>
          <w:rFonts w:hint="eastAsia" w:ascii="宋体" w:hAnsi="宋体"/>
          <w:bCs/>
          <w:sz w:val="24"/>
          <w:szCs w:val="24"/>
        </w:rPr>
        <w:t>复杂</w:t>
      </w:r>
      <w:r>
        <w:rPr>
          <w:rFonts w:ascii="宋体" w:hAnsi="宋体"/>
          <w:bCs/>
          <w:sz w:val="24"/>
          <w:szCs w:val="24"/>
        </w:rPr>
        <w:t>数字系统</w:t>
      </w:r>
      <w:r>
        <w:rPr>
          <w:rFonts w:hint="eastAsia" w:ascii="宋体" w:hAnsi="宋体"/>
          <w:bCs/>
          <w:sz w:val="24"/>
          <w:szCs w:val="24"/>
        </w:rPr>
        <w:t>开发</w:t>
      </w:r>
      <w:r>
        <w:rPr>
          <w:rFonts w:ascii="宋体" w:hAnsi="宋体"/>
          <w:bCs/>
          <w:sz w:val="24"/>
          <w:szCs w:val="24"/>
        </w:rPr>
        <w:t>设计</w:t>
      </w:r>
    </w:p>
    <w:p/>
    <w:sectPr>
      <w:pgSz w:w="11906" w:h="16838"/>
      <w:pgMar w:top="1134" w:right="720" w:bottom="113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696D"/>
    <w:multiLevelType w:val="multilevel"/>
    <w:tmpl w:val="2018696D"/>
    <w:lvl w:ilvl="0" w:tentative="0">
      <w:start w:val="1"/>
      <w:numFmt w:val="decimal"/>
      <w:lvlText w:val="%1）"/>
      <w:lvlJc w:val="left"/>
      <w:pPr>
        <w:ind w:left="7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85" w:hanging="420"/>
      </w:pPr>
    </w:lvl>
    <w:lvl w:ilvl="2" w:tentative="0">
      <w:start w:val="1"/>
      <w:numFmt w:val="lowerRoman"/>
      <w:lvlText w:val="%3."/>
      <w:lvlJc w:val="right"/>
      <w:pPr>
        <w:ind w:left="1605" w:hanging="420"/>
      </w:pPr>
    </w:lvl>
    <w:lvl w:ilvl="3" w:tentative="0">
      <w:start w:val="1"/>
      <w:numFmt w:val="decimal"/>
      <w:lvlText w:val="%4."/>
      <w:lvlJc w:val="left"/>
      <w:pPr>
        <w:ind w:left="2025" w:hanging="420"/>
      </w:pPr>
    </w:lvl>
    <w:lvl w:ilvl="4" w:tentative="0">
      <w:start w:val="1"/>
      <w:numFmt w:val="lowerLetter"/>
      <w:lvlText w:val="%5)"/>
      <w:lvlJc w:val="left"/>
      <w:pPr>
        <w:ind w:left="2445" w:hanging="420"/>
      </w:pPr>
    </w:lvl>
    <w:lvl w:ilvl="5" w:tentative="0">
      <w:start w:val="1"/>
      <w:numFmt w:val="lowerRoman"/>
      <w:lvlText w:val="%6."/>
      <w:lvlJc w:val="right"/>
      <w:pPr>
        <w:ind w:left="2865" w:hanging="420"/>
      </w:pPr>
    </w:lvl>
    <w:lvl w:ilvl="6" w:tentative="0">
      <w:start w:val="1"/>
      <w:numFmt w:val="decimal"/>
      <w:lvlText w:val="%7."/>
      <w:lvlJc w:val="left"/>
      <w:pPr>
        <w:ind w:left="3285" w:hanging="420"/>
      </w:pPr>
    </w:lvl>
    <w:lvl w:ilvl="7" w:tentative="0">
      <w:start w:val="1"/>
      <w:numFmt w:val="lowerLetter"/>
      <w:lvlText w:val="%8)"/>
      <w:lvlJc w:val="left"/>
      <w:pPr>
        <w:ind w:left="3705" w:hanging="420"/>
      </w:pPr>
    </w:lvl>
    <w:lvl w:ilvl="8" w:tentative="0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23635801"/>
    <w:multiLevelType w:val="multilevel"/>
    <w:tmpl w:val="2363580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D94F0B"/>
    <w:multiLevelType w:val="multilevel"/>
    <w:tmpl w:val="2CD94F0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855B7F"/>
    <w:multiLevelType w:val="multilevel"/>
    <w:tmpl w:val="2E855B7F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4D522C"/>
    <w:multiLevelType w:val="multilevel"/>
    <w:tmpl w:val="2F4D52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07117F4"/>
    <w:multiLevelType w:val="multilevel"/>
    <w:tmpl w:val="307117F4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6BE5058"/>
    <w:multiLevelType w:val="multilevel"/>
    <w:tmpl w:val="36BE5058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61470C"/>
    <w:multiLevelType w:val="multilevel"/>
    <w:tmpl w:val="4961470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D409E2"/>
    <w:multiLevelType w:val="multilevel"/>
    <w:tmpl w:val="49D409E2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019865"/>
    <w:multiLevelType w:val="singleLevel"/>
    <w:tmpl w:val="54019865"/>
    <w:lvl w:ilvl="0" w:tentative="0">
      <w:start w:val="1"/>
      <w:numFmt w:val="decimal"/>
      <w:suff w:val="nothing"/>
      <w:lvlText w:val="%1）"/>
      <w:lvlJc w:val="left"/>
      <w:rPr>
        <w:rFonts w:ascii="宋体" w:hAnsi="宋体" w:eastAsia="宋体" w:cs="Times New Roman"/>
        <w:sz w:val="24"/>
        <w:szCs w:val="24"/>
      </w:rPr>
    </w:lvl>
  </w:abstractNum>
  <w:abstractNum w:abstractNumId="10">
    <w:nsid w:val="5A951B68"/>
    <w:multiLevelType w:val="singleLevel"/>
    <w:tmpl w:val="5A951B6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951D12"/>
    <w:multiLevelType w:val="singleLevel"/>
    <w:tmpl w:val="5A951D1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DE4688"/>
    <w:multiLevelType w:val="multilevel"/>
    <w:tmpl w:val="5ADE46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6317462D"/>
    <w:multiLevelType w:val="singleLevel"/>
    <w:tmpl w:val="6317462D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5B"/>
    <w:rsid w:val="00007A61"/>
    <w:rsid w:val="00013B4B"/>
    <w:rsid w:val="00031492"/>
    <w:rsid w:val="00034737"/>
    <w:rsid w:val="00047E60"/>
    <w:rsid w:val="00052C56"/>
    <w:rsid w:val="00052F82"/>
    <w:rsid w:val="00061215"/>
    <w:rsid w:val="000707BF"/>
    <w:rsid w:val="000854F4"/>
    <w:rsid w:val="00085951"/>
    <w:rsid w:val="00092351"/>
    <w:rsid w:val="000935F2"/>
    <w:rsid w:val="00097260"/>
    <w:rsid w:val="000C6C7C"/>
    <w:rsid w:val="000D4AD9"/>
    <w:rsid w:val="000E3438"/>
    <w:rsid w:val="000E6646"/>
    <w:rsid w:val="000F0F5B"/>
    <w:rsid w:val="0010010D"/>
    <w:rsid w:val="00107F9D"/>
    <w:rsid w:val="00135A79"/>
    <w:rsid w:val="00156988"/>
    <w:rsid w:val="00161DFD"/>
    <w:rsid w:val="00164838"/>
    <w:rsid w:val="00172393"/>
    <w:rsid w:val="00173568"/>
    <w:rsid w:val="001754A4"/>
    <w:rsid w:val="001769D4"/>
    <w:rsid w:val="00181247"/>
    <w:rsid w:val="00184644"/>
    <w:rsid w:val="00185BB0"/>
    <w:rsid w:val="00192976"/>
    <w:rsid w:val="00197DDD"/>
    <w:rsid w:val="001A4288"/>
    <w:rsid w:val="001B1B68"/>
    <w:rsid w:val="001C27BD"/>
    <w:rsid w:val="001E0333"/>
    <w:rsid w:val="001F62C2"/>
    <w:rsid w:val="002120DC"/>
    <w:rsid w:val="002169DE"/>
    <w:rsid w:val="00216B18"/>
    <w:rsid w:val="002211B4"/>
    <w:rsid w:val="00223AB9"/>
    <w:rsid w:val="0023534D"/>
    <w:rsid w:val="00243FB0"/>
    <w:rsid w:val="00256C9A"/>
    <w:rsid w:val="00257277"/>
    <w:rsid w:val="002616F2"/>
    <w:rsid w:val="00270AD2"/>
    <w:rsid w:val="002857CB"/>
    <w:rsid w:val="00295D10"/>
    <w:rsid w:val="002A2927"/>
    <w:rsid w:val="002C5E97"/>
    <w:rsid w:val="002C6DF3"/>
    <w:rsid w:val="002D10A2"/>
    <w:rsid w:val="002E0BF3"/>
    <w:rsid w:val="002E2CC8"/>
    <w:rsid w:val="002E7DAD"/>
    <w:rsid w:val="002F0EF5"/>
    <w:rsid w:val="002F1E1B"/>
    <w:rsid w:val="00301368"/>
    <w:rsid w:val="00310E43"/>
    <w:rsid w:val="00312AC2"/>
    <w:rsid w:val="00321003"/>
    <w:rsid w:val="00324755"/>
    <w:rsid w:val="00327C5F"/>
    <w:rsid w:val="00341FCC"/>
    <w:rsid w:val="00346B17"/>
    <w:rsid w:val="00351F86"/>
    <w:rsid w:val="00354BAF"/>
    <w:rsid w:val="00396982"/>
    <w:rsid w:val="003A3800"/>
    <w:rsid w:val="003C277F"/>
    <w:rsid w:val="003C2DC9"/>
    <w:rsid w:val="003D1B08"/>
    <w:rsid w:val="003D3C34"/>
    <w:rsid w:val="003D7C3B"/>
    <w:rsid w:val="00406CB5"/>
    <w:rsid w:val="00420A27"/>
    <w:rsid w:val="0042750C"/>
    <w:rsid w:val="00430415"/>
    <w:rsid w:val="00440A2E"/>
    <w:rsid w:val="004433F3"/>
    <w:rsid w:val="00446A27"/>
    <w:rsid w:val="00446F1A"/>
    <w:rsid w:val="00450091"/>
    <w:rsid w:val="00456363"/>
    <w:rsid w:val="00457A71"/>
    <w:rsid w:val="004835AB"/>
    <w:rsid w:val="00484EEA"/>
    <w:rsid w:val="00492BBA"/>
    <w:rsid w:val="004951C0"/>
    <w:rsid w:val="004B7AD0"/>
    <w:rsid w:val="004C12A7"/>
    <w:rsid w:val="004C200B"/>
    <w:rsid w:val="004C4F62"/>
    <w:rsid w:val="004D4147"/>
    <w:rsid w:val="004E1960"/>
    <w:rsid w:val="004E6DFD"/>
    <w:rsid w:val="004F4087"/>
    <w:rsid w:val="004F5D22"/>
    <w:rsid w:val="00514979"/>
    <w:rsid w:val="00524869"/>
    <w:rsid w:val="00524912"/>
    <w:rsid w:val="0052620A"/>
    <w:rsid w:val="0053321E"/>
    <w:rsid w:val="00552441"/>
    <w:rsid w:val="00573F1B"/>
    <w:rsid w:val="00580BE4"/>
    <w:rsid w:val="005836F0"/>
    <w:rsid w:val="00590D46"/>
    <w:rsid w:val="00593D6B"/>
    <w:rsid w:val="005A1A85"/>
    <w:rsid w:val="005A2961"/>
    <w:rsid w:val="005B300F"/>
    <w:rsid w:val="005B7138"/>
    <w:rsid w:val="005C0FB3"/>
    <w:rsid w:val="005C32E0"/>
    <w:rsid w:val="005D55E2"/>
    <w:rsid w:val="005F02E8"/>
    <w:rsid w:val="005F3C0E"/>
    <w:rsid w:val="00600F94"/>
    <w:rsid w:val="00602CA8"/>
    <w:rsid w:val="00605D44"/>
    <w:rsid w:val="0061292E"/>
    <w:rsid w:val="006302E2"/>
    <w:rsid w:val="00636156"/>
    <w:rsid w:val="006444A7"/>
    <w:rsid w:val="00644FBD"/>
    <w:rsid w:val="00653178"/>
    <w:rsid w:val="006605F6"/>
    <w:rsid w:val="006610F0"/>
    <w:rsid w:val="00662DFF"/>
    <w:rsid w:val="00672B92"/>
    <w:rsid w:val="006874F6"/>
    <w:rsid w:val="006B02EA"/>
    <w:rsid w:val="006B232C"/>
    <w:rsid w:val="006C083A"/>
    <w:rsid w:val="006C49B2"/>
    <w:rsid w:val="006D2B1A"/>
    <w:rsid w:val="006D72DF"/>
    <w:rsid w:val="006F1726"/>
    <w:rsid w:val="00715FF2"/>
    <w:rsid w:val="00727D1E"/>
    <w:rsid w:val="00743A21"/>
    <w:rsid w:val="0074450D"/>
    <w:rsid w:val="00757613"/>
    <w:rsid w:val="00776C21"/>
    <w:rsid w:val="0078208F"/>
    <w:rsid w:val="00783175"/>
    <w:rsid w:val="007864F3"/>
    <w:rsid w:val="00797178"/>
    <w:rsid w:val="00797572"/>
    <w:rsid w:val="007A0980"/>
    <w:rsid w:val="007A4BA1"/>
    <w:rsid w:val="007D2835"/>
    <w:rsid w:val="007E4AC6"/>
    <w:rsid w:val="007F3292"/>
    <w:rsid w:val="007F5FA0"/>
    <w:rsid w:val="00805172"/>
    <w:rsid w:val="008135B1"/>
    <w:rsid w:val="00832CCD"/>
    <w:rsid w:val="00834266"/>
    <w:rsid w:val="00840E34"/>
    <w:rsid w:val="00847755"/>
    <w:rsid w:val="00847D69"/>
    <w:rsid w:val="00862A6D"/>
    <w:rsid w:val="00862E68"/>
    <w:rsid w:val="00867386"/>
    <w:rsid w:val="008A0B4B"/>
    <w:rsid w:val="008A269C"/>
    <w:rsid w:val="008A28D7"/>
    <w:rsid w:val="008B4B75"/>
    <w:rsid w:val="008C5BCC"/>
    <w:rsid w:val="008E4AC6"/>
    <w:rsid w:val="008F0202"/>
    <w:rsid w:val="008F3669"/>
    <w:rsid w:val="00911F6B"/>
    <w:rsid w:val="00912ADA"/>
    <w:rsid w:val="00914C9C"/>
    <w:rsid w:val="00916052"/>
    <w:rsid w:val="0094101D"/>
    <w:rsid w:val="00941904"/>
    <w:rsid w:val="009429D3"/>
    <w:rsid w:val="00955E15"/>
    <w:rsid w:val="009561FE"/>
    <w:rsid w:val="00970F5D"/>
    <w:rsid w:val="009726B4"/>
    <w:rsid w:val="00974C17"/>
    <w:rsid w:val="00981550"/>
    <w:rsid w:val="00982B93"/>
    <w:rsid w:val="00984498"/>
    <w:rsid w:val="00987932"/>
    <w:rsid w:val="00996D2B"/>
    <w:rsid w:val="0099776D"/>
    <w:rsid w:val="009A230F"/>
    <w:rsid w:val="009A5AC3"/>
    <w:rsid w:val="009B6E24"/>
    <w:rsid w:val="009C1B17"/>
    <w:rsid w:val="009C5F49"/>
    <w:rsid w:val="009D0727"/>
    <w:rsid w:val="009E0A8A"/>
    <w:rsid w:val="009F232A"/>
    <w:rsid w:val="00A04FFC"/>
    <w:rsid w:val="00A12FB1"/>
    <w:rsid w:val="00A14537"/>
    <w:rsid w:val="00A146F8"/>
    <w:rsid w:val="00A157D9"/>
    <w:rsid w:val="00A22992"/>
    <w:rsid w:val="00A25817"/>
    <w:rsid w:val="00A31F8E"/>
    <w:rsid w:val="00A348B4"/>
    <w:rsid w:val="00A40E44"/>
    <w:rsid w:val="00A4263B"/>
    <w:rsid w:val="00A55ABE"/>
    <w:rsid w:val="00A72EC3"/>
    <w:rsid w:val="00A806AF"/>
    <w:rsid w:val="00A92D52"/>
    <w:rsid w:val="00A9519E"/>
    <w:rsid w:val="00AA0E61"/>
    <w:rsid w:val="00AA253F"/>
    <w:rsid w:val="00AB0ECD"/>
    <w:rsid w:val="00AB37BB"/>
    <w:rsid w:val="00AD2A77"/>
    <w:rsid w:val="00AE2F9B"/>
    <w:rsid w:val="00AF1FCE"/>
    <w:rsid w:val="00AF496C"/>
    <w:rsid w:val="00B0161A"/>
    <w:rsid w:val="00B225C8"/>
    <w:rsid w:val="00B24CC6"/>
    <w:rsid w:val="00B2741E"/>
    <w:rsid w:val="00B52134"/>
    <w:rsid w:val="00B61D0E"/>
    <w:rsid w:val="00B7575B"/>
    <w:rsid w:val="00B92F35"/>
    <w:rsid w:val="00B9309D"/>
    <w:rsid w:val="00B9437A"/>
    <w:rsid w:val="00BC3C12"/>
    <w:rsid w:val="00BC790A"/>
    <w:rsid w:val="00BD06A5"/>
    <w:rsid w:val="00BD432B"/>
    <w:rsid w:val="00BD5AC8"/>
    <w:rsid w:val="00BE0862"/>
    <w:rsid w:val="00BF1D7F"/>
    <w:rsid w:val="00C049EA"/>
    <w:rsid w:val="00C26497"/>
    <w:rsid w:val="00C3314E"/>
    <w:rsid w:val="00C34971"/>
    <w:rsid w:val="00C37800"/>
    <w:rsid w:val="00C460A6"/>
    <w:rsid w:val="00C47926"/>
    <w:rsid w:val="00C525E6"/>
    <w:rsid w:val="00C54582"/>
    <w:rsid w:val="00C56B2B"/>
    <w:rsid w:val="00C712B2"/>
    <w:rsid w:val="00C733B4"/>
    <w:rsid w:val="00C7492D"/>
    <w:rsid w:val="00C80131"/>
    <w:rsid w:val="00C8017E"/>
    <w:rsid w:val="00C911C9"/>
    <w:rsid w:val="00C950A2"/>
    <w:rsid w:val="00CA0D77"/>
    <w:rsid w:val="00CB3E10"/>
    <w:rsid w:val="00CB672C"/>
    <w:rsid w:val="00CB7C29"/>
    <w:rsid w:val="00CD1358"/>
    <w:rsid w:val="00CD1630"/>
    <w:rsid w:val="00CD5ED3"/>
    <w:rsid w:val="00CE0168"/>
    <w:rsid w:val="00CE2057"/>
    <w:rsid w:val="00CE2F98"/>
    <w:rsid w:val="00CE586A"/>
    <w:rsid w:val="00CE59A7"/>
    <w:rsid w:val="00D03537"/>
    <w:rsid w:val="00D03EFB"/>
    <w:rsid w:val="00D133CD"/>
    <w:rsid w:val="00D20543"/>
    <w:rsid w:val="00D311D2"/>
    <w:rsid w:val="00D401FE"/>
    <w:rsid w:val="00D418B7"/>
    <w:rsid w:val="00D42BEA"/>
    <w:rsid w:val="00D5195B"/>
    <w:rsid w:val="00D64617"/>
    <w:rsid w:val="00D65342"/>
    <w:rsid w:val="00D66D2C"/>
    <w:rsid w:val="00D75F2C"/>
    <w:rsid w:val="00D9515D"/>
    <w:rsid w:val="00D97275"/>
    <w:rsid w:val="00DA31B9"/>
    <w:rsid w:val="00DA3E1E"/>
    <w:rsid w:val="00DB0691"/>
    <w:rsid w:val="00DB14AA"/>
    <w:rsid w:val="00DB1DD9"/>
    <w:rsid w:val="00DD16CF"/>
    <w:rsid w:val="00DD2758"/>
    <w:rsid w:val="00DE204A"/>
    <w:rsid w:val="00DF2537"/>
    <w:rsid w:val="00E01CBF"/>
    <w:rsid w:val="00E030F8"/>
    <w:rsid w:val="00E2395C"/>
    <w:rsid w:val="00E23DF3"/>
    <w:rsid w:val="00E26563"/>
    <w:rsid w:val="00E309B8"/>
    <w:rsid w:val="00E33429"/>
    <w:rsid w:val="00E52348"/>
    <w:rsid w:val="00E53A8E"/>
    <w:rsid w:val="00E57304"/>
    <w:rsid w:val="00E57BAF"/>
    <w:rsid w:val="00EA6537"/>
    <w:rsid w:val="00EB0773"/>
    <w:rsid w:val="00EC44A7"/>
    <w:rsid w:val="00EF0C92"/>
    <w:rsid w:val="00EF34D9"/>
    <w:rsid w:val="00F0794A"/>
    <w:rsid w:val="00F1003F"/>
    <w:rsid w:val="00F26A12"/>
    <w:rsid w:val="00F42B65"/>
    <w:rsid w:val="00F565F1"/>
    <w:rsid w:val="00F631A7"/>
    <w:rsid w:val="00F72C2D"/>
    <w:rsid w:val="00F73689"/>
    <w:rsid w:val="00F76476"/>
    <w:rsid w:val="00F76768"/>
    <w:rsid w:val="00F767EF"/>
    <w:rsid w:val="00F83B67"/>
    <w:rsid w:val="00F96D4C"/>
    <w:rsid w:val="00FB3E36"/>
    <w:rsid w:val="04DD53B4"/>
    <w:rsid w:val="0B116881"/>
    <w:rsid w:val="12074EA2"/>
    <w:rsid w:val="2129772D"/>
    <w:rsid w:val="216C1334"/>
    <w:rsid w:val="24A4246B"/>
    <w:rsid w:val="3B694496"/>
    <w:rsid w:val="448B6FDF"/>
    <w:rsid w:val="5AAE7DB1"/>
    <w:rsid w:val="6F252E31"/>
    <w:rsid w:val="70640519"/>
    <w:rsid w:val="790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333333"/>
      <w:u w:val="none"/>
    </w:rPr>
  </w:style>
  <w:style w:type="paragraph" w:customStyle="1" w:styleId="10">
    <w:name w:val="列出段落1"/>
    <w:basedOn w:val="1"/>
    <w:qFormat/>
    <w:uiPriority w:val="34"/>
    <w:pPr>
      <w:widowControl/>
      <w:spacing w:line="400" w:lineRule="exact"/>
      <w:ind w:firstLine="420" w:firstLineChars="200"/>
    </w:pPr>
    <w:rPr>
      <w:rFonts w:ascii="Times New Roman" w:hAnsi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8"/>
    <w:link w:val="2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3">
    <w:name w:val="文档结构图 字符"/>
    <w:basedOn w:val="8"/>
    <w:link w:val="3"/>
    <w:semiHidden/>
    <w:uiPriority w:val="99"/>
    <w:rPr>
      <w:rFonts w:ascii="宋体"/>
      <w:kern w:val="2"/>
      <w:sz w:val="18"/>
      <w:szCs w:val="18"/>
    </w:rPr>
  </w:style>
  <w:style w:type="character" w:customStyle="1" w:styleId="14">
    <w:name w:val="页眉 字符"/>
    <w:basedOn w:val="8"/>
    <w:link w:val="5"/>
    <w:uiPriority w:val="99"/>
    <w:rPr>
      <w:kern w:val="2"/>
      <w:sz w:val="18"/>
      <w:szCs w:val="18"/>
    </w:rPr>
  </w:style>
  <w:style w:type="character" w:customStyle="1" w:styleId="15">
    <w:name w:val="页脚 字符"/>
    <w:basedOn w:val="8"/>
    <w:link w:val="4"/>
    <w:uiPriority w:val="99"/>
    <w:rPr>
      <w:kern w:val="2"/>
      <w:sz w:val="18"/>
      <w:szCs w:val="18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750</Words>
  <Characters>4278</Characters>
  <Lines>35</Lines>
  <Paragraphs>10</Paragraphs>
  <TotalTime>679</TotalTime>
  <ScaleCrop>false</ScaleCrop>
  <LinksUpToDate>false</LinksUpToDate>
  <CharactersWithSpaces>5018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2017-02-24T07:26:00Z</dcterms:created>
  <dc:creator>Administrator</dc:creator>
  <cp:lastModifiedBy>￥</cp:lastModifiedBy>
  <dcterms:modified xsi:type="dcterms:W3CDTF">2020-12-05T16:37:29Z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