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Youtube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https://youtu.be/A9_bonIwZ-M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A9_bonIwZ-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