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D56E" w14:textId="77777777" w:rsidR="006A2DF3" w:rsidRPr="006A2DF3" w:rsidRDefault="006A2DF3" w:rsidP="006A2DF3">
      <w:pPr>
        <w:rPr>
          <w:b/>
          <w:bCs/>
          <w:sz w:val="40"/>
          <w:szCs w:val="40"/>
        </w:rPr>
      </w:pPr>
      <w:r w:rsidRPr="006A2DF3">
        <w:rPr>
          <w:b/>
          <w:bCs/>
          <w:sz w:val="40"/>
          <w:szCs w:val="40"/>
        </w:rPr>
        <w:t>Abhandlung: Temporale und energetische Emergenz im MCM-Infinity v5 System</w:t>
      </w:r>
    </w:p>
    <w:p w14:paraId="23C7B29B" w14:textId="77777777" w:rsidR="006A2DF3" w:rsidRPr="006A2DF3" w:rsidRDefault="006A2DF3" w:rsidP="006A2DF3">
      <w:pPr>
        <w:rPr>
          <w:b/>
          <w:bCs/>
          <w:sz w:val="28"/>
          <w:szCs w:val="28"/>
        </w:rPr>
      </w:pPr>
      <w:r w:rsidRPr="006A2DF3">
        <w:rPr>
          <w:b/>
          <w:bCs/>
          <w:sz w:val="28"/>
          <w:szCs w:val="28"/>
        </w:rPr>
        <w:t>1. Einleitung</w:t>
      </w:r>
    </w:p>
    <w:p w14:paraId="3F1BAF63" w14:textId="77777777" w:rsidR="006A2DF3" w:rsidRPr="006A2DF3" w:rsidRDefault="006A2DF3" w:rsidP="006A2DF3">
      <w:r w:rsidRPr="006A2DF3">
        <w:t>MCM-Infinity v5 ist eine digitale Simulation eines selbstorganisierenden Energieuniversums, das auf den Grundprinzipien der Mental Core Matrix (MCM) basiert.</w:t>
      </w:r>
      <w:r w:rsidRPr="006A2DF3">
        <w:br/>
        <w:t>Die Besonderheit von v5 liegt darin, dass das System vollständig frei operiert:</w:t>
      </w:r>
      <w:r w:rsidRPr="006A2DF3">
        <w:br/>
        <w:t>keine deterministischen Archetypen, keine vordefinierten Felder, kein externer Zeitgeber, keine räumlichen Grenzen.</w:t>
      </w:r>
    </w:p>
    <w:p w14:paraId="242442F5" w14:textId="77777777" w:rsidR="006A2DF3" w:rsidRPr="006A2DF3" w:rsidRDefault="006A2DF3" w:rsidP="006A2DF3">
      <w:r w:rsidRPr="006A2DF3">
        <w:t>Das Modell besteht aus dynamischen Energiepaketen (Slots), die über Kopplung, Rauschen, Wellenereignisse und Gewichtsdynamik wechselwirken. Die Eigenzeit ergibt sich ausschließlich aus der Aktivität des Feldes.</w:t>
      </w:r>
    </w:p>
    <w:p w14:paraId="1E296A40" w14:textId="77777777" w:rsidR="006A2DF3" w:rsidRPr="006A2DF3" w:rsidRDefault="006A2DF3" w:rsidP="006A2DF3">
      <w:r w:rsidRPr="006A2DF3">
        <w:t>Neu in v5 ist eine rein beobachtende Ausgabemethode:</w:t>
      </w:r>
      <w:r w:rsidRPr="006A2DF3">
        <w:br/>
      </w:r>
      <w:proofErr w:type="gramStart"/>
      <w:r w:rsidRPr="006A2DF3">
        <w:t>Neben</w:t>
      </w:r>
      <w:proofErr w:type="gramEnd"/>
      <w:r w:rsidRPr="006A2DF3">
        <w:t xml:space="preserve"> dem kompletten energetischen Feld wird ein gefiltertes Signal erzeugt, das ausschließlich die stärksten Energiecluster hörbar macht.</w:t>
      </w:r>
      <w:r w:rsidRPr="006A2DF3">
        <w:br/>
        <w:t>Damit wird nicht das System verändert, sondern seine inneren Muster werden sichtbar und hörbar.</w:t>
      </w:r>
    </w:p>
    <w:p w14:paraId="35DDEA66" w14:textId="77777777" w:rsidR="006A2DF3" w:rsidRPr="006A2DF3" w:rsidRDefault="006A2DF3" w:rsidP="006A2DF3">
      <w:r w:rsidRPr="006A2DF3">
        <w:pict w14:anchorId="70FC487E">
          <v:rect id="_x0000_i1067" style="width:0;height:1.5pt" o:hralign="center" o:hrstd="t" o:hr="t" fillcolor="#a0a0a0" stroked="f"/>
        </w:pict>
      </w:r>
    </w:p>
    <w:p w14:paraId="1D761A08" w14:textId="77777777" w:rsidR="006A2DF3" w:rsidRPr="006A2DF3" w:rsidRDefault="006A2DF3" w:rsidP="006A2DF3">
      <w:pPr>
        <w:rPr>
          <w:b/>
          <w:bCs/>
          <w:sz w:val="28"/>
          <w:szCs w:val="28"/>
        </w:rPr>
      </w:pPr>
      <w:r w:rsidRPr="006A2DF3">
        <w:rPr>
          <w:b/>
          <w:bCs/>
          <w:sz w:val="28"/>
          <w:szCs w:val="28"/>
        </w:rPr>
        <w:t>2. Systemmechanik</w:t>
      </w:r>
    </w:p>
    <w:p w14:paraId="56D1699D" w14:textId="77777777" w:rsidR="006A2DF3" w:rsidRPr="006A2DF3" w:rsidRDefault="006A2DF3" w:rsidP="006A2DF3">
      <w:pPr>
        <w:rPr>
          <w:b/>
          <w:bCs/>
        </w:rPr>
      </w:pPr>
      <w:r w:rsidRPr="006A2DF3">
        <w:rPr>
          <w:b/>
          <w:bCs/>
        </w:rPr>
        <w:t>2.1 Dynamische Elemente</w:t>
      </w:r>
    </w:p>
    <w:p w14:paraId="3ACD9B87" w14:textId="77777777" w:rsidR="006A2DF3" w:rsidRPr="006A2DF3" w:rsidRDefault="006A2DF3" w:rsidP="006A2DF3">
      <w:r w:rsidRPr="006A2DF3">
        <w:t>Jeder der bis zu 512 Slots besitzt:</w:t>
      </w:r>
    </w:p>
    <w:p w14:paraId="7CD46EAB" w14:textId="77777777" w:rsidR="006A2DF3" w:rsidRPr="006A2DF3" w:rsidRDefault="006A2DF3" w:rsidP="006A2DF3">
      <w:pPr>
        <w:numPr>
          <w:ilvl w:val="0"/>
          <w:numId w:val="1"/>
        </w:numPr>
      </w:pPr>
      <w:r w:rsidRPr="006A2DF3">
        <w:t>eine Position im kontinuierlichen Raum</w:t>
      </w:r>
    </w:p>
    <w:p w14:paraId="7CA69426" w14:textId="77777777" w:rsidR="006A2DF3" w:rsidRPr="006A2DF3" w:rsidRDefault="006A2DF3" w:rsidP="006A2DF3">
      <w:pPr>
        <w:numPr>
          <w:ilvl w:val="0"/>
          <w:numId w:val="1"/>
        </w:numPr>
      </w:pPr>
      <w:r w:rsidRPr="006A2DF3">
        <w:t>eine Geschwindigkeit</w:t>
      </w:r>
    </w:p>
    <w:p w14:paraId="1D8E63BA" w14:textId="77777777" w:rsidR="006A2DF3" w:rsidRPr="006A2DF3" w:rsidRDefault="006A2DF3" w:rsidP="006A2DF3">
      <w:pPr>
        <w:numPr>
          <w:ilvl w:val="0"/>
          <w:numId w:val="1"/>
        </w:numPr>
      </w:pPr>
      <w:r w:rsidRPr="006A2DF3">
        <w:t xml:space="preserve">einen Energiezustand E </w:t>
      </w:r>
      <w:r w:rsidRPr="006A2DF3">
        <w:rPr>
          <w:rFonts w:ascii="Cambria Math" w:hAnsi="Cambria Math" w:cs="Cambria Math"/>
        </w:rPr>
        <w:t>∈</w:t>
      </w:r>
      <w:r w:rsidRPr="006A2DF3">
        <w:t xml:space="preserve"> [-3, +3]</w:t>
      </w:r>
    </w:p>
    <w:p w14:paraId="7A949C07" w14:textId="77777777" w:rsidR="006A2DF3" w:rsidRPr="006A2DF3" w:rsidRDefault="006A2DF3" w:rsidP="006A2DF3">
      <w:pPr>
        <w:numPr>
          <w:ilvl w:val="0"/>
          <w:numId w:val="1"/>
        </w:numPr>
      </w:pPr>
      <w:r w:rsidRPr="006A2DF3">
        <w:t xml:space="preserve">ein Gewicht W </w:t>
      </w:r>
      <w:r w:rsidRPr="006A2DF3">
        <w:rPr>
          <w:rFonts w:ascii="Cambria Math" w:hAnsi="Cambria Math" w:cs="Cambria Math"/>
        </w:rPr>
        <w:t>∈</w:t>
      </w:r>
      <w:r w:rsidRPr="006A2DF3">
        <w:t xml:space="preserve"> [0, 1] als Ma</w:t>
      </w:r>
      <w:r w:rsidRPr="006A2DF3">
        <w:rPr>
          <w:rFonts w:ascii="Aptos" w:hAnsi="Aptos" w:cs="Aptos"/>
        </w:rPr>
        <w:t>ß</w:t>
      </w:r>
      <w:r w:rsidRPr="006A2DF3">
        <w:t xml:space="preserve"> f</w:t>
      </w:r>
      <w:r w:rsidRPr="006A2DF3">
        <w:rPr>
          <w:rFonts w:ascii="Aptos" w:hAnsi="Aptos" w:cs="Aptos"/>
        </w:rPr>
        <w:t>ü</w:t>
      </w:r>
      <w:r w:rsidRPr="006A2DF3">
        <w:t>r Aktivierungsrelevanz</w:t>
      </w:r>
    </w:p>
    <w:p w14:paraId="3232A0FF" w14:textId="77777777" w:rsidR="006A2DF3" w:rsidRPr="006A2DF3" w:rsidRDefault="006A2DF3" w:rsidP="006A2DF3">
      <w:r w:rsidRPr="006A2DF3">
        <w:t>Diese Größen ändern sich selbstorganisiert über:</w:t>
      </w:r>
    </w:p>
    <w:p w14:paraId="5B571234" w14:textId="77777777" w:rsidR="006A2DF3" w:rsidRPr="006A2DF3" w:rsidRDefault="006A2DF3" w:rsidP="006A2DF3">
      <w:pPr>
        <w:numPr>
          <w:ilvl w:val="0"/>
          <w:numId w:val="2"/>
        </w:numPr>
      </w:pPr>
      <w:r w:rsidRPr="006A2DF3">
        <w:t>lokale Energiekopplung (Clustering)</w:t>
      </w:r>
    </w:p>
    <w:p w14:paraId="36623E3E" w14:textId="77777777" w:rsidR="006A2DF3" w:rsidRPr="006A2DF3" w:rsidRDefault="006A2DF3" w:rsidP="006A2DF3">
      <w:pPr>
        <w:numPr>
          <w:ilvl w:val="0"/>
          <w:numId w:val="2"/>
        </w:numPr>
      </w:pPr>
      <w:r w:rsidRPr="006A2DF3">
        <w:t>gewichtete Driftbewegung</w:t>
      </w:r>
    </w:p>
    <w:p w14:paraId="71FA92D5" w14:textId="77777777" w:rsidR="006A2DF3" w:rsidRPr="006A2DF3" w:rsidRDefault="006A2DF3" w:rsidP="006A2DF3">
      <w:pPr>
        <w:numPr>
          <w:ilvl w:val="0"/>
          <w:numId w:val="2"/>
        </w:numPr>
      </w:pPr>
      <w:r w:rsidRPr="006A2DF3">
        <w:t>raumabhängige Wellenereignisse (Energiepulse)</w:t>
      </w:r>
    </w:p>
    <w:p w14:paraId="34DFEC11" w14:textId="77777777" w:rsidR="006A2DF3" w:rsidRPr="006A2DF3" w:rsidRDefault="006A2DF3" w:rsidP="006A2DF3">
      <w:pPr>
        <w:numPr>
          <w:ilvl w:val="0"/>
          <w:numId w:val="2"/>
        </w:numPr>
      </w:pPr>
      <w:r w:rsidRPr="006A2DF3">
        <w:t>Rauschprozesse</w:t>
      </w:r>
    </w:p>
    <w:p w14:paraId="0D70173B" w14:textId="77777777" w:rsidR="006A2DF3" w:rsidRPr="006A2DF3" w:rsidRDefault="006A2DF3" w:rsidP="006A2DF3">
      <w:pPr>
        <w:numPr>
          <w:ilvl w:val="0"/>
          <w:numId w:val="2"/>
        </w:numPr>
      </w:pPr>
      <w:r w:rsidRPr="006A2DF3">
        <w:t>Gewichtsverfall und Reaktivierung (</w:t>
      </w:r>
      <w:proofErr w:type="spellStart"/>
      <w:r w:rsidRPr="006A2DF3">
        <w:t>Rebirth</w:t>
      </w:r>
      <w:proofErr w:type="spellEnd"/>
      <w:r w:rsidRPr="006A2DF3">
        <w:t>)</w:t>
      </w:r>
    </w:p>
    <w:p w14:paraId="2037D7C0" w14:textId="77777777" w:rsidR="006A2DF3" w:rsidRPr="006A2DF3" w:rsidRDefault="006A2DF3" w:rsidP="006A2DF3">
      <w:pPr>
        <w:rPr>
          <w:b/>
          <w:bCs/>
        </w:rPr>
      </w:pPr>
      <w:r w:rsidRPr="006A2DF3">
        <w:rPr>
          <w:b/>
          <w:bCs/>
        </w:rPr>
        <w:t>2.2 Eigenzeitmechanik</w:t>
      </w:r>
    </w:p>
    <w:p w14:paraId="195CA5C3" w14:textId="77777777" w:rsidR="006A2DF3" w:rsidRPr="006A2DF3" w:rsidRDefault="006A2DF3" w:rsidP="006A2DF3">
      <w:r w:rsidRPr="006A2DF3">
        <w:t>Die Simulation verwendet keinen festgelegten Zeitschritt.</w:t>
      </w:r>
      <w:r w:rsidRPr="006A2DF3">
        <w:br/>
        <w:t>Stattdessen gilt:</w:t>
      </w:r>
    </w:p>
    <w:p w14:paraId="124FE87C" w14:textId="77777777" w:rsidR="006A2DF3" w:rsidRPr="006A2DF3" w:rsidRDefault="006A2DF3" w:rsidP="006A2DF3">
      <w:proofErr w:type="spellStart"/>
      <w:r w:rsidRPr="006A2DF3">
        <w:t>dt</w:t>
      </w:r>
      <w:proofErr w:type="spellEnd"/>
      <w:r w:rsidRPr="006A2DF3">
        <w:t xml:space="preserve"> = DT_MAX / (1 + BETA * Aktivität)</w:t>
      </w:r>
    </w:p>
    <w:p w14:paraId="1E968AD5" w14:textId="77777777" w:rsidR="006A2DF3" w:rsidRPr="006A2DF3" w:rsidRDefault="006A2DF3" w:rsidP="006A2DF3">
      <w:r w:rsidRPr="006A2DF3">
        <w:lastRenderedPageBreak/>
        <w:t>Hohe Energieänderungen → Zeit verlangsamt sich</w:t>
      </w:r>
      <w:r w:rsidRPr="006A2DF3">
        <w:br/>
        <w:t>Stabile Phasen → Zeit dehnt sich</w:t>
      </w:r>
    </w:p>
    <w:p w14:paraId="1058C02F" w14:textId="77777777" w:rsidR="006A2DF3" w:rsidRPr="006A2DF3" w:rsidRDefault="006A2DF3" w:rsidP="006A2DF3">
      <w:r w:rsidRPr="006A2DF3">
        <w:t xml:space="preserve">Damit entsteht eine </w:t>
      </w:r>
      <w:r w:rsidRPr="006A2DF3">
        <w:rPr>
          <w:b/>
          <w:bCs/>
        </w:rPr>
        <w:t>emergente Zeitstruktur</w:t>
      </w:r>
      <w:r w:rsidRPr="006A2DF3">
        <w:t>, die nicht vorgegeben, sondern vom Systemzustand erzeugt wird.</w:t>
      </w:r>
    </w:p>
    <w:p w14:paraId="37D18465" w14:textId="77777777" w:rsidR="006A2DF3" w:rsidRPr="006A2DF3" w:rsidRDefault="006A2DF3" w:rsidP="006A2DF3">
      <w:r w:rsidRPr="006A2DF3">
        <w:pict w14:anchorId="197602A3">
          <v:rect id="_x0000_i1068" style="width:0;height:1.5pt" o:hralign="center" o:hrstd="t" o:hr="t" fillcolor="#a0a0a0" stroked="f"/>
        </w:pict>
      </w:r>
    </w:p>
    <w:p w14:paraId="7BD0EECE" w14:textId="77777777" w:rsidR="006A2DF3" w:rsidRPr="006A2DF3" w:rsidRDefault="006A2DF3" w:rsidP="006A2DF3">
      <w:pPr>
        <w:rPr>
          <w:b/>
          <w:bCs/>
          <w:sz w:val="28"/>
          <w:szCs w:val="28"/>
        </w:rPr>
      </w:pPr>
      <w:r w:rsidRPr="006A2DF3">
        <w:rPr>
          <w:b/>
          <w:bCs/>
          <w:sz w:val="28"/>
          <w:szCs w:val="28"/>
        </w:rPr>
        <w:t>3. Audio-Projektion in v5</w:t>
      </w:r>
    </w:p>
    <w:p w14:paraId="1966460E" w14:textId="77777777" w:rsidR="006A2DF3" w:rsidRPr="006A2DF3" w:rsidRDefault="006A2DF3" w:rsidP="006A2DF3">
      <w:r w:rsidRPr="006A2DF3">
        <w:t>v5 liefert zwei Ausgänge:</w:t>
      </w:r>
    </w:p>
    <w:p w14:paraId="039A4C40" w14:textId="77777777" w:rsidR="006A2DF3" w:rsidRPr="006A2DF3" w:rsidRDefault="006A2DF3" w:rsidP="006A2DF3">
      <w:pPr>
        <w:rPr>
          <w:b/>
          <w:bCs/>
        </w:rPr>
      </w:pPr>
      <w:r w:rsidRPr="006A2DF3">
        <w:rPr>
          <w:b/>
          <w:bCs/>
        </w:rPr>
        <w:t>3.1 Vollfeld-Audio</w:t>
      </w:r>
    </w:p>
    <w:p w14:paraId="516BD976" w14:textId="77777777" w:rsidR="006A2DF3" w:rsidRPr="006A2DF3" w:rsidRDefault="006A2DF3" w:rsidP="006A2DF3">
      <w:r w:rsidRPr="006A2DF3">
        <w:t>Eine Oszillatorwelle wird für jeden Slot berechnet, wobei:</w:t>
      </w:r>
    </w:p>
    <w:p w14:paraId="31827622" w14:textId="77777777" w:rsidR="006A2DF3" w:rsidRPr="006A2DF3" w:rsidRDefault="006A2DF3" w:rsidP="006A2DF3">
      <w:pPr>
        <w:numPr>
          <w:ilvl w:val="0"/>
          <w:numId w:val="3"/>
        </w:numPr>
      </w:pPr>
      <w:r w:rsidRPr="006A2DF3">
        <w:t>Energie → Frequenz</w:t>
      </w:r>
    </w:p>
    <w:p w14:paraId="74FAD043" w14:textId="77777777" w:rsidR="006A2DF3" w:rsidRPr="006A2DF3" w:rsidRDefault="006A2DF3" w:rsidP="006A2DF3">
      <w:pPr>
        <w:numPr>
          <w:ilvl w:val="0"/>
          <w:numId w:val="3"/>
        </w:numPr>
      </w:pPr>
      <w:r w:rsidRPr="006A2DF3">
        <w:t>Position → Stereo-Panning</w:t>
      </w:r>
    </w:p>
    <w:p w14:paraId="55149958" w14:textId="77777777" w:rsidR="006A2DF3" w:rsidRPr="006A2DF3" w:rsidRDefault="006A2DF3" w:rsidP="006A2DF3">
      <w:pPr>
        <w:numPr>
          <w:ilvl w:val="0"/>
          <w:numId w:val="3"/>
        </w:numPr>
      </w:pPr>
      <w:r w:rsidRPr="006A2DF3">
        <w:t>Gewicht → Amplitudenanteil</w:t>
      </w:r>
    </w:p>
    <w:p w14:paraId="124B9A51" w14:textId="77777777" w:rsidR="006A2DF3" w:rsidRPr="006A2DF3" w:rsidRDefault="006A2DF3" w:rsidP="006A2DF3">
      <w:r w:rsidRPr="006A2DF3">
        <w:t>Dies erzeugt die „Klangoberfläche“ des Universums.</w:t>
      </w:r>
    </w:p>
    <w:p w14:paraId="796BC4A1" w14:textId="77777777" w:rsidR="006A2DF3" w:rsidRPr="006A2DF3" w:rsidRDefault="006A2DF3" w:rsidP="006A2DF3">
      <w:pPr>
        <w:rPr>
          <w:b/>
          <w:bCs/>
        </w:rPr>
      </w:pPr>
      <w:r w:rsidRPr="006A2DF3">
        <w:rPr>
          <w:b/>
          <w:bCs/>
        </w:rPr>
        <w:t>3.2 Cluster-Audio</w:t>
      </w:r>
    </w:p>
    <w:p w14:paraId="36633EF6" w14:textId="77777777" w:rsidR="006A2DF3" w:rsidRPr="006A2DF3" w:rsidRDefault="006A2DF3" w:rsidP="006A2DF3">
      <w:r w:rsidRPr="006A2DF3">
        <w:t>Hier werden pro Sample nur die stärksten Energiepakete berücksichtigt:</w:t>
      </w:r>
    </w:p>
    <w:p w14:paraId="1873418E" w14:textId="77777777" w:rsidR="006A2DF3" w:rsidRPr="006A2DF3" w:rsidRDefault="006A2DF3" w:rsidP="006A2DF3">
      <w:r w:rsidRPr="006A2DF3">
        <w:t>Score = |E| * W</w:t>
      </w:r>
    </w:p>
    <w:p w14:paraId="18A6A46D" w14:textId="77777777" w:rsidR="006A2DF3" w:rsidRPr="006A2DF3" w:rsidRDefault="006A2DF3" w:rsidP="006A2DF3">
      <w:r w:rsidRPr="006A2DF3">
        <w:t>Die Top-32 Slots nach diesem Score erzeugen ein zweites Audiosignal.</w:t>
      </w:r>
      <w:r w:rsidRPr="006A2DF3">
        <w:br/>
        <w:t xml:space="preserve">Es zeigt ausschließlich die </w:t>
      </w:r>
      <w:r w:rsidRPr="006A2DF3">
        <w:rPr>
          <w:b/>
          <w:bCs/>
        </w:rPr>
        <w:t>Events</w:t>
      </w:r>
      <w:r w:rsidRPr="006A2DF3">
        <w:t xml:space="preserve"> im System:</w:t>
      </w:r>
      <w:r w:rsidRPr="006A2DF3">
        <w:br/>
        <w:t>energetische Cluster, Wellenknoten, Mikroexplosionen, Synchronisationsmomente.</w:t>
      </w:r>
    </w:p>
    <w:p w14:paraId="4BFEBA25" w14:textId="77777777" w:rsidR="006A2DF3" w:rsidRPr="006A2DF3" w:rsidRDefault="006A2DF3" w:rsidP="006A2DF3">
      <w:r w:rsidRPr="006A2DF3">
        <w:t>Wichtig:</w:t>
      </w:r>
      <w:r w:rsidRPr="006A2DF3">
        <w:br/>
        <w:t xml:space="preserve">Das System selbst wird dadurch </w:t>
      </w:r>
      <w:r w:rsidRPr="006A2DF3">
        <w:rPr>
          <w:b/>
          <w:bCs/>
        </w:rPr>
        <w:t>nicht beeinflusst</w:t>
      </w:r>
      <w:r w:rsidRPr="006A2DF3">
        <w:t>.</w:t>
      </w:r>
      <w:r w:rsidRPr="006A2DF3">
        <w:br/>
        <w:t>Es handelt sich um eine reine Beobachtungsebene.</w:t>
      </w:r>
    </w:p>
    <w:p w14:paraId="06380166" w14:textId="77777777" w:rsidR="006A2DF3" w:rsidRPr="006A2DF3" w:rsidRDefault="006A2DF3" w:rsidP="006A2DF3">
      <w:r w:rsidRPr="006A2DF3">
        <w:pict w14:anchorId="5F4FDA3D">
          <v:rect id="_x0000_i1069" style="width:0;height:1.5pt" o:hralign="center" o:hrstd="t" o:hr="t" fillcolor="#a0a0a0" stroked="f"/>
        </w:pict>
      </w:r>
    </w:p>
    <w:p w14:paraId="2D9A655F" w14:textId="77777777" w:rsidR="006A2DF3" w:rsidRPr="006A2DF3" w:rsidRDefault="006A2DF3" w:rsidP="006A2DF3">
      <w:pPr>
        <w:rPr>
          <w:b/>
          <w:bCs/>
          <w:sz w:val="28"/>
          <w:szCs w:val="28"/>
        </w:rPr>
      </w:pPr>
      <w:r w:rsidRPr="006A2DF3">
        <w:rPr>
          <w:b/>
          <w:bCs/>
          <w:sz w:val="28"/>
          <w:szCs w:val="28"/>
        </w:rPr>
        <w:t>4. Analyse der temporalen Struktur (Peak-Analyse)</w:t>
      </w:r>
    </w:p>
    <w:p w14:paraId="172FB3A6" w14:textId="77777777" w:rsidR="006A2DF3" w:rsidRPr="006A2DF3" w:rsidRDefault="006A2DF3" w:rsidP="006A2DF3">
      <w:pPr>
        <w:rPr>
          <w:b/>
          <w:bCs/>
        </w:rPr>
      </w:pPr>
      <w:r w:rsidRPr="006A2DF3">
        <w:rPr>
          <w:b/>
          <w:bCs/>
        </w:rPr>
        <w:t>4.1 Gesamtzahl der Ereignisse</w:t>
      </w:r>
    </w:p>
    <w:p w14:paraId="1C0B9B62" w14:textId="77777777" w:rsidR="006A2DF3" w:rsidRPr="006A2DF3" w:rsidRDefault="006A2DF3" w:rsidP="006A2DF3">
      <w:r w:rsidRPr="006A2DF3">
        <w:t xml:space="preserve">Durch die v5-Clusterfilterung entstehen im Audiosignal </w:t>
      </w:r>
      <w:r w:rsidRPr="006A2DF3">
        <w:rPr>
          <w:b/>
          <w:bCs/>
        </w:rPr>
        <w:t>2.598</w:t>
      </w:r>
      <w:r w:rsidRPr="006A2DF3">
        <w:t xml:space="preserve"> energetische Peaks (</w:t>
      </w:r>
      <w:proofErr w:type="spellStart"/>
      <w:r w:rsidRPr="006A2DF3">
        <w:t>Knackser</w:t>
      </w:r>
      <w:proofErr w:type="spellEnd"/>
      <w:r w:rsidRPr="006A2DF3">
        <w:t>).</w:t>
      </w:r>
    </w:p>
    <w:p w14:paraId="0454BB4C" w14:textId="77777777" w:rsidR="006A2DF3" w:rsidRPr="006A2DF3" w:rsidRDefault="006A2DF3" w:rsidP="006A2DF3">
      <w:r w:rsidRPr="006A2DF3">
        <w:t>Über die Laufzeit von ~180 s ergibt sich eine mittlere Rate von:</w:t>
      </w:r>
    </w:p>
    <w:p w14:paraId="41A20B08" w14:textId="77777777" w:rsidR="006A2DF3" w:rsidRPr="006A2DF3" w:rsidRDefault="006A2DF3" w:rsidP="006A2DF3">
      <w:r w:rsidRPr="006A2DF3">
        <w:rPr>
          <w:b/>
          <w:bCs/>
        </w:rPr>
        <w:t>14,4 Ereignissen pro Sekunde</w:t>
      </w:r>
    </w:p>
    <w:p w14:paraId="008E0322" w14:textId="77777777" w:rsidR="006A2DF3" w:rsidRPr="006A2DF3" w:rsidRDefault="006A2DF3" w:rsidP="006A2DF3">
      <w:pPr>
        <w:rPr>
          <w:b/>
          <w:bCs/>
        </w:rPr>
      </w:pPr>
      <w:r w:rsidRPr="006A2DF3">
        <w:rPr>
          <w:b/>
          <w:bCs/>
        </w:rPr>
        <w:t>4.2 Inter-Spike-</w:t>
      </w:r>
      <w:proofErr w:type="spellStart"/>
      <w:r w:rsidRPr="006A2DF3">
        <w:rPr>
          <w:b/>
          <w:bCs/>
        </w:rPr>
        <w:t>Interval</w:t>
      </w:r>
      <w:proofErr w:type="spellEnd"/>
      <w:r w:rsidRPr="006A2DF3">
        <w:rPr>
          <w:b/>
          <w:bCs/>
        </w:rPr>
        <w:t xml:space="preserve"> (Zeitabstände)</w:t>
      </w:r>
    </w:p>
    <w:p w14:paraId="631ADEEE" w14:textId="77777777" w:rsidR="006A2DF3" w:rsidRPr="006A2DF3" w:rsidRDefault="006A2DF3" w:rsidP="006A2DF3">
      <w:r w:rsidRPr="006A2DF3">
        <w:t>Statistik der Abstände zwischen Peaks:</w:t>
      </w:r>
    </w:p>
    <w:p w14:paraId="18E7376B" w14:textId="77777777" w:rsidR="006A2DF3" w:rsidRPr="006A2DF3" w:rsidRDefault="006A2DF3" w:rsidP="006A2DF3">
      <w:pPr>
        <w:numPr>
          <w:ilvl w:val="0"/>
          <w:numId w:val="4"/>
        </w:numPr>
      </w:pPr>
      <w:r w:rsidRPr="006A2DF3">
        <w:t xml:space="preserve">Mittelwert: 69 </w:t>
      </w:r>
      <w:proofErr w:type="spellStart"/>
      <w:r w:rsidRPr="006A2DF3">
        <w:t>ms</w:t>
      </w:r>
      <w:proofErr w:type="spellEnd"/>
    </w:p>
    <w:p w14:paraId="7945B279" w14:textId="77777777" w:rsidR="006A2DF3" w:rsidRPr="006A2DF3" w:rsidRDefault="006A2DF3" w:rsidP="006A2DF3">
      <w:pPr>
        <w:numPr>
          <w:ilvl w:val="0"/>
          <w:numId w:val="4"/>
        </w:numPr>
      </w:pPr>
      <w:r w:rsidRPr="006A2DF3">
        <w:t xml:space="preserve">Median: 31 </w:t>
      </w:r>
      <w:proofErr w:type="spellStart"/>
      <w:r w:rsidRPr="006A2DF3">
        <w:t>ms</w:t>
      </w:r>
      <w:proofErr w:type="spellEnd"/>
    </w:p>
    <w:p w14:paraId="01DCCB6A" w14:textId="77777777" w:rsidR="006A2DF3" w:rsidRPr="006A2DF3" w:rsidRDefault="006A2DF3" w:rsidP="006A2DF3">
      <w:pPr>
        <w:numPr>
          <w:ilvl w:val="0"/>
          <w:numId w:val="4"/>
        </w:numPr>
      </w:pPr>
      <w:r w:rsidRPr="006A2DF3">
        <w:t xml:space="preserve">Minimum: 4,9 </w:t>
      </w:r>
      <w:proofErr w:type="spellStart"/>
      <w:r w:rsidRPr="006A2DF3">
        <w:t>ms</w:t>
      </w:r>
      <w:proofErr w:type="spellEnd"/>
    </w:p>
    <w:p w14:paraId="0E7453F0" w14:textId="77777777" w:rsidR="006A2DF3" w:rsidRPr="006A2DF3" w:rsidRDefault="006A2DF3" w:rsidP="006A2DF3">
      <w:pPr>
        <w:numPr>
          <w:ilvl w:val="0"/>
          <w:numId w:val="4"/>
        </w:numPr>
      </w:pPr>
      <w:r w:rsidRPr="006A2DF3">
        <w:lastRenderedPageBreak/>
        <w:t>Maximum: 0,91 s</w:t>
      </w:r>
    </w:p>
    <w:p w14:paraId="1FC4DB09" w14:textId="77777777" w:rsidR="006A2DF3" w:rsidRPr="006A2DF3" w:rsidRDefault="006A2DF3" w:rsidP="006A2DF3">
      <w:r w:rsidRPr="006A2DF3">
        <w:t>Verteilung:</w:t>
      </w:r>
    </w:p>
    <w:p w14:paraId="5E139F44" w14:textId="77777777" w:rsidR="006A2DF3" w:rsidRPr="006A2DF3" w:rsidRDefault="006A2DF3" w:rsidP="006A2DF3">
      <w:pPr>
        <w:numPr>
          <w:ilvl w:val="0"/>
          <w:numId w:val="5"/>
        </w:numPr>
      </w:pPr>
      <w:r w:rsidRPr="006A2DF3">
        <w:t xml:space="preserve">dichte Mikrobeats im Bereich 5–15 </w:t>
      </w:r>
      <w:proofErr w:type="spellStart"/>
      <w:r w:rsidRPr="006A2DF3">
        <w:t>ms</w:t>
      </w:r>
      <w:proofErr w:type="spellEnd"/>
    </w:p>
    <w:p w14:paraId="31D1D9FB" w14:textId="77777777" w:rsidR="006A2DF3" w:rsidRPr="006A2DF3" w:rsidRDefault="006A2DF3" w:rsidP="006A2DF3">
      <w:pPr>
        <w:numPr>
          <w:ilvl w:val="0"/>
          <w:numId w:val="5"/>
        </w:numPr>
      </w:pPr>
      <w:r w:rsidRPr="006A2DF3">
        <w:t xml:space="preserve">stabile mittlere Strukturen im Bereich 30–150 </w:t>
      </w:r>
      <w:proofErr w:type="spellStart"/>
      <w:r w:rsidRPr="006A2DF3">
        <w:t>ms</w:t>
      </w:r>
      <w:proofErr w:type="spellEnd"/>
    </w:p>
    <w:p w14:paraId="5AA449B3" w14:textId="77777777" w:rsidR="006A2DF3" w:rsidRPr="006A2DF3" w:rsidRDefault="006A2DF3" w:rsidP="006A2DF3">
      <w:pPr>
        <w:numPr>
          <w:ilvl w:val="0"/>
          <w:numId w:val="5"/>
        </w:numPr>
      </w:pPr>
      <w:r w:rsidRPr="006A2DF3">
        <w:t>vereinzelte lange Ruheintervallen bis ~1 s</w:t>
      </w:r>
    </w:p>
    <w:p w14:paraId="6BAC37DC" w14:textId="77777777" w:rsidR="006A2DF3" w:rsidRPr="006A2DF3" w:rsidRDefault="006A2DF3" w:rsidP="006A2DF3">
      <w:r w:rsidRPr="006A2DF3">
        <w:t xml:space="preserve">Dies zeigt eine </w:t>
      </w:r>
      <w:r w:rsidRPr="006A2DF3">
        <w:rPr>
          <w:b/>
          <w:bCs/>
        </w:rPr>
        <w:t>klare temporale Organisation</w:t>
      </w:r>
      <w:r w:rsidRPr="006A2DF3">
        <w:t xml:space="preserve"> ohne externen Takt.</w:t>
      </w:r>
    </w:p>
    <w:p w14:paraId="48E7D8F9" w14:textId="77777777" w:rsidR="006A2DF3" w:rsidRPr="006A2DF3" w:rsidRDefault="006A2DF3" w:rsidP="006A2DF3">
      <w:r w:rsidRPr="006A2DF3">
        <w:pict w14:anchorId="15744AC0">
          <v:rect id="_x0000_i1070" style="width:0;height:1.5pt" o:hralign="center" o:hrstd="t" o:hr="t" fillcolor="#a0a0a0" stroked="f"/>
        </w:pict>
      </w:r>
    </w:p>
    <w:p w14:paraId="017BB196" w14:textId="77777777" w:rsidR="006A2DF3" w:rsidRPr="006A2DF3" w:rsidRDefault="006A2DF3" w:rsidP="006A2DF3">
      <w:pPr>
        <w:rPr>
          <w:b/>
          <w:bCs/>
          <w:sz w:val="28"/>
          <w:szCs w:val="28"/>
        </w:rPr>
      </w:pPr>
      <w:r w:rsidRPr="006A2DF3">
        <w:rPr>
          <w:b/>
          <w:bCs/>
          <w:sz w:val="28"/>
          <w:szCs w:val="28"/>
        </w:rPr>
        <w:t>5. Rhythmische Eigenschaften</w:t>
      </w:r>
    </w:p>
    <w:p w14:paraId="015874E7" w14:textId="77777777" w:rsidR="006A2DF3" w:rsidRPr="006A2DF3" w:rsidRDefault="006A2DF3" w:rsidP="006A2DF3">
      <w:r w:rsidRPr="006A2DF3">
        <w:t xml:space="preserve">Die Rhythmik der </w:t>
      </w:r>
      <w:proofErr w:type="spellStart"/>
      <w:r w:rsidRPr="006A2DF3">
        <w:t>Knackser</w:t>
      </w:r>
      <w:proofErr w:type="spellEnd"/>
      <w:r w:rsidRPr="006A2DF3">
        <w:t xml:space="preserve"> ist kein Artefakt, sondern eine direkte Folge der energetischen Interferenzen:</w:t>
      </w:r>
    </w:p>
    <w:p w14:paraId="3989783E" w14:textId="77777777" w:rsidR="006A2DF3" w:rsidRPr="006A2DF3" w:rsidRDefault="006A2DF3" w:rsidP="006A2DF3">
      <w:pPr>
        <w:numPr>
          <w:ilvl w:val="0"/>
          <w:numId w:val="6"/>
        </w:numPr>
      </w:pPr>
      <w:r w:rsidRPr="006A2DF3">
        <w:t>Die stärksten Energiepakete schwingen häufig in ähnlichen Frequenzbereichen.</w:t>
      </w:r>
    </w:p>
    <w:p w14:paraId="69D6BBF2" w14:textId="77777777" w:rsidR="006A2DF3" w:rsidRPr="006A2DF3" w:rsidRDefault="006A2DF3" w:rsidP="006A2DF3">
      <w:pPr>
        <w:numPr>
          <w:ilvl w:val="0"/>
          <w:numId w:val="6"/>
        </w:numPr>
      </w:pPr>
      <w:r w:rsidRPr="006A2DF3">
        <w:t>Kommt es zu Phasenüberlagerungen, entstehen scharfe Peaks.</w:t>
      </w:r>
    </w:p>
    <w:p w14:paraId="6DF52733" w14:textId="77777777" w:rsidR="006A2DF3" w:rsidRPr="006A2DF3" w:rsidRDefault="006A2DF3" w:rsidP="006A2DF3">
      <w:pPr>
        <w:numPr>
          <w:ilvl w:val="0"/>
          <w:numId w:val="6"/>
        </w:numPr>
      </w:pPr>
      <w:r w:rsidRPr="006A2DF3">
        <w:t xml:space="preserve">Diese Peaks treten nicht zufällig, sondern </w:t>
      </w:r>
      <w:r w:rsidRPr="006A2DF3">
        <w:rPr>
          <w:b/>
          <w:bCs/>
        </w:rPr>
        <w:t>clusterartig</w:t>
      </w:r>
      <w:r w:rsidRPr="006A2DF3">
        <w:t xml:space="preserve"> auf.</w:t>
      </w:r>
    </w:p>
    <w:p w14:paraId="70EDCC21" w14:textId="77777777" w:rsidR="006A2DF3" w:rsidRPr="006A2DF3" w:rsidRDefault="006A2DF3" w:rsidP="006A2DF3">
      <w:r w:rsidRPr="006A2DF3">
        <w:t>Der resultierende „Rhythmus“ ist emergent:</w:t>
      </w:r>
    </w:p>
    <w:p w14:paraId="6DBD10E3" w14:textId="77777777" w:rsidR="006A2DF3" w:rsidRPr="006A2DF3" w:rsidRDefault="006A2DF3" w:rsidP="006A2DF3">
      <w:pPr>
        <w:numPr>
          <w:ilvl w:val="0"/>
          <w:numId w:val="7"/>
        </w:numPr>
      </w:pPr>
      <w:r w:rsidRPr="006A2DF3">
        <w:t>mikrostrukturelles Knistern durch sehr kurze ISIs</w:t>
      </w:r>
    </w:p>
    <w:p w14:paraId="093DBAE5" w14:textId="77777777" w:rsidR="006A2DF3" w:rsidRPr="006A2DF3" w:rsidRDefault="006A2DF3" w:rsidP="006A2DF3">
      <w:pPr>
        <w:numPr>
          <w:ilvl w:val="0"/>
          <w:numId w:val="7"/>
        </w:numPr>
      </w:pPr>
      <w:r w:rsidRPr="006A2DF3">
        <w:t xml:space="preserve">makrostrukturelle </w:t>
      </w:r>
      <w:proofErr w:type="spellStart"/>
      <w:r w:rsidRPr="006A2DF3">
        <w:t>Pulsierung</w:t>
      </w:r>
      <w:proofErr w:type="spellEnd"/>
      <w:r w:rsidRPr="006A2DF3">
        <w:t xml:space="preserve"> durch wiederkehrende Wellenereignisse</w:t>
      </w:r>
    </w:p>
    <w:p w14:paraId="2037A25C" w14:textId="77777777" w:rsidR="006A2DF3" w:rsidRPr="006A2DF3" w:rsidRDefault="006A2DF3" w:rsidP="006A2DF3">
      <w:pPr>
        <w:numPr>
          <w:ilvl w:val="0"/>
          <w:numId w:val="7"/>
        </w:numPr>
      </w:pPr>
      <w:r w:rsidRPr="006A2DF3">
        <w:t>keine Gleichmäßigkeit, aber erkennbare Muster</w:t>
      </w:r>
    </w:p>
    <w:p w14:paraId="115C5B9F" w14:textId="77777777" w:rsidR="006A2DF3" w:rsidRPr="006A2DF3" w:rsidRDefault="006A2DF3" w:rsidP="006A2DF3">
      <w:r w:rsidRPr="006A2DF3">
        <w:t xml:space="preserve">Das System besitzt somit einen </w:t>
      </w:r>
      <w:r w:rsidRPr="006A2DF3">
        <w:rPr>
          <w:b/>
          <w:bCs/>
        </w:rPr>
        <w:t>inneren Puls</w:t>
      </w:r>
      <w:r w:rsidRPr="006A2DF3">
        <w:t>, der weder algorithmisch vorgegeben noch deterministisch ist.</w:t>
      </w:r>
    </w:p>
    <w:p w14:paraId="1F339F15" w14:textId="77777777" w:rsidR="006A2DF3" w:rsidRPr="006A2DF3" w:rsidRDefault="006A2DF3" w:rsidP="006A2DF3">
      <w:r w:rsidRPr="006A2DF3">
        <w:pict w14:anchorId="29647381">
          <v:rect id="_x0000_i1071" style="width:0;height:1.5pt" o:hralign="center" o:hrstd="t" o:hr="t" fillcolor="#a0a0a0" stroked="f"/>
        </w:pict>
      </w:r>
    </w:p>
    <w:p w14:paraId="1A6AA493" w14:textId="77777777" w:rsidR="006A2DF3" w:rsidRPr="006A2DF3" w:rsidRDefault="006A2DF3" w:rsidP="006A2DF3">
      <w:pPr>
        <w:rPr>
          <w:b/>
          <w:bCs/>
          <w:sz w:val="28"/>
          <w:szCs w:val="28"/>
        </w:rPr>
      </w:pPr>
      <w:r w:rsidRPr="006A2DF3">
        <w:rPr>
          <w:b/>
          <w:bCs/>
          <w:sz w:val="28"/>
          <w:szCs w:val="28"/>
        </w:rPr>
        <w:t>6. Energetische Organisation und Frequenzstruktur</w:t>
      </w:r>
    </w:p>
    <w:p w14:paraId="08385ADF" w14:textId="77777777" w:rsidR="006A2DF3" w:rsidRPr="006A2DF3" w:rsidRDefault="006A2DF3" w:rsidP="006A2DF3">
      <w:r w:rsidRPr="006A2DF3">
        <w:t>Die energetischen Cluster bevorzugen bestimmte Frequenzzonen im mittleren Bereich (~400–1200 Hz).</w:t>
      </w:r>
      <w:r w:rsidRPr="006A2DF3">
        <w:br/>
        <w:t>Durch die Filterung in v5 werden diese tonalen Inseln freigelegt:</w:t>
      </w:r>
    </w:p>
    <w:p w14:paraId="7502CAB7" w14:textId="77777777" w:rsidR="006A2DF3" w:rsidRPr="006A2DF3" w:rsidRDefault="006A2DF3" w:rsidP="006A2DF3">
      <w:pPr>
        <w:numPr>
          <w:ilvl w:val="0"/>
          <w:numId w:val="8"/>
        </w:numPr>
      </w:pPr>
      <w:r w:rsidRPr="006A2DF3">
        <w:t>stabiles Mittelfeld</w:t>
      </w:r>
    </w:p>
    <w:p w14:paraId="0727C70B" w14:textId="77777777" w:rsidR="006A2DF3" w:rsidRPr="006A2DF3" w:rsidRDefault="006A2DF3" w:rsidP="006A2DF3">
      <w:pPr>
        <w:numPr>
          <w:ilvl w:val="0"/>
          <w:numId w:val="8"/>
        </w:numPr>
      </w:pPr>
      <w:r w:rsidRPr="006A2DF3">
        <w:t>deutliche tonale Linien</w:t>
      </w:r>
    </w:p>
    <w:p w14:paraId="1C0BAE84" w14:textId="77777777" w:rsidR="006A2DF3" w:rsidRPr="006A2DF3" w:rsidRDefault="006A2DF3" w:rsidP="006A2DF3">
      <w:pPr>
        <w:numPr>
          <w:ilvl w:val="0"/>
          <w:numId w:val="8"/>
        </w:numPr>
      </w:pPr>
      <w:r w:rsidRPr="006A2DF3">
        <w:t>fast „musikalische“ Intervallbewegungen</w:t>
      </w:r>
    </w:p>
    <w:p w14:paraId="0732B64E" w14:textId="77777777" w:rsidR="006A2DF3" w:rsidRPr="006A2DF3" w:rsidRDefault="006A2DF3" w:rsidP="006A2DF3">
      <w:pPr>
        <w:numPr>
          <w:ilvl w:val="0"/>
          <w:numId w:val="8"/>
        </w:numPr>
      </w:pPr>
      <w:r w:rsidRPr="006A2DF3">
        <w:t>regelmäßige Interferenzstrukturen</w:t>
      </w:r>
    </w:p>
    <w:p w14:paraId="3F88723A" w14:textId="77777777" w:rsidR="006A2DF3" w:rsidRPr="006A2DF3" w:rsidRDefault="006A2DF3" w:rsidP="006A2DF3">
      <w:r w:rsidRPr="006A2DF3">
        <w:t>Das bedeutet:</w:t>
      </w:r>
      <w:r w:rsidRPr="006A2DF3">
        <w:br/>
        <w:t>Das Universum bildet nicht nur Raum-, Energie- und Zeitmuster,</w:t>
      </w:r>
      <w:r w:rsidRPr="006A2DF3">
        <w:br/>
        <w:t xml:space="preserve">sondern auch </w:t>
      </w:r>
      <w:r w:rsidRPr="006A2DF3">
        <w:rPr>
          <w:b/>
          <w:bCs/>
        </w:rPr>
        <w:t>akustische Muster</w:t>
      </w:r>
      <w:r w:rsidRPr="006A2DF3">
        <w:t>, die klare Strukturmerkmale tragen.</w:t>
      </w:r>
    </w:p>
    <w:p w14:paraId="7092F522" w14:textId="77777777" w:rsidR="006A2DF3" w:rsidRPr="006A2DF3" w:rsidRDefault="006A2DF3" w:rsidP="006A2DF3">
      <w:r w:rsidRPr="006A2DF3">
        <w:pict w14:anchorId="0DAFE7D8">
          <v:rect id="_x0000_i1072" style="width:0;height:1.5pt" o:hralign="center" o:hrstd="t" o:hr="t" fillcolor="#a0a0a0" stroked="f"/>
        </w:pict>
      </w:r>
    </w:p>
    <w:p w14:paraId="50D2FFED" w14:textId="77777777" w:rsidR="006A2DF3" w:rsidRPr="006A2DF3" w:rsidRDefault="006A2DF3" w:rsidP="006A2DF3">
      <w:pPr>
        <w:rPr>
          <w:b/>
          <w:bCs/>
          <w:sz w:val="28"/>
          <w:szCs w:val="28"/>
        </w:rPr>
      </w:pPr>
      <w:r w:rsidRPr="006A2DF3">
        <w:rPr>
          <w:b/>
          <w:bCs/>
          <w:sz w:val="28"/>
          <w:szCs w:val="28"/>
        </w:rPr>
        <w:t>7. MCM-Kontext</w:t>
      </w:r>
    </w:p>
    <w:p w14:paraId="49B11A90" w14:textId="77777777" w:rsidR="006A2DF3" w:rsidRPr="006A2DF3" w:rsidRDefault="006A2DF3" w:rsidP="006A2DF3">
      <w:r w:rsidRPr="006A2DF3">
        <w:lastRenderedPageBreak/>
        <w:t>Im Rahmen der Mental Core Matrix zeigt v5:</w:t>
      </w:r>
    </w:p>
    <w:p w14:paraId="2A54DCA2" w14:textId="77777777" w:rsidR="006A2DF3" w:rsidRPr="006A2DF3" w:rsidRDefault="006A2DF3" w:rsidP="006A2DF3">
      <w:pPr>
        <w:numPr>
          <w:ilvl w:val="0"/>
          <w:numId w:val="9"/>
        </w:numPr>
      </w:pPr>
      <w:r w:rsidRPr="006A2DF3">
        <w:rPr>
          <w:b/>
          <w:bCs/>
        </w:rPr>
        <w:t>reines energetisches Kontinuum</w:t>
      </w:r>
      <w:r w:rsidRPr="006A2DF3">
        <w:br/>
        <w:t>Keine festen Archetypen – das System bildet seine eigenen Muster.</w:t>
      </w:r>
    </w:p>
    <w:p w14:paraId="14A0EFEC" w14:textId="77777777" w:rsidR="006A2DF3" w:rsidRPr="006A2DF3" w:rsidRDefault="006A2DF3" w:rsidP="006A2DF3">
      <w:pPr>
        <w:numPr>
          <w:ilvl w:val="0"/>
          <w:numId w:val="9"/>
        </w:numPr>
      </w:pPr>
      <w:r w:rsidRPr="006A2DF3">
        <w:rPr>
          <w:b/>
          <w:bCs/>
        </w:rPr>
        <w:t>Proto-Archetypen</w:t>
      </w:r>
      <w:r w:rsidRPr="006A2DF3">
        <w:br/>
        <w:t>Die hervorstechenden Cluster lassen sich als spontane, temporäre „Arche-Gestalten“ interpretieren.</w:t>
      </w:r>
    </w:p>
    <w:p w14:paraId="7D20E5A1" w14:textId="77777777" w:rsidR="006A2DF3" w:rsidRPr="006A2DF3" w:rsidRDefault="006A2DF3" w:rsidP="006A2DF3">
      <w:pPr>
        <w:numPr>
          <w:ilvl w:val="0"/>
          <w:numId w:val="9"/>
        </w:numPr>
      </w:pPr>
      <w:r w:rsidRPr="006A2DF3">
        <w:rPr>
          <w:b/>
          <w:bCs/>
        </w:rPr>
        <w:t>Temporale Selbstorganisation</w:t>
      </w:r>
      <w:r w:rsidRPr="006A2DF3">
        <w:br/>
        <w:t>Zeit entsteht aus dem Energiefluss, nicht aus externen Takten.</w:t>
      </w:r>
    </w:p>
    <w:p w14:paraId="72165AD4" w14:textId="77777777" w:rsidR="006A2DF3" w:rsidRPr="006A2DF3" w:rsidRDefault="006A2DF3" w:rsidP="006A2DF3">
      <w:pPr>
        <w:numPr>
          <w:ilvl w:val="0"/>
          <w:numId w:val="9"/>
        </w:numPr>
      </w:pPr>
      <w:r w:rsidRPr="006A2DF3">
        <w:rPr>
          <w:b/>
          <w:bCs/>
        </w:rPr>
        <w:t>Feld-Stabilität trotz Freiheit</w:t>
      </w:r>
      <w:r w:rsidRPr="006A2DF3">
        <w:br/>
      </w:r>
      <w:proofErr w:type="spellStart"/>
      <w:r w:rsidRPr="006A2DF3">
        <w:t>Trotz</w:t>
      </w:r>
      <w:proofErr w:type="spellEnd"/>
      <w:r w:rsidRPr="006A2DF3">
        <w:t xml:space="preserve"> fehlender Begrenzungen bleibt der Attraktor stabil und geordnet.</w:t>
      </w:r>
    </w:p>
    <w:p w14:paraId="5EA77545" w14:textId="77777777" w:rsidR="006A2DF3" w:rsidRPr="006A2DF3" w:rsidRDefault="006A2DF3" w:rsidP="006A2DF3">
      <w:r w:rsidRPr="006A2DF3">
        <w:t>Damit zeigt v5, wie ein reines energetisches Feld Muster erzeugt, die später als psychologische Archetypen interpretierbar wären.</w:t>
      </w:r>
    </w:p>
    <w:p w14:paraId="594AB474" w14:textId="77777777" w:rsidR="006A2DF3" w:rsidRPr="006A2DF3" w:rsidRDefault="006A2DF3" w:rsidP="006A2DF3">
      <w:r w:rsidRPr="006A2DF3">
        <w:pict w14:anchorId="305E03FD">
          <v:rect id="_x0000_i1073" style="width:0;height:1.5pt" o:hralign="center" o:hrstd="t" o:hr="t" fillcolor="#a0a0a0" stroked="f"/>
        </w:pict>
      </w:r>
    </w:p>
    <w:p w14:paraId="21F99E8F" w14:textId="77777777" w:rsidR="006A2DF3" w:rsidRPr="006A2DF3" w:rsidRDefault="006A2DF3" w:rsidP="006A2DF3">
      <w:pPr>
        <w:rPr>
          <w:b/>
          <w:bCs/>
          <w:sz w:val="28"/>
          <w:szCs w:val="28"/>
        </w:rPr>
      </w:pPr>
      <w:r w:rsidRPr="006A2DF3">
        <w:rPr>
          <w:b/>
          <w:bCs/>
          <w:sz w:val="28"/>
          <w:szCs w:val="28"/>
        </w:rPr>
        <w:t>8. Schlussfolgerung</w:t>
      </w:r>
    </w:p>
    <w:p w14:paraId="00449451" w14:textId="77777777" w:rsidR="006A2DF3" w:rsidRPr="006A2DF3" w:rsidRDefault="006A2DF3" w:rsidP="006A2DF3">
      <w:r w:rsidRPr="006A2DF3">
        <w:t>MCM-Infinity v5 demonstriert eindrucksvoll:</w:t>
      </w:r>
    </w:p>
    <w:p w14:paraId="61FA9C06" w14:textId="77777777" w:rsidR="006A2DF3" w:rsidRPr="006A2DF3" w:rsidRDefault="006A2DF3" w:rsidP="006A2DF3">
      <w:pPr>
        <w:numPr>
          <w:ilvl w:val="0"/>
          <w:numId w:val="10"/>
        </w:numPr>
      </w:pPr>
      <w:r w:rsidRPr="006A2DF3">
        <w:t>die Selbstorganisation von Energieclustern</w:t>
      </w:r>
    </w:p>
    <w:p w14:paraId="66407FA6" w14:textId="77777777" w:rsidR="006A2DF3" w:rsidRPr="006A2DF3" w:rsidRDefault="006A2DF3" w:rsidP="006A2DF3">
      <w:pPr>
        <w:numPr>
          <w:ilvl w:val="0"/>
          <w:numId w:val="10"/>
        </w:numPr>
      </w:pPr>
      <w:r w:rsidRPr="006A2DF3">
        <w:t>die Emergenz temporaler Rhythmen</w:t>
      </w:r>
    </w:p>
    <w:p w14:paraId="536DF9FE" w14:textId="77777777" w:rsidR="006A2DF3" w:rsidRPr="006A2DF3" w:rsidRDefault="006A2DF3" w:rsidP="006A2DF3">
      <w:pPr>
        <w:numPr>
          <w:ilvl w:val="0"/>
          <w:numId w:val="10"/>
        </w:numPr>
      </w:pPr>
      <w:r w:rsidRPr="006A2DF3">
        <w:t>die Entstehung tonaler Muster ohne Vorgaben</w:t>
      </w:r>
    </w:p>
    <w:p w14:paraId="3D1C5453" w14:textId="77777777" w:rsidR="006A2DF3" w:rsidRPr="006A2DF3" w:rsidRDefault="006A2DF3" w:rsidP="006A2DF3">
      <w:pPr>
        <w:numPr>
          <w:ilvl w:val="0"/>
          <w:numId w:val="10"/>
        </w:numPr>
      </w:pPr>
      <w:r w:rsidRPr="006A2DF3">
        <w:t>die Bildung eines stabilen Attraktors bei maximaler Freiheit</w:t>
      </w:r>
    </w:p>
    <w:p w14:paraId="02DBBFD5" w14:textId="77777777" w:rsidR="006A2DF3" w:rsidRPr="006A2DF3" w:rsidRDefault="006A2DF3" w:rsidP="006A2DF3">
      <w:pPr>
        <w:numPr>
          <w:ilvl w:val="0"/>
          <w:numId w:val="10"/>
        </w:numPr>
      </w:pPr>
      <w:r w:rsidRPr="006A2DF3">
        <w:t>die Erzeugung einer Eigenzeitstruktur aus dem System selbst</w:t>
      </w:r>
    </w:p>
    <w:p w14:paraId="435B1363" w14:textId="77777777" w:rsidR="006A2DF3" w:rsidRPr="006A2DF3" w:rsidRDefault="006A2DF3" w:rsidP="006A2DF3">
      <w:r w:rsidRPr="006A2DF3">
        <w:t>Die wichtigsten Erkenntnisse:</w:t>
      </w:r>
    </w:p>
    <w:p w14:paraId="1803A1F9" w14:textId="77777777" w:rsidR="006A2DF3" w:rsidRPr="006A2DF3" w:rsidRDefault="006A2DF3" w:rsidP="006A2DF3">
      <w:pPr>
        <w:numPr>
          <w:ilvl w:val="0"/>
          <w:numId w:val="11"/>
        </w:numPr>
      </w:pPr>
      <w:r w:rsidRPr="006A2DF3">
        <w:rPr>
          <w:b/>
          <w:bCs/>
        </w:rPr>
        <w:t xml:space="preserve">Rhythmische </w:t>
      </w:r>
      <w:proofErr w:type="spellStart"/>
      <w:r w:rsidRPr="006A2DF3">
        <w:rPr>
          <w:b/>
          <w:bCs/>
        </w:rPr>
        <w:t>Knackser</w:t>
      </w:r>
      <w:proofErr w:type="spellEnd"/>
      <w:r w:rsidRPr="006A2DF3">
        <w:rPr>
          <w:b/>
          <w:bCs/>
        </w:rPr>
        <w:t xml:space="preserve"> sind echte Ereignisse</w:t>
      </w:r>
      <w:r w:rsidRPr="006A2DF3">
        <w:t>, keine Artefakte.</w:t>
      </w:r>
    </w:p>
    <w:p w14:paraId="5E69923D" w14:textId="77777777" w:rsidR="006A2DF3" w:rsidRPr="006A2DF3" w:rsidRDefault="006A2DF3" w:rsidP="006A2DF3">
      <w:pPr>
        <w:numPr>
          <w:ilvl w:val="0"/>
          <w:numId w:val="11"/>
        </w:numPr>
      </w:pPr>
      <w:r w:rsidRPr="006A2DF3">
        <w:rPr>
          <w:b/>
          <w:bCs/>
        </w:rPr>
        <w:t>Der Puls des Systems ist emergent</w:t>
      </w:r>
      <w:r w:rsidRPr="006A2DF3">
        <w:t>, nicht programmiert.</w:t>
      </w:r>
    </w:p>
    <w:p w14:paraId="131C24A0" w14:textId="77777777" w:rsidR="006A2DF3" w:rsidRPr="006A2DF3" w:rsidRDefault="006A2DF3" w:rsidP="006A2DF3">
      <w:pPr>
        <w:numPr>
          <w:ilvl w:val="0"/>
          <w:numId w:val="11"/>
        </w:numPr>
      </w:pPr>
      <w:r w:rsidRPr="006A2DF3">
        <w:rPr>
          <w:b/>
          <w:bCs/>
        </w:rPr>
        <w:t>Die Cluster-Audio-Ausgabe macht unsichtbare Muster hörbar.</w:t>
      </w:r>
    </w:p>
    <w:p w14:paraId="39B5C845" w14:textId="77777777" w:rsidR="006A2DF3" w:rsidRPr="006A2DF3" w:rsidRDefault="006A2DF3" w:rsidP="006A2DF3">
      <w:pPr>
        <w:numPr>
          <w:ilvl w:val="0"/>
          <w:numId w:val="11"/>
        </w:numPr>
      </w:pPr>
      <w:r w:rsidRPr="006A2DF3">
        <w:rPr>
          <w:b/>
          <w:bCs/>
        </w:rPr>
        <w:t>v5 zeigt die reine MCM als energetisches Feld</w:t>
      </w:r>
      <w:r w:rsidRPr="006A2DF3">
        <w:t>, bevor Archetypen entstehen.</w:t>
      </w:r>
    </w:p>
    <w:p w14:paraId="2BEDA160" w14:textId="77777777" w:rsidR="00377E3A" w:rsidRDefault="00377E3A"/>
    <w:sectPr w:rsidR="00377E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18C2"/>
    <w:multiLevelType w:val="multilevel"/>
    <w:tmpl w:val="EB40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807D9"/>
    <w:multiLevelType w:val="multilevel"/>
    <w:tmpl w:val="9F60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D4555"/>
    <w:multiLevelType w:val="multilevel"/>
    <w:tmpl w:val="257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064EA"/>
    <w:multiLevelType w:val="multilevel"/>
    <w:tmpl w:val="5A060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65B81"/>
    <w:multiLevelType w:val="multilevel"/>
    <w:tmpl w:val="6234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B5296"/>
    <w:multiLevelType w:val="multilevel"/>
    <w:tmpl w:val="3CE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3574A"/>
    <w:multiLevelType w:val="multilevel"/>
    <w:tmpl w:val="1362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F042C"/>
    <w:multiLevelType w:val="multilevel"/>
    <w:tmpl w:val="72E8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96E74"/>
    <w:multiLevelType w:val="multilevel"/>
    <w:tmpl w:val="470C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60280"/>
    <w:multiLevelType w:val="multilevel"/>
    <w:tmpl w:val="3854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C4282"/>
    <w:multiLevelType w:val="multilevel"/>
    <w:tmpl w:val="8E5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231843">
    <w:abstractNumId w:val="0"/>
  </w:num>
  <w:num w:numId="2" w16cid:durableId="1411343347">
    <w:abstractNumId w:val="1"/>
  </w:num>
  <w:num w:numId="3" w16cid:durableId="623270365">
    <w:abstractNumId w:val="2"/>
  </w:num>
  <w:num w:numId="4" w16cid:durableId="580137045">
    <w:abstractNumId w:val="5"/>
  </w:num>
  <w:num w:numId="5" w16cid:durableId="247467656">
    <w:abstractNumId w:val="8"/>
  </w:num>
  <w:num w:numId="6" w16cid:durableId="2000037191">
    <w:abstractNumId w:val="6"/>
  </w:num>
  <w:num w:numId="7" w16cid:durableId="1673144989">
    <w:abstractNumId w:val="7"/>
  </w:num>
  <w:num w:numId="8" w16cid:durableId="1786655647">
    <w:abstractNumId w:val="10"/>
  </w:num>
  <w:num w:numId="9" w16cid:durableId="343899963">
    <w:abstractNumId w:val="4"/>
  </w:num>
  <w:num w:numId="10" w16cid:durableId="1427338615">
    <w:abstractNumId w:val="9"/>
  </w:num>
  <w:num w:numId="11" w16cid:durableId="1094595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ACD"/>
    <w:rsid w:val="00377E3A"/>
    <w:rsid w:val="00540ACD"/>
    <w:rsid w:val="006A2DF3"/>
    <w:rsid w:val="008E2E83"/>
    <w:rsid w:val="00DA1E2D"/>
    <w:rsid w:val="00E7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DC1278-EA15-4848-9745-D9E368376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40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0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0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0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0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0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0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0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0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0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0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0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0A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0A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0A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0A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0A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0A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0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0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0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0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0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40A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0A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40A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0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0A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0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725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Ernst</dc:creator>
  <cp:keywords/>
  <dc:description/>
  <cp:lastModifiedBy>Pascal Ernst</cp:lastModifiedBy>
  <cp:revision>2</cp:revision>
  <dcterms:created xsi:type="dcterms:W3CDTF">2025-12-02T03:06:00Z</dcterms:created>
  <dcterms:modified xsi:type="dcterms:W3CDTF">2025-12-02T03:08:00Z</dcterms:modified>
</cp:coreProperties>
</file>