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B99A" w14:textId="2DCFBF6C" w:rsidR="00371843" w:rsidRPr="00371843" w:rsidRDefault="00371843" w:rsidP="00371843">
      <w:pPr>
        <w:rPr>
          <w:sz w:val="28"/>
          <w:szCs w:val="28"/>
          <w:lang w:val="da-DK"/>
        </w:rPr>
      </w:pPr>
      <w:r w:rsidRPr="00371843">
        <w:rPr>
          <w:sz w:val="28"/>
          <w:szCs w:val="28"/>
          <w:lang w:val="da-DK"/>
        </w:rPr>
        <w:t>Hvad er I2C?</w:t>
      </w:r>
    </w:p>
    <w:p w14:paraId="194A2170" w14:textId="28757FC5" w:rsidR="00371843" w:rsidRPr="00371843" w:rsidRDefault="00371843" w:rsidP="00371843">
      <w:pPr>
        <w:rPr>
          <w:lang w:val="da-DK"/>
        </w:rPr>
      </w:pPr>
      <w:r w:rsidRPr="00371843">
        <w:rPr>
          <w:lang w:val="da-DK"/>
        </w:rPr>
        <w:t>I2C (inter-intergrated circuit) det er en kominikation protokol det er lavet til at gøre det muligt kommuniker imellem flere enheder over et minimum af ledninger I2C kan bruges til 2 vejs komniknation disse 2 ledninger er SDA (Serial data line) og SCL (Serial clock line)</w:t>
      </w:r>
    </w:p>
    <w:p w14:paraId="4BF18D05" w14:textId="24E4DBCA" w:rsidR="00371843" w:rsidRPr="00371843" w:rsidRDefault="00371843" w:rsidP="00371843">
      <w:pPr>
        <w:rPr>
          <w:lang w:val="da-DK"/>
        </w:rPr>
      </w:pPr>
    </w:p>
    <w:p w14:paraId="0CBBCFA9" w14:textId="07D545D5" w:rsidR="00371843" w:rsidRPr="00371843" w:rsidRDefault="00371843" w:rsidP="00371843">
      <w:pPr>
        <w:rPr>
          <w:sz w:val="28"/>
          <w:szCs w:val="28"/>
          <w:lang w:val="da-DK"/>
        </w:rPr>
      </w:pPr>
      <w:r w:rsidRPr="00371843">
        <w:rPr>
          <w:noProof/>
          <w:lang w:val="da-DK"/>
        </w:rPr>
        <w:drawing>
          <wp:anchor distT="0" distB="0" distL="114300" distR="114300" simplePos="0" relativeHeight="251658240" behindDoc="1" locked="0" layoutInCell="1" allowOverlap="1" wp14:anchorId="55E0EF9E" wp14:editId="32967699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5731510" cy="3324225"/>
            <wp:effectExtent l="0" t="0" r="2540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1843">
        <w:rPr>
          <w:lang w:val="da-DK"/>
        </w:rPr>
        <w:t xml:space="preserve"> </w:t>
      </w:r>
      <w:r w:rsidRPr="00371843">
        <w:rPr>
          <w:sz w:val="28"/>
          <w:szCs w:val="28"/>
          <w:lang w:val="da-DK"/>
        </w:rPr>
        <w:t>H</w:t>
      </w:r>
      <w:r w:rsidRPr="00371843">
        <w:rPr>
          <w:sz w:val="28"/>
          <w:szCs w:val="28"/>
          <w:lang w:val="da-DK"/>
        </w:rPr>
        <w:t>vordan bruger man det?</w:t>
      </w:r>
    </w:p>
    <w:p w14:paraId="4187EE36" w14:textId="760B6EAD" w:rsidR="00371843" w:rsidRPr="00371843" w:rsidRDefault="00371843" w:rsidP="00371843">
      <w:pPr>
        <w:rPr>
          <w:lang w:val="da-DK"/>
        </w:rPr>
      </w:pPr>
    </w:p>
    <w:p w14:paraId="16CA5C4B" w14:textId="362ED307" w:rsidR="00371843" w:rsidRPr="00371843" w:rsidRDefault="00371843" w:rsidP="00371843">
      <w:pPr>
        <w:rPr>
          <w:sz w:val="28"/>
          <w:szCs w:val="28"/>
          <w:lang w:val="da-DK"/>
        </w:rPr>
      </w:pPr>
      <w:r w:rsidRPr="00371843">
        <w:rPr>
          <w:sz w:val="28"/>
          <w:szCs w:val="28"/>
          <w:lang w:val="da-DK"/>
        </w:rPr>
        <w:t>Hvor sider I2C pinnene</w:t>
      </w:r>
    </w:p>
    <w:p w14:paraId="6C437871" w14:textId="40FAD011" w:rsidR="00371843" w:rsidRPr="00371843" w:rsidRDefault="00371843" w:rsidP="00371843">
      <w:pPr>
        <w:rPr>
          <w:lang w:val="da-DK"/>
        </w:rPr>
      </w:pPr>
      <w:r w:rsidRPr="00371843">
        <w:rPr>
          <w:noProof/>
          <w:lang w:val="da-DK"/>
        </w:rPr>
        <w:drawing>
          <wp:anchor distT="0" distB="0" distL="114300" distR="114300" simplePos="0" relativeHeight="251659264" behindDoc="1" locked="0" layoutInCell="1" allowOverlap="1" wp14:anchorId="0403C586" wp14:editId="569FB849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6532245" cy="1666875"/>
            <wp:effectExtent l="0" t="0" r="1905" b="9525"/>
            <wp:wrapTight wrapText="bothSides">
              <wp:wrapPolygon edited="0">
                <wp:start x="0" y="0"/>
                <wp:lineTo x="0" y="21477"/>
                <wp:lineTo x="21543" y="21477"/>
                <wp:lineTo x="21543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843">
        <w:rPr>
          <w:lang w:val="da-DK"/>
        </w:rPr>
        <w:t>I2C bruger 2 pine kaldet SDA og SCL til at overføre data over har er der et skema over nogen forskille arduino typer</w:t>
      </w:r>
    </w:p>
    <w:p w14:paraId="5289EF65" w14:textId="673D97F0" w:rsidR="008E6A90" w:rsidRPr="00371843" w:rsidRDefault="00000000" w:rsidP="00371843">
      <w:pPr>
        <w:rPr>
          <w:lang w:val="da-DK"/>
        </w:rPr>
      </w:pPr>
    </w:p>
    <w:sectPr w:rsidR="008E6A90" w:rsidRPr="003718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C923D" w14:textId="77777777" w:rsidR="00B84953" w:rsidRDefault="00B84953" w:rsidP="00371843">
      <w:pPr>
        <w:spacing w:after="0" w:line="240" w:lineRule="auto"/>
      </w:pPr>
      <w:r>
        <w:separator/>
      </w:r>
    </w:p>
  </w:endnote>
  <w:endnote w:type="continuationSeparator" w:id="0">
    <w:p w14:paraId="47816181" w14:textId="77777777" w:rsidR="00B84953" w:rsidRDefault="00B84953" w:rsidP="0037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BDF3" w14:textId="77777777" w:rsidR="00B84953" w:rsidRDefault="00B84953" w:rsidP="00371843">
      <w:pPr>
        <w:spacing w:after="0" w:line="240" w:lineRule="auto"/>
      </w:pPr>
      <w:r>
        <w:separator/>
      </w:r>
    </w:p>
  </w:footnote>
  <w:footnote w:type="continuationSeparator" w:id="0">
    <w:p w14:paraId="4CEEB94B" w14:textId="77777777" w:rsidR="00B84953" w:rsidRDefault="00B84953" w:rsidP="0037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35D3" w14:textId="0E1E9BA8" w:rsidR="00371843" w:rsidRPr="00371843" w:rsidRDefault="00371843">
    <w:pPr>
      <w:pStyle w:val="Header"/>
      <w:rPr>
        <w:lang w:val="en-GB"/>
      </w:rPr>
    </w:pPr>
    <w:r>
      <w:rPr>
        <w:lang w:val="en-GB"/>
      </w:rPr>
      <w:t>01-03-2023</w:t>
    </w:r>
    <w:r>
      <w:rPr>
        <w:lang w:val="en-GB"/>
      </w:rPr>
      <w:tab/>
      <w:t>I2C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43"/>
    <w:rsid w:val="00371843"/>
    <w:rsid w:val="007429C4"/>
    <w:rsid w:val="00B84953"/>
    <w:rsid w:val="00E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E1C91"/>
  <w15:chartTrackingRefBased/>
  <w15:docId w15:val="{D75673E3-6709-4B49-87EB-AD6C4F76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843"/>
  </w:style>
  <w:style w:type="paragraph" w:styleId="Footer">
    <w:name w:val="footer"/>
    <w:basedOn w:val="Normal"/>
    <w:link w:val="FooterChar"/>
    <w:uiPriority w:val="99"/>
    <w:unhideWhenUsed/>
    <w:rsid w:val="00371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1</cp:revision>
  <dcterms:created xsi:type="dcterms:W3CDTF">2023-03-01T16:59:00Z</dcterms:created>
  <dcterms:modified xsi:type="dcterms:W3CDTF">2023-03-01T17:04:00Z</dcterms:modified>
</cp:coreProperties>
</file>