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r w:rsidR="00000000">
        <w:fldChar w:fldCharType="begin"/>
      </w:r>
      <w:r w:rsidR="00000000">
        <w:instrText>HYPERLINK "https://dotnet.microsoft.com/en-us/download/dotnet/6.0"</w:instrText>
      </w:r>
      <w:r w:rsidR="00000000">
        <w:fldChar w:fldCharType="separate"/>
      </w:r>
      <w:r w:rsidRPr="00C7034A">
        <w:rPr>
          <w:rStyle w:val="Hyperlink"/>
        </w:rPr>
        <w:t>https://dotnet.microsoft.com/en-us/download/dotnet/6.0</w:t>
      </w:r>
      <w:r w:rsidR="00000000">
        <w:rPr>
          <w:rStyle w:val="Hyperlink"/>
        </w:rPr>
        <w:fldChar w:fldCharType="end"/>
      </w:r>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0"/>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6.4pt" o:ole="">
            <v:imagedata r:id="rId13" o:title=""/>
          </v:shape>
          <o:OLEObject Type="Embed" ProgID="Word.OpenDocumentText.12" ShapeID="_x0000_i1025" DrawAspect="Content" ObjectID="_1739897172" r:id="rId14"/>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6pt;height:237.6pt" o:ole="">
            <v:imagedata r:id="rId15" o:title=""/>
          </v:shape>
          <o:OLEObject Type="Embed" ProgID="Word.Document.12" ShapeID="_x0000_i1026" DrawAspect="Content" ObjectID="_1739897173" r:id="rId16">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7"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hyperlink r:id="rId18"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 xml:space="preserve">void </w:t>
                            </w:r>
                            <w:proofErr w:type="spellStart"/>
                            <w:r>
                              <w:rPr>
                                <w:lang w:val="en-GB"/>
                              </w:rPr>
                              <w:t>ISR_</w:t>
                            </w:r>
                            <w:proofErr w:type="gramStart"/>
                            <w:r>
                              <w:rPr>
                                <w:lang w:val="en-GB"/>
                              </w:rPr>
                              <w:t>btnPressed</w:t>
                            </w:r>
                            <w:proofErr w:type="spellEnd"/>
                            <w:r>
                              <w:rPr>
                                <w:lang w:val="en-GB"/>
                              </w:rPr>
                              <w:t>(</w:t>
                            </w:r>
                            <w:proofErr w:type="gram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0;</w:t>
                            </w:r>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proofErr w:type="gramStart"/>
                            <w:r>
                              <w:rPr>
                                <w:lang w:val="en-GB"/>
                              </w:rPr>
                              <w:t>millis</w:t>
                            </w:r>
                            <w:proofErr w:type="spellEnd"/>
                            <w:r>
                              <w:rPr>
                                <w:lang w:val="en-GB"/>
                              </w:rPr>
                              <w:t>(</w:t>
                            </w:r>
                            <w:proofErr w:type="gram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roofErr w:type="gramStart"/>
                            <w:r>
                              <w:rPr>
                                <w:lang w:val="en-GB"/>
                              </w:rPr>
                              <w:t>);</w:t>
                            </w:r>
                            <w:proofErr w:type="gramEnd"/>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gramStart"/>
                            <w:r>
                              <w:rPr>
                                <w:lang w:val="en-GB"/>
                              </w:rPr>
                              <w:t>1;</w:t>
                            </w:r>
                            <w:proofErr w:type="gramEnd"/>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w:t>
                            </w:r>
                            <w:proofErr w:type="gramStart"/>
                            <w:r>
                              <w:rPr>
                                <w:lang w:val="en-GB"/>
                              </w:rPr>
                              <w:t>= !</w:t>
                            </w:r>
                            <w:proofErr w:type="spellStart"/>
                            <w:r>
                              <w:rPr>
                                <w:lang w:val="en-GB"/>
                              </w:rPr>
                              <w:t>btnState</w:t>
                            </w:r>
                            <w:proofErr w:type="spellEnd"/>
                            <w:proofErr w:type="gram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w:t>
                            </w:r>
                            <w:proofErr w:type="gramStart"/>
                            <w:r>
                              <w:rPr>
                                <w:lang w:val="en-GB"/>
                              </w:rPr>
                              <w:t>time</w:t>
                            </w:r>
                            <w:proofErr w:type="spellEnd"/>
                            <w:r>
                              <w:rPr>
                                <w:lang w:val="en-GB"/>
                              </w:rPr>
                              <w:t>;</w:t>
                            </w:r>
                            <w:proofErr w:type="gramEnd"/>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 xml:space="preserve">void </w:t>
                      </w:r>
                      <w:proofErr w:type="spellStart"/>
                      <w:r>
                        <w:rPr>
                          <w:lang w:val="en-GB"/>
                        </w:rPr>
                        <w:t>ISR_</w:t>
                      </w:r>
                      <w:proofErr w:type="gramStart"/>
                      <w:r>
                        <w:rPr>
                          <w:lang w:val="en-GB"/>
                        </w:rPr>
                        <w:t>btnPressed</w:t>
                      </w:r>
                      <w:proofErr w:type="spellEnd"/>
                      <w:r>
                        <w:rPr>
                          <w:lang w:val="en-GB"/>
                        </w:rPr>
                        <w:t>(</w:t>
                      </w:r>
                      <w:proofErr w:type="gram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0;</w:t>
                      </w:r>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proofErr w:type="gramStart"/>
                      <w:r>
                        <w:rPr>
                          <w:lang w:val="en-GB"/>
                        </w:rPr>
                        <w:t>millis</w:t>
                      </w:r>
                      <w:proofErr w:type="spellEnd"/>
                      <w:r>
                        <w:rPr>
                          <w:lang w:val="en-GB"/>
                        </w:rPr>
                        <w:t>(</w:t>
                      </w:r>
                      <w:proofErr w:type="gram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roofErr w:type="gramStart"/>
                      <w:r>
                        <w:rPr>
                          <w:lang w:val="en-GB"/>
                        </w:rPr>
                        <w:t>);</w:t>
                      </w:r>
                      <w:proofErr w:type="gramEnd"/>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gramStart"/>
                      <w:r>
                        <w:rPr>
                          <w:lang w:val="en-GB"/>
                        </w:rPr>
                        <w:t>1;</w:t>
                      </w:r>
                      <w:proofErr w:type="gramEnd"/>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w:t>
                      </w:r>
                      <w:proofErr w:type="gramStart"/>
                      <w:r>
                        <w:rPr>
                          <w:lang w:val="en-GB"/>
                        </w:rPr>
                        <w:t>= !</w:t>
                      </w:r>
                      <w:proofErr w:type="spellStart"/>
                      <w:r>
                        <w:rPr>
                          <w:lang w:val="en-GB"/>
                        </w:rPr>
                        <w:t>btnState</w:t>
                      </w:r>
                      <w:proofErr w:type="spellEnd"/>
                      <w:proofErr w:type="gram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w:t>
                      </w:r>
                      <w:proofErr w:type="gramStart"/>
                      <w:r>
                        <w:rPr>
                          <w:lang w:val="en-GB"/>
                        </w:rPr>
                        <w:t>time</w:t>
                      </w:r>
                      <w:proofErr w:type="spellEnd"/>
                      <w:r>
                        <w:rPr>
                          <w:lang w:val="en-GB"/>
                        </w:rPr>
                        <w:t>;</w:t>
                      </w:r>
                      <w:proofErr w:type="gramEnd"/>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77777777" w:rsidR="006B5DC0" w:rsidRPr="00962F35" w:rsidRDefault="006B5DC0" w:rsidP="00AA4D55"/>
    <w:sectPr w:rsidR="006B5DC0"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11FCB" w14:textId="77777777" w:rsidR="006B6C3B" w:rsidRDefault="006B6C3B" w:rsidP="00484868">
      <w:pPr>
        <w:spacing w:after="0" w:line="240" w:lineRule="auto"/>
      </w:pPr>
      <w:r>
        <w:separator/>
      </w:r>
    </w:p>
  </w:endnote>
  <w:endnote w:type="continuationSeparator" w:id="0">
    <w:p w14:paraId="00E804FB" w14:textId="77777777" w:rsidR="006B6C3B" w:rsidRDefault="006B6C3B"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95DE4" w14:textId="77777777" w:rsidR="006B6C3B" w:rsidRDefault="006B6C3B" w:rsidP="00484868">
      <w:pPr>
        <w:spacing w:after="0" w:line="240" w:lineRule="auto"/>
      </w:pPr>
      <w:r>
        <w:separator/>
      </w:r>
    </w:p>
  </w:footnote>
  <w:footnote w:type="continuationSeparator" w:id="0">
    <w:p w14:paraId="5F98E59E" w14:textId="77777777" w:rsidR="006B6C3B" w:rsidRDefault="006B6C3B"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2"/>
  </w:num>
  <w:num w:numId="2" w16cid:durableId="852841314">
    <w:abstractNumId w:val="3"/>
  </w:num>
  <w:num w:numId="3" w16cid:durableId="962080761">
    <w:abstractNumId w:val="0"/>
  </w:num>
  <w:num w:numId="4" w16cid:durableId="98928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1006F3"/>
    <w:rsid w:val="00101279"/>
    <w:rsid w:val="00183D38"/>
    <w:rsid w:val="0024201B"/>
    <w:rsid w:val="002850A2"/>
    <w:rsid w:val="00287783"/>
    <w:rsid w:val="002B5222"/>
    <w:rsid w:val="002E498E"/>
    <w:rsid w:val="003147B4"/>
    <w:rsid w:val="00372E16"/>
    <w:rsid w:val="003831CC"/>
    <w:rsid w:val="00473D9F"/>
    <w:rsid w:val="00484868"/>
    <w:rsid w:val="00492B11"/>
    <w:rsid w:val="0049477B"/>
    <w:rsid w:val="004966D2"/>
    <w:rsid w:val="004F05C7"/>
    <w:rsid w:val="005508F4"/>
    <w:rsid w:val="005674AC"/>
    <w:rsid w:val="0059040A"/>
    <w:rsid w:val="00595DC6"/>
    <w:rsid w:val="006B5DC0"/>
    <w:rsid w:val="006B6C3B"/>
    <w:rsid w:val="00710A33"/>
    <w:rsid w:val="00763659"/>
    <w:rsid w:val="0077088C"/>
    <w:rsid w:val="00814549"/>
    <w:rsid w:val="00834D16"/>
    <w:rsid w:val="008547BA"/>
    <w:rsid w:val="008D42E6"/>
    <w:rsid w:val="009003DF"/>
    <w:rsid w:val="00926DE1"/>
    <w:rsid w:val="00962F35"/>
    <w:rsid w:val="00A74AF2"/>
    <w:rsid w:val="00AA4D55"/>
    <w:rsid w:val="00AB33D7"/>
    <w:rsid w:val="00B6763D"/>
    <w:rsid w:val="00BB3048"/>
    <w:rsid w:val="00BC03AB"/>
    <w:rsid w:val="00BC0F58"/>
    <w:rsid w:val="00C030D4"/>
    <w:rsid w:val="00C54971"/>
    <w:rsid w:val="00C92A63"/>
    <w:rsid w:val="00DF4D0F"/>
    <w:rsid w:val="00E00933"/>
    <w:rsid w:val="00E014B3"/>
    <w:rsid w:val="00EA2993"/>
    <w:rsid w:val="00EC341D"/>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192.168.1.103:5147;https://192.168.1.103:70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192.168.1.103:5147;https://192.168.1.103:7051" TargetMode="External"/><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32</cp:revision>
  <dcterms:created xsi:type="dcterms:W3CDTF">2023-02-27T13:17:00Z</dcterms:created>
  <dcterms:modified xsi:type="dcterms:W3CDTF">2023-03-09T19:00:00Z</dcterms:modified>
</cp:coreProperties>
</file>