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FFD89" w14:textId="46E30F85" w:rsidR="00F515C8" w:rsidRDefault="00CB54BF" w:rsidP="00A649E0">
      <w:pPr>
        <w:jc w:val="center"/>
        <w:rPr>
          <w:sz w:val="56"/>
          <w:szCs w:val="56"/>
        </w:rPr>
      </w:pPr>
      <w:r>
        <w:rPr>
          <w:sz w:val="56"/>
          <w:szCs w:val="56"/>
        </w:rPr>
        <w:t>M</w:t>
      </w:r>
      <w:r w:rsidRPr="00CB54BF">
        <w:rPr>
          <w:sz w:val="56"/>
          <w:szCs w:val="56"/>
        </w:rPr>
        <w:t>uslinge bur</w:t>
      </w:r>
    </w:p>
    <w:p w14:paraId="273FC813" w14:textId="08B3249D" w:rsidR="009F0D45" w:rsidRDefault="00CA1C01" w:rsidP="00A649E0">
      <w:pPr>
        <w:rPr>
          <w:sz w:val="24"/>
          <w:szCs w:val="24"/>
        </w:rPr>
      </w:pPr>
      <w:r w:rsidRPr="00A649E0">
        <w:rPr>
          <w:noProof/>
          <w:sz w:val="56"/>
          <w:szCs w:val="56"/>
        </w:rPr>
        <w:drawing>
          <wp:anchor distT="0" distB="0" distL="114300" distR="114300" simplePos="0" relativeHeight="251658240" behindDoc="1" locked="0" layoutInCell="1" allowOverlap="1" wp14:anchorId="2047CACE" wp14:editId="48E7775C">
            <wp:simplePos x="0" y="0"/>
            <wp:positionH relativeFrom="margin">
              <wp:posOffset>-308610</wp:posOffset>
            </wp:positionH>
            <wp:positionV relativeFrom="paragraph">
              <wp:posOffset>193675</wp:posOffset>
            </wp:positionV>
            <wp:extent cx="3311525" cy="2484120"/>
            <wp:effectExtent l="0" t="0" r="3175" b="0"/>
            <wp:wrapTight wrapText="bothSides">
              <wp:wrapPolygon edited="0">
                <wp:start x="0" y="0"/>
                <wp:lineTo x="0" y="21368"/>
                <wp:lineTo x="21496" y="21368"/>
                <wp:lineTo x="21496" y="0"/>
                <wp:lineTo x="0" y="0"/>
              </wp:wrapPolygon>
            </wp:wrapTight>
            <wp:docPr id="1804387870"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387870" name="Billed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11525" cy="2484120"/>
                    </a:xfrm>
                    <a:prstGeom prst="rect">
                      <a:avLst/>
                    </a:prstGeom>
                  </pic:spPr>
                </pic:pic>
              </a:graphicData>
            </a:graphic>
            <wp14:sizeRelH relativeFrom="margin">
              <wp14:pctWidth>0</wp14:pctWidth>
            </wp14:sizeRelH>
            <wp14:sizeRelV relativeFrom="margin">
              <wp14:pctHeight>0</wp14:pctHeight>
            </wp14:sizeRelV>
          </wp:anchor>
        </w:drawing>
      </w:r>
      <w:r w:rsidRPr="00A649E0">
        <w:rPr>
          <w:noProof/>
          <w:sz w:val="56"/>
          <w:szCs w:val="56"/>
        </w:rPr>
        <w:drawing>
          <wp:anchor distT="0" distB="0" distL="114300" distR="114300" simplePos="0" relativeHeight="251660288" behindDoc="1" locked="0" layoutInCell="1" allowOverlap="1" wp14:anchorId="064AF362" wp14:editId="5B904658">
            <wp:simplePos x="0" y="0"/>
            <wp:positionH relativeFrom="page">
              <wp:posOffset>3831590</wp:posOffset>
            </wp:positionH>
            <wp:positionV relativeFrom="paragraph">
              <wp:posOffset>183515</wp:posOffset>
            </wp:positionV>
            <wp:extent cx="3305175" cy="2479040"/>
            <wp:effectExtent l="0" t="0" r="9525" b="0"/>
            <wp:wrapTight wrapText="bothSides">
              <wp:wrapPolygon edited="0">
                <wp:start x="0" y="0"/>
                <wp:lineTo x="0" y="21412"/>
                <wp:lineTo x="21538" y="21412"/>
                <wp:lineTo x="21538" y="0"/>
                <wp:lineTo x="0" y="0"/>
              </wp:wrapPolygon>
            </wp:wrapTight>
            <wp:docPr id="1327733281" name="Billede 1327733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33281" name="Billede 132773328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05175" cy="2479040"/>
                    </a:xfrm>
                    <a:prstGeom prst="rect">
                      <a:avLst/>
                    </a:prstGeom>
                  </pic:spPr>
                </pic:pic>
              </a:graphicData>
            </a:graphic>
            <wp14:sizeRelH relativeFrom="margin">
              <wp14:pctWidth>0</wp14:pctWidth>
            </wp14:sizeRelH>
            <wp14:sizeRelV relativeFrom="margin">
              <wp14:pctHeight>0</wp14:pctHeight>
            </wp14:sizeRelV>
          </wp:anchor>
        </w:drawing>
      </w:r>
    </w:p>
    <w:p w14:paraId="4E87DB0F" w14:textId="1137B5A9" w:rsidR="00CA1C01" w:rsidRDefault="00CA1C01" w:rsidP="00A649E0">
      <w:pPr>
        <w:rPr>
          <w:sz w:val="24"/>
          <w:szCs w:val="24"/>
        </w:rPr>
      </w:pPr>
    </w:p>
    <w:p w14:paraId="6D721C97" w14:textId="77777777" w:rsidR="00CA1C01" w:rsidRDefault="00CA1C01" w:rsidP="00A649E0">
      <w:pPr>
        <w:rPr>
          <w:sz w:val="24"/>
          <w:szCs w:val="24"/>
        </w:rPr>
      </w:pPr>
    </w:p>
    <w:p w14:paraId="642F9889" w14:textId="77777777" w:rsidR="00CA1C01" w:rsidRDefault="00CA1C01" w:rsidP="00A649E0">
      <w:pPr>
        <w:rPr>
          <w:sz w:val="24"/>
          <w:szCs w:val="24"/>
        </w:rPr>
      </w:pPr>
    </w:p>
    <w:p w14:paraId="1C82C24C" w14:textId="478033FE" w:rsidR="00A649E0" w:rsidRDefault="009F0D45" w:rsidP="00A649E0">
      <w:pPr>
        <w:rPr>
          <w:sz w:val="24"/>
          <w:szCs w:val="24"/>
        </w:rPr>
      </w:pPr>
      <w:r>
        <w:rPr>
          <w:noProof/>
          <w:sz w:val="24"/>
          <w:szCs w:val="24"/>
        </w:rPr>
        <mc:AlternateContent>
          <mc:Choice Requires="wps">
            <w:drawing>
              <wp:anchor distT="0" distB="0" distL="114300" distR="114300" simplePos="0" relativeHeight="251661312" behindDoc="1" locked="0" layoutInCell="1" allowOverlap="1" wp14:anchorId="41B61F5D" wp14:editId="15768612">
                <wp:simplePos x="0" y="0"/>
                <wp:positionH relativeFrom="margin">
                  <wp:align>center</wp:align>
                </wp:positionH>
                <wp:positionV relativeFrom="paragraph">
                  <wp:posOffset>411633</wp:posOffset>
                </wp:positionV>
                <wp:extent cx="6383020" cy="2673350"/>
                <wp:effectExtent l="76200" t="76200" r="93980" b="88900"/>
                <wp:wrapTight wrapText="bothSides">
                  <wp:wrapPolygon edited="0">
                    <wp:start x="-258" y="-616"/>
                    <wp:lineTo x="-258" y="22164"/>
                    <wp:lineTo x="21854" y="22164"/>
                    <wp:lineTo x="21854" y="-616"/>
                    <wp:lineTo x="-258" y="-616"/>
                  </wp:wrapPolygon>
                </wp:wrapTight>
                <wp:docPr id="1678957862" name="Tekstfelt 2"/>
                <wp:cNvGraphicFramePr/>
                <a:graphic xmlns:a="http://schemas.openxmlformats.org/drawingml/2006/main">
                  <a:graphicData uri="http://schemas.microsoft.com/office/word/2010/wordprocessingShape">
                    <wps:wsp>
                      <wps:cNvSpPr txBox="1"/>
                      <wps:spPr>
                        <a:xfrm>
                          <a:off x="0" y="0"/>
                          <a:ext cx="6383020" cy="2673350"/>
                        </a:xfrm>
                        <a:prstGeom prst="rect">
                          <a:avLst/>
                        </a:prstGeom>
                        <a:solidFill>
                          <a:schemeClr val="lt1"/>
                        </a:solidFill>
                        <a:ln w="6350">
                          <a:solidFill>
                            <a:prstClr val="black"/>
                          </a:solidFill>
                        </a:ln>
                        <a:effectLst>
                          <a:glow rad="63500">
                            <a:schemeClr val="accent3">
                              <a:satMod val="175000"/>
                              <a:alpha val="40000"/>
                            </a:schemeClr>
                          </a:glow>
                        </a:effectLst>
                      </wps:spPr>
                      <wps:txbx>
                        <w:txbxContent>
                          <w:p w14:paraId="1A8B96C8" w14:textId="7824378B" w:rsidR="00CB54BF" w:rsidRPr="00A649E0" w:rsidRDefault="00A649E0" w:rsidP="00A649E0">
                            <w:pPr>
                              <w:rPr>
                                <w:i/>
                                <w:iCs/>
                                <w:sz w:val="28"/>
                                <w:szCs w:val="28"/>
                                <w:u w:val="single"/>
                              </w:rPr>
                            </w:pPr>
                            <w:r w:rsidRPr="00A649E0">
                              <w:rPr>
                                <w:i/>
                                <w:iCs/>
                                <w:sz w:val="28"/>
                                <w:szCs w:val="28"/>
                                <w:u w:val="single"/>
                              </w:rPr>
                              <w:t>Hvad er dette product?</w:t>
                            </w:r>
                          </w:p>
                          <w:p w14:paraId="5077A3F5" w14:textId="21E95AAF" w:rsidR="007409F0" w:rsidRDefault="007409F0">
                            <w:r>
                              <w:t>Dette produkt er et muslingebur som er bestående af en vippeplade og 2 servo motorer til at styre motorikken af buret.</w:t>
                            </w:r>
                          </w:p>
                          <w:p w14:paraId="1EF0A27B" w14:textId="77777777" w:rsidR="00A649E0" w:rsidRDefault="00A649E0"/>
                          <w:p w14:paraId="3A4FC0BC" w14:textId="4E960414" w:rsidR="00A649E0" w:rsidRDefault="00A649E0">
                            <w:pPr>
                              <w:rPr>
                                <w:i/>
                                <w:iCs/>
                                <w:sz w:val="28"/>
                                <w:szCs w:val="28"/>
                                <w:u w:val="single"/>
                              </w:rPr>
                            </w:pPr>
                            <w:r w:rsidRPr="00A649E0">
                              <w:rPr>
                                <w:i/>
                                <w:iCs/>
                                <w:sz w:val="28"/>
                                <w:szCs w:val="28"/>
                                <w:u w:val="single"/>
                              </w:rPr>
                              <w:t xml:space="preserve">Hvorfor skal dette produkt </w:t>
                            </w:r>
                            <w:r w:rsidR="0057555D">
                              <w:rPr>
                                <w:i/>
                                <w:iCs/>
                                <w:sz w:val="28"/>
                                <w:szCs w:val="28"/>
                                <w:u w:val="single"/>
                              </w:rPr>
                              <w:t>eksisterer</w:t>
                            </w:r>
                            <w:r w:rsidRPr="00A649E0">
                              <w:rPr>
                                <w:i/>
                                <w:iCs/>
                                <w:sz w:val="28"/>
                                <w:szCs w:val="28"/>
                                <w:u w:val="single"/>
                              </w:rPr>
                              <w:t>?</w:t>
                            </w:r>
                          </w:p>
                          <w:p w14:paraId="61988081" w14:textId="4B0BA2D0" w:rsidR="009F0D45" w:rsidRDefault="007409F0">
                            <w:pPr>
                              <w:rPr>
                                <w:i/>
                                <w:iCs/>
                                <w:sz w:val="28"/>
                                <w:szCs w:val="28"/>
                                <w:u w:val="single"/>
                              </w:rPr>
                            </w:pPr>
                            <w:r>
                              <w:t>Da der</w:t>
                            </w:r>
                            <w:r w:rsidR="002A1D87">
                              <w:t xml:space="preserve"> i projektet indgår blåmuslinger, så skal der også være en mulighed for at kunne opbevare dem. Dette muslingebur muliggør den mulighed, men tilføjer også muligheden for at kunne automatisere udsættelsen af muslingerne ved at muslingeburet og iltmåleren kan kommunikere sammen.</w:t>
                            </w:r>
                          </w:p>
                          <w:p w14:paraId="78137114" w14:textId="77777777" w:rsidR="009F0D45" w:rsidRDefault="009F0D45">
                            <w:pPr>
                              <w:rPr>
                                <w:i/>
                                <w:iCs/>
                                <w:sz w:val="28"/>
                                <w:szCs w:val="28"/>
                                <w:u w:val="single"/>
                              </w:rPr>
                            </w:pPr>
                          </w:p>
                          <w:p w14:paraId="413F8058" w14:textId="77777777" w:rsidR="009F0D45" w:rsidRDefault="009F0D45">
                            <w:pPr>
                              <w:rPr>
                                <w:i/>
                                <w:iCs/>
                                <w:sz w:val="28"/>
                                <w:szCs w:val="28"/>
                                <w:u w:val="single"/>
                              </w:rPr>
                            </w:pPr>
                          </w:p>
                          <w:p w14:paraId="6AE2D7EF" w14:textId="77777777" w:rsidR="009F0D45" w:rsidRDefault="009F0D45">
                            <w:pPr>
                              <w:rPr>
                                <w:i/>
                                <w:iCs/>
                                <w:sz w:val="28"/>
                                <w:szCs w:val="28"/>
                                <w:u w:val="single"/>
                              </w:rPr>
                            </w:pPr>
                          </w:p>
                          <w:p w14:paraId="65E1D6F1" w14:textId="77777777" w:rsidR="009F0D45" w:rsidRPr="00A649E0" w:rsidRDefault="009F0D45">
                            <w:pPr>
                              <w:rPr>
                                <w:i/>
                                <w:iCs/>
                                <w:sz w:val="28"/>
                                <w:szCs w:val="28"/>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1B61F5D" id="_x0000_t202" coordsize="21600,21600" o:spt="202" path="m,l,21600r21600,l21600,xe">
                <v:stroke joinstyle="miter"/>
                <v:path gradientshapeok="t" o:connecttype="rect"/>
              </v:shapetype>
              <v:shape id="Tekstfelt 2" o:spid="_x0000_s1026" type="#_x0000_t202" style="position:absolute;margin-left:0;margin-top:32.4pt;width:502.6pt;height:210.5pt;z-index:-2516551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" fillcolor="white [3201]" strokeweight=".5pt">
                <v:textbox>
                  <w:txbxContent>
                    <w:p w14:paraId="1A8B96C8" w14:textId="7824378B" w:rsidR="00CB54BF" w:rsidRPr="00A649E0" w:rsidRDefault="00A649E0" w:rsidP="00A649E0">
                      <w:pPr>
                        <w:rPr>
                          <w:i/>
                          <w:iCs/>
                          <w:sz w:val="28"/>
                          <w:szCs w:val="28"/>
                          <w:u w:val="single"/>
                        </w:rPr>
                      </w:pPr>
                      <w:r w:rsidRPr="00A649E0">
                        <w:rPr>
                          <w:i/>
                          <w:iCs/>
                          <w:sz w:val="28"/>
                          <w:szCs w:val="28"/>
                          <w:u w:val="single"/>
                        </w:rPr>
                        <w:t>Hvad er dette product?</w:t>
                      </w:r>
                    </w:p>
                    <w:p w14:paraId="5077A3F5" w14:textId="21E95AAF" w:rsidR="007409F0" w:rsidRDefault="007409F0">
                      <w:r>
                        <w:t>Dette produkt er et muslingebur som er bestående af en vippeplade og 2 servo motorer til at styre motorikken af buret.</w:t>
                      </w:r>
                    </w:p>
                    <w:p w14:paraId="1EF0A27B" w14:textId="77777777" w:rsidR="00A649E0" w:rsidRDefault="00A649E0"/>
                    <w:p w14:paraId="3A4FC0BC" w14:textId="4E960414" w:rsidR="00A649E0" w:rsidRDefault="00A649E0">
                      <w:pPr>
                        <w:rPr>
                          <w:i/>
                          <w:iCs/>
                          <w:sz w:val="28"/>
                          <w:szCs w:val="28"/>
                          <w:u w:val="single"/>
                        </w:rPr>
                      </w:pPr>
                      <w:r w:rsidRPr="00A649E0">
                        <w:rPr>
                          <w:i/>
                          <w:iCs/>
                          <w:sz w:val="28"/>
                          <w:szCs w:val="28"/>
                          <w:u w:val="single"/>
                        </w:rPr>
                        <w:t xml:space="preserve">Hvorfor skal dette produkt </w:t>
                      </w:r>
                      <w:r w:rsidR="0057555D">
                        <w:rPr>
                          <w:i/>
                          <w:iCs/>
                          <w:sz w:val="28"/>
                          <w:szCs w:val="28"/>
                          <w:u w:val="single"/>
                        </w:rPr>
                        <w:t>eksisterer</w:t>
                      </w:r>
                      <w:r w:rsidRPr="00A649E0">
                        <w:rPr>
                          <w:i/>
                          <w:iCs/>
                          <w:sz w:val="28"/>
                          <w:szCs w:val="28"/>
                          <w:u w:val="single"/>
                        </w:rPr>
                        <w:t>?</w:t>
                      </w:r>
                    </w:p>
                    <w:p w14:paraId="61988081" w14:textId="4B0BA2D0" w:rsidR="009F0D45" w:rsidRDefault="007409F0">
                      <w:pPr>
                        <w:rPr>
                          <w:i/>
                          <w:iCs/>
                          <w:sz w:val="28"/>
                          <w:szCs w:val="28"/>
                          <w:u w:val="single"/>
                        </w:rPr>
                      </w:pPr>
                      <w:r>
                        <w:t>Da der</w:t>
                      </w:r>
                      <w:r w:rsidR="002A1D87">
                        <w:t xml:space="preserve"> i projektet indgår blåmuslinger, så skal der også være en mulighed for at kunne opbevare dem. Dette muslingebur muliggør den mulighed, men tilføjer også muligheden for at kunne automatisere udsættelsen af muslingerne ved at muslingeburet og iltmåleren kan kommunikere sammen.</w:t>
                      </w:r>
                    </w:p>
                    <w:p w14:paraId="78137114" w14:textId="77777777" w:rsidR="009F0D45" w:rsidRDefault="009F0D45">
                      <w:pPr>
                        <w:rPr>
                          <w:i/>
                          <w:iCs/>
                          <w:sz w:val="28"/>
                          <w:szCs w:val="28"/>
                          <w:u w:val="single"/>
                        </w:rPr>
                      </w:pPr>
                    </w:p>
                    <w:p w14:paraId="413F8058" w14:textId="77777777" w:rsidR="009F0D45" w:rsidRDefault="009F0D45">
                      <w:pPr>
                        <w:rPr>
                          <w:i/>
                          <w:iCs/>
                          <w:sz w:val="28"/>
                          <w:szCs w:val="28"/>
                          <w:u w:val="single"/>
                        </w:rPr>
                      </w:pPr>
                    </w:p>
                    <w:p w14:paraId="6AE2D7EF" w14:textId="77777777" w:rsidR="009F0D45" w:rsidRDefault="009F0D45">
                      <w:pPr>
                        <w:rPr>
                          <w:i/>
                          <w:iCs/>
                          <w:sz w:val="28"/>
                          <w:szCs w:val="28"/>
                          <w:u w:val="single"/>
                        </w:rPr>
                      </w:pPr>
                    </w:p>
                    <w:p w14:paraId="65E1D6F1" w14:textId="77777777" w:rsidR="009F0D45" w:rsidRPr="00A649E0" w:rsidRDefault="009F0D45">
                      <w:pPr>
                        <w:rPr>
                          <w:i/>
                          <w:iCs/>
                          <w:sz w:val="28"/>
                          <w:szCs w:val="28"/>
                          <w:u w:val="single"/>
                        </w:rPr>
                      </w:pPr>
                    </w:p>
                  </w:txbxContent>
                </v:textbox>
                <w10:wrap type="tight" anchorx="margin"/>
              </v:shape>
            </w:pict>
          </mc:Fallback>
        </mc:AlternateContent>
      </w:r>
    </w:p>
    <w:p w14:paraId="719AFFAB" w14:textId="7587984C" w:rsidR="009F0D45" w:rsidRDefault="009F0D45" w:rsidP="00A649E0">
      <w:pPr>
        <w:rPr>
          <w:sz w:val="24"/>
          <w:szCs w:val="24"/>
        </w:rPr>
      </w:pPr>
    </w:p>
    <w:p w14:paraId="11336E64" w14:textId="24C6BCAE" w:rsidR="009F0D45" w:rsidRDefault="009F0D45" w:rsidP="00A649E0">
      <w:pPr>
        <w:rPr>
          <w:sz w:val="24"/>
          <w:szCs w:val="24"/>
        </w:rPr>
      </w:pPr>
    </w:p>
    <w:p w14:paraId="1A2AD443" w14:textId="77777777" w:rsidR="009F0D45" w:rsidRDefault="009F0D45" w:rsidP="00A649E0">
      <w:pPr>
        <w:rPr>
          <w:sz w:val="24"/>
          <w:szCs w:val="24"/>
        </w:rPr>
      </w:pPr>
    </w:p>
    <w:p w14:paraId="35E3277C" w14:textId="42193432" w:rsidR="009F0D45" w:rsidRDefault="009F0D45" w:rsidP="00A649E0">
      <w:pPr>
        <w:rPr>
          <w:sz w:val="24"/>
          <w:szCs w:val="24"/>
        </w:rPr>
      </w:pPr>
    </w:p>
    <w:p w14:paraId="1BFD3272" w14:textId="77777777" w:rsidR="00CB54BF" w:rsidRDefault="00CB54BF" w:rsidP="00A649E0">
      <w:pPr>
        <w:rPr>
          <w:sz w:val="24"/>
          <w:szCs w:val="24"/>
        </w:rPr>
      </w:pPr>
    </w:p>
    <w:p w14:paraId="3C23AA5C" w14:textId="3675942E" w:rsidR="009F0D45" w:rsidRDefault="009F0D45" w:rsidP="00A649E0">
      <w:pPr>
        <w:rPr>
          <w:sz w:val="24"/>
          <w:szCs w:val="24"/>
        </w:rPr>
      </w:pPr>
    </w:p>
    <w:p w14:paraId="25FEB0A8" w14:textId="0FC9BB9B" w:rsidR="0056472A" w:rsidRPr="00E503D1" w:rsidRDefault="0057555D" w:rsidP="00A649E0">
      <w:pPr>
        <w:rPr>
          <w:i/>
          <w:iCs/>
          <w:sz w:val="32"/>
          <w:szCs w:val="32"/>
          <w:u w:val="single"/>
        </w:rPr>
      </w:pPr>
      <w:r>
        <w:rPr>
          <w:i/>
          <w:iCs/>
          <w:sz w:val="32"/>
          <w:szCs w:val="32"/>
          <w:u w:val="single"/>
        </w:rPr>
        <w:t>Flere design billeder</w:t>
      </w:r>
    </w:p>
    <w:p w14:paraId="69F0B641" w14:textId="7889BE92" w:rsidR="00C96962" w:rsidRPr="00E503D1" w:rsidRDefault="00E936F2" w:rsidP="00A649E0">
      <w:pPr>
        <w:rPr>
          <w:i/>
          <w:iCs/>
          <w:sz w:val="32"/>
          <w:szCs w:val="32"/>
          <w:u w:val="single"/>
        </w:rPr>
      </w:pPr>
      <w:r w:rsidRPr="00A649E0">
        <w:rPr>
          <w:noProof/>
          <w:sz w:val="56"/>
          <w:szCs w:val="56"/>
        </w:rPr>
        <w:drawing>
          <wp:anchor distT="0" distB="0" distL="114300" distR="114300" simplePos="0" relativeHeight="251663360" behindDoc="1" locked="0" layoutInCell="1" allowOverlap="1" wp14:anchorId="2FA6C424" wp14:editId="01B41E20">
            <wp:simplePos x="0" y="0"/>
            <wp:positionH relativeFrom="margin">
              <wp:align>center</wp:align>
            </wp:positionH>
            <wp:positionV relativeFrom="paragraph">
              <wp:posOffset>5715</wp:posOffset>
            </wp:positionV>
            <wp:extent cx="5130800" cy="3848100"/>
            <wp:effectExtent l="0" t="0" r="0" b="0"/>
            <wp:wrapTight wrapText="bothSides">
              <wp:wrapPolygon edited="0">
                <wp:start x="0" y="0"/>
                <wp:lineTo x="0" y="21493"/>
                <wp:lineTo x="21493" y="21493"/>
                <wp:lineTo x="21493" y="0"/>
                <wp:lineTo x="0" y="0"/>
              </wp:wrapPolygon>
            </wp:wrapTight>
            <wp:docPr id="1487092761" name="Billede 1487092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092761" name="Billede 148709276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30800" cy="3848100"/>
                    </a:xfrm>
                    <a:prstGeom prst="rect">
                      <a:avLst/>
                    </a:prstGeom>
                  </pic:spPr>
                </pic:pic>
              </a:graphicData>
            </a:graphic>
            <wp14:sizeRelH relativeFrom="margin">
              <wp14:pctWidth>0</wp14:pctWidth>
            </wp14:sizeRelH>
            <wp14:sizeRelV relativeFrom="margin">
              <wp14:pctHeight>0</wp14:pctHeight>
            </wp14:sizeRelV>
          </wp:anchor>
        </w:drawing>
      </w:r>
    </w:p>
    <w:p w14:paraId="01388E56" w14:textId="6FA0600D" w:rsidR="00C96962" w:rsidRPr="00E503D1" w:rsidRDefault="00C96962" w:rsidP="00A649E0">
      <w:pPr>
        <w:rPr>
          <w:sz w:val="24"/>
          <w:szCs w:val="24"/>
        </w:rPr>
      </w:pPr>
    </w:p>
    <w:p w14:paraId="64C2255F" w14:textId="7D3138E6" w:rsidR="00C96962" w:rsidRPr="00E503D1" w:rsidRDefault="00C96962" w:rsidP="00A649E0">
      <w:pPr>
        <w:rPr>
          <w:sz w:val="24"/>
          <w:szCs w:val="24"/>
        </w:rPr>
      </w:pPr>
    </w:p>
    <w:p w14:paraId="1CC97A30" w14:textId="68DF1353" w:rsidR="00C96962" w:rsidRPr="00E503D1" w:rsidRDefault="00C96962" w:rsidP="00A649E0">
      <w:pPr>
        <w:rPr>
          <w:sz w:val="24"/>
          <w:szCs w:val="24"/>
        </w:rPr>
      </w:pPr>
    </w:p>
    <w:p w14:paraId="66164F79" w14:textId="32F8D164" w:rsidR="00A97269" w:rsidRPr="00E503D1" w:rsidRDefault="00A97269" w:rsidP="00A649E0">
      <w:pPr>
        <w:rPr>
          <w:sz w:val="24"/>
          <w:szCs w:val="24"/>
        </w:rPr>
      </w:pPr>
    </w:p>
    <w:p w14:paraId="251479C4" w14:textId="77777777" w:rsidR="00A97269" w:rsidRPr="00E503D1" w:rsidRDefault="00A97269" w:rsidP="00A649E0">
      <w:pPr>
        <w:rPr>
          <w:sz w:val="24"/>
          <w:szCs w:val="24"/>
        </w:rPr>
      </w:pPr>
    </w:p>
    <w:p w14:paraId="3E322575" w14:textId="40E4A713" w:rsidR="00A97269" w:rsidRPr="00E503D1" w:rsidRDefault="00A97269" w:rsidP="00A649E0">
      <w:pPr>
        <w:rPr>
          <w:sz w:val="24"/>
          <w:szCs w:val="24"/>
        </w:rPr>
      </w:pPr>
    </w:p>
    <w:p w14:paraId="6AEE74BB" w14:textId="5E0D20D0" w:rsidR="00A97269" w:rsidRPr="00E503D1" w:rsidRDefault="00A97269" w:rsidP="00A649E0">
      <w:pPr>
        <w:rPr>
          <w:sz w:val="24"/>
          <w:szCs w:val="24"/>
        </w:rPr>
      </w:pPr>
    </w:p>
    <w:p w14:paraId="187BC359" w14:textId="1D5DDFAE" w:rsidR="00A97269" w:rsidRPr="00E503D1" w:rsidRDefault="00A97269" w:rsidP="00A649E0">
      <w:pPr>
        <w:rPr>
          <w:sz w:val="24"/>
          <w:szCs w:val="24"/>
        </w:rPr>
      </w:pPr>
    </w:p>
    <w:p w14:paraId="6A8F6387" w14:textId="6402502E" w:rsidR="00A97269" w:rsidRPr="00E503D1" w:rsidRDefault="00A97269" w:rsidP="00A649E0">
      <w:pPr>
        <w:rPr>
          <w:sz w:val="24"/>
          <w:szCs w:val="24"/>
        </w:rPr>
      </w:pPr>
    </w:p>
    <w:p w14:paraId="44CDB824" w14:textId="2EA5899D" w:rsidR="00A97269" w:rsidRPr="00E503D1" w:rsidRDefault="00A97269" w:rsidP="00A649E0">
      <w:pPr>
        <w:rPr>
          <w:sz w:val="24"/>
          <w:szCs w:val="24"/>
        </w:rPr>
      </w:pPr>
    </w:p>
    <w:p w14:paraId="5578DA7F" w14:textId="4CA975E5" w:rsidR="00A97269" w:rsidRPr="00E503D1" w:rsidRDefault="00A97269" w:rsidP="00A649E0">
      <w:pPr>
        <w:rPr>
          <w:sz w:val="24"/>
          <w:szCs w:val="24"/>
        </w:rPr>
      </w:pPr>
    </w:p>
    <w:p w14:paraId="2F46A9DC" w14:textId="094AEBC8" w:rsidR="00A97269" w:rsidRDefault="00A97269" w:rsidP="00A649E0">
      <w:pPr>
        <w:rPr>
          <w:sz w:val="24"/>
          <w:szCs w:val="24"/>
        </w:rPr>
      </w:pPr>
    </w:p>
    <w:p w14:paraId="64BF59F5" w14:textId="1470E610" w:rsidR="00E936F2" w:rsidRDefault="00E936F2" w:rsidP="00A649E0">
      <w:pPr>
        <w:rPr>
          <w:sz w:val="24"/>
          <w:szCs w:val="24"/>
        </w:rPr>
      </w:pPr>
      <w:r w:rsidRPr="00A649E0">
        <w:rPr>
          <w:noProof/>
          <w:sz w:val="56"/>
          <w:szCs w:val="56"/>
        </w:rPr>
        <w:drawing>
          <wp:anchor distT="0" distB="0" distL="114300" distR="114300" simplePos="0" relativeHeight="251665408" behindDoc="1" locked="0" layoutInCell="1" allowOverlap="1" wp14:anchorId="4AE90704" wp14:editId="172BADB8">
            <wp:simplePos x="0" y="0"/>
            <wp:positionH relativeFrom="margin">
              <wp:posOffset>3091180</wp:posOffset>
            </wp:positionH>
            <wp:positionV relativeFrom="paragraph">
              <wp:posOffset>189230</wp:posOffset>
            </wp:positionV>
            <wp:extent cx="3147060" cy="2360930"/>
            <wp:effectExtent l="0" t="0" r="0" b="1270"/>
            <wp:wrapTight wrapText="bothSides">
              <wp:wrapPolygon edited="0">
                <wp:start x="0" y="0"/>
                <wp:lineTo x="0" y="21437"/>
                <wp:lineTo x="21443" y="21437"/>
                <wp:lineTo x="21443" y="0"/>
                <wp:lineTo x="0" y="0"/>
              </wp:wrapPolygon>
            </wp:wrapTight>
            <wp:docPr id="457403155" name="Billede 457403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403155" name="Billede 45740315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7060" cy="2360930"/>
                    </a:xfrm>
                    <a:prstGeom prst="rect">
                      <a:avLst/>
                    </a:prstGeom>
                  </pic:spPr>
                </pic:pic>
              </a:graphicData>
            </a:graphic>
            <wp14:sizeRelH relativeFrom="margin">
              <wp14:pctWidth>0</wp14:pctWidth>
            </wp14:sizeRelH>
            <wp14:sizeRelV relativeFrom="margin">
              <wp14:pctHeight>0</wp14:pctHeight>
            </wp14:sizeRelV>
          </wp:anchor>
        </w:drawing>
      </w:r>
      <w:r w:rsidRPr="00A649E0">
        <w:rPr>
          <w:noProof/>
          <w:sz w:val="56"/>
          <w:szCs w:val="56"/>
        </w:rPr>
        <w:drawing>
          <wp:anchor distT="0" distB="0" distL="114300" distR="114300" simplePos="0" relativeHeight="251667456" behindDoc="1" locked="0" layoutInCell="1" allowOverlap="1" wp14:anchorId="4CBC30F4" wp14:editId="0485AC32">
            <wp:simplePos x="0" y="0"/>
            <wp:positionH relativeFrom="margin">
              <wp:posOffset>-127212</wp:posOffset>
            </wp:positionH>
            <wp:positionV relativeFrom="paragraph">
              <wp:posOffset>180763</wp:posOffset>
            </wp:positionV>
            <wp:extent cx="3158490" cy="2369185"/>
            <wp:effectExtent l="0" t="0" r="3810" b="0"/>
            <wp:wrapTight wrapText="bothSides">
              <wp:wrapPolygon edited="0">
                <wp:start x="0" y="0"/>
                <wp:lineTo x="0" y="21363"/>
                <wp:lineTo x="21496" y="21363"/>
                <wp:lineTo x="21496" y="0"/>
                <wp:lineTo x="0" y="0"/>
              </wp:wrapPolygon>
            </wp:wrapTight>
            <wp:docPr id="1405247179" name="Billede 1405247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247179" name="Billede 140524717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58490" cy="2369185"/>
                    </a:xfrm>
                    <a:prstGeom prst="rect">
                      <a:avLst/>
                    </a:prstGeom>
                  </pic:spPr>
                </pic:pic>
              </a:graphicData>
            </a:graphic>
            <wp14:sizeRelH relativeFrom="margin">
              <wp14:pctWidth>0</wp14:pctWidth>
            </wp14:sizeRelH>
            <wp14:sizeRelV relativeFrom="margin">
              <wp14:pctHeight>0</wp14:pctHeight>
            </wp14:sizeRelV>
          </wp:anchor>
        </w:drawing>
      </w:r>
    </w:p>
    <w:p w14:paraId="1EAB53B1" w14:textId="4B43BA0D" w:rsidR="00E936F2" w:rsidRDefault="00E936F2" w:rsidP="00A649E0">
      <w:pPr>
        <w:rPr>
          <w:sz w:val="24"/>
          <w:szCs w:val="24"/>
        </w:rPr>
      </w:pPr>
    </w:p>
    <w:p w14:paraId="4D5D0DE8" w14:textId="77777777" w:rsidR="00E936F2" w:rsidRDefault="00E936F2" w:rsidP="00A649E0">
      <w:pPr>
        <w:rPr>
          <w:sz w:val="24"/>
          <w:szCs w:val="24"/>
        </w:rPr>
      </w:pPr>
    </w:p>
    <w:p w14:paraId="30F88C3F" w14:textId="77777777" w:rsidR="00E936F2" w:rsidRDefault="00E936F2" w:rsidP="00A649E0">
      <w:pPr>
        <w:rPr>
          <w:sz w:val="24"/>
          <w:szCs w:val="24"/>
        </w:rPr>
      </w:pPr>
    </w:p>
    <w:p w14:paraId="493DC105" w14:textId="77777777" w:rsidR="0056472A" w:rsidRPr="0057555D" w:rsidRDefault="0056472A" w:rsidP="00A649E0">
      <w:pPr>
        <w:rPr>
          <w:sz w:val="24"/>
          <w:szCs w:val="24"/>
        </w:rPr>
      </w:pPr>
    </w:p>
    <w:p w14:paraId="4D496831" w14:textId="7EC597C4" w:rsidR="00D96E40" w:rsidRPr="00E503D1" w:rsidRDefault="00E503D1" w:rsidP="00D96E40">
      <w:pPr>
        <w:rPr>
          <w:i/>
          <w:iCs/>
          <w:sz w:val="32"/>
          <w:szCs w:val="32"/>
          <w:u w:val="single"/>
        </w:rPr>
      </w:pPr>
      <w:r w:rsidRPr="00E503D1">
        <w:rPr>
          <w:i/>
          <w:iCs/>
          <w:sz w:val="32"/>
          <w:szCs w:val="32"/>
          <w:u w:val="single"/>
        </w:rPr>
        <w:t>Blen</w:t>
      </w:r>
      <w:r>
        <w:rPr>
          <w:i/>
          <w:iCs/>
          <w:sz w:val="32"/>
          <w:szCs w:val="32"/>
          <w:u w:val="single"/>
        </w:rPr>
        <w:t>d filer brugt til produket</w:t>
      </w:r>
    </w:p>
    <w:p w14:paraId="40EF0322" w14:textId="08482EAF" w:rsidR="00E936F2" w:rsidRDefault="00166198" w:rsidP="00D96E40">
      <w:pPr>
        <w:rPr>
          <w:i/>
          <w:iCs/>
          <w:u w:val="single"/>
        </w:rPr>
      </w:pPr>
      <w:hyperlink r:id="rId12" w:history="1">
        <w:r>
          <w:rPr>
            <w:rStyle w:val="Hyperlink"/>
            <w:i/>
            <w:iCs/>
          </w:rPr>
          <w:t>Bilag</w:t>
        </w:r>
        <w:r w:rsidRPr="00166198">
          <w:rPr>
            <w:rStyle w:val="Hyperlink"/>
            <w:i/>
            <w:iCs/>
          </w:rPr>
          <w:t>\</w:t>
        </w:r>
        <w:proofErr w:type="spellStart"/>
        <w:r>
          <w:rPr>
            <w:rStyle w:val="Hyperlink"/>
            <w:i/>
            <w:iCs/>
          </w:rPr>
          <w:t>Produt</w:t>
        </w:r>
        <w:proofErr w:type="spellEnd"/>
        <w:r>
          <w:rPr>
            <w:rStyle w:val="Hyperlink"/>
            <w:i/>
            <w:iCs/>
          </w:rPr>
          <w:t xml:space="preserve"> </w:t>
        </w:r>
        <w:proofErr w:type="spellStart"/>
        <w:r>
          <w:rPr>
            <w:rStyle w:val="Hyperlink"/>
            <w:i/>
            <w:iCs/>
          </w:rPr>
          <w:t>d</w:t>
        </w:r>
        <w:r>
          <w:rPr>
            <w:rStyle w:val="Hyperlink"/>
            <w:i/>
            <w:iCs/>
          </w:rPr>
          <w:t>atasheet</w:t>
        </w:r>
        <w:proofErr w:type="spellEnd"/>
        <w:r w:rsidRPr="00166198">
          <w:rPr>
            <w:rStyle w:val="Hyperlink"/>
            <w:i/>
            <w:iCs/>
          </w:rPr>
          <w:t>\</w:t>
        </w:r>
        <w:r w:rsidRPr="00166198">
          <w:rPr>
            <w:rStyle w:val="Hyperlink"/>
            <w:i/>
            <w:iCs/>
          </w:rPr>
          <w:t>Bilag\Clamcage\</w:t>
        </w:r>
        <w:proofErr w:type="spellStart"/>
        <w:r w:rsidRPr="00166198">
          <w:rPr>
            <w:rStyle w:val="Hyperlink"/>
            <w:i/>
            <w:iCs/>
          </w:rPr>
          <w:t>cage</w:t>
        </w:r>
        <w:proofErr w:type="spellEnd"/>
        <w:r w:rsidRPr="00166198">
          <w:rPr>
            <w:rStyle w:val="Hyperlink"/>
            <w:i/>
            <w:iCs/>
          </w:rPr>
          <w:t xml:space="preserve"> </w:t>
        </w:r>
        <w:proofErr w:type="spellStart"/>
        <w:proofErr w:type="gramStart"/>
        <w:r w:rsidRPr="00166198">
          <w:rPr>
            <w:rStyle w:val="Hyperlink"/>
            <w:i/>
            <w:iCs/>
          </w:rPr>
          <w:t>all.blend</w:t>
        </w:r>
        <w:proofErr w:type="spellEnd"/>
        <w:proofErr w:type="gramEnd"/>
      </w:hyperlink>
    </w:p>
    <w:p w14:paraId="550C5873" w14:textId="3D243E77" w:rsidR="00166198" w:rsidRPr="00A97269" w:rsidRDefault="00166198" w:rsidP="00166198">
      <w:pPr>
        <w:rPr>
          <w:i/>
          <w:iCs/>
          <w:u w:val="single"/>
        </w:rPr>
      </w:pPr>
      <w:hyperlink r:id="rId13" w:history="1">
        <w:r>
          <w:rPr>
            <w:rStyle w:val="Hyperlink"/>
            <w:i/>
            <w:iCs/>
          </w:rPr>
          <w:t>Bilag</w:t>
        </w:r>
        <w:r w:rsidRPr="00166198">
          <w:rPr>
            <w:rStyle w:val="Hyperlink"/>
            <w:i/>
            <w:iCs/>
          </w:rPr>
          <w:t>\</w:t>
        </w:r>
        <w:proofErr w:type="spellStart"/>
        <w:r>
          <w:rPr>
            <w:rStyle w:val="Hyperlink"/>
            <w:i/>
            <w:iCs/>
          </w:rPr>
          <w:t>Produt</w:t>
        </w:r>
        <w:proofErr w:type="spellEnd"/>
        <w:r>
          <w:rPr>
            <w:rStyle w:val="Hyperlink"/>
            <w:i/>
            <w:iCs/>
          </w:rPr>
          <w:t xml:space="preserve"> </w:t>
        </w:r>
        <w:proofErr w:type="spellStart"/>
        <w:r>
          <w:rPr>
            <w:rStyle w:val="Hyperlink"/>
            <w:i/>
            <w:iCs/>
          </w:rPr>
          <w:t>datasheet</w:t>
        </w:r>
        <w:proofErr w:type="spellEnd"/>
        <w:r w:rsidRPr="00166198">
          <w:rPr>
            <w:rStyle w:val="Hyperlink"/>
            <w:i/>
            <w:iCs/>
          </w:rPr>
          <w:t>\Bilag\Clamcage\</w:t>
        </w:r>
        <w:r>
          <w:rPr>
            <w:rStyle w:val="Hyperlink"/>
            <w:i/>
            <w:iCs/>
          </w:rPr>
          <w:t xml:space="preserve">Cage </w:t>
        </w:r>
        <w:proofErr w:type="spellStart"/>
        <w:r>
          <w:rPr>
            <w:rStyle w:val="Hyperlink"/>
            <w:i/>
            <w:iCs/>
          </w:rPr>
          <w:t>door</w:t>
        </w:r>
        <w:proofErr w:type="spellEnd"/>
        <w:r>
          <w:rPr>
            <w:rStyle w:val="Hyperlink"/>
            <w:i/>
            <w:iCs/>
          </w:rPr>
          <w:t xml:space="preserve"> v2 </w:t>
        </w:r>
        <w:proofErr w:type="spellStart"/>
        <w:proofErr w:type="gramStart"/>
        <w:r>
          <w:rPr>
            <w:rStyle w:val="Hyperlink"/>
            <w:i/>
            <w:iCs/>
          </w:rPr>
          <w:t>all.b</w:t>
        </w:r>
        <w:r w:rsidRPr="00166198">
          <w:rPr>
            <w:rStyle w:val="Hyperlink"/>
            <w:i/>
            <w:iCs/>
          </w:rPr>
          <w:t>lend</w:t>
        </w:r>
        <w:proofErr w:type="spellEnd"/>
        <w:proofErr w:type="gramEnd"/>
      </w:hyperlink>
    </w:p>
    <w:p w14:paraId="0A6005F7" w14:textId="569CCC4B" w:rsidR="00166198" w:rsidRPr="00166198" w:rsidRDefault="00166198" w:rsidP="00D96E40">
      <w:pPr>
        <w:rPr>
          <w:i/>
          <w:iCs/>
          <w:u w:val="single"/>
        </w:rPr>
      </w:pPr>
      <w:hyperlink r:id="rId14" w:history="1">
        <w:r>
          <w:rPr>
            <w:rStyle w:val="Hyperlink"/>
            <w:i/>
            <w:iCs/>
          </w:rPr>
          <w:t>Bilag</w:t>
        </w:r>
        <w:r w:rsidRPr="00166198">
          <w:rPr>
            <w:rStyle w:val="Hyperlink"/>
            <w:i/>
            <w:iCs/>
          </w:rPr>
          <w:t>\</w:t>
        </w:r>
        <w:proofErr w:type="spellStart"/>
        <w:r>
          <w:rPr>
            <w:rStyle w:val="Hyperlink"/>
            <w:i/>
            <w:iCs/>
          </w:rPr>
          <w:t>Produt</w:t>
        </w:r>
        <w:proofErr w:type="spellEnd"/>
        <w:r>
          <w:rPr>
            <w:rStyle w:val="Hyperlink"/>
            <w:i/>
            <w:iCs/>
          </w:rPr>
          <w:t xml:space="preserve"> </w:t>
        </w:r>
        <w:proofErr w:type="spellStart"/>
        <w:r>
          <w:rPr>
            <w:rStyle w:val="Hyperlink"/>
            <w:i/>
            <w:iCs/>
          </w:rPr>
          <w:t>datasheet</w:t>
        </w:r>
        <w:proofErr w:type="spellEnd"/>
        <w:r w:rsidRPr="00166198">
          <w:rPr>
            <w:rStyle w:val="Hyperlink"/>
            <w:i/>
            <w:iCs/>
          </w:rPr>
          <w:t>\Bilag\Clamcage\</w:t>
        </w:r>
        <w:r>
          <w:rPr>
            <w:rStyle w:val="Hyperlink"/>
            <w:i/>
            <w:iCs/>
          </w:rPr>
          <w:t xml:space="preserve">tilt </w:t>
        </w:r>
        <w:proofErr w:type="spellStart"/>
        <w:r>
          <w:rPr>
            <w:rStyle w:val="Hyperlink"/>
            <w:i/>
            <w:iCs/>
          </w:rPr>
          <w:t>plate</w:t>
        </w:r>
        <w:proofErr w:type="spellEnd"/>
        <w:r>
          <w:rPr>
            <w:rStyle w:val="Hyperlink"/>
            <w:i/>
            <w:iCs/>
          </w:rPr>
          <w:t xml:space="preserve"> v2 </w:t>
        </w:r>
        <w:proofErr w:type="spellStart"/>
        <w:proofErr w:type="gramStart"/>
        <w:r>
          <w:rPr>
            <w:rStyle w:val="Hyperlink"/>
            <w:i/>
            <w:iCs/>
          </w:rPr>
          <w:t>all</w:t>
        </w:r>
        <w:r w:rsidRPr="00166198">
          <w:rPr>
            <w:rStyle w:val="Hyperlink"/>
            <w:i/>
            <w:iCs/>
          </w:rPr>
          <w:t>.blend</w:t>
        </w:r>
        <w:proofErr w:type="spellEnd"/>
        <w:proofErr w:type="gramEnd"/>
      </w:hyperlink>
    </w:p>
    <w:p w14:paraId="12EF439C" w14:textId="3143A00E" w:rsidR="00D96E40" w:rsidRPr="0057555D" w:rsidRDefault="00D96E40" w:rsidP="00D96E40">
      <w:pPr>
        <w:rPr>
          <w:i/>
          <w:iCs/>
          <w:sz w:val="32"/>
          <w:szCs w:val="32"/>
          <w:u w:val="single"/>
        </w:rPr>
      </w:pPr>
      <w:r w:rsidRPr="0057555D">
        <w:rPr>
          <w:i/>
          <w:iCs/>
          <w:sz w:val="32"/>
          <w:szCs w:val="32"/>
          <w:u w:val="single"/>
        </w:rPr>
        <w:t>Licenser</w:t>
      </w:r>
    </w:p>
    <w:p w14:paraId="277F8538" w14:textId="40F80AFD" w:rsidR="00A97269" w:rsidRPr="0057555D" w:rsidRDefault="00000000" w:rsidP="00D96E40">
      <w:pPr>
        <w:rPr>
          <w:i/>
          <w:iCs/>
          <w:u w:val="single"/>
        </w:rPr>
      </w:pPr>
      <w:hyperlink r:id="rId15" w:history="1">
        <w:r w:rsidR="00A97269" w:rsidRPr="0057555D">
          <w:rPr>
            <w:rStyle w:val="Hyperlink"/>
            <w:i/>
            <w:iCs/>
          </w:rPr>
          <w:t>https://creativecommons.org/licenses/by-nc-nd/4.0/</w:t>
        </w:r>
      </w:hyperlink>
      <w:r w:rsidR="00A97269" w:rsidRPr="0057555D">
        <w:rPr>
          <w:i/>
          <w:iCs/>
          <w:u w:val="single"/>
        </w:rPr>
        <w:t xml:space="preserve"> </w:t>
      </w:r>
    </w:p>
    <w:p w14:paraId="577C827F" w14:textId="7188C9B9" w:rsidR="00D96E40" w:rsidRPr="0057555D" w:rsidRDefault="00000000" w:rsidP="00D96E40">
      <w:pPr>
        <w:rPr>
          <w:i/>
          <w:iCs/>
          <w:u w:val="single"/>
        </w:rPr>
      </w:pPr>
      <w:hyperlink r:id="rId16" w:history="1">
        <w:r w:rsidR="00A97269" w:rsidRPr="0057555D">
          <w:rPr>
            <w:rStyle w:val="Hyperlink"/>
            <w:i/>
            <w:iCs/>
          </w:rPr>
          <w:t>https://creativecommons.org/licenses/by/4.0/</w:t>
        </w:r>
      </w:hyperlink>
      <w:r w:rsidR="00A97269" w:rsidRPr="0057555D">
        <w:rPr>
          <w:i/>
          <w:iCs/>
          <w:u w:val="single"/>
        </w:rPr>
        <w:t xml:space="preserve"> </w:t>
      </w:r>
    </w:p>
    <w:p w14:paraId="55BA8D4A" w14:textId="77777777" w:rsidR="00E936F2" w:rsidRPr="0057555D" w:rsidRDefault="00E936F2" w:rsidP="00D96E40">
      <w:pPr>
        <w:rPr>
          <w:i/>
          <w:iCs/>
          <w:u w:val="single"/>
        </w:rPr>
      </w:pPr>
    </w:p>
    <w:p w14:paraId="50FFA7E8" w14:textId="325DE73B" w:rsidR="00D96E40" w:rsidRPr="0057555D" w:rsidRDefault="00D96E40" w:rsidP="00D96E40">
      <w:pPr>
        <w:rPr>
          <w:i/>
          <w:iCs/>
          <w:sz w:val="32"/>
          <w:szCs w:val="32"/>
          <w:u w:val="single"/>
        </w:rPr>
      </w:pPr>
      <w:r w:rsidRPr="0057555D">
        <w:rPr>
          <w:i/>
          <w:iCs/>
          <w:sz w:val="32"/>
          <w:szCs w:val="32"/>
          <w:u w:val="single"/>
        </w:rPr>
        <w:t>Kredit</w:t>
      </w:r>
    </w:p>
    <w:p w14:paraId="657CFC83" w14:textId="3BED744E" w:rsidR="00A97269" w:rsidRPr="0057555D" w:rsidRDefault="00000000" w:rsidP="00D96E40">
      <w:pPr>
        <w:rPr>
          <w:i/>
          <w:iCs/>
          <w:u w:val="single"/>
        </w:rPr>
      </w:pPr>
      <w:hyperlink r:id="rId17" w:history="1">
        <w:r w:rsidR="00A97269" w:rsidRPr="0057555D">
          <w:rPr>
            <w:rStyle w:val="Hyperlink"/>
            <w:i/>
            <w:iCs/>
          </w:rPr>
          <w:t>https://www.thingiverse.com/gexgecko/designs</w:t>
        </w:r>
      </w:hyperlink>
      <w:r w:rsidR="00A97269" w:rsidRPr="0057555D">
        <w:rPr>
          <w:i/>
          <w:iCs/>
          <w:u w:val="single"/>
        </w:rPr>
        <w:t xml:space="preserve"> </w:t>
      </w:r>
    </w:p>
    <w:p w14:paraId="046D7F8F" w14:textId="28F7808C" w:rsidR="00A97269" w:rsidRPr="0057555D" w:rsidRDefault="00000000" w:rsidP="00D96E40">
      <w:pPr>
        <w:rPr>
          <w:i/>
          <w:iCs/>
          <w:u w:val="single"/>
        </w:rPr>
      </w:pPr>
      <w:hyperlink r:id="rId18" w:history="1">
        <w:r w:rsidR="00A97269" w:rsidRPr="0057555D">
          <w:rPr>
            <w:rStyle w:val="Hyperlink"/>
            <w:i/>
            <w:iCs/>
          </w:rPr>
          <w:t>https://www.thingiverse.com/iceytee/designs</w:t>
        </w:r>
      </w:hyperlink>
      <w:r w:rsidR="00A97269" w:rsidRPr="0057555D">
        <w:rPr>
          <w:i/>
          <w:iCs/>
          <w:u w:val="single"/>
        </w:rPr>
        <w:t xml:space="preserve"> </w:t>
      </w:r>
    </w:p>
    <w:p w14:paraId="5B6E251A" w14:textId="77777777" w:rsidR="00C96962" w:rsidRPr="0057555D" w:rsidRDefault="00C96962" w:rsidP="00A649E0">
      <w:pPr>
        <w:rPr>
          <w:sz w:val="32"/>
          <w:szCs w:val="32"/>
        </w:rPr>
      </w:pPr>
    </w:p>
    <w:sectPr w:rsidR="00C96962" w:rsidRPr="0057555D">
      <w:headerReference w:type="default" r:id="rId19"/>
      <w:footerReference w:type="default" r:id="rId2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D6112" w14:textId="77777777" w:rsidR="007C5793" w:rsidRDefault="007C5793" w:rsidP="00A649E0">
      <w:pPr>
        <w:spacing w:after="0" w:line="240" w:lineRule="auto"/>
      </w:pPr>
      <w:r>
        <w:separator/>
      </w:r>
    </w:p>
  </w:endnote>
  <w:endnote w:type="continuationSeparator" w:id="0">
    <w:p w14:paraId="15E6EDF0" w14:textId="77777777" w:rsidR="007C5793" w:rsidRDefault="007C5793" w:rsidP="00A64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F5C5B" w14:textId="63568275" w:rsidR="008619CA" w:rsidRDefault="00CB54BF" w:rsidP="008619CA">
    <w:pPr>
      <w:pStyle w:val="Footer"/>
    </w:pPr>
    <w:r>
      <w:t>Muslinge bur</w:t>
    </w:r>
    <w:r w:rsidR="008619CA">
      <w:tab/>
    </w:r>
    <w:sdt>
      <w:sdtPr>
        <w:id w:val="781004912"/>
        <w:docPartObj>
          <w:docPartGallery w:val="Page Numbers (Bottom of Page)"/>
          <w:docPartUnique/>
        </w:docPartObj>
      </w:sdtPr>
      <w:sdtContent>
        <w:sdt>
          <w:sdtPr>
            <w:id w:val="1728636285"/>
            <w:docPartObj>
              <w:docPartGallery w:val="Page Numbers (Top of Page)"/>
              <w:docPartUnique/>
            </w:docPartObj>
          </w:sdtPr>
          <w:sdtContent>
            <w:r w:rsidR="008619CA">
              <w:t xml:space="preserve">Side </w:t>
            </w:r>
            <w:r w:rsidR="008619CA">
              <w:rPr>
                <w:b/>
                <w:bCs/>
                <w:sz w:val="24"/>
                <w:szCs w:val="24"/>
              </w:rPr>
              <w:fldChar w:fldCharType="begin"/>
            </w:r>
            <w:r w:rsidR="008619CA">
              <w:rPr>
                <w:b/>
                <w:bCs/>
              </w:rPr>
              <w:instrText>PAGE</w:instrText>
            </w:r>
            <w:r w:rsidR="008619CA">
              <w:rPr>
                <w:b/>
                <w:bCs/>
                <w:sz w:val="24"/>
                <w:szCs w:val="24"/>
              </w:rPr>
              <w:fldChar w:fldCharType="separate"/>
            </w:r>
            <w:r w:rsidR="008619CA">
              <w:rPr>
                <w:b/>
                <w:bCs/>
              </w:rPr>
              <w:t>2</w:t>
            </w:r>
            <w:r w:rsidR="008619CA">
              <w:rPr>
                <w:b/>
                <w:bCs/>
                <w:sz w:val="24"/>
                <w:szCs w:val="24"/>
              </w:rPr>
              <w:fldChar w:fldCharType="end"/>
            </w:r>
            <w:r w:rsidR="008619CA">
              <w:t xml:space="preserve"> af </w:t>
            </w:r>
            <w:r w:rsidR="008619CA">
              <w:rPr>
                <w:b/>
                <w:bCs/>
                <w:sz w:val="24"/>
                <w:szCs w:val="24"/>
              </w:rPr>
              <w:fldChar w:fldCharType="begin"/>
            </w:r>
            <w:r w:rsidR="008619CA">
              <w:rPr>
                <w:b/>
                <w:bCs/>
              </w:rPr>
              <w:instrText>NUMPAGES</w:instrText>
            </w:r>
            <w:r w:rsidR="008619CA">
              <w:rPr>
                <w:b/>
                <w:bCs/>
                <w:sz w:val="24"/>
                <w:szCs w:val="24"/>
              </w:rPr>
              <w:fldChar w:fldCharType="separate"/>
            </w:r>
            <w:r w:rsidR="008619CA">
              <w:rPr>
                <w:b/>
                <w:bCs/>
              </w:rPr>
              <w:t>2</w:t>
            </w:r>
            <w:r w:rsidR="008619CA">
              <w:rPr>
                <w:b/>
                <w:bCs/>
                <w:sz w:val="24"/>
                <w:szCs w:val="24"/>
              </w:rPr>
              <w:fldChar w:fldCharType="end"/>
            </w:r>
            <w:r w:rsidR="008619CA">
              <w:rPr>
                <w:b/>
                <w:bCs/>
                <w:sz w:val="24"/>
                <w:szCs w:val="24"/>
              </w:rPr>
              <w:tab/>
            </w:r>
            <w:r w:rsidR="008619CA" w:rsidRPr="008619CA">
              <w:rPr>
                <w:sz w:val="24"/>
                <w:szCs w:val="24"/>
              </w:rPr>
              <w:t>I</w:t>
            </w:r>
            <w:r w:rsidR="008619CA">
              <w:rPr>
                <w:sz w:val="24"/>
                <w:szCs w:val="24"/>
              </w:rPr>
              <w:t>lts</w:t>
            </w:r>
            <w:r w:rsidR="008619CA" w:rsidRPr="008619CA">
              <w:rPr>
                <w:sz w:val="24"/>
                <w:szCs w:val="24"/>
              </w:rPr>
              <w:t>vind</w:t>
            </w:r>
            <w:r w:rsidR="008619CA">
              <w:rPr>
                <w:sz w:val="24"/>
                <w:szCs w:val="24"/>
              </w:rPr>
              <w:t xml:space="preserve"> i de danske farvande</w:t>
            </w:r>
            <w:r w:rsidR="008619CA">
              <w:rPr>
                <w:sz w:val="24"/>
                <w:szCs w:val="24"/>
              </w:rPr>
              <w:tab/>
            </w:r>
            <w:r w:rsidR="008619CA">
              <w:rPr>
                <w:sz w:val="24"/>
                <w:szCs w:val="24"/>
              </w:rPr>
              <w:tab/>
              <w:t>H6 projekt</w:t>
            </w:r>
          </w:sdtContent>
        </w:sdt>
      </w:sdtContent>
    </w:sdt>
  </w:p>
  <w:p w14:paraId="3ED07297" w14:textId="3309A1C2" w:rsidR="008619CA" w:rsidRDefault="008619CA" w:rsidP="008619CA">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DAC8F" w14:textId="77777777" w:rsidR="007C5793" w:rsidRDefault="007C5793" w:rsidP="00A649E0">
      <w:pPr>
        <w:spacing w:after="0" w:line="240" w:lineRule="auto"/>
      </w:pPr>
      <w:r>
        <w:separator/>
      </w:r>
    </w:p>
  </w:footnote>
  <w:footnote w:type="continuationSeparator" w:id="0">
    <w:p w14:paraId="3292D96C" w14:textId="77777777" w:rsidR="007C5793" w:rsidRDefault="007C5793" w:rsidP="00A64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2C257" w14:textId="0513F449" w:rsidR="008619CA" w:rsidRDefault="009F0D45">
    <w:pPr>
      <w:pStyle w:val="Header"/>
    </w:pPr>
    <w:r>
      <w:rPr>
        <w:noProof/>
      </w:rPr>
      <w:drawing>
        <wp:anchor distT="0" distB="0" distL="114300" distR="114300" simplePos="0" relativeHeight="251666432" behindDoc="0" locked="0" layoutInCell="1" allowOverlap="1" wp14:anchorId="41D7A430" wp14:editId="58F1D290">
          <wp:simplePos x="0" y="0"/>
          <wp:positionH relativeFrom="page">
            <wp:align>left</wp:align>
          </wp:positionH>
          <wp:positionV relativeFrom="paragraph">
            <wp:posOffset>-296278</wp:posOffset>
          </wp:positionV>
          <wp:extent cx="4916205" cy="1012137"/>
          <wp:effectExtent l="0" t="114300" r="0" b="245745"/>
          <wp:wrapNone/>
          <wp:docPr id="2026027262" name="Billede 4" descr="Et billede, der indeholder sort, mørke, skitse, sort-hvi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027262" name="Billede 4" descr="Et billede, der indeholder sort, mørke, skitse, sort-hvid&#10;&#10;Automatisk genereret beskrivelse"/>
                  <pic:cNvPicPr/>
                </pic:nvPicPr>
                <pic:blipFill rotWithShape="1">
                  <a:blip r:embed="rId1">
                    <a:extLst>
                      <a:ext uri="{28A0092B-C50C-407E-A947-70E740481C1C}">
                        <a14:useLocalDpi xmlns:a14="http://schemas.microsoft.com/office/drawing/2010/main" val="0"/>
                      </a:ext>
                    </a:extLst>
                  </a:blip>
                  <a:srcRect t="39687" b="45614"/>
                  <a:stretch/>
                </pic:blipFill>
                <pic:spPr bwMode="auto">
                  <a:xfrm rot="20883928">
                    <a:off x="0" y="0"/>
                    <a:ext cx="4916205" cy="10121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2EF77F37" wp14:editId="3A2D271A">
              <wp:simplePos x="0" y="0"/>
              <wp:positionH relativeFrom="page">
                <wp:posOffset>3485794</wp:posOffset>
              </wp:positionH>
              <wp:positionV relativeFrom="paragraph">
                <wp:posOffset>-4351137</wp:posOffset>
              </wp:positionV>
              <wp:extent cx="1962150" cy="9191625"/>
              <wp:effectExtent l="4762" t="0" r="61913" b="42862"/>
              <wp:wrapNone/>
              <wp:docPr id="67078468" name="Retvinklet trekant 3"/>
              <wp:cNvGraphicFramePr/>
              <a:graphic xmlns:a="http://schemas.openxmlformats.org/drawingml/2006/main">
                <a:graphicData uri="http://schemas.microsoft.com/office/word/2010/wordprocessingShape">
                  <wps:wsp>
                    <wps:cNvSpPr/>
                    <wps:spPr>
                      <a:xfrm rot="5400000">
                        <a:off x="0" y="0"/>
                        <a:ext cx="1962150" cy="9191625"/>
                      </a:xfrm>
                      <a:prstGeom prst="rtTriangle">
                        <a:avLst/>
                      </a:prstGeom>
                      <a:solidFill>
                        <a:schemeClr val="accent5">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857261" id="_x0000_t6" coordsize="21600,21600" o:spt="6" path="m,l,21600r21600,xe">
              <v:stroke joinstyle="miter"/>
              <v:path gradientshapeok="t" o:connecttype="custom" o:connectlocs="0,0;0,10800;0,21600;10800,21600;21600,21600;10800,10800" textboxrect="1800,12600,12600,19800"/>
            </v:shapetype>
            <v:shape id="Retvinklet trekant 3" o:spid="_x0000_s1026" type="#_x0000_t6" style="position:absolute;margin-left:274.45pt;margin-top:-342.6pt;width:154.5pt;height:723.75pt;rotation:90;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" fillcolor="#9cc2e5 [1944]" strokecolor="#09101d [484]" strokeweight="1pt">
              <w10:wrap anchorx="page"/>
            </v:shape>
          </w:pict>
        </mc:Fallback>
      </mc:AlternateContent>
    </w:r>
    <w:r>
      <w:rPr>
        <w:noProof/>
      </w:rPr>
      <mc:AlternateContent>
        <mc:Choice Requires="wps">
          <w:drawing>
            <wp:anchor distT="0" distB="0" distL="114300" distR="114300" simplePos="0" relativeHeight="251665408" behindDoc="0" locked="0" layoutInCell="1" allowOverlap="1" wp14:anchorId="28E3581E" wp14:editId="2ABCACC1">
              <wp:simplePos x="0" y="0"/>
              <wp:positionH relativeFrom="page">
                <wp:posOffset>5155488</wp:posOffset>
              </wp:positionH>
              <wp:positionV relativeFrom="paragraph">
                <wp:posOffset>-2592049</wp:posOffset>
              </wp:positionV>
              <wp:extent cx="1990043" cy="5608813"/>
              <wp:effectExtent l="57468" t="0" r="11112" b="30163"/>
              <wp:wrapNone/>
              <wp:docPr id="820788156" name="Retvinklet trekant 3"/>
              <wp:cNvGraphicFramePr/>
              <a:graphic xmlns:a="http://schemas.openxmlformats.org/drawingml/2006/main">
                <a:graphicData uri="http://schemas.microsoft.com/office/word/2010/wordprocessingShape">
                  <wps:wsp>
                    <wps:cNvSpPr/>
                    <wps:spPr>
                      <a:xfrm rot="16200000" flipH="1">
                        <a:off x="0" y="0"/>
                        <a:ext cx="1990043" cy="5608813"/>
                      </a:xfrm>
                      <a:prstGeom prst="rtTriangle">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2848F" id="Retvinklet trekant 3" o:spid="_x0000_s1026" type="#_x0000_t6" style="position:absolute;margin-left:405.95pt;margin-top:-204.1pt;width:156.7pt;height:441.65pt;rotation:90;flip:x;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" fillcolor="#1f3763 [1604]" strokecolor="#09101d [484]" strokeweight="1pt">
              <w10:wrap anchorx="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9E0"/>
    <w:rsid w:val="001466C4"/>
    <w:rsid w:val="00166198"/>
    <w:rsid w:val="00282570"/>
    <w:rsid w:val="002A1D87"/>
    <w:rsid w:val="0035125A"/>
    <w:rsid w:val="00443E6F"/>
    <w:rsid w:val="0056472A"/>
    <w:rsid w:val="0057555D"/>
    <w:rsid w:val="005B26DC"/>
    <w:rsid w:val="006B6CBF"/>
    <w:rsid w:val="00710677"/>
    <w:rsid w:val="007409F0"/>
    <w:rsid w:val="007C5793"/>
    <w:rsid w:val="008619CA"/>
    <w:rsid w:val="00984607"/>
    <w:rsid w:val="009F0D45"/>
    <w:rsid w:val="00A01B19"/>
    <w:rsid w:val="00A50A72"/>
    <w:rsid w:val="00A649E0"/>
    <w:rsid w:val="00A97269"/>
    <w:rsid w:val="00AF652B"/>
    <w:rsid w:val="00BA0E6C"/>
    <w:rsid w:val="00C10F6E"/>
    <w:rsid w:val="00C96962"/>
    <w:rsid w:val="00CA1C01"/>
    <w:rsid w:val="00CB54BF"/>
    <w:rsid w:val="00D96E40"/>
    <w:rsid w:val="00E0673C"/>
    <w:rsid w:val="00E503D1"/>
    <w:rsid w:val="00E936F2"/>
    <w:rsid w:val="00F515C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04546"/>
  <w15:chartTrackingRefBased/>
  <w15:docId w15:val="{158A2790-37CA-491C-866F-6FD65CC15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49E0"/>
    <w:pPr>
      <w:tabs>
        <w:tab w:val="center" w:pos="4819"/>
        <w:tab w:val="right" w:pos="9638"/>
      </w:tabs>
      <w:spacing w:after="0" w:line="240" w:lineRule="auto"/>
    </w:pPr>
  </w:style>
  <w:style w:type="character" w:customStyle="1" w:styleId="HeaderChar">
    <w:name w:val="Header Char"/>
    <w:basedOn w:val="DefaultParagraphFont"/>
    <w:link w:val="Header"/>
    <w:uiPriority w:val="99"/>
    <w:rsid w:val="00A649E0"/>
  </w:style>
  <w:style w:type="paragraph" w:styleId="Footer">
    <w:name w:val="footer"/>
    <w:basedOn w:val="Normal"/>
    <w:link w:val="FooterChar"/>
    <w:uiPriority w:val="99"/>
    <w:unhideWhenUsed/>
    <w:rsid w:val="00A649E0"/>
    <w:pPr>
      <w:tabs>
        <w:tab w:val="center" w:pos="4819"/>
        <w:tab w:val="right" w:pos="9638"/>
      </w:tabs>
      <w:spacing w:after="0" w:line="240" w:lineRule="auto"/>
    </w:pPr>
  </w:style>
  <w:style w:type="character" w:customStyle="1" w:styleId="FooterChar">
    <w:name w:val="Footer Char"/>
    <w:basedOn w:val="DefaultParagraphFont"/>
    <w:link w:val="Footer"/>
    <w:uiPriority w:val="99"/>
    <w:rsid w:val="00A649E0"/>
  </w:style>
  <w:style w:type="character" w:styleId="Hyperlink">
    <w:name w:val="Hyperlink"/>
    <w:basedOn w:val="DefaultParagraphFont"/>
    <w:uiPriority w:val="99"/>
    <w:unhideWhenUsed/>
    <w:rsid w:val="00D96E40"/>
    <w:rPr>
      <w:color w:val="0563C1" w:themeColor="hyperlink"/>
      <w:u w:val="single"/>
    </w:rPr>
  </w:style>
  <w:style w:type="character" w:styleId="UnresolvedMention">
    <w:name w:val="Unresolved Mention"/>
    <w:basedOn w:val="DefaultParagraphFont"/>
    <w:uiPriority w:val="99"/>
    <w:semiHidden/>
    <w:unhideWhenUsed/>
    <w:rsid w:val="00A972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Bilag/Clamcage/cage%20all.blend" TargetMode="External"/><Relationship Id="rId18" Type="http://schemas.openxmlformats.org/officeDocument/2006/relationships/hyperlink" Target="https://www.thingiverse.com/iceytee/design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Bilag/Clamcage/cage%20all.blend" TargetMode="External"/><Relationship Id="rId17" Type="http://schemas.openxmlformats.org/officeDocument/2006/relationships/hyperlink" Target="https://www.thingiverse.com/gexgecko/designs" TargetMode="External"/><Relationship Id="rId2" Type="http://schemas.openxmlformats.org/officeDocument/2006/relationships/styles" Target="styles.xml"/><Relationship Id="rId16" Type="http://schemas.openxmlformats.org/officeDocument/2006/relationships/hyperlink" Target="https://creativecommons.org/licenses/by/4.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creativecommons.org/licenses/by-nc-nd/4.0/" TargetMode="External"/><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Bilag/Clamcage/cage%20all.blend"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0C5E3-9A84-4C2A-91DC-54535932C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131</Words>
  <Characters>748</Characters>
  <Application>Microsoft Office Word</Application>
  <DocSecurity>0</DocSecurity>
  <Lines>6</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Martin Møller (MARI01N9)</dc:creator>
  <cp:keywords/>
  <dc:description/>
  <cp:lastModifiedBy>Mathias Wriedt Kamp (MATH260D)</cp:lastModifiedBy>
  <cp:revision>22</cp:revision>
  <cp:lastPrinted>2023-12-04T08:20:00Z</cp:lastPrinted>
  <dcterms:created xsi:type="dcterms:W3CDTF">2023-11-30T09:22:00Z</dcterms:created>
  <dcterms:modified xsi:type="dcterms:W3CDTF">2023-12-04T08:20:00Z</dcterms:modified>
</cp:coreProperties>
</file>