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6E19CF1F" w:rsidR="00DC13F7" w:rsidRPr="00EF63F7" w:rsidRDefault="00737CB5" w:rsidP="00EF63F7">
      <w:pPr>
        <w:spacing w:line="360" w:lineRule="auto"/>
        <w:rPr>
          <w:rFonts w:cs="Arial"/>
          <w:b/>
          <w:color w:val="8EAADB" w:themeColor="accent1" w:themeTint="99"/>
          <w:spacing w:val="10"/>
          <w:sz w:val="96"/>
          <w:szCs w:val="96"/>
        </w:rPr>
      </w:pPr>
      <w:bookmarkStart w:id="0" w:name="_Hlk129968474"/>
      <w:r w:rsidRPr="00EF63F7">
        <w:rPr>
          <w:rFonts w:cs="Arial"/>
          <w:noProof/>
        </w:rPr>
        <w:drawing>
          <wp:anchor distT="0" distB="0" distL="114300" distR="114300" simplePos="0" relativeHeight="251658240" behindDoc="1" locked="0" layoutInCell="1" allowOverlap="1" wp14:anchorId="024175BD" wp14:editId="1C91DF1A">
            <wp:simplePos x="0" y="0"/>
            <wp:positionH relativeFrom="column">
              <wp:posOffset>0</wp:posOffset>
            </wp:positionH>
            <wp:positionV relativeFrom="page">
              <wp:posOffset>914400</wp:posOffset>
            </wp:positionV>
            <wp:extent cx="5734050" cy="8239125"/>
            <wp:effectExtent l="0" t="0" r="0" b="0"/>
            <wp:wrapNone/>
            <wp:docPr id="1707141935" name="Picture 1" descr="A group of fish und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1935" name="Picture 1" descr="A group of fish under wa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050" cy="8239125"/>
                    </a:xfrm>
                    <a:prstGeom prst="rect">
                      <a:avLst/>
                    </a:prstGeom>
                  </pic:spPr>
                </pic:pic>
              </a:graphicData>
            </a:graphic>
            <wp14:sizeRelH relativeFrom="margin">
              <wp14:pctWidth>0</wp14:pctWidth>
            </wp14:sizeRelH>
            <wp14:sizeRelV relativeFrom="margin">
              <wp14:pctHeight>0</wp14:pctHeight>
            </wp14:sizeRelV>
          </wp:anchor>
        </w:drawing>
      </w:r>
    </w:p>
    <w:p w14:paraId="0171E428" w14:textId="128AB3A0" w:rsidR="00DC13F7" w:rsidRPr="00EF63F7" w:rsidRDefault="00737CB5" w:rsidP="00EF63F7">
      <w:pPr>
        <w:tabs>
          <w:tab w:val="center" w:pos="4513"/>
        </w:tabs>
        <w:spacing w:line="360" w:lineRule="auto"/>
        <w:rPr>
          <w:rFonts w:cs="Arial"/>
          <w:b/>
          <w:color w:val="8EAADB" w:themeColor="accent1" w:themeTint="99"/>
          <w:spacing w:val="10"/>
          <w:sz w:val="96"/>
          <w:szCs w:val="96"/>
        </w:rPr>
      </w:pPr>
      <w:r w:rsidRPr="00EF63F7">
        <w:rPr>
          <w:rFonts w:cs="Arial"/>
          <w:b/>
          <w:color w:val="8EAADB" w:themeColor="accent1" w:themeTint="99"/>
          <w:spacing w:val="10"/>
          <w:sz w:val="96"/>
          <w:szCs w:val="96"/>
        </w:rPr>
        <w:tab/>
      </w:r>
    </w:p>
    <w:p w14:paraId="732C757C" w14:textId="23289AE0" w:rsidR="00DC13F7" w:rsidRPr="00EF63F7" w:rsidRDefault="00737CB5" w:rsidP="00EF63F7">
      <w:pPr>
        <w:tabs>
          <w:tab w:val="left" w:pos="7035"/>
        </w:tabs>
        <w:spacing w:line="360" w:lineRule="auto"/>
        <w:rPr>
          <w:rFonts w:cs="Arial"/>
          <w:b/>
          <w:color w:val="8EAADB" w:themeColor="accent1" w:themeTint="99"/>
          <w:spacing w:val="10"/>
          <w:sz w:val="96"/>
          <w:szCs w:val="96"/>
        </w:rPr>
      </w:pPr>
      <w:r w:rsidRPr="00EF63F7">
        <w:rPr>
          <w:rFonts w:cs="Arial"/>
          <w:b/>
          <w:color w:val="8EAADB" w:themeColor="accent1" w:themeTint="99"/>
          <w:spacing w:val="10"/>
          <w:sz w:val="96"/>
          <w:szCs w:val="96"/>
        </w:rPr>
        <w:tab/>
      </w:r>
    </w:p>
    <w:p w14:paraId="73A22C1C" w14:textId="33BD466C" w:rsidR="00DC13F7" w:rsidRPr="00EF63F7" w:rsidRDefault="00DC13F7" w:rsidP="00EF63F7">
      <w:pPr>
        <w:spacing w:line="360" w:lineRule="auto"/>
        <w:jc w:val="center"/>
        <w:rPr>
          <w:rFonts w:cs="Arial"/>
          <w:b/>
          <w:color w:val="0D0D0D" w:themeColor="text1" w:themeTint="F2"/>
          <w:spacing w:val="10"/>
          <w:sz w:val="96"/>
          <w:szCs w:val="96"/>
        </w:rPr>
      </w:pPr>
      <w:r w:rsidRPr="00EF63F7">
        <w:rPr>
          <w:rFonts w:cs="Arial"/>
          <w:b/>
          <w:color w:val="0D0D0D" w:themeColor="text1" w:themeTint="F2"/>
          <w:spacing w:val="10"/>
          <w:sz w:val="96"/>
          <w:szCs w:val="96"/>
        </w:rPr>
        <w:t>Procesrapport</w:t>
      </w:r>
    </w:p>
    <w:p w14:paraId="0F40EA04" w14:textId="0D06BB60" w:rsidR="005C605A" w:rsidRPr="00EF63F7" w:rsidRDefault="005C605A" w:rsidP="00EF63F7">
      <w:pPr>
        <w:spacing w:line="360" w:lineRule="auto"/>
        <w:jc w:val="center"/>
        <w:rPr>
          <w:rFonts w:cs="Arial"/>
          <w:b/>
          <w:color w:val="0D0D0D" w:themeColor="text1" w:themeTint="F2"/>
          <w:spacing w:val="10"/>
          <w:sz w:val="96"/>
          <w:szCs w:val="96"/>
        </w:rPr>
      </w:pPr>
      <w:r w:rsidRPr="00EF63F7">
        <w:rPr>
          <w:rFonts w:cs="Arial"/>
          <w:b/>
          <w:color w:val="0D0D0D" w:themeColor="text1" w:themeTint="F2"/>
          <w:spacing w:val="10"/>
          <w:sz w:val="96"/>
          <w:szCs w:val="96"/>
        </w:rPr>
        <w:t>Iltsvind</w:t>
      </w:r>
      <w:r w:rsidR="00737CB5" w:rsidRPr="00EF63F7">
        <w:rPr>
          <w:rFonts w:cs="Arial"/>
          <w:b/>
          <w:color w:val="0D0D0D" w:themeColor="text1" w:themeTint="F2"/>
          <w:spacing w:val="10"/>
          <w:sz w:val="96"/>
          <w:szCs w:val="96"/>
        </w:rPr>
        <w:br/>
      </w:r>
    </w:p>
    <w:p w14:paraId="3F682FB3" w14:textId="77777777" w:rsidR="00DC13F7" w:rsidRPr="00EF63F7" w:rsidRDefault="00DC13F7" w:rsidP="00EF63F7">
      <w:pPr>
        <w:spacing w:line="360" w:lineRule="auto"/>
        <w:rPr>
          <w:rFonts w:cs="Arial"/>
          <w:b/>
          <w:color w:val="8EAADB" w:themeColor="accent1" w:themeTint="99"/>
          <w:spacing w:val="10"/>
          <w:sz w:val="96"/>
          <w:szCs w:val="96"/>
        </w:rPr>
      </w:pPr>
    </w:p>
    <w:p w14:paraId="4C475106" w14:textId="2F831D24" w:rsidR="00E911BD" w:rsidRPr="00EF63F7" w:rsidRDefault="00E911BD" w:rsidP="00EF63F7">
      <w:pPr>
        <w:spacing w:line="360" w:lineRule="auto"/>
        <w:rPr>
          <w:rFonts w:eastAsia="Calibri" w:cs="Arial"/>
          <w:sz w:val="32"/>
          <w:szCs w:val="32"/>
          <w:lang w:eastAsia="da-DK"/>
        </w:rPr>
      </w:pPr>
    </w:p>
    <w:p w14:paraId="445D0ACD" w14:textId="073EACB5" w:rsidR="007910C0" w:rsidRPr="00EF63F7" w:rsidRDefault="00E911BD" w:rsidP="00EF63F7">
      <w:pPr>
        <w:pStyle w:val="Title"/>
        <w:spacing w:line="360" w:lineRule="auto"/>
        <w:jc w:val="center"/>
        <w:rPr>
          <w:rFonts w:ascii="Arial" w:hAnsi="Arial" w:cs="Arial"/>
          <w:sz w:val="32"/>
          <w:szCs w:val="32"/>
        </w:rPr>
      </w:pPr>
      <w:bookmarkStart w:id="1" w:name="_Toc152764661"/>
      <w:r w:rsidRPr="00EF63F7">
        <w:rPr>
          <w:rStyle w:val="Heading1Char"/>
          <w:rFonts w:ascii="Arial" w:hAnsi="Arial" w:cs="Arial"/>
        </w:rPr>
        <w:lastRenderedPageBreak/>
        <w:t>Titelblad</w:t>
      </w:r>
      <w:bookmarkEnd w:id="1"/>
      <w:r w:rsidRPr="00EF63F7">
        <w:rPr>
          <w:rFonts w:ascii="Arial" w:hAnsi="Arial" w:cs="Arial"/>
          <w:sz w:val="32"/>
          <w:szCs w:val="32"/>
        </w:rPr>
        <w:br/>
      </w:r>
      <w:r w:rsidR="00430707" w:rsidRPr="00EF63F7">
        <w:rPr>
          <w:rFonts w:ascii="Arial" w:hAnsi="Arial" w:cs="Arial"/>
          <w:sz w:val="32"/>
          <w:szCs w:val="32"/>
        </w:rPr>
        <w:t>Iltsvind</w:t>
      </w:r>
      <w:r w:rsidR="007910C0" w:rsidRPr="00EF63F7">
        <w:rPr>
          <w:rFonts w:ascii="Arial" w:hAnsi="Arial" w:cs="Arial"/>
          <w:sz w:val="32"/>
          <w:szCs w:val="32"/>
        </w:rPr>
        <w:t xml:space="preserve"> procesrapport</w:t>
      </w:r>
      <w:r w:rsidR="007910C0" w:rsidRPr="00EF63F7">
        <w:rPr>
          <w:rFonts w:ascii="Arial" w:hAnsi="Arial" w:cs="Arial"/>
          <w:sz w:val="32"/>
          <w:szCs w:val="32"/>
        </w:rPr>
        <w:br/>
      </w:r>
    </w:p>
    <w:p w14:paraId="28B2F2C9" w14:textId="3F971081" w:rsidR="007910C0" w:rsidRPr="00EF63F7" w:rsidRDefault="007910C0" w:rsidP="00EF63F7">
      <w:pPr>
        <w:spacing w:line="360" w:lineRule="auto"/>
        <w:rPr>
          <w:rFonts w:cs="Arial"/>
          <w:sz w:val="24"/>
          <w:szCs w:val="24"/>
        </w:rPr>
      </w:pPr>
      <w:r w:rsidRPr="00EF63F7">
        <w:rPr>
          <w:rFonts w:cs="Arial"/>
          <w:sz w:val="24"/>
          <w:szCs w:val="24"/>
        </w:rPr>
        <w:t>Uddannelse:</w:t>
      </w:r>
      <w:r w:rsidRPr="00EF63F7">
        <w:rPr>
          <w:rFonts w:cs="Arial"/>
          <w:sz w:val="24"/>
          <w:szCs w:val="24"/>
        </w:rPr>
        <w:tab/>
        <w:t>Datateknikker med speciale i programmering</w:t>
      </w:r>
    </w:p>
    <w:p w14:paraId="7418C63C" w14:textId="452BEB67" w:rsidR="007910C0" w:rsidRPr="00EF63F7" w:rsidRDefault="007910C0" w:rsidP="00EF63F7">
      <w:pPr>
        <w:spacing w:line="360" w:lineRule="auto"/>
        <w:rPr>
          <w:rFonts w:cs="Arial"/>
          <w:sz w:val="24"/>
          <w:szCs w:val="24"/>
        </w:rPr>
      </w:pPr>
      <w:r w:rsidRPr="00EF63F7">
        <w:rPr>
          <w:rFonts w:cs="Arial"/>
          <w:sz w:val="24"/>
          <w:szCs w:val="24"/>
        </w:rPr>
        <w:t>Hovedforløb:</w:t>
      </w:r>
      <w:r w:rsidRPr="00EF63F7">
        <w:rPr>
          <w:rFonts w:cs="Arial"/>
          <w:sz w:val="24"/>
          <w:szCs w:val="24"/>
        </w:rPr>
        <w:tab/>
      </w:r>
      <w:r w:rsidR="00430707" w:rsidRPr="00EF63F7">
        <w:rPr>
          <w:rFonts w:cs="Arial"/>
          <w:sz w:val="24"/>
          <w:szCs w:val="24"/>
        </w:rPr>
        <w:t>6</w:t>
      </w:r>
      <w:r w:rsidRPr="00EF63F7">
        <w:rPr>
          <w:rFonts w:cs="Arial"/>
          <w:sz w:val="24"/>
          <w:szCs w:val="24"/>
        </w:rPr>
        <w:t>. Hovedforløb</w:t>
      </w:r>
    </w:p>
    <w:p w14:paraId="7579D4FE" w14:textId="55E9DEDE" w:rsidR="007910C0" w:rsidRPr="00EF63F7" w:rsidRDefault="007910C0" w:rsidP="00EF63F7">
      <w:pPr>
        <w:spacing w:line="360" w:lineRule="auto"/>
        <w:rPr>
          <w:rFonts w:cs="Arial"/>
          <w:sz w:val="24"/>
          <w:szCs w:val="24"/>
        </w:rPr>
      </w:pPr>
      <w:r w:rsidRPr="00EF63F7">
        <w:rPr>
          <w:rFonts w:cs="Arial"/>
          <w:sz w:val="24"/>
          <w:szCs w:val="24"/>
        </w:rPr>
        <w:t>Titel på projektet:</w:t>
      </w:r>
      <w:r w:rsidRPr="00EF63F7">
        <w:rPr>
          <w:rFonts w:cs="Arial"/>
          <w:sz w:val="24"/>
          <w:szCs w:val="24"/>
        </w:rPr>
        <w:tab/>
      </w:r>
      <w:r w:rsidR="00430707" w:rsidRPr="00EF63F7">
        <w:rPr>
          <w:rFonts w:cs="Arial"/>
          <w:sz w:val="24"/>
          <w:szCs w:val="24"/>
        </w:rPr>
        <w:t>Iltsvind</w:t>
      </w:r>
    </w:p>
    <w:p w14:paraId="5DED1560" w14:textId="1D26B39B" w:rsidR="007910C0" w:rsidRPr="00EF63F7" w:rsidRDefault="007910C0" w:rsidP="00EF63F7">
      <w:pPr>
        <w:spacing w:line="360" w:lineRule="auto"/>
        <w:rPr>
          <w:rFonts w:cs="Arial"/>
          <w:sz w:val="24"/>
          <w:szCs w:val="24"/>
        </w:rPr>
      </w:pPr>
      <w:r w:rsidRPr="00EF63F7">
        <w:rPr>
          <w:rFonts w:cs="Arial"/>
          <w:sz w:val="24"/>
          <w:szCs w:val="24"/>
        </w:rPr>
        <w:t>Projektperiode:</w:t>
      </w:r>
      <w:r w:rsidRPr="00EF63F7">
        <w:rPr>
          <w:rFonts w:cs="Arial"/>
          <w:sz w:val="24"/>
          <w:szCs w:val="24"/>
        </w:rPr>
        <w:tab/>
        <w:t xml:space="preserve">Fra mandag d. </w:t>
      </w:r>
      <w:r w:rsidR="00430707" w:rsidRPr="00EF63F7">
        <w:rPr>
          <w:rFonts w:cs="Arial"/>
          <w:sz w:val="24"/>
          <w:szCs w:val="24"/>
        </w:rPr>
        <w:t>13</w:t>
      </w:r>
      <w:r w:rsidRPr="00EF63F7">
        <w:rPr>
          <w:rFonts w:cs="Arial"/>
          <w:sz w:val="24"/>
          <w:szCs w:val="24"/>
        </w:rPr>
        <w:t>/</w:t>
      </w:r>
      <w:r w:rsidR="00430707" w:rsidRPr="00EF63F7">
        <w:rPr>
          <w:rFonts w:cs="Arial"/>
          <w:sz w:val="24"/>
          <w:szCs w:val="24"/>
        </w:rPr>
        <w:t>11</w:t>
      </w:r>
      <w:r w:rsidRPr="00EF63F7">
        <w:rPr>
          <w:rFonts w:cs="Arial"/>
          <w:sz w:val="24"/>
          <w:szCs w:val="24"/>
        </w:rPr>
        <w:t xml:space="preserve">/2023 til fredag d. </w:t>
      </w:r>
      <w:r w:rsidR="00430707" w:rsidRPr="00EF63F7">
        <w:rPr>
          <w:rFonts w:cs="Arial"/>
          <w:sz w:val="24"/>
          <w:szCs w:val="24"/>
        </w:rPr>
        <w:t>15</w:t>
      </w:r>
      <w:r w:rsidRPr="00EF63F7">
        <w:rPr>
          <w:rFonts w:cs="Arial"/>
          <w:sz w:val="24"/>
          <w:szCs w:val="24"/>
        </w:rPr>
        <w:t>/</w:t>
      </w:r>
      <w:r w:rsidR="00430707" w:rsidRPr="00EF63F7">
        <w:rPr>
          <w:rFonts w:cs="Arial"/>
          <w:sz w:val="24"/>
          <w:szCs w:val="24"/>
        </w:rPr>
        <w:t>12</w:t>
      </w:r>
      <w:r w:rsidRPr="00EF63F7">
        <w:rPr>
          <w:rFonts w:cs="Arial"/>
          <w:sz w:val="24"/>
          <w:szCs w:val="24"/>
        </w:rPr>
        <w:t>/2023</w:t>
      </w:r>
    </w:p>
    <w:p w14:paraId="6B59DC83" w14:textId="7C4030EB" w:rsidR="007910C0" w:rsidRPr="00EF63F7" w:rsidRDefault="007910C0" w:rsidP="00EF63F7">
      <w:pPr>
        <w:spacing w:line="360" w:lineRule="auto"/>
        <w:rPr>
          <w:rFonts w:cs="Arial"/>
          <w:sz w:val="24"/>
          <w:szCs w:val="24"/>
        </w:rPr>
      </w:pPr>
      <w:r w:rsidRPr="00EF63F7">
        <w:rPr>
          <w:rFonts w:cs="Arial"/>
          <w:sz w:val="24"/>
          <w:szCs w:val="24"/>
        </w:rPr>
        <w:t xml:space="preserve">Vejledere: </w:t>
      </w:r>
      <w:r w:rsidRPr="00EF63F7">
        <w:rPr>
          <w:rFonts w:cs="Arial"/>
          <w:sz w:val="24"/>
          <w:szCs w:val="24"/>
        </w:rPr>
        <w:tab/>
      </w:r>
      <w:r w:rsidRPr="00EF63F7">
        <w:rPr>
          <w:rFonts w:cs="Arial"/>
          <w:sz w:val="24"/>
          <w:szCs w:val="24"/>
        </w:rPr>
        <w:tab/>
      </w:r>
      <w:r w:rsidR="00430707" w:rsidRPr="00EF63F7">
        <w:rPr>
          <w:rFonts w:cs="Arial"/>
          <w:sz w:val="24"/>
          <w:szCs w:val="24"/>
        </w:rPr>
        <w:t>Kris Kristensen</w:t>
      </w:r>
      <w:r w:rsidRPr="00EF63F7">
        <w:rPr>
          <w:rFonts w:cs="Arial"/>
          <w:sz w:val="24"/>
          <w:szCs w:val="24"/>
        </w:rPr>
        <w:t xml:space="preserve"> - faglærer ZBC Ringsted</w:t>
      </w:r>
    </w:p>
    <w:p w14:paraId="716D8938" w14:textId="0B53504F" w:rsidR="007910C0" w:rsidRPr="00EF63F7" w:rsidRDefault="007910C0" w:rsidP="00EF63F7">
      <w:pPr>
        <w:spacing w:line="360" w:lineRule="auto"/>
        <w:rPr>
          <w:rFonts w:cs="Arial"/>
          <w:sz w:val="24"/>
          <w:szCs w:val="24"/>
        </w:rPr>
      </w:pPr>
      <w:r w:rsidRPr="00EF63F7">
        <w:rPr>
          <w:rFonts w:cs="Arial"/>
          <w:sz w:val="24"/>
          <w:szCs w:val="24"/>
        </w:rPr>
        <w:t>Udarbejdet af:</w:t>
      </w:r>
      <w:r w:rsidRPr="00EF63F7">
        <w:rPr>
          <w:rFonts w:cs="Arial"/>
          <w:sz w:val="24"/>
          <w:szCs w:val="24"/>
        </w:rPr>
        <w:tab/>
        <w:t>Mathias Wriedt Kamp, Marius</w:t>
      </w:r>
      <w:r w:rsidR="0043165D" w:rsidRPr="00EF63F7">
        <w:rPr>
          <w:rFonts w:cs="Arial"/>
          <w:sz w:val="24"/>
          <w:szCs w:val="24"/>
        </w:rPr>
        <w:t xml:space="preserve"> Martin</w:t>
      </w:r>
      <w:r w:rsidRPr="00EF63F7">
        <w:rPr>
          <w:rFonts w:cs="Arial"/>
          <w:sz w:val="24"/>
          <w:szCs w:val="24"/>
        </w:rPr>
        <w:t xml:space="preserve"> Møller</w:t>
      </w:r>
    </w:p>
    <w:p w14:paraId="413B44BF" w14:textId="3FF6EFDD" w:rsidR="007910C0" w:rsidRPr="00EF63F7" w:rsidRDefault="007910C0" w:rsidP="00EF63F7">
      <w:pPr>
        <w:spacing w:line="360" w:lineRule="auto"/>
        <w:rPr>
          <w:rFonts w:cs="Arial"/>
          <w:sz w:val="24"/>
          <w:szCs w:val="24"/>
        </w:rPr>
      </w:pPr>
    </w:p>
    <w:p w14:paraId="19C92FDA" w14:textId="3AFD5E36" w:rsidR="007910C0" w:rsidRPr="00EF63F7" w:rsidRDefault="007910C0" w:rsidP="00EF63F7">
      <w:pPr>
        <w:spacing w:line="360" w:lineRule="auto"/>
        <w:jc w:val="center"/>
        <w:rPr>
          <w:rFonts w:cs="Arial"/>
          <w:sz w:val="24"/>
          <w:szCs w:val="24"/>
        </w:rPr>
      </w:pPr>
      <w:r w:rsidRPr="00EF63F7">
        <w:rPr>
          <w:rFonts w:cs="Arial"/>
          <w:sz w:val="24"/>
          <w:szCs w:val="24"/>
        </w:rPr>
        <w:t>_______________________________________________</w:t>
      </w:r>
    </w:p>
    <w:p w14:paraId="57389193" w14:textId="34DBB14B" w:rsidR="007910C0" w:rsidRPr="00EF63F7" w:rsidRDefault="007910C0" w:rsidP="00EF63F7">
      <w:pPr>
        <w:spacing w:line="360" w:lineRule="auto"/>
        <w:jc w:val="center"/>
        <w:rPr>
          <w:rFonts w:cs="Arial"/>
          <w:sz w:val="24"/>
          <w:szCs w:val="24"/>
        </w:rPr>
      </w:pPr>
      <w:r w:rsidRPr="00EF63F7">
        <w:rPr>
          <w:rFonts w:cs="Arial"/>
          <w:sz w:val="24"/>
          <w:szCs w:val="24"/>
        </w:rPr>
        <w:t>Mathias Wriedt Kamp</w:t>
      </w:r>
    </w:p>
    <w:p w14:paraId="5F24270B" w14:textId="3B03351D" w:rsidR="007910C0" w:rsidRPr="00EF63F7" w:rsidRDefault="007910C0" w:rsidP="00EF63F7">
      <w:pPr>
        <w:spacing w:line="360" w:lineRule="auto"/>
        <w:jc w:val="center"/>
        <w:rPr>
          <w:rFonts w:cs="Arial"/>
          <w:sz w:val="24"/>
          <w:szCs w:val="24"/>
        </w:rPr>
      </w:pPr>
    </w:p>
    <w:p w14:paraId="3035980F" w14:textId="221BFEC9" w:rsidR="007910C0" w:rsidRPr="00EF63F7" w:rsidRDefault="007910C0" w:rsidP="00EF63F7">
      <w:pPr>
        <w:spacing w:line="360" w:lineRule="auto"/>
        <w:jc w:val="center"/>
        <w:rPr>
          <w:rFonts w:cs="Arial"/>
          <w:sz w:val="24"/>
          <w:szCs w:val="24"/>
        </w:rPr>
      </w:pPr>
      <w:r w:rsidRPr="00EF63F7">
        <w:rPr>
          <w:rFonts w:cs="Arial"/>
          <w:sz w:val="24"/>
          <w:szCs w:val="24"/>
        </w:rPr>
        <w:t>_______________________________________________</w:t>
      </w:r>
    </w:p>
    <w:p w14:paraId="13174142" w14:textId="502F54BF" w:rsidR="007910C0" w:rsidRPr="00EF63F7" w:rsidRDefault="007910C0" w:rsidP="00EF63F7">
      <w:pPr>
        <w:spacing w:line="360" w:lineRule="auto"/>
        <w:jc w:val="center"/>
        <w:rPr>
          <w:rFonts w:cs="Arial"/>
          <w:sz w:val="24"/>
          <w:szCs w:val="24"/>
        </w:rPr>
      </w:pPr>
      <w:r w:rsidRPr="00EF63F7">
        <w:rPr>
          <w:rFonts w:cs="Arial"/>
          <w:sz w:val="24"/>
          <w:szCs w:val="24"/>
        </w:rPr>
        <w:t>Marius</w:t>
      </w:r>
      <w:r w:rsidR="0043165D" w:rsidRPr="00EF63F7">
        <w:rPr>
          <w:rFonts w:cs="Arial"/>
          <w:sz w:val="24"/>
          <w:szCs w:val="24"/>
        </w:rPr>
        <w:t xml:space="preserve"> Martin</w:t>
      </w:r>
      <w:r w:rsidRPr="00EF63F7">
        <w:rPr>
          <w:rFonts w:cs="Arial"/>
          <w:sz w:val="24"/>
          <w:szCs w:val="24"/>
        </w:rPr>
        <w:t xml:space="preserve"> Møller</w:t>
      </w:r>
    </w:p>
    <w:p w14:paraId="7E2F313A" w14:textId="6496A9A2" w:rsidR="007910C0" w:rsidRPr="00EF63F7" w:rsidRDefault="007910C0" w:rsidP="00EF63F7">
      <w:pPr>
        <w:spacing w:line="360" w:lineRule="auto"/>
        <w:jc w:val="center"/>
        <w:rPr>
          <w:rFonts w:cs="Arial"/>
          <w:sz w:val="24"/>
          <w:szCs w:val="24"/>
        </w:rPr>
      </w:pPr>
    </w:p>
    <w:p w14:paraId="73807D5F" w14:textId="04074B88" w:rsidR="007910C0" w:rsidRPr="00EF63F7" w:rsidRDefault="007910C0" w:rsidP="00EF63F7">
      <w:pPr>
        <w:spacing w:line="360" w:lineRule="auto"/>
        <w:jc w:val="center"/>
        <w:rPr>
          <w:rFonts w:cs="Arial"/>
          <w:sz w:val="24"/>
          <w:szCs w:val="24"/>
        </w:rPr>
      </w:pPr>
      <w:r w:rsidRPr="00EF63F7">
        <w:rPr>
          <w:rFonts w:cs="Arial"/>
          <w:sz w:val="24"/>
          <w:szCs w:val="24"/>
        </w:rPr>
        <w:t>_______________________________________________</w:t>
      </w:r>
    </w:p>
    <w:p w14:paraId="1CBDEA4C" w14:textId="4F63519D" w:rsidR="007910C0" w:rsidRPr="00EF63F7" w:rsidRDefault="00430707" w:rsidP="00EF63F7">
      <w:pPr>
        <w:spacing w:line="360" w:lineRule="auto"/>
        <w:jc w:val="center"/>
        <w:rPr>
          <w:rFonts w:cs="Arial"/>
          <w:sz w:val="24"/>
          <w:szCs w:val="24"/>
        </w:rPr>
      </w:pPr>
      <w:r w:rsidRPr="00EF63F7">
        <w:rPr>
          <w:rFonts w:cs="Arial"/>
          <w:sz w:val="24"/>
          <w:szCs w:val="24"/>
        </w:rPr>
        <w:t>Kris Kristensen</w:t>
      </w:r>
    </w:p>
    <w:p w14:paraId="3CD23183" w14:textId="1472C620" w:rsidR="007910C0" w:rsidRPr="00EF63F7" w:rsidRDefault="007910C0" w:rsidP="00EF63F7">
      <w:pPr>
        <w:spacing w:line="360" w:lineRule="auto"/>
        <w:rPr>
          <w:rFonts w:cs="Arial"/>
          <w:sz w:val="24"/>
          <w:szCs w:val="24"/>
        </w:rPr>
      </w:pPr>
      <w:r w:rsidRPr="00EF63F7">
        <w:rPr>
          <w:rFonts w:cs="Arial"/>
          <w:sz w:val="24"/>
          <w:szCs w:val="24"/>
        </w:rPr>
        <w:t>Antal normalsider:</w:t>
      </w:r>
      <w:r w:rsidRPr="00EF63F7">
        <w:rPr>
          <w:rFonts w:cs="Arial"/>
          <w:sz w:val="24"/>
          <w:szCs w:val="24"/>
        </w:rPr>
        <w:tab/>
      </w:r>
      <w:r w:rsidRPr="00EF63F7">
        <w:rPr>
          <w:rFonts w:cs="Arial"/>
          <w:sz w:val="24"/>
          <w:szCs w:val="24"/>
        </w:rPr>
        <w:tab/>
      </w:r>
      <w:r w:rsidR="00430707" w:rsidRPr="00EF63F7">
        <w:rPr>
          <w:rFonts w:cs="Arial"/>
          <w:sz w:val="24"/>
          <w:szCs w:val="24"/>
        </w:rPr>
        <w:t>xx</w:t>
      </w:r>
    </w:p>
    <w:p w14:paraId="4848B54B" w14:textId="3A94D04A" w:rsidR="007910C0" w:rsidRPr="00EF63F7" w:rsidRDefault="007910C0" w:rsidP="00EF63F7">
      <w:pPr>
        <w:spacing w:line="360" w:lineRule="auto"/>
        <w:rPr>
          <w:rFonts w:eastAsiaTheme="majorEastAsia" w:cs="Arial"/>
          <w:color w:val="2F5496" w:themeColor="accent1" w:themeShade="BF"/>
          <w:sz w:val="32"/>
          <w:szCs w:val="32"/>
        </w:rPr>
      </w:pPr>
      <w:r w:rsidRPr="00EF63F7">
        <w:rPr>
          <w:rFonts w:cs="Arial"/>
          <w:sz w:val="24"/>
          <w:szCs w:val="24"/>
        </w:rPr>
        <w:t>Afleveringsdato:</w:t>
      </w:r>
      <w:r w:rsidRPr="00EF63F7">
        <w:rPr>
          <w:rFonts w:cs="Arial"/>
          <w:sz w:val="24"/>
          <w:szCs w:val="24"/>
        </w:rPr>
        <w:tab/>
      </w:r>
      <w:r w:rsidRPr="00EF63F7">
        <w:rPr>
          <w:rFonts w:cs="Arial"/>
          <w:sz w:val="24"/>
          <w:szCs w:val="24"/>
        </w:rPr>
        <w:tab/>
      </w:r>
      <w:r w:rsidR="00430707" w:rsidRPr="00EF63F7">
        <w:rPr>
          <w:rFonts w:cs="Arial"/>
          <w:sz w:val="24"/>
          <w:szCs w:val="24"/>
        </w:rPr>
        <w:t>07</w:t>
      </w:r>
      <w:r w:rsidRPr="00EF63F7">
        <w:rPr>
          <w:rFonts w:cs="Arial"/>
          <w:sz w:val="24"/>
          <w:szCs w:val="24"/>
        </w:rPr>
        <w:t>/</w:t>
      </w:r>
      <w:r w:rsidR="00430707" w:rsidRPr="00EF63F7">
        <w:rPr>
          <w:rFonts w:cs="Arial"/>
          <w:sz w:val="24"/>
          <w:szCs w:val="24"/>
        </w:rPr>
        <w:t>12</w:t>
      </w:r>
      <w:r w:rsidRPr="00EF63F7">
        <w:rPr>
          <w:rFonts w:cs="Arial"/>
          <w:sz w:val="24"/>
          <w:szCs w:val="24"/>
        </w:rPr>
        <w:t>/2023</w:t>
      </w:r>
      <w:bookmarkEnd w:id="0"/>
      <w:r w:rsidRPr="00EF63F7">
        <w:rPr>
          <w:rFonts w:cs="Arial"/>
        </w:rPr>
        <w:br w:type="page"/>
      </w:r>
    </w:p>
    <w:sdt>
      <w:sdtPr>
        <w:rPr>
          <w:rFonts w:ascii="Arial" w:eastAsiaTheme="minorHAnsi" w:hAnsi="Arial" w:cs="Arial"/>
          <w:color w:val="auto"/>
          <w:sz w:val="22"/>
          <w:szCs w:val="22"/>
          <w:lang w:eastAsia="en-US"/>
        </w:rPr>
        <w:id w:val="-1104189219"/>
        <w:docPartObj>
          <w:docPartGallery w:val="Table of Contents"/>
          <w:docPartUnique/>
        </w:docPartObj>
      </w:sdtPr>
      <w:sdtEndPr>
        <w:rPr>
          <w:b/>
          <w:bCs/>
        </w:rPr>
      </w:sdtEndPr>
      <w:sdtContent>
        <w:p w14:paraId="42FFA372" w14:textId="0CC44DF9" w:rsidR="00E911BD" w:rsidRPr="00EF63F7" w:rsidRDefault="00E911BD" w:rsidP="00EF63F7">
          <w:pPr>
            <w:pStyle w:val="TOCHeading"/>
            <w:spacing w:line="360" w:lineRule="auto"/>
            <w:rPr>
              <w:rFonts w:ascii="Arial" w:hAnsi="Arial" w:cs="Arial"/>
            </w:rPr>
          </w:pPr>
          <w:r w:rsidRPr="00EF63F7">
            <w:rPr>
              <w:rFonts w:ascii="Arial" w:hAnsi="Arial" w:cs="Arial"/>
            </w:rPr>
            <w:t>Indhold</w:t>
          </w:r>
          <w:r w:rsidR="00CE6554" w:rsidRPr="00EF63F7">
            <w:rPr>
              <w:rFonts w:ascii="Arial" w:hAnsi="Arial" w:cs="Arial"/>
            </w:rPr>
            <w:t>sfortegnelse</w:t>
          </w:r>
        </w:p>
        <w:p w14:paraId="03876DC8" w14:textId="5CF55C76" w:rsidR="00A028C2" w:rsidRPr="00EF63F7" w:rsidRDefault="00E911BD" w:rsidP="00EF63F7">
          <w:pPr>
            <w:pStyle w:val="TOC1"/>
            <w:tabs>
              <w:tab w:val="right" w:leader="dot" w:pos="9016"/>
            </w:tabs>
            <w:spacing w:line="360" w:lineRule="auto"/>
            <w:rPr>
              <w:rFonts w:eastAsiaTheme="minorEastAsia" w:cs="Arial"/>
              <w:noProof/>
              <w:kern w:val="2"/>
              <w:lang w:val="en-DK" w:eastAsia="en-DK"/>
              <w14:ligatures w14:val="standardContextual"/>
            </w:rPr>
          </w:pPr>
          <w:r w:rsidRPr="00EF63F7">
            <w:rPr>
              <w:rFonts w:cs="Arial"/>
              <w:sz w:val="24"/>
              <w:szCs w:val="24"/>
            </w:rPr>
            <w:fldChar w:fldCharType="begin"/>
          </w:r>
          <w:r w:rsidRPr="00EF63F7">
            <w:rPr>
              <w:rFonts w:cs="Arial"/>
              <w:sz w:val="24"/>
              <w:szCs w:val="24"/>
            </w:rPr>
            <w:instrText xml:space="preserve"> TOC \o "1-3" \h \z \u </w:instrText>
          </w:r>
          <w:r w:rsidRPr="00EF63F7">
            <w:rPr>
              <w:rFonts w:cs="Arial"/>
              <w:sz w:val="24"/>
              <w:szCs w:val="24"/>
            </w:rPr>
            <w:fldChar w:fldCharType="separate"/>
          </w:r>
          <w:hyperlink w:anchor="_Toc152764661" w:history="1">
            <w:r w:rsidR="00A028C2" w:rsidRPr="00EF63F7">
              <w:rPr>
                <w:rStyle w:val="Hyperlink"/>
                <w:rFonts w:cs="Arial"/>
                <w:noProof/>
                <w:lang w:eastAsia="da-DK"/>
              </w:rPr>
              <w:t>Titelblad</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_Toc152764661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w:t>
            </w:r>
            <w:r w:rsidR="00A028C2" w:rsidRPr="00EF63F7">
              <w:rPr>
                <w:rFonts w:cs="Arial"/>
                <w:noProof/>
                <w:webHidden/>
              </w:rPr>
              <w:fldChar w:fldCharType="end"/>
            </w:r>
          </w:hyperlink>
        </w:p>
        <w:p w14:paraId="7D8B4B59" w14:textId="3F84F661"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62" w:history="1">
            <w:r w:rsidR="00A028C2" w:rsidRPr="00EF63F7">
              <w:rPr>
                <w:rStyle w:val="Hyperlink"/>
                <w:rFonts w:cs="Arial"/>
                <w:noProof/>
              </w:rPr>
              <w:t>Indledning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_Toc152764662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4</w:t>
            </w:r>
            <w:r w:rsidR="00A028C2" w:rsidRPr="00EF63F7">
              <w:rPr>
                <w:rFonts w:cs="Arial"/>
                <w:noProof/>
                <w:webHidden/>
              </w:rPr>
              <w:fldChar w:fldCharType="end"/>
            </w:r>
          </w:hyperlink>
        </w:p>
        <w:p w14:paraId="63D6904A" w14:textId="54F00C7C"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63" w:history="1">
            <w:r w:rsidR="00A028C2" w:rsidRPr="00EF63F7">
              <w:rPr>
                <w:rStyle w:val="Hyperlink"/>
                <w:rFonts w:cs="Arial"/>
                <w:noProof/>
              </w:rPr>
              <w:t>Introduktion</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_Toc152764663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4</w:t>
            </w:r>
            <w:r w:rsidR="00A028C2" w:rsidRPr="00EF63F7">
              <w:rPr>
                <w:rFonts w:cs="Arial"/>
                <w:noProof/>
                <w:webHidden/>
              </w:rPr>
              <w:fldChar w:fldCharType="end"/>
            </w:r>
          </w:hyperlink>
        </w:p>
        <w:p w14:paraId="396A4392" w14:textId="5BEC0195"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64" w:history="1">
            <w:r w:rsidR="00A028C2" w:rsidRPr="00EF63F7">
              <w:rPr>
                <w:rStyle w:val="Hyperlink"/>
                <w:rFonts w:cs="Arial"/>
                <w:noProof/>
              </w:rPr>
              <w:t>Baggrundsinformation</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_Toc152764664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4</w:t>
            </w:r>
            <w:r w:rsidR="00A028C2" w:rsidRPr="00EF63F7">
              <w:rPr>
                <w:rFonts w:cs="Arial"/>
                <w:noProof/>
                <w:webHidden/>
              </w:rPr>
              <w:fldChar w:fldCharType="end"/>
            </w:r>
          </w:hyperlink>
        </w:p>
        <w:p w14:paraId="3CAF05F7" w14:textId="6F6E0BFA"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65" w:history="1">
            <w:r w:rsidR="00A028C2" w:rsidRPr="00EF63F7">
              <w:rPr>
                <w:rStyle w:val="Hyperlink"/>
                <w:rFonts w:cs="Arial"/>
                <w:noProof/>
              </w:rPr>
              <w:t>Iltsvind</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_Toc152764665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4</w:t>
            </w:r>
            <w:r w:rsidR="00A028C2" w:rsidRPr="00EF63F7">
              <w:rPr>
                <w:rFonts w:cs="Arial"/>
                <w:noProof/>
                <w:webHidden/>
              </w:rPr>
              <w:fldChar w:fldCharType="end"/>
            </w:r>
          </w:hyperlink>
        </w:p>
        <w:p w14:paraId="2184AAFA" w14:textId="1285A47E"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66" w:history="1">
            <w:r w:rsidR="00A028C2" w:rsidRPr="00EF63F7">
              <w:rPr>
                <w:rStyle w:val="Hyperlink"/>
                <w:rFonts w:cs="Arial"/>
                <w:noProof/>
              </w:rPr>
              <w:t>Blåmuslinger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_Toc152764666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5</w:t>
            </w:r>
            <w:r w:rsidR="00A028C2" w:rsidRPr="00EF63F7">
              <w:rPr>
                <w:rFonts w:cs="Arial"/>
                <w:noProof/>
                <w:webHidden/>
              </w:rPr>
              <w:fldChar w:fldCharType="end"/>
            </w:r>
          </w:hyperlink>
        </w:p>
        <w:p w14:paraId="799FEEEA" w14:textId="2D67EEF1"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67" w:history="1">
            <w:r w:rsidR="00A028C2" w:rsidRPr="00EF63F7">
              <w:rPr>
                <w:rStyle w:val="Hyperlink"/>
                <w:rFonts w:cs="Arial"/>
                <w:noProof/>
              </w:rPr>
              <w:t>Elektroder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_Toc152764667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5</w:t>
            </w:r>
            <w:r w:rsidR="00A028C2" w:rsidRPr="00EF63F7">
              <w:rPr>
                <w:rFonts w:cs="Arial"/>
                <w:noProof/>
                <w:webHidden/>
              </w:rPr>
              <w:fldChar w:fldCharType="end"/>
            </w:r>
          </w:hyperlink>
        </w:p>
        <w:p w14:paraId="079D8CC2" w14:textId="368F1966"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68" w:history="1">
            <w:r w:rsidR="00A028C2" w:rsidRPr="00EF63F7">
              <w:rPr>
                <w:rStyle w:val="Hyperlink"/>
                <w:rFonts w:cs="Arial"/>
                <w:noProof/>
              </w:rPr>
              <w:t>Tilførsel af ilt</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_Toc152764668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6</w:t>
            </w:r>
            <w:r w:rsidR="00A028C2" w:rsidRPr="00EF63F7">
              <w:rPr>
                <w:rFonts w:cs="Arial"/>
                <w:noProof/>
                <w:webHidden/>
              </w:rPr>
              <w:fldChar w:fldCharType="end"/>
            </w:r>
          </w:hyperlink>
        </w:p>
        <w:p w14:paraId="422DAACB" w14:textId="35321CB1"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69" w:history="1">
            <w:r w:rsidR="00A028C2" w:rsidRPr="00EF63F7">
              <w:rPr>
                <w:rStyle w:val="Hyperlink"/>
                <w:rFonts w:cs="Arial"/>
                <w:noProof/>
              </w:rPr>
              <w:t>Kabelbakterier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_Toc152764669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6</w:t>
            </w:r>
            <w:r w:rsidR="00A028C2" w:rsidRPr="00EF63F7">
              <w:rPr>
                <w:rFonts w:cs="Arial"/>
                <w:noProof/>
                <w:webHidden/>
              </w:rPr>
              <w:fldChar w:fldCharType="end"/>
            </w:r>
          </w:hyperlink>
        </w:p>
        <w:p w14:paraId="6CFE100D" w14:textId="0FC43841"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70" w:history="1">
            <w:r w:rsidR="00A028C2" w:rsidRPr="00EF63F7">
              <w:rPr>
                <w:rStyle w:val="Hyperlink"/>
                <w:rFonts w:cs="Arial"/>
                <w:noProof/>
              </w:rPr>
              <w:t>Analyse af løsningsmuligheder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_Toc152764670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7</w:t>
            </w:r>
            <w:r w:rsidR="00A028C2" w:rsidRPr="00EF63F7">
              <w:rPr>
                <w:rFonts w:cs="Arial"/>
                <w:noProof/>
                <w:webHidden/>
              </w:rPr>
              <w:fldChar w:fldCharType="end"/>
            </w:r>
          </w:hyperlink>
        </w:p>
        <w:p w14:paraId="69BAA88C" w14:textId="2DB19997"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71" w:history="1">
            <w:r w:rsidR="00A028C2" w:rsidRPr="00EF63F7">
              <w:rPr>
                <w:rStyle w:val="Hyperlink"/>
                <w:rFonts w:cs="Arial"/>
                <w:noProof/>
              </w:rPr>
              <w:t>Blåmuslinger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_Toc152764671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7</w:t>
            </w:r>
            <w:r w:rsidR="00A028C2" w:rsidRPr="00EF63F7">
              <w:rPr>
                <w:rFonts w:cs="Arial"/>
                <w:noProof/>
                <w:webHidden/>
              </w:rPr>
              <w:fldChar w:fldCharType="end"/>
            </w:r>
          </w:hyperlink>
        </w:p>
        <w:p w14:paraId="38E0FD5E" w14:textId="76FD74BB"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72" w:history="1">
            <w:r w:rsidR="00A028C2" w:rsidRPr="00EF63F7">
              <w:rPr>
                <w:rStyle w:val="Hyperlink"/>
                <w:rFonts w:cs="Arial"/>
                <w:noProof/>
              </w:rPr>
              <w:t>Tilføjelse af ilt</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_Toc152764672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7</w:t>
            </w:r>
            <w:r w:rsidR="00A028C2" w:rsidRPr="00EF63F7">
              <w:rPr>
                <w:rFonts w:cs="Arial"/>
                <w:noProof/>
                <w:webHidden/>
              </w:rPr>
              <w:fldChar w:fldCharType="end"/>
            </w:r>
          </w:hyperlink>
        </w:p>
        <w:p w14:paraId="2A64D851" w14:textId="4CDDA3CC"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73" w:history="1">
            <w:r w:rsidR="00A028C2" w:rsidRPr="00EF63F7">
              <w:rPr>
                <w:rStyle w:val="Hyperlink"/>
                <w:rFonts w:cs="Arial"/>
                <w:noProof/>
              </w:rPr>
              <w:t>Elektroder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_Toc152764673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7</w:t>
            </w:r>
            <w:r w:rsidR="00A028C2" w:rsidRPr="00EF63F7">
              <w:rPr>
                <w:rFonts w:cs="Arial"/>
                <w:noProof/>
                <w:webHidden/>
              </w:rPr>
              <w:fldChar w:fldCharType="end"/>
            </w:r>
          </w:hyperlink>
        </w:p>
        <w:p w14:paraId="79CB54BE" w14:textId="6636BC09"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74" w:history="1">
            <w:r w:rsidR="00A028C2" w:rsidRPr="00EF63F7">
              <w:rPr>
                <w:rStyle w:val="Hyperlink"/>
                <w:rFonts w:cs="Arial"/>
                <w:noProof/>
              </w:rPr>
              <w:t>Kabelbakterier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_Toc152764674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8</w:t>
            </w:r>
            <w:r w:rsidR="00A028C2" w:rsidRPr="00EF63F7">
              <w:rPr>
                <w:rFonts w:cs="Arial"/>
                <w:noProof/>
                <w:webHidden/>
              </w:rPr>
              <w:fldChar w:fldCharType="end"/>
            </w:r>
          </w:hyperlink>
        </w:p>
        <w:p w14:paraId="087EFB82" w14:textId="3BDED56C"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75" w:history="1">
            <w:r w:rsidR="00A028C2" w:rsidRPr="00EF63F7">
              <w:rPr>
                <w:rStyle w:val="Hyperlink"/>
                <w:rFonts w:cs="Arial"/>
                <w:noProof/>
              </w:rPr>
              <w:t>Analyse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_Toc152764675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8</w:t>
            </w:r>
            <w:r w:rsidR="00A028C2" w:rsidRPr="00EF63F7">
              <w:rPr>
                <w:rFonts w:cs="Arial"/>
                <w:noProof/>
                <w:webHidden/>
              </w:rPr>
              <w:fldChar w:fldCharType="end"/>
            </w:r>
          </w:hyperlink>
        </w:p>
        <w:p w14:paraId="0A834EB8" w14:textId="434F6AC3" w:rsidR="00A028C2" w:rsidRPr="00EF63F7" w:rsidRDefault="00000000" w:rsidP="00EF63F7">
          <w:pPr>
            <w:pStyle w:val="TOC3"/>
            <w:tabs>
              <w:tab w:val="right" w:leader="dot" w:pos="9016"/>
            </w:tabs>
            <w:spacing w:line="360" w:lineRule="auto"/>
            <w:rPr>
              <w:rFonts w:eastAsiaTheme="minorEastAsia" w:cs="Arial"/>
              <w:noProof/>
              <w:kern w:val="2"/>
              <w:lang w:val="en-DK" w:eastAsia="en-DK"/>
              <w14:ligatures w14:val="standardContextual"/>
            </w:rPr>
          </w:pPr>
          <w:hyperlink w:anchor="_Toc152764676" w:history="1">
            <w:r w:rsidR="00A028C2" w:rsidRPr="00EF63F7">
              <w:rPr>
                <w:rStyle w:val="Hyperlink"/>
                <w:rFonts w:cs="Arial"/>
                <w:noProof/>
              </w:rPr>
              <w:t>Blåmuslinger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_Toc152764676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8</w:t>
            </w:r>
            <w:r w:rsidR="00A028C2" w:rsidRPr="00EF63F7">
              <w:rPr>
                <w:rFonts w:cs="Arial"/>
                <w:noProof/>
                <w:webHidden/>
              </w:rPr>
              <w:fldChar w:fldCharType="end"/>
            </w:r>
          </w:hyperlink>
        </w:p>
        <w:p w14:paraId="6A6FADED" w14:textId="3F736847" w:rsidR="00A028C2" w:rsidRPr="00EF63F7" w:rsidRDefault="00000000" w:rsidP="00EF63F7">
          <w:pPr>
            <w:pStyle w:val="TOC3"/>
            <w:tabs>
              <w:tab w:val="right" w:leader="dot" w:pos="9016"/>
            </w:tabs>
            <w:spacing w:line="360" w:lineRule="auto"/>
            <w:rPr>
              <w:rFonts w:eastAsiaTheme="minorEastAsia" w:cs="Arial"/>
              <w:noProof/>
              <w:kern w:val="2"/>
              <w:lang w:val="en-DK" w:eastAsia="en-DK"/>
              <w14:ligatures w14:val="standardContextual"/>
            </w:rPr>
          </w:pPr>
          <w:hyperlink w:anchor="_Toc152764677" w:history="1">
            <w:r w:rsidR="00A028C2" w:rsidRPr="00EF63F7">
              <w:rPr>
                <w:rStyle w:val="Hyperlink"/>
                <w:rFonts w:cs="Arial"/>
                <w:noProof/>
              </w:rPr>
              <w:t>Edderfugle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_Toc152764677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9</w:t>
            </w:r>
            <w:r w:rsidR="00A028C2" w:rsidRPr="00EF63F7">
              <w:rPr>
                <w:rFonts w:cs="Arial"/>
                <w:noProof/>
                <w:webHidden/>
              </w:rPr>
              <w:fldChar w:fldCharType="end"/>
            </w:r>
          </w:hyperlink>
        </w:p>
        <w:p w14:paraId="59704911" w14:textId="2A4E5A04" w:rsidR="00A028C2" w:rsidRPr="00EF63F7" w:rsidRDefault="00000000" w:rsidP="00EF63F7">
          <w:pPr>
            <w:pStyle w:val="TOC3"/>
            <w:tabs>
              <w:tab w:val="right" w:leader="dot" w:pos="9016"/>
            </w:tabs>
            <w:spacing w:line="360" w:lineRule="auto"/>
            <w:rPr>
              <w:rFonts w:eastAsiaTheme="minorEastAsia" w:cs="Arial"/>
              <w:noProof/>
              <w:kern w:val="2"/>
              <w:lang w:val="en-DK" w:eastAsia="en-DK"/>
              <w14:ligatures w14:val="standardContextual"/>
            </w:rPr>
          </w:pPr>
          <w:hyperlink w:anchor="_Toc152764678" w:history="1">
            <w:r w:rsidR="00A028C2" w:rsidRPr="00EF63F7">
              <w:rPr>
                <w:rStyle w:val="Hyperlink"/>
                <w:rFonts w:cs="Arial"/>
                <w:noProof/>
              </w:rPr>
              <w:t>Fugleskræmsel</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_Toc152764678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9</w:t>
            </w:r>
            <w:r w:rsidR="00A028C2" w:rsidRPr="00EF63F7">
              <w:rPr>
                <w:rFonts w:cs="Arial"/>
                <w:noProof/>
                <w:webHidden/>
              </w:rPr>
              <w:fldChar w:fldCharType="end"/>
            </w:r>
          </w:hyperlink>
        </w:p>
        <w:p w14:paraId="43B00790" w14:textId="55902963" w:rsidR="00A028C2" w:rsidRPr="00EF63F7" w:rsidRDefault="00000000" w:rsidP="00EF63F7">
          <w:pPr>
            <w:pStyle w:val="TOC3"/>
            <w:tabs>
              <w:tab w:val="right" w:leader="dot" w:pos="9016"/>
            </w:tabs>
            <w:spacing w:line="360" w:lineRule="auto"/>
            <w:rPr>
              <w:rFonts w:eastAsiaTheme="minorEastAsia" w:cs="Arial"/>
              <w:noProof/>
              <w:kern w:val="2"/>
              <w:lang w:val="en-DK" w:eastAsia="en-DK"/>
              <w14:ligatures w14:val="standardContextual"/>
            </w:rPr>
          </w:pPr>
          <w:hyperlink w:anchor="_Toc152764679" w:history="1">
            <w:r w:rsidR="00A028C2" w:rsidRPr="00EF63F7">
              <w:rPr>
                <w:rStyle w:val="Hyperlink"/>
                <w:rFonts w:cs="Arial"/>
                <w:noProof/>
              </w:rPr>
              <w:t>Elektroder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_Toc152764679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9</w:t>
            </w:r>
            <w:r w:rsidR="00A028C2" w:rsidRPr="00EF63F7">
              <w:rPr>
                <w:rFonts w:cs="Arial"/>
                <w:noProof/>
                <w:webHidden/>
              </w:rPr>
              <w:fldChar w:fldCharType="end"/>
            </w:r>
          </w:hyperlink>
        </w:p>
        <w:p w14:paraId="531EF8DA" w14:textId="66D947C4" w:rsidR="00A028C2" w:rsidRPr="00EF63F7" w:rsidRDefault="00000000" w:rsidP="00EF63F7">
          <w:pPr>
            <w:pStyle w:val="TOC3"/>
            <w:tabs>
              <w:tab w:val="right" w:leader="dot" w:pos="9016"/>
            </w:tabs>
            <w:spacing w:line="360" w:lineRule="auto"/>
            <w:rPr>
              <w:rFonts w:eastAsiaTheme="minorEastAsia" w:cs="Arial"/>
              <w:noProof/>
              <w:kern w:val="2"/>
              <w:lang w:val="en-DK" w:eastAsia="en-DK"/>
              <w14:ligatures w14:val="standardContextual"/>
            </w:rPr>
          </w:pPr>
          <w:hyperlink w:anchor="_Toc152764680" w:history="1">
            <w:r w:rsidR="00A028C2" w:rsidRPr="00EF63F7">
              <w:rPr>
                <w:rStyle w:val="Hyperlink"/>
                <w:rFonts w:cs="Arial"/>
                <w:noProof/>
              </w:rPr>
              <w:t>Tilføjelse af ilt</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_Toc152764680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9</w:t>
            </w:r>
            <w:r w:rsidR="00A028C2" w:rsidRPr="00EF63F7">
              <w:rPr>
                <w:rFonts w:cs="Arial"/>
                <w:noProof/>
                <w:webHidden/>
              </w:rPr>
              <w:fldChar w:fldCharType="end"/>
            </w:r>
          </w:hyperlink>
        </w:p>
        <w:p w14:paraId="663D9F5B" w14:textId="07C25743" w:rsidR="00A028C2" w:rsidRPr="00EF63F7" w:rsidRDefault="00000000" w:rsidP="00EF63F7">
          <w:pPr>
            <w:pStyle w:val="TOC3"/>
            <w:tabs>
              <w:tab w:val="right" w:leader="dot" w:pos="9016"/>
            </w:tabs>
            <w:spacing w:line="360" w:lineRule="auto"/>
            <w:rPr>
              <w:rFonts w:eastAsiaTheme="minorEastAsia" w:cs="Arial"/>
              <w:noProof/>
              <w:kern w:val="2"/>
              <w:lang w:val="en-DK" w:eastAsia="en-DK"/>
              <w14:ligatures w14:val="standardContextual"/>
            </w:rPr>
          </w:pPr>
          <w:hyperlink w:anchor="_Toc152764681" w:history="1">
            <w:r w:rsidR="00A028C2" w:rsidRPr="00EF63F7">
              <w:rPr>
                <w:rStyle w:val="Hyperlink"/>
                <w:rFonts w:cs="Arial"/>
                <w:noProof/>
              </w:rPr>
              <w:t>Kabelbakterier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_Toc152764681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10</w:t>
            </w:r>
            <w:r w:rsidR="00A028C2" w:rsidRPr="00EF63F7">
              <w:rPr>
                <w:rFonts w:cs="Arial"/>
                <w:noProof/>
                <w:webHidden/>
              </w:rPr>
              <w:fldChar w:fldCharType="end"/>
            </w:r>
          </w:hyperlink>
        </w:p>
        <w:p w14:paraId="65174FEE" w14:textId="15209A9A"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2" w:history="1">
            <w:r w:rsidR="00A028C2" w:rsidRPr="00EF63F7">
              <w:rPr>
                <w:rStyle w:val="Hyperlink"/>
                <w:rFonts w:cs="Arial"/>
                <w:noProof/>
              </w:rPr>
              <w:t>Løsningsvalg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_Toc152764682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10</w:t>
            </w:r>
            <w:r w:rsidR="00A028C2" w:rsidRPr="00EF63F7">
              <w:rPr>
                <w:rFonts w:cs="Arial"/>
                <w:noProof/>
                <w:webHidden/>
              </w:rPr>
              <w:fldChar w:fldCharType="end"/>
            </w:r>
          </w:hyperlink>
        </w:p>
        <w:p w14:paraId="4A62508D" w14:textId="7F12D8C2"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3" w:history="1">
            <w:r w:rsidR="00A028C2" w:rsidRPr="00EF63F7">
              <w:rPr>
                <w:rStyle w:val="Hyperlink"/>
                <w:rFonts w:cs="Arial"/>
                <w:noProof/>
                <w:lang w:val="en-GB"/>
              </w:rPr>
              <w:t>Rigt billede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_Toc152764683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11</w:t>
            </w:r>
            <w:r w:rsidR="00A028C2" w:rsidRPr="00EF63F7">
              <w:rPr>
                <w:rFonts w:cs="Arial"/>
                <w:noProof/>
                <w:webHidden/>
              </w:rPr>
              <w:fldChar w:fldCharType="end"/>
            </w:r>
          </w:hyperlink>
        </w:p>
        <w:p w14:paraId="38B90B10" w14:textId="047632B7"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84" w:history="1">
            <w:r w:rsidR="00A028C2" w:rsidRPr="00EF63F7">
              <w:rPr>
                <w:rStyle w:val="Hyperlink"/>
                <w:rFonts w:cs="Arial"/>
                <w:noProof/>
              </w:rPr>
              <w:t>Projektplanlægning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_Toc152764684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12</w:t>
            </w:r>
            <w:r w:rsidR="00A028C2" w:rsidRPr="00EF63F7">
              <w:rPr>
                <w:rFonts w:cs="Arial"/>
                <w:noProof/>
                <w:webHidden/>
              </w:rPr>
              <w:fldChar w:fldCharType="end"/>
            </w:r>
          </w:hyperlink>
        </w:p>
        <w:p w14:paraId="2DEA367C" w14:textId="25C9FCED"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5" w:history="1">
            <w:r w:rsidR="00A028C2" w:rsidRPr="00EF63F7">
              <w:rPr>
                <w:rStyle w:val="Hyperlink"/>
                <w:rFonts w:cs="Arial"/>
                <w:noProof/>
              </w:rPr>
              <w:t>Projektbeskrivelse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_Toc152764685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12</w:t>
            </w:r>
            <w:r w:rsidR="00A028C2" w:rsidRPr="00EF63F7">
              <w:rPr>
                <w:rFonts w:cs="Arial"/>
                <w:noProof/>
                <w:webHidden/>
              </w:rPr>
              <w:fldChar w:fldCharType="end"/>
            </w:r>
          </w:hyperlink>
        </w:p>
        <w:p w14:paraId="0D390C71" w14:textId="122B2B94"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6" w:history="1">
            <w:r w:rsidR="00A028C2" w:rsidRPr="00EF63F7">
              <w:rPr>
                <w:rStyle w:val="Hyperlink"/>
                <w:rFonts w:cs="Arial"/>
                <w:noProof/>
              </w:rPr>
              <w:t>Projektets mål</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_Toc152764686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12</w:t>
            </w:r>
            <w:r w:rsidR="00A028C2" w:rsidRPr="00EF63F7">
              <w:rPr>
                <w:rFonts w:cs="Arial"/>
                <w:noProof/>
                <w:webHidden/>
              </w:rPr>
              <w:fldChar w:fldCharType="end"/>
            </w:r>
          </w:hyperlink>
        </w:p>
        <w:p w14:paraId="609EF2E9" w14:textId="699EFED0"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7" w:history="1">
            <w:r w:rsidR="00A028C2" w:rsidRPr="00EF63F7">
              <w:rPr>
                <w:rStyle w:val="Hyperlink"/>
                <w:rFonts w:cs="Arial"/>
                <w:noProof/>
              </w:rPr>
              <w:t>Projektets aktiviteter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_Toc152764687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12</w:t>
            </w:r>
            <w:r w:rsidR="00A028C2" w:rsidRPr="00EF63F7">
              <w:rPr>
                <w:rFonts w:cs="Arial"/>
                <w:noProof/>
                <w:webHidden/>
              </w:rPr>
              <w:fldChar w:fldCharType="end"/>
            </w:r>
          </w:hyperlink>
        </w:p>
        <w:p w14:paraId="4CD9C6C3" w14:textId="269306F8"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8" w:history="1">
            <w:r w:rsidR="00A028C2" w:rsidRPr="00EF63F7">
              <w:rPr>
                <w:rStyle w:val="Hyperlink"/>
                <w:rFonts w:cs="Arial"/>
                <w:noProof/>
              </w:rPr>
              <w:t>Projektets milepæle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_Toc152764688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13</w:t>
            </w:r>
            <w:r w:rsidR="00A028C2" w:rsidRPr="00EF63F7">
              <w:rPr>
                <w:rFonts w:cs="Arial"/>
                <w:noProof/>
                <w:webHidden/>
              </w:rPr>
              <w:fldChar w:fldCharType="end"/>
            </w:r>
          </w:hyperlink>
        </w:p>
        <w:p w14:paraId="59AAF2D1" w14:textId="511E577C"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89" w:history="1">
            <w:r w:rsidR="00A028C2" w:rsidRPr="00EF63F7">
              <w:rPr>
                <w:rStyle w:val="Hyperlink"/>
                <w:rFonts w:cs="Arial"/>
                <w:noProof/>
              </w:rPr>
              <w:t>Projektets succeskriterier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_Toc152764689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13</w:t>
            </w:r>
            <w:r w:rsidR="00A028C2" w:rsidRPr="00EF63F7">
              <w:rPr>
                <w:rFonts w:cs="Arial"/>
                <w:noProof/>
                <w:webHidden/>
              </w:rPr>
              <w:fldChar w:fldCharType="end"/>
            </w:r>
          </w:hyperlink>
        </w:p>
        <w:p w14:paraId="0E321CD0" w14:textId="1457D0EB"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90" w:history="1">
            <w:r w:rsidR="00A028C2" w:rsidRPr="00EF63F7">
              <w:rPr>
                <w:rStyle w:val="Hyperlink"/>
                <w:rFonts w:cs="Arial"/>
                <w:noProof/>
              </w:rPr>
              <w:t>Estimeret tidsplan</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_Toc152764690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13</w:t>
            </w:r>
            <w:r w:rsidR="00A028C2" w:rsidRPr="00EF63F7">
              <w:rPr>
                <w:rFonts w:cs="Arial"/>
                <w:noProof/>
                <w:webHidden/>
              </w:rPr>
              <w:fldChar w:fldCharType="end"/>
            </w:r>
          </w:hyperlink>
        </w:p>
        <w:p w14:paraId="338805B8" w14:textId="720D5230"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91" w:history="1">
            <w:r w:rsidR="00A028C2" w:rsidRPr="00EF63F7">
              <w:rPr>
                <w:rStyle w:val="Hyperlink"/>
                <w:rFonts w:cs="Arial"/>
                <w:noProof/>
              </w:rPr>
              <w:t>Arbejdsfordeling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_Toc152764691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13</w:t>
            </w:r>
            <w:r w:rsidR="00A028C2" w:rsidRPr="00EF63F7">
              <w:rPr>
                <w:rFonts w:cs="Arial"/>
                <w:noProof/>
                <w:webHidden/>
              </w:rPr>
              <w:fldChar w:fldCharType="end"/>
            </w:r>
          </w:hyperlink>
        </w:p>
        <w:p w14:paraId="0450397E" w14:textId="28DFA345"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692" w:history="1">
            <w:r w:rsidR="00A028C2" w:rsidRPr="00EF63F7">
              <w:rPr>
                <w:rStyle w:val="Hyperlink"/>
                <w:rFonts w:cs="Arial"/>
                <w:noProof/>
              </w:rPr>
              <w:t>Begrundelse for metodevalg og teknologi</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_Toc152764692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14</w:t>
            </w:r>
            <w:r w:rsidR="00A028C2" w:rsidRPr="00EF63F7">
              <w:rPr>
                <w:rFonts w:cs="Arial"/>
                <w:noProof/>
                <w:webHidden/>
              </w:rPr>
              <w:fldChar w:fldCharType="end"/>
            </w:r>
          </w:hyperlink>
        </w:p>
        <w:p w14:paraId="14BA3B7E" w14:textId="53A2A1F5"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3" w:history="1">
            <w:r w:rsidR="00A028C2" w:rsidRPr="00EF63F7">
              <w:rPr>
                <w:rStyle w:val="Hyperlink"/>
                <w:rFonts w:cs="Arial"/>
                <w:noProof/>
                <w:lang w:val="en-GB"/>
              </w:rPr>
              <w:t>Gravity Analog Dissolved Oxygen Sensor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_Toc152764693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14</w:t>
            </w:r>
            <w:r w:rsidR="00A028C2" w:rsidRPr="00EF63F7">
              <w:rPr>
                <w:rFonts w:cs="Arial"/>
                <w:noProof/>
                <w:webHidden/>
              </w:rPr>
              <w:fldChar w:fldCharType="end"/>
            </w:r>
          </w:hyperlink>
        </w:p>
        <w:p w14:paraId="47890466" w14:textId="6C11361A"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4" w:history="1">
            <w:r w:rsidR="00A028C2" w:rsidRPr="00EF63F7">
              <w:rPr>
                <w:rStyle w:val="Hyperlink"/>
                <w:rFonts w:cs="Arial"/>
                <w:noProof/>
                <w:lang w:eastAsia="da-DK"/>
              </w:rPr>
              <w:t>I2C 20x4 LCD Display</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_Toc152764694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15</w:t>
            </w:r>
            <w:r w:rsidR="00A028C2" w:rsidRPr="00EF63F7">
              <w:rPr>
                <w:rFonts w:cs="Arial"/>
                <w:noProof/>
                <w:webHidden/>
              </w:rPr>
              <w:fldChar w:fldCharType="end"/>
            </w:r>
          </w:hyperlink>
        </w:p>
        <w:p w14:paraId="6E7A9CA9" w14:textId="5693A04F"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5" w:history="1">
            <w:r w:rsidR="00A028C2" w:rsidRPr="00EF63F7">
              <w:rPr>
                <w:rStyle w:val="Hyperlink"/>
                <w:rFonts w:cs="Arial"/>
                <w:noProof/>
              </w:rPr>
              <w:t>Motorik til fugleskræmsel</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_Toc152764695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17</w:t>
            </w:r>
            <w:r w:rsidR="00A028C2" w:rsidRPr="00EF63F7">
              <w:rPr>
                <w:rFonts w:cs="Arial"/>
                <w:noProof/>
                <w:webHidden/>
              </w:rPr>
              <w:fldChar w:fldCharType="end"/>
            </w:r>
          </w:hyperlink>
        </w:p>
        <w:p w14:paraId="70D8F6E7" w14:textId="73C7F6E2"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6" w:history="1">
            <w:r w:rsidR="00A028C2" w:rsidRPr="00EF63F7">
              <w:rPr>
                <w:rStyle w:val="Hyperlink"/>
                <w:rFonts w:cs="Arial"/>
                <w:noProof/>
              </w:rPr>
              <w:t>valg af servo motor</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_Toc152764696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17</w:t>
            </w:r>
            <w:r w:rsidR="00A028C2" w:rsidRPr="00EF63F7">
              <w:rPr>
                <w:rFonts w:cs="Arial"/>
                <w:noProof/>
                <w:webHidden/>
              </w:rPr>
              <w:fldChar w:fldCharType="end"/>
            </w:r>
          </w:hyperlink>
        </w:p>
        <w:p w14:paraId="4E84F154" w14:textId="0E8C8A8D"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7" w:history="1">
            <w:r w:rsidR="00A028C2" w:rsidRPr="00EF63F7">
              <w:rPr>
                <w:rStyle w:val="Hyperlink"/>
                <w:rFonts w:cs="Arial"/>
                <w:noProof/>
              </w:rPr>
              <w:t>Software design til fugleskræmsel</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_Toc152764697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18</w:t>
            </w:r>
            <w:r w:rsidR="00A028C2" w:rsidRPr="00EF63F7">
              <w:rPr>
                <w:rFonts w:cs="Arial"/>
                <w:noProof/>
                <w:webHidden/>
              </w:rPr>
              <w:fldChar w:fldCharType="end"/>
            </w:r>
          </w:hyperlink>
        </w:p>
        <w:p w14:paraId="5D2B15A1" w14:textId="0087B280"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8" w:history="1">
            <w:r w:rsidR="00A028C2" w:rsidRPr="00EF63F7">
              <w:rPr>
                <w:rStyle w:val="Hyperlink"/>
                <w:rFonts w:cs="Arial"/>
                <w:noProof/>
              </w:rPr>
              <w:t>Valg af web Api</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_Toc152764698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19</w:t>
            </w:r>
            <w:r w:rsidR="00A028C2" w:rsidRPr="00EF63F7">
              <w:rPr>
                <w:rFonts w:cs="Arial"/>
                <w:noProof/>
                <w:webHidden/>
              </w:rPr>
              <w:fldChar w:fldCharType="end"/>
            </w:r>
          </w:hyperlink>
        </w:p>
        <w:p w14:paraId="58E9B3D4" w14:textId="2A13A45B"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699" w:history="1">
            <w:r w:rsidR="00A028C2" w:rsidRPr="00EF63F7">
              <w:rPr>
                <w:rStyle w:val="Hyperlink"/>
                <w:rFonts w:cs="Arial"/>
                <w:noProof/>
              </w:rPr>
              <w:t>Valg af hostingplatform</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_Toc152764699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20</w:t>
            </w:r>
            <w:r w:rsidR="00A028C2" w:rsidRPr="00EF63F7">
              <w:rPr>
                <w:rFonts w:cs="Arial"/>
                <w:noProof/>
                <w:webHidden/>
              </w:rPr>
              <w:fldChar w:fldCharType="end"/>
            </w:r>
          </w:hyperlink>
        </w:p>
        <w:p w14:paraId="18A4ACE7" w14:textId="54015D36"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700" w:history="1">
            <w:r w:rsidR="00A028C2" w:rsidRPr="00EF63F7">
              <w:rPr>
                <w:rStyle w:val="Hyperlink"/>
                <w:rFonts w:cs="Arial"/>
                <w:noProof/>
              </w:rPr>
              <w:t>Valg af database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_Toc152764700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21</w:t>
            </w:r>
            <w:r w:rsidR="00A028C2" w:rsidRPr="00EF63F7">
              <w:rPr>
                <w:rFonts w:cs="Arial"/>
                <w:noProof/>
                <w:webHidden/>
              </w:rPr>
              <w:fldChar w:fldCharType="end"/>
            </w:r>
          </w:hyperlink>
        </w:p>
        <w:p w14:paraId="0089C814" w14:textId="7D7A0B86" w:rsidR="00A028C2" w:rsidRPr="00EF63F7" w:rsidRDefault="00000000" w:rsidP="00EF63F7">
          <w:pPr>
            <w:pStyle w:val="TOC2"/>
            <w:tabs>
              <w:tab w:val="right" w:leader="dot" w:pos="9016"/>
            </w:tabs>
            <w:spacing w:line="360" w:lineRule="auto"/>
            <w:rPr>
              <w:rFonts w:eastAsiaTheme="minorEastAsia" w:cs="Arial"/>
              <w:noProof/>
              <w:kern w:val="2"/>
              <w:lang w:val="en-DK" w:eastAsia="en-DK"/>
              <w14:ligatures w14:val="standardContextual"/>
            </w:rPr>
          </w:pPr>
          <w:hyperlink w:anchor="_Toc152764701" w:history="1">
            <w:r w:rsidR="00A028C2" w:rsidRPr="00EF63F7">
              <w:rPr>
                <w:rStyle w:val="Hyperlink"/>
                <w:rFonts w:cs="Arial"/>
                <w:noProof/>
              </w:rPr>
              <w:t>Begrundelse for valg af dokumentation</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_Toc152764701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22</w:t>
            </w:r>
            <w:r w:rsidR="00A028C2" w:rsidRPr="00EF63F7">
              <w:rPr>
                <w:rFonts w:cs="Arial"/>
                <w:noProof/>
                <w:webHidden/>
              </w:rPr>
              <w:fldChar w:fldCharType="end"/>
            </w:r>
          </w:hyperlink>
        </w:p>
        <w:p w14:paraId="40CD568C" w14:textId="3B5EACED"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702" w:history="1">
            <w:r w:rsidR="00A028C2" w:rsidRPr="00EF63F7">
              <w:rPr>
                <w:rStyle w:val="Hyperlink"/>
                <w:rFonts w:cs="Arial"/>
                <w:noProof/>
              </w:rPr>
              <w:t>Projektets fremgang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_Toc152764702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22</w:t>
            </w:r>
            <w:r w:rsidR="00A028C2" w:rsidRPr="00EF63F7">
              <w:rPr>
                <w:rFonts w:cs="Arial"/>
                <w:noProof/>
                <w:webHidden/>
              </w:rPr>
              <w:fldChar w:fldCharType="end"/>
            </w:r>
          </w:hyperlink>
        </w:p>
        <w:p w14:paraId="207E03F1" w14:textId="6C620695"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703" w:history="1">
            <w:r w:rsidR="00A028C2" w:rsidRPr="00EF63F7">
              <w:rPr>
                <w:rStyle w:val="Hyperlink"/>
                <w:rFonts w:cs="Arial"/>
                <w:noProof/>
                <w:lang w:eastAsia="da-DK"/>
              </w:rPr>
              <w:t>Projektdagbog / logbog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_Toc152764703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23</w:t>
            </w:r>
            <w:r w:rsidR="00A028C2" w:rsidRPr="00EF63F7">
              <w:rPr>
                <w:rFonts w:cs="Arial"/>
                <w:noProof/>
                <w:webHidden/>
              </w:rPr>
              <w:fldChar w:fldCharType="end"/>
            </w:r>
          </w:hyperlink>
        </w:p>
        <w:p w14:paraId="1D69F3A5" w14:textId="10D93CBA"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704" w:history="1">
            <w:r w:rsidR="00A028C2" w:rsidRPr="00EF63F7">
              <w:rPr>
                <w:rStyle w:val="Hyperlink"/>
                <w:rFonts w:cs="Arial"/>
                <w:noProof/>
              </w:rPr>
              <w:t>Realiseret tidsplan</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_Toc152764704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23</w:t>
            </w:r>
            <w:r w:rsidR="00A028C2" w:rsidRPr="00EF63F7">
              <w:rPr>
                <w:rFonts w:cs="Arial"/>
                <w:noProof/>
                <w:webHidden/>
              </w:rPr>
              <w:fldChar w:fldCharType="end"/>
            </w:r>
          </w:hyperlink>
        </w:p>
        <w:p w14:paraId="04B4B22C" w14:textId="54FA2785"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705" w:history="1">
            <w:r w:rsidR="00A028C2" w:rsidRPr="00EF63F7">
              <w:rPr>
                <w:rStyle w:val="Hyperlink"/>
                <w:rFonts w:cs="Arial"/>
                <w:noProof/>
              </w:rPr>
              <w:t>Konklusion</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_Toc152764705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24</w:t>
            </w:r>
            <w:r w:rsidR="00A028C2" w:rsidRPr="00EF63F7">
              <w:rPr>
                <w:rFonts w:cs="Arial"/>
                <w:noProof/>
                <w:webHidden/>
              </w:rPr>
              <w:fldChar w:fldCharType="end"/>
            </w:r>
          </w:hyperlink>
        </w:p>
        <w:p w14:paraId="2324026D" w14:textId="405CB153"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706" w:history="1">
            <w:r w:rsidR="00A028C2" w:rsidRPr="00EF63F7">
              <w:rPr>
                <w:rStyle w:val="Hyperlink"/>
                <w:rFonts w:cs="Arial"/>
                <w:noProof/>
              </w:rPr>
              <w:t>Perspektivering</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_Toc152764706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24</w:t>
            </w:r>
            <w:r w:rsidR="00A028C2" w:rsidRPr="00EF63F7">
              <w:rPr>
                <w:rFonts w:cs="Arial"/>
                <w:noProof/>
                <w:webHidden/>
              </w:rPr>
              <w:fldChar w:fldCharType="end"/>
            </w:r>
          </w:hyperlink>
        </w:p>
        <w:p w14:paraId="377DCB2B" w14:textId="1938C580" w:rsidR="00A028C2" w:rsidRPr="00EF63F7" w:rsidRDefault="00000000" w:rsidP="00EF63F7">
          <w:pPr>
            <w:pStyle w:val="TOC1"/>
            <w:tabs>
              <w:tab w:val="right" w:leader="dot" w:pos="9016"/>
            </w:tabs>
            <w:spacing w:line="360" w:lineRule="auto"/>
            <w:rPr>
              <w:rFonts w:eastAsiaTheme="minorEastAsia" w:cs="Arial"/>
              <w:noProof/>
              <w:kern w:val="2"/>
              <w:lang w:val="en-DK" w:eastAsia="en-DK"/>
              <w14:ligatures w14:val="standardContextual"/>
            </w:rPr>
          </w:pPr>
          <w:hyperlink w:anchor="_Toc152764707" w:history="1">
            <w:r w:rsidR="00A028C2" w:rsidRPr="00EF63F7">
              <w:rPr>
                <w:rStyle w:val="Hyperlink"/>
                <w:rFonts w:cs="Arial"/>
                <w:noProof/>
              </w:rPr>
              <w:t>Litteraturliste</w:t>
            </w:r>
            <w:r w:rsidR="00A028C2" w:rsidRPr="00EF63F7">
              <w:rPr>
                <w:rFonts w:cs="Arial"/>
                <w:noProof/>
                <w:webHidden/>
              </w:rPr>
              <w:tab/>
            </w:r>
            <w:r w:rsidR="00A028C2" w:rsidRPr="00EF63F7">
              <w:rPr>
                <w:rFonts w:cs="Arial"/>
                <w:noProof/>
                <w:webHidden/>
              </w:rPr>
              <w:fldChar w:fldCharType="begin"/>
            </w:r>
            <w:r w:rsidR="00A028C2" w:rsidRPr="00EF63F7">
              <w:rPr>
                <w:rFonts w:cs="Arial"/>
                <w:noProof/>
                <w:webHidden/>
              </w:rPr>
              <w:instrText xml:space="preserve"> PAGEREF _Toc152764707 \h </w:instrText>
            </w:r>
            <w:r w:rsidR="00A028C2" w:rsidRPr="00EF63F7">
              <w:rPr>
                <w:rFonts w:cs="Arial"/>
                <w:noProof/>
                <w:webHidden/>
              </w:rPr>
            </w:r>
            <w:r w:rsidR="00A028C2" w:rsidRPr="00EF63F7">
              <w:rPr>
                <w:rFonts w:cs="Arial"/>
                <w:noProof/>
                <w:webHidden/>
              </w:rPr>
              <w:fldChar w:fldCharType="separate"/>
            </w:r>
            <w:r w:rsidR="00A028C2" w:rsidRPr="00EF63F7">
              <w:rPr>
                <w:rFonts w:cs="Arial"/>
                <w:noProof/>
                <w:webHidden/>
              </w:rPr>
              <w:t>25</w:t>
            </w:r>
            <w:r w:rsidR="00A028C2" w:rsidRPr="00EF63F7">
              <w:rPr>
                <w:rFonts w:cs="Arial"/>
                <w:noProof/>
                <w:webHidden/>
              </w:rPr>
              <w:fldChar w:fldCharType="end"/>
            </w:r>
          </w:hyperlink>
        </w:p>
        <w:p w14:paraId="642E1E02" w14:textId="6FE7F39B" w:rsidR="00E911BD" w:rsidRPr="00EF63F7" w:rsidRDefault="00E911BD" w:rsidP="00EF63F7">
          <w:pPr>
            <w:spacing w:line="360" w:lineRule="auto"/>
            <w:rPr>
              <w:rFonts w:cs="Arial"/>
            </w:rPr>
          </w:pPr>
          <w:r w:rsidRPr="00EF63F7">
            <w:rPr>
              <w:rFonts w:cs="Arial"/>
              <w:b/>
              <w:bCs/>
              <w:sz w:val="24"/>
              <w:szCs w:val="24"/>
            </w:rPr>
            <w:fldChar w:fldCharType="end"/>
          </w:r>
        </w:p>
      </w:sdtContent>
    </w:sdt>
    <w:p w14:paraId="13556F54" w14:textId="77777777" w:rsidR="00C434B8" w:rsidRPr="00EF63F7" w:rsidRDefault="00C434B8" w:rsidP="00EF63F7">
      <w:pPr>
        <w:spacing w:line="360" w:lineRule="auto"/>
        <w:rPr>
          <w:rFonts w:eastAsiaTheme="majorEastAsia" w:cs="Arial"/>
          <w:color w:val="2F5496" w:themeColor="accent1" w:themeShade="BF"/>
          <w:sz w:val="32"/>
          <w:szCs w:val="32"/>
        </w:rPr>
      </w:pPr>
      <w:r w:rsidRPr="00EF63F7">
        <w:rPr>
          <w:rFonts w:cs="Arial"/>
        </w:rPr>
        <w:br w:type="page"/>
      </w:r>
    </w:p>
    <w:p w14:paraId="58E6F1C5" w14:textId="6EC193F1" w:rsidR="00E911BD" w:rsidRPr="00EF63F7" w:rsidRDefault="00E911BD" w:rsidP="00EF63F7">
      <w:pPr>
        <w:pStyle w:val="Heading1"/>
        <w:spacing w:line="360" w:lineRule="auto"/>
        <w:rPr>
          <w:rFonts w:ascii="Arial" w:hAnsi="Arial" w:cs="Arial"/>
        </w:rPr>
      </w:pPr>
      <w:bookmarkStart w:id="2" w:name="_Toc152764662"/>
      <w:r w:rsidRPr="00EF63F7">
        <w:rPr>
          <w:rFonts w:ascii="Arial" w:hAnsi="Arial" w:cs="Arial"/>
        </w:rPr>
        <w:lastRenderedPageBreak/>
        <w:t>Indledning</w:t>
      </w:r>
      <w:bookmarkEnd w:id="2"/>
    </w:p>
    <w:p w14:paraId="4B02FBB6" w14:textId="1B5BD0BA" w:rsidR="00037EA8" w:rsidRPr="00EF63F7" w:rsidRDefault="004665A8" w:rsidP="00EF63F7">
      <w:pPr>
        <w:spacing w:line="360" w:lineRule="auto"/>
        <w:rPr>
          <w:rFonts w:cs="Arial"/>
        </w:rPr>
      </w:pPr>
      <w:r w:rsidRPr="00EF63F7">
        <w:rPr>
          <w:rFonts w:cs="Arial"/>
        </w:rPr>
        <w:t>Vi udgør en topersoners gruppe bestående Mathias Wriedt Kamp og Marius</w:t>
      </w:r>
      <w:r w:rsidR="0043165D" w:rsidRPr="00EF63F7">
        <w:rPr>
          <w:rFonts w:cs="Arial"/>
        </w:rPr>
        <w:t xml:space="preserve"> Martin</w:t>
      </w:r>
      <w:r w:rsidRPr="00EF63F7">
        <w:rPr>
          <w:rFonts w:cs="Arial"/>
        </w:rPr>
        <w:t xml:space="preserve"> Møller, </w:t>
      </w:r>
      <w:r w:rsidR="00426A4C" w:rsidRPr="00EF63F7">
        <w:rPr>
          <w:rFonts w:cs="Arial"/>
        </w:rPr>
        <w:t>der</w:t>
      </w:r>
      <w:r w:rsidRPr="00EF63F7">
        <w:rPr>
          <w:rFonts w:cs="Arial"/>
        </w:rPr>
        <w:t xml:space="preserve"> har fået til </w:t>
      </w:r>
      <w:r w:rsidR="00037EA8" w:rsidRPr="00EF63F7">
        <w:rPr>
          <w:rFonts w:cs="Arial"/>
        </w:rPr>
        <w:t xml:space="preserve">opgave at undersøge et ofte overset emne - iltsvind i de danske </w:t>
      </w:r>
      <w:r w:rsidR="00C323B4" w:rsidRPr="00EF63F7">
        <w:rPr>
          <w:rFonts w:cs="Arial"/>
        </w:rPr>
        <w:t>farvande</w:t>
      </w:r>
      <w:r w:rsidR="00037EA8" w:rsidRPr="00EF63F7">
        <w:rPr>
          <w:rFonts w:cs="Arial"/>
        </w:rPr>
        <w:t>. Iltsvind spiller en afgørende rolle for bunddyr og fisk i havet, og det er værd at bemærke, at iltsvindet i 2023 er nået det højeste niveau i de seneste 20 år.</w:t>
      </w:r>
    </w:p>
    <w:p w14:paraId="21B86633" w14:textId="715EF92A" w:rsidR="002A6CE0" w:rsidRPr="00EF63F7" w:rsidRDefault="00037EA8" w:rsidP="00EF63F7">
      <w:pPr>
        <w:spacing w:line="360" w:lineRule="auto"/>
        <w:rPr>
          <w:rFonts w:cs="Arial"/>
        </w:rPr>
      </w:pPr>
      <w:r w:rsidRPr="00EF63F7">
        <w:rPr>
          <w:rFonts w:cs="Arial"/>
        </w:rPr>
        <w:t xml:space="preserve">Dette projekt sigter mod at udforske de </w:t>
      </w:r>
      <w:r w:rsidR="00866DA1" w:rsidRPr="00EF63F7">
        <w:rPr>
          <w:rFonts w:cs="Arial"/>
        </w:rPr>
        <w:t xml:space="preserve">tekniske </w:t>
      </w:r>
      <w:r w:rsidRPr="00EF63F7">
        <w:rPr>
          <w:rFonts w:cs="Arial"/>
        </w:rPr>
        <w:t xml:space="preserve">innovative løsningsmuligheder, som Aarhus Universitet har </w:t>
      </w:r>
      <w:r w:rsidR="000D60A7" w:rsidRPr="00EF63F7">
        <w:rPr>
          <w:rFonts w:cs="Arial"/>
        </w:rPr>
        <w:t>udforsket</w:t>
      </w:r>
      <w:r w:rsidRPr="00EF63F7">
        <w:rPr>
          <w:rFonts w:cs="Arial"/>
        </w:rPr>
        <w:t xml:space="preserve"> inden for rammerne af projektet ”Hovedet i Havet”. Vi har særligt fokus på at implementere en Minimum </w:t>
      </w:r>
      <w:proofErr w:type="spellStart"/>
      <w:r w:rsidRPr="00EF63F7">
        <w:rPr>
          <w:rFonts w:cs="Arial"/>
        </w:rPr>
        <w:t>Viable</w:t>
      </w:r>
      <w:proofErr w:type="spellEnd"/>
      <w:r w:rsidRPr="00EF63F7">
        <w:rPr>
          <w:rFonts w:cs="Arial"/>
        </w:rPr>
        <w:t xml:space="preserve"> Product (MVP), hvilket vil give os mulighed for at præsentere en funktionel prototype, der adresserer iltsvindsproblematikken på en effektiv måde. </w:t>
      </w:r>
    </w:p>
    <w:p w14:paraId="0528FAEC" w14:textId="00379453" w:rsidR="00726380" w:rsidRPr="00EF63F7" w:rsidRDefault="006C656D" w:rsidP="00EF63F7">
      <w:pPr>
        <w:pStyle w:val="Heading2"/>
        <w:spacing w:line="360" w:lineRule="auto"/>
        <w:rPr>
          <w:rFonts w:ascii="Arial" w:hAnsi="Arial" w:cs="Arial"/>
        </w:rPr>
      </w:pPr>
      <w:bookmarkStart w:id="3" w:name="_Toc152764663"/>
      <w:r w:rsidRPr="00EF63F7">
        <w:rPr>
          <w:rFonts w:ascii="Arial" w:hAnsi="Arial" w:cs="Arial"/>
        </w:rPr>
        <w:t>Introduktion</w:t>
      </w:r>
      <w:bookmarkEnd w:id="3"/>
    </w:p>
    <w:p w14:paraId="08870F1E" w14:textId="77777777" w:rsidR="00726380" w:rsidRPr="00EF63F7" w:rsidRDefault="00726380" w:rsidP="00EF63F7">
      <w:pPr>
        <w:spacing w:line="360" w:lineRule="auto"/>
        <w:rPr>
          <w:rFonts w:cs="Arial"/>
        </w:rPr>
      </w:pPr>
      <w:r w:rsidRPr="00EF63F7">
        <w:rPr>
          <w:rFonts w:cs="Arial"/>
        </w:rPr>
        <w:t>Aarhus Universitet har igangsat et ambitiøst formidlingsprojekt med titlen ”Hovedet i Havet”, der omfatter syv forskellige forløb, herunder emner som Tang-</w:t>
      </w:r>
      <w:proofErr w:type="spellStart"/>
      <w:r w:rsidRPr="00EF63F7">
        <w:rPr>
          <w:rFonts w:cs="Arial"/>
        </w:rPr>
        <w:t>tastic</w:t>
      </w:r>
      <w:proofErr w:type="spellEnd"/>
      <w:r w:rsidRPr="00EF63F7">
        <w:rPr>
          <w:rFonts w:cs="Arial"/>
        </w:rPr>
        <w:t>, Den sidste fisk og det senest tilføjede emne, 'Når havet har åndenød', der fokuserer på iltsvind i danske farvande.</w:t>
      </w:r>
    </w:p>
    <w:p w14:paraId="405BB675" w14:textId="5BB3D416" w:rsidR="00726380" w:rsidRPr="00EF63F7" w:rsidRDefault="00726380" w:rsidP="00EF63F7">
      <w:pPr>
        <w:spacing w:line="360" w:lineRule="auto"/>
        <w:rPr>
          <w:rFonts w:cs="Arial"/>
        </w:rPr>
      </w:pPr>
      <w:r w:rsidRPr="00EF63F7">
        <w:rPr>
          <w:rFonts w:cs="Arial"/>
        </w:rPr>
        <w:t xml:space="preserve">Denne foranalyse vil koncentrere sig om forløbet 'Når havet har åndenød', hvor vi vil undersøge </w:t>
      </w:r>
      <w:r w:rsidR="00724EB1" w:rsidRPr="00EF63F7">
        <w:rPr>
          <w:rFonts w:cs="Arial"/>
        </w:rPr>
        <w:t xml:space="preserve">de tekniske </w:t>
      </w:r>
      <w:r w:rsidR="00C323B4" w:rsidRPr="00EF63F7">
        <w:rPr>
          <w:rFonts w:cs="Arial"/>
        </w:rPr>
        <w:t xml:space="preserve">løsningsmuligheder på </w:t>
      </w:r>
      <w:r w:rsidRPr="00EF63F7">
        <w:rPr>
          <w:rFonts w:cs="Arial"/>
        </w:rPr>
        <w:t xml:space="preserve">iltsvind i </w:t>
      </w:r>
      <w:r w:rsidR="00C323B4" w:rsidRPr="00EF63F7">
        <w:rPr>
          <w:rFonts w:cs="Arial"/>
        </w:rPr>
        <w:t>de danske farvande</w:t>
      </w:r>
      <w:r w:rsidRPr="00EF63F7">
        <w:rPr>
          <w:rFonts w:cs="Arial"/>
        </w:rPr>
        <w:t>. Iltsvind udløs</w:t>
      </w:r>
      <w:r w:rsidR="00C323B4" w:rsidRPr="00EF63F7">
        <w:rPr>
          <w:rFonts w:cs="Arial"/>
        </w:rPr>
        <w:t>es</w:t>
      </w:r>
      <w:r w:rsidRPr="00EF63F7">
        <w:rPr>
          <w:rFonts w:cs="Arial"/>
        </w:rPr>
        <w:t xml:space="preserve"> af faktorer som varmt vejr, stille vejr og næringsstoffer fra landbruget. </w:t>
      </w:r>
      <w:r w:rsidR="00C323B4" w:rsidRPr="00EF63F7">
        <w:rPr>
          <w:rFonts w:cs="Arial"/>
        </w:rPr>
        <w:t>Det opstår</w:t>
      </w:r>
      <w:r w:rsidRPr="00EF63F7">
        <w:rPr>
          <w:rFonts w:cs="Arial"/>
        </w:rPr>
        <w:t xml:space="preserve"> når havets behov for ilt overstiger den mængde, det kan producere, hvilket potentielt kan føre til alvorlige konsekvenser for havets </w:t>
      </w:r>
      <w:r w:rsidR="00C323B4" w:rsidRPr="00EF63F7">
        <w:rPr>
          <w:rFonts w:cs="Arial"/>
        </w:rPr>
        <w:t>dyr</w:t>
      </w:r>
      <w:r w:rsidRPr="00EF63F7">
        <w:rPr>
          <w:rFonts w:cs="Arial"/>
        </w:rPr>
        <w:t xml:space="preserve"> og levende organismer.</w:t>
      </w:r>
    </w:p>
    <w:p w14:paraId="7184A3A6" w14:textId="7CD68680" w:rsidR="00726380" w:rsidRPr="00EF63F7" w:rsidRDefault="00726380" w:rsidP="00EF63F7">
      <w:pPr>
        <w:spacing w:line="360" w:lineRule="auto"/>
        <w:rPr>
          <w:rFonts w:cs="Arial"/>
        </w:rPr>
      </w:pPr>
      <w:r w:rsidRPr="00EF63F7">
        <w:rPr>
          <w:rFonts w:cs="Arial"/>
        </w:rPr>
        <w:t xml:space="preserve">Formålet med denne foranalyse er at </w:t>
      </w:r>
      <w:r w:rsidR="00567AC7" w:rsidRPr="00EF63F7">
        <w:rPr>
          <w:rFonts w:cs="Arial"/>
        </w:rPr>
        <w:t>indsamle</w:t>
      </w:r>
      <w:r w:rsidRPr="00EF63F7">
        <w:rPr>
          <w:rFonts w:cs="Arial"/>
        </w:rPr>
        <w:t xml:space="preserve"> en solid forståelse af problemets omfang, årsager og konsekvenser. Vi vil udforske både de tekniske og miljømæssige aspekter af iltsvind og identificere potentielle løsninger eller strategier til at tackle denne udfordring. Ved at belyse dette emne håber vi at bidrage til en bredere forståelse af, hvordan vi bedst kan bevare sundheden i vores havmiljø.</w:t>
      </w:r>
    </w:p>
    <w:p w14:paraId="7AA60787" w14:textId="36AD128F" w:rsidR="00726380" w:rsidRPr="00EF63F7" w:rsidRDefault="00077D46" w:rsidP="00EF63F7">
      <w:pPr>
        <w:pStyle w:val="Heading1"/>
        <w:spacing w:line="360" w:lineRule="auto"/>
        <w:rPr>
          <w:rFonts w:ascii="Arial" w:hAnsi="Arial" w:cs="Arial"/>
        </w:rPr>
      </w:pPr>
      <w:bookmarkStart w:id="4" w:name="_Toc152764664"/>
      <w:r w:rsidRPr="00EF63F7">
        <w:rPr>
          <w:rFonts w:ascii="Arial" w:hAnsi="Arial" w:cs="Arial"/>
        </w:rPr>
        <w:t>B</w:t>
      </w:r>
      <w:r w:rsidR="006C656D" w:rsidRPr="00EF63F7">
        <w:rPr>
          <w:rFonts w:ascii="Arial" w:hAnsi="Arial" w:cs="Arial"/>
        </w:rPr>
        <w:t>aggrundsinformation</w:t>
      </w:r>
      <w:bookmarkEnd w:id="4"/>
    </w:p>
    <w:p w14:paraId="25AC7C9A" w14:textId="3692C727" w:rsidR="002F32C4" w:rsidRPr="00EF63F7" w:rsidRDefault="002F32C4" w:rsidP="00EF63F7">
      <w:pPr>
        <w:pStyle w:val="Heading2"/>
        <w:spacing w:line="360" w:lineRule="auto"/>
        <w:rPr>
          <w:rFonts w:ascii="Arial" w:hAnsi="Arial" w:cs="Arial"/>
        </w:rPr>
      </w:pPr>
      <w:bookmarkStart w:id="5" w:name="_Toc152764665"/>
      <w:r w:rsidRPr="00EF63F7">
        <w:rPr>
          <w:rFonts w:ascii="Arial" w:hAnsi="Arial" w:cs="Arial"/>
        </w:rPr>
        <w:t>Iltsvind</w:t>
      </w:r>
      <w:bookmarkEnd w:id="5"/>
    </w:p>
    <w:p w14:paraId="0FDEB899" w14:textId="20AB28FA" w:rsidR="00E95230" w:rsidRPr="00EF63F7" w:rsidRDefault="00234B96" w:rsidP="00EF63F7">
      <w:pPr>
        <w:spacing w:line="360" w:lineRule="auto"/>
        <w:rPr>
          <w:rFonts w:cs="Arial"/>
        </w:rPr>
      </w:pPr>
      <w:r w:rsidRPr="00EF63F7">
        <w:rPr>
          <w:rFonts w:cs="Arial"/>
        </w:rPr>
        <w:t>I efteråret 2023 oplevede vi i Danmark det værste iltsvind i 20 år</w:t>
      </w:r>
      <w:r w:rsidR="00E95230" w:rsidRPr="00EF63F7">
        <w:rPr>
          <w:rFonts w:cs="Arial"/>
        </w:rPr>
        <w:t>. Dette fænomen opstår, når iltforbruget i bundvandet overstiger den tilgængelige ilttilførsel.</w:t>
      </w:r>
      <w:r w:rsidR="00726380" w:rsidRPr="00EF63F7">
        <w:rPr>
          <w:rFonts w:cs="Arial"/>
        </w:rPr>
        <w:t xml:space="preserve"> </w:t>
      </w:r>
      <w:r w:rsidR="00E95230" w:rsidRPr="00EF63F7">
        <w:rPr>
          <w:rFonts w:cs="Arial"/>
        </w:rPr>
        <w:br/>
      </w:r>
      <w:r w:rsidR="00E95230" w:rsidRPr="00EF63F7">
        <w:rPr>
          <w:rFonts w:cs="Arial"/>
        </w:rPr>
        <w:lastRenderedPageBreak/>
        <w:t>Årsagen hertil findes primært i respirationsprocessen hos bunddyr, bakterier og mikroorganismer, som nedbryder organisk stof. Iltsvind defineres ved iltkoncentrationer under 4 mg/</w:t>
      </w:r>
      <w:r w:rsidR="00567AC7" w:rsidRPr="00EF63F7">
        <w:rPr>
          <w:rFonts w:cs="Arial"/>
        </w:rPr>
        <w:t>L</w:t>
      </w:r>
      <w:r w:rsidR="00E95230" w:rsidRPr="00EF63F7">
        <w:rPr>
          <w:rFonts w:cs="Arial"/>
        </w:rPr>
        <w:t>, og ved koncentrationer under 2 mg/l betegnes det som kraftigt iltsvind</w:t>
      </w:r>
      <w:r w:rsidR="008568A3" w:rsidRPr="00EF63F7">
        <w:rPr>
          <w:rFonts w:cs="Arial"/>
        </w:rPr>
        <w:t xml:space="preserve"> (</w:t>
      </w:r>
      <w:proofErr w:type="spellStart"/>
      <w:r w:rsidR="00CF0330" w:rsidRPr="00EF63F7">
        <w:rPr>
          <w:rFonts w:cs="Arial"/>
        </w:rPr>
        <w:t>Brokjær</w:t>
      </w:r>
      <w:proofErr w:type="spellEnd"/>
      <w:r w:rsidR="00CF0330" w:rsidRPr="00EF63F7">
        <w:rPr>
          <w:rFonts w:cs="Arial"/>
        </w:rPr>
        <w:t xml:space="preserve"> 2023</w:t>
      </w:r>
      <w:r w:rsidR="008568A3" w:rsidRPr="00EF63F7">
        <w:rPr>
          <w:rFonts w:cs="Arial"/>
        </w:rPr>
        <w:t>)</w:t>
      </w:r>
      <w:r w:rsidR="00E95230" w:rsidRPr="00EF63F7">
        <w:rPr>
          <w:rFonts w:cs="Arial"/>
        </w:rPr>
        <w:t>.</w:t>
      </w:r>
    </w:p>
    <w:p w14:paraId="59854779" w14:textId="06CA1D4B" w:rsidR="00726380" w:rsidRPr="00EF63F7" w:rsidRDefault="00726380" w:rsidP="00EF63F7">
      <w:pPr>
        <w:spacing w:line="360" w:lineRule="auto"/>
        <w:rPr>
          <w:rFonts w:cs="Arial"/>
        </w:rPr>
      </w:pPr>
      <w:r w:rsidRPr="00EF63F7">
        <w:rPr>
          <w:rFonts w:cs="Arial"/>
        </w:rPr>
        <w:t xml:space="preserve">Lavt iltindhold i bundvandet reducerer også havbundens evne til at tilbageholde næringsstoffer. Iltsvind kan </w:t>
      </w:r>
      <w:r w:rsidR="00E95230" w:rsidRPr="00EF63F7">
        <w:rPr>
          <w:rFonts w:cs="Arial"/>
        </w:rPr>
        <w:t xml:space="preserve">fremkalde dannelse af </w:t>
      </w:r>
      <w:proofErr w:type="spellStart"/>
      <w:r w:rsidR="00E95230" w:rsidRPr="00EF63F7">
        <w:rPr>
          <w:rFonts w:cs="Arial"/>
        </w:rPr>
        <w:t>liglag</w:t>
      </w:r>
      <w:proofErr w:type="spellEnd"/>
      <w:r w:rsidR="00567AC7" w:rsidRPr="00EF63F7">
        <w:rPr>
          <w:rFonts w:cs="Arial"/>
        </w:rPr>
        <w:t xml:space="preserve"> </w:t>
      </w:r>
      <w:r w:rsidRPr="00EF63F7">
        <w:rPr>
          <w:rFonts w:cs="Arial"/>
        </w:rPr>
        <w:t xml:space="preserve">og frigivelse af svovlbrinte, hvilket </w:t>
      </w:r>
      <w:r w:rsidR="00E95230" w:rsidRPr="00EF63F7">
        <w:rPr>
          <w:rFonts w:cs="Arial"/>
        </w:rPr>
        <w:t>får betydeligt store</w:t>
      </w:r>
      <w:r w:rsidRPr="00EF63F7">
        <w:rPr>
          <w:rFonts w:cs="Arial"/>
        </w:rPr>
        <w:t xml:space="preserve"> konsekvenser for økosystemet. </w:t>
      </w:r>
      <w:r w:rsidR="00CF0330" w:rsidRPr="00EF63F7">
        <w:rPr>
          <w:rFonts w:cs="Arial"/>
        </w:rPr>
        <w:t>(</w:t>
      </w:r>
      <w:proofErr w:type="spellStart"/>
      <w:r w:rsidR="00CF0330" w:rsidRPr="00EF63F7">
        <w:rPr>
          <w:rFonts w:cs="Arial"/>
        </w:rPr>
        <w:t>Brokjær</w:t>
      </w:r>
      <w:proofErr w:type="spellEnd"/>
      <w:r w:rsidR="00CF0330" w:rsidRPr="00EF63F7">
        <w:rPr>
          <w:rFonts w:cs="Arial"/>
        </w:rPr>
        <w:t xml:space="preserve"> 2023)</w:t>
      </w:r>
    </w:p>
    <w:p w14:paraId="7F2EBCA9" w14:textId="28ADC3B4" w:rsidR="00726380" w:rsidRPr="00EF63F7" w:rsidRDefault="00726380" w:rsidP="00EF63F7">
      <w:pPr>
        <w:spacing w:line="360" w:lineRule="auto"/>
        <w:rPr>
          <w:rFonts w:cs="Arial"/>
        </w:rPr>
      </w:pPr>
      <w:r w:rsidRPr="00EF63F7">
        <w:rPr>
          <w:rFonts w:cs="Arial"/>
        </w:rPr>
        <w:t xml:space="preserve">Iltindholdet i bundvandet er afgørende for bundplanter, bunddyr og fisk, og iltsvind kan have langvarige konsekvenser for havbunden. </w:t>
      </w:r>
    </w:p>
    <w:p w14:paraId="2160F1D2" w14:textId="094834A7" w:rsidR="00E95230" w:rsidRPr="00EF63F7" w:rsidRDefault="00E95230" w:rsidP="00EF63F7">
      <w:pPr>
        <w:spacing w:line="360" w:lineRule="auto"/>
        <w:rPr>
          <w:rFonts w:cs="Arial"/>
        </w:rPr>
      </w:pPr>
      <w:r w:rsidRPr="00EF63F7">
        <w:rPr>
          <w:rFonts w:cs="Arial"/>
        </w:rPr>
        <w:t xml:space="preserve">En af årsagerne til iltsvind er overgødning af havet, hvor tilførslen af for meget næring resulterer i en opblomstring af planteplankton i det øverste vandlag. Denne opblomstring skaber en øget mængde planteplankton, hvilket gør vandet uklart og forhindrer sollyset i at trænge dybt ned i vandet, hvilket </w:t>
      </w:r>
      <w:r w:rsidR="00567AC7" w:rsidRPr="00EF63F7">
        <w:rPr>
          <w:rFonts w:cs="Arial"/>
        </w:rPr>
        <w:t>begrænser</w:t>
      </w:r>
      <w:r w:rsidRPr="00EF63F7">
        <w:rPr>
          <w:rFonts w:cs="Arial"/>
        </w:rPr>
        <w:t xml:space="preserve"> iltproduktionen.</w:t>
      </w:r>
      <w:r w:rsidR="00D03DFD" w:rsidRPr="00EF63F7">
        <w:rPr>
          <w:rFonts w:cs="Arial"/>
        </w:rPr>
        <w:t xml:space="preserve"> (</w:t>
      </w:r>
      <w:proofErr w:type="spellStart"/>
      <w:r w:rsidR="00D03DFD" w:rsidRPr="00EF63F7">
        <w:rPr>
          <w:rFonts w:cs="Arial"/>
        </w:rPr>
        <w:t>Brokjær</w:t>
      </w:r>
      <w:proofErr w:type="spellEnd"/>
      <w:r w:rsidR="00D03DFD" w:rsidRPr="00EF63F7">
        <w:rPr>
          <w:rFonts w:cs="Arial"/>
        </w:rPr>
        <w:t xml:space="preserve"> 2023)</w:t>
      </w:r>
    </w:p>
    <w:p w14:paraId="648D0875" w14:textId="2CE32671" w:rsidR="002F32C4" w:rsidRPr="00EF63F7" w:rsidRDefault="00E95230" w:rsidP="00EF63F7">
      <w:pPr>
        <w:spacing w:line="360" w:lineRule="auto"/>
        <w:rPr>
          <w:rFonts w:cs="Arial"/>
        </w:rPr>
      </w:pPr>
      <w:r w:rsidRPr="00EF63F7">
        <w:rPr>
          <w:rFonts w:cs="Arial"/>
        </w:rPr>
        <w:t xml:space="preserve">Projektet ”Hoved i Havet” har identificeret </w:t>
      </w:r>
      <w:r w:rsidR="00567AC7" w:rsidRPr="00EF63F7">
        <w:rPr>
          <w:rFonts w:cs="Arial"/>
        </w:rPr>
        <w:t>nogle</w:t>
      </w:r>
      <w:r w:rsidRPr="00EF63F7">
        <w:rPr>
          <w:rFonts w:cs="Arial"/>
        </w:rPr>
        <w:t xml:space="preserve"> løsningsforslag for at imødegå problematikken omkring iltsvind. Disse løsningsforslag kan potentielt bidrage til at afhjælpe og forebygge de negative konsekvenser </w:t>
      </w:r>
      <w:r w:rsidR="00567AC7" w:rsidRPr="00EF63F7">
        <w:rPr>
          <w:rFonts w:cs="Arial"/>
        </w:rPr>
        <w:t>som iltsvind har på havmiljøet.</w:t>
      </w:r>
      <w:r w:rsidR="002F32C4" w:rsidRPr="00EF63F7">
        <w:rPr>
          <w:rFonts w:cs="Arial"/>
        </w:rPr>
        <w:tab/>
      </w:r>
    </w:p>
    <w:p w14:paraId="194003E9" w14:textId="3B504D97" w:rsidR="00795CC2" w:rsidRPr="00EF63F7" w:rsidRDefault="00795CC2" w:rsidP="00EF63F7">
      <w:pPr>
        <w:pStyle w:val="Heading2"/>
        <w:spacing w:line="360" w:lineRule="auto"/>
        <w:rPr>
          <w:rFonts w:ascii="Arial" w:hAnsi="Arial" w:cs="Arial"/>
        </w:rPr>
      </w:pPr>
      <w:bookmarkStart w:id="6" w:name="_Toc152764666"/>
      <w:r w:rsidRPr="00EF63F7">
        <w:rPr>
          <w:rFonts w:ascii="Arial" w:hAnsi="Arial" w:cs="Arial"/>
        </w:rPr>
        <w:t>Blåmuslinger</w:t>
      </w:r>
      <w:bookmarkEnd w:id="6"/>
    </w:p>
    <w:p w14:paraId="57C1CD85" w14:textId="4DE7B400" w:rsidR="00EA39B6" w:rsidRPr="00EF63F7" w:rsidRDefault="002A1B0D" w:rsidP="00EF63F7">
      <w:pPr>
        <w:spacing w:line="360" w:lineRule="auto"/>
        <w:rPr>
          <w:rFonts w:cs="Arial"/>
        </w:rPr>
      </w:pPr>
      <w:r w:rsidRPr="00EF63F7">
        <w:rPr>
          <w:rFonts w:cs="Arial"/>
        </w:rPr>
        <w:t>Blåmuslinger spiller en vigtig rolle ved at filtrere vandet for plankton. De bidrager dermed til at reducere mængden af planteplankton i vandet, hvilket åbner op for, at sollyset kan nå længere ned i havet. Dette har særlig betydning for de fastsiddende makroalger, også kendt som tang, da de er afhængige af sollys for at</w:t>
      </w:r>
      <w:r w:rsidR="00CC1CAF" w:rsidRPr="00EF63F7">
        <w:rPr>
          <w:rFonts w:cs="Arial"/>
        </w:rPr>
        <w:t xml:space="preserve"> kunne</w:t>
      </w:r>
      <w:r w:rsidRPr="00EF63F7">
        <w:rPr>
          <w:rFonts w:cs="Arial"/>
        </w:rPr>
        <w:t xml:space="preserve"> udføre fotosyntese. Muslingernes filtrering bidrager således til at skabe </w:t>
      </w:r>
      <w:r w:rsidR="003706EA" w:rsidRPr="00EF63F7">
        <w:rPr>
          <w:rFonts w:cs="Arial"/>
        </w:rPr>
        <w:t>en mere gunstig miljøbalance</w:t>
      </w:r>
      <w:r w:rsidRPr="00EF63F7">
        <w:rPr>
          <w:rFonts w:cs="Arial"/>
        </w:rPr>
        <w:t xml:space="preserve"> i havet.</w:t>
      </w:r>
    </w:p>
    <w:p w14:paraId="414B9D54" w14:textId="1019FE86" w:rsidR="00971371" w:rsidRPr="00EF63F7" w:rsidRDefault="00D126A2" w:rsidP="00EF63F7">
      <w:pPr>
        <w:pStyle w:val="Heading2"/>
        <w:spacing w:line="360" w:lineRule="auto"/>
        <w:rPr>
          <w:rFonts w:ascii="Arial" w:hAnsi="Arial" w:cs="Arial"/>
        </w:rPr>
      </w:pPr>
      <w:bookmarkStart w:id="7" w:name="_Toc152764667"/>
      <w:r w:rsidRPr="00EF63F7">
        <w:rPr>
          <w:rFonts w:ascii="Arial" w:hAnsi="Arial" w:cs="Arial"/>
        </w:rPr>
        <w:t>Elektroder</w:t>
      </w:r>
      <w:bookmarkEnd w:id="7"/>
    </w:p>
    <w:p w14:paraId="58E6970C" w14:textId="2821BDE9" w:rsidR="00AE0903" w:rsidRPr="00EF63F7" w:rsidRDefault="00346FAC" w:rsidP="00EF63F7">
      <w:pPr>
        <w:spacing w:line="360" w:lineRule="auto"/>
        <w:rPr>
          <w:rFonts w:cs="Arial"/>
        </w:rPr>
      </w:pPr>
      <w:r w:rsidRPr="00EF63F7">
        <w:rPr>
          <w:rFonts w:cs="Arial"/>
        </w:rPr>
        <w:t xml:space="preserve">I søer og have er algevæksten ofte begrænset af fosformængden. Hvis der tilføjes fosfor til en sø, begynder algernes vækst, og når algerne dør, synker de ned på bunden, hvor mikroorganismer nedbryder dem og forbruger ilt i </w:t>
      </w:r>
      <w:r w:rsidR="008D7D4E" w:rsidRPr="00EF63F7">
        <w:rPr>
          <w:rFonts w:cs="Arial"/>
        </w:rPr>
        <w:t>nedbrydningsprocessen</w:t>
      </w:r>
      <w:r w:rsidRPr="00EF63F7">
        <w:rPr>
          <w:rFonts w:cs="Arial"/>
        </w:rPr>
        <w:t>.</w:t>
      </w:r>
    </w:p>
    <w:p w14:paraId="028242AF" w14:textId="5025EFCA" w:rsidR="00346FAC" w:rsidRPr="00EF63F7" w:rsidRDefault="00346FAC" w:rsidP="00EF63F7">
      <w:pPr>
        <w:spacing w:line="360" w:lineRule="auto"/>
        <w:rPr>
          <w:rFonts w:cs="Arial"/>
        </w:rPr>
      </w:pPr>
      <w:r w:rsidRPr="00EF63F7">
        <w:rPr>
          <w:rFonts w:cs="Arial"/>
        </w:rPr>
        <w:t xml:space="preserve">Ved at anvende elektroder på søbunden igangsættes en oxidationsproces, der ændrer kemien på bunden af søen. Dette binder fosfor i sedimentet, hvilket reducerer risikoen for algeopblomstring. Fjernelsen af fosfor vil på længere sigt mindske risikoen for iltsvind, hvilket </w:t>
      </w:r>
      <w:r w:rsidRPr="00EF63F7">
        <w:rPr>
          <w:rFonts w:cs="Arial"/>
        </w:rPr>
        <w:lastRenderedPageBreak/>
        <w:t>skaber et mere gunstigt miljø for mikroorganismer og bakterier, der kan overleve og opretholde økosystemet.</w:t>
      </w:r>
      <w:r w:rsidR="00CC1CAF" w:rsidRPr="00EF63F7">
        <w:rPr>
          <w:rFonts w:cs="Arial"/>
        </w:rPr>
        <w:t xml:space="preserve"> (</w:t>
      </w:r>
      <w:r w:rsidR="00005508" w:rsidRPr="00EF63F7">
        <w:rPr>
          <w:rFonts w:cs="Arial"/>
        </w:rPr>
        <w:t>Dalsgaard 2019</w:t>
      </w:r>
      <w:r w:rsidR="00CC1CAF" w:rsidRPr="00EF63F7">
        <w:rPr>
          <w:rFonts w:cs="Arial"/>
        </w:rPr>
        <w:t>)</w:t>
      </w:r>
    </w:p>
    <w:p w14:paraId="79FC37BA" w14:textId="7D88C1DD" w:rsidR="00D126A2" w:rsidRPr="00EF63F7" w:rsidRDefault="00D126A2" w:rsidP="00EF63F7">
      <w:pPr>
        <w:pStyle w:val="Heading2"/>
        <w:spacing w:line="360" w:lineRule="auto"/>
        <w:rPr>
          <w:rFonts w:ascii="Arial" w:hAnsi="Arial" w:cs="Arial"/>
        </w:rPr>
      </w:pPr>
      <w:r w:rsidRPr="00EF63F7">
        <w:rPr>
          <w:rFonts w:ascii="Arial" w:hAnsi="Arial" w:cs="Arial"/>
        </w:rPr>
        <w:br/>
      </w:r>
      <w:bookmarkStart w:id="8" w:name="_Toc152764668"/>
      <w:r w:rsidRPr="00EF63F7">
        <w:rPr>
          <w:rFonts w:ascii="Arial" w:hAnsi="Arial" w:cs="Arial"/>
        </w:rPr>
        <w:t>Tilførsel af ilt</w:t>
      </w:r>
      <w:bookmarkEnd w:id="8"/>
    </w:p>
    <w:p w14:paraId="268448C7" w14:textId="4197D9EF" w:rsidR="003C4585" w:rsidRPr="00EF63F7" w:rsidRDefault="003C4585" w:rsidP="00EF63F7">
      <w:pPr>
        <w:spacing w:line="360" w:lineRule="auto"/>
        <w:rPr>
          <w:rFonts w:cs="Arial"/>
        </w:rPr>
      </w:pPr>
      <w:r w:rsidRPr="00EF63F7">
        <w:rPr>
          <w:rFonts w:cs="Arial"/>
        </w:rPr>
        <w:t>Beluftning, også kaldet iltningsmetoden, er en effektiv tilgang til at forbedre vandkvaliteten i næringsrige søer og sikre en sund økologisk balance</w:t>
      </w:r>
      <w:r w:rsidR="00B03003" w:rsidRPr="00EF63F7">
        <w:rPr>
          <w:rFonts w:cs="Arial"/>
        </w:rPr>
        <w:t xml:space="preserve"> (Nielsen</w:t>
      </w:r>
      <w:r w:rsidR="00CC1CAF" w:rsidRPr="00EF63F7">
        <w:rPr>
          <w:rFonts w:cs="Arial"/>
        </w:rPr>
        <w:t xml:space="preserve">, </w:t>
      </w:r>
      <w:proofErr w:type="spellStart"/>
      <w:r w:rsidR="00CC1CAF" w:rsidRPr="00EF63F7">
        <w:rPr>
          <w:rFonts w:cs="Arial"/>
        </w:rPr>
        <w:t>n.d</w:t>
      </w:r>
      <w:proofErr w:type="spellEnd"/>
      <w:r w:rsidR="00B03003" w:rsidRPr="00EF63F7">
        <w:rPr>
          <w:rFonts w:cs="Arial"/>
        </w:rPr>
        <w:t>)</w:t>
      </w:r>
      <w:r w:rsidRPr="00EF63F7">
        <w:rPr>
          <w:rFonts w:cs="Arial"/>
        </w:rPr>
        <w:t xml:space="preserve">. Processen indebærer, at luft pumpes ned til en </w:t>
      </w:r>
      <w:proofErr w:type="spellStart"/>
      <w:r w:rsidRPr="00EF63F7">
        <w:rPr>
          <w:rFonts w:cs="Arial"/>
        </w:rPr>
        <w:t>diffusor</w:t>
      </w:r>
      <w:proofErr w:type="spellEnd"/>
      <w:r w:rsidRPr="00EF63F7">
        <w:rPr>
          <w:rFonts w:cs="Arial"/>
        </w:rPr>
        <w:t xml:space="preserve"> på søbunden, hvorfra små bobler stiger op til overfladen og samtidig omrører vandet fra top til bund. Den primære effekt af iltningsmetoden opnås gennem omrøringen, mens opløsningen af ilt fra luftboblerne har en mindre rolle.</w:t>
      </w:r>
      <w:r w:rsidR="00BC4765" w:rsidRPr="00EF63F7">
        <w:rPr>
          <w:rFonts w:cs="Arial"/>
        </w:rPr>
        <w:t xml:space="preserve"> </w:t>
      </w:r>
    </w:p>
    <w:p w14:paraId="6D9D93D7" w14:textId="54C4A030" w:rsidR="003C4585" w:rsidRPr="00EF63F7" w:rsidRDefault="003C4585" w:rsidP="00EF63F7">
      <w:pPr>
        <w:spacing w:line="360" w:lineRule="auto"/>
        <w:rPr>
          <w:rFonts w:cs="Arial"/>
        </w:rPr>
      </w:pPr>
      <w:r w:rsidRPr="00EF63F7">
        <w:rPr>
          <w:rFonts w:cs="Arial"/>
        </w:rPr>
        <w:t xml:space="preserve">Fordele ved </w:t>
      </w:r>
      <w:proofErr w:type="spellStart"/>
      <w:r w:rsidR="00550232" w:rsidRPr="00EF63F7">
        <w:rPr>
          <w:rFonts w:cs="Arial"/>
        </w:rPr>
        <w:t>beluftning</w:t>
      </w:r>
      <w:proofErr w:type="spellEnd"/>
      <w:r w:rsidR="00550232" w:rsidRPr="00EF63F7">
        <w:rPr>
          <w:rFonts w:cs="Arial"/>
        </w:rPr>
        <w:t xml:space="preserve"> </w:t>
      </w:r>
      <w:r w:rsidRPr="00EF63F7">
        <w:rPr>
          <w:rFonts w:cs="Arial"/>
        </w:rPr>
        <w:t xml:space="preserve">inkluderer iltningsprocessen af bundvandet, hvilket resulterer i binding af fosfor til jernforbindelser i sedimentet. Dette reducerer </w:t>
      </w:r>
      <w:r w:rsidR="00550232" w:rsidRPr="00EF63F7">
        <w:rPr>
          <w:rFonts w:cs="Arial"/>
        </w:rPr>
        <w:t>fosfortilgængeligheden</w:t>
      </w:r>
      <w:r w:rsidRPr="00EF63F7">
        <w:rPr>
          <w:rFonts w:cs="Arial"/>
        </w:rPr>
        <w:t xml:space="preserve"> for alger og skaber klart vand og optimalt lys til bundplanter. Ilt ved bunden muliggør også effektiv nedbrydning af døde alger og plantemateriale, hvilket minimerer slamdannelse og opretholder en levende sø med gunstige forhold for fisk, vandinsekter, krebsdyr og planter.</w:t>
      </w:r>
    </w:p>
    <w:p w14:paraId="2D666F2E" w14:textId="7EF83E6C" w:rsidR="00567AC7" w:rsidRPr="00EF63F7" w:rsidRDefault="003C4585" w:rsidP="00EF63F7">
      <w:pPr>
        <w:spacing w:line="360" w:lineRule="auto"/>
        <w:rPr>
          <w:rFonts w:cs="Arial"/>
        </w:rPr>
      </w:pPr>
      <w:r w:rsidRPr="00EF63F7">
        <w:rPr>
          <w:rFonts w:cs="Arial"/>
        </w:rPr>
        <w:t>Når det kommer til næringsrige søer, er iltsvind et almindeligt problem, især om sommeren, hvor varmt vand lagrer sig over køligere bundvand. Lagdelingen forhindrer bundvandet i at optage ilt, hvilket kan føre til iltsvind over tid. Iltsvind kan også forekomme om vinteren under langvarigt isdække, da isen forhindrer iltning af vandet. Iltsvind fører til, at fosfor ikke bindes til jernforbindelser i sedimentet</w:t>
      </w:r>
      <w:r w:rsidR="0043165D" w:rsidRPr="00EF63F7">
        <w:rPr>
          <w:rFonts w:cs="Arial"/>
        </w:rPr>
        <w:t>,</w:t>
      </w:r>
      <w:r w:rsidRPr="00EF63F7">
        <w:rPr>
          <w:rFonts w:cs="Arial"/>
        </w:rPr>
        <w:t xml:space="preserve"> i stedet opløses det og spredes op til overfladevandet, hvilket fremmer algevæksten og gør vandet grumset.</w:t>
      </w:r>
      <w:r w:rsidR="00BC4765" w:rsidRPr="00EF63F7">
        <w:rPr>
          <w:rFonts w:cs="Arial"/>
        </w:rPr>
        <w:t xml:space="preserve"> </w:t>
      </w:r>
    </w:p>
    <w:p w14:paraId="5CB5380C" w14:textId="0AC4726D" w:rsidR="00D126A2" w:rsidRPr="00EF63F7" w:rsidRDefault="00D126A2" w:rsidP="00EF63F7">
      <w:pPr>
        <w:pStyle w:val="Heading2"/>
        <w:spacing w:line="360" w:lineRule="auto"/>
        <w:rPr>
          <w:rFonts w:ascii="Arial" w:hAnsi="Arial" w:cs="Arial"/>
        </w:rPr>
      </w:pPr>
      <w:bookmarkStart w:id="9" w:name="_Toc152764669"/>
      <w:r w:rsidRPr="00EF63F7">
        <w:rPr>
          <w:rFonts w:ascii="Arial" w:hAnsi="Arial" w:cs="Arial"/>
        </w:rPr>
        <w:t>Kabelbakterier</w:t>
      </w:r>
      <w:bookmarkEnd w:id="9"/>
    </w:p>
    <w:p w14:paraId="4959FCD9" w14:textId="78ADD43F" w:rsidR="00EC6514" w:rsidRPr="00EF63F7" w:rsidRDefault="00A311CA" w:rsidP="00EF63F7">
      <w:pPr>
        <w:spacing w:line="360" w:lineRule="auto"/>
        <w:rPr>
          <w:rFonts w:cs="Arial"/>
        </w:rPr>
      </w:pPr>
      <w:r w:rsidRPr="00EF63F7">
        <w:rPr>
          <w:rFonts w:cs="Arial"/>
        </w:rPr>
        <w:t>Forskere fra Aarhus Universitet har gjort en markant opdagelse ved at identificere kabelbakterier, der kan spille en afgørende rolle i at minimere konsekvenserne af iltsvind. Disse bakterier "spiser" den giftige svovlbrinte, der kan opstå under iltsvind, og bidrager dermed til at reducere bundvending, hvor skadelige stoffer som svovlbrinte og metan slipper op fra havbunden. Kabelbakterier udfører en specifik reaktion, hvor de transformerer sulfid til sulfat, hvilket begrænser tilgængeligheden af fosfor for alger og skaber et mere gunstigt miljø for bunddyr. Denne opdagelse peger også på, at bakterier har evnen til at producere og sende elektrisk strøm ud til andre organismer</w:t>
      </w:r>
      <w:r w:rsidR="00B75D88" w:rsidRPr="00EF63F7">
        <w:rPr>
          <w:rFonts w:cs="Arial"/>
        </w:rPr>
        <w:t xml:space="preserve"> (Bondo 2019)</w:t>
      </w:r>
      <w:r w:rsidRPr="00EF63F7">
        <w:rPr>
          <w:rFonts w:cs="Arial"/>
        </w:rPr>
        <w:t xml:space="preserve">, hvilket åbner op for nye forståelser af mikrobielle samfund og deres potentialer. </w:t>
      </w:r>
    </w:p>
    <w:p w14:paraId="0FFDA89D" w14:textId="5D6BC621" w:rsidR="00FD22E2" w:rsidRPr="00EF63F7" w:rsidRDefault="00913FE1" w:rsidP="00EF63F7">
      <w:pPr>
        <w:pStyle w:val="Heading1"/>
        <w:spacing w:line="360" w:lineRule="auto"/>
        <w:rPr>
          <w:rFonts w:ascii="Arial" w:hAnsi="Arial" w:cs="Arial"/>
        </w:rPr>
      </w:pPr>
      <w:bookmarkStart w:id="10" w:name="_Toc152764670"/>
      <w:r w:rsidRPr="00EF63F7">
        <w:rPr>
          <w:rFonts w:ascii="Arial" w:hAnsi="Arial" w:cs="Arial"/>
        </w:rPr>
        <w:lastRenderedPageBreak/>
        <w:t>Analyse af løsningsmuligheder</w:t>
      </w:r>
      <w:bookmarkEnd w:id="10"/>
    </w:p>
    <w:p w14:paraId="53483299" w14:textId="27B407F9" w:rsidR="00FD22E2" w:rsidRPr="00EF63F7" w:rsidRDefault="00FD22E2" w:rsidP="00EF63F7">
      <w:pPr>
        <w:pStyle w:val="Heading2"/>
        <w:spacing w:line="360" w:lineRule="auto"/>
        <w:rPr>
          <w:rFonts w:ascii="Arial" w:hAnsi="Arial" w:cs="Arial"/>
        </w:rPr>
      </w:pPr>
      <w:bookmarkStart w:id="11" w:name="_Toc152764671"/>
      <w:r w:rsidRPr="00EF63F7">
        <w:rPr>
          <w:rFonts w:ascii="Arial" w:hAnsi="Arial" w:cs="Arial"/>
        </w:rPr>
        <w:t>Blåmuslinger</w:t>
      </w:r>
      <w:bookmarkEnd w:id="11"/>
    </w:p>
    <w:p w14:paraId="1D687B5C" w14:textId="4C514AB1" w:rsidR="00FD22E2" w:rsidRPr="00EF63F7" w:rsidRDefault="00FD22E2" w:rsidP="00EF63F7">
      <w:pPr>
        <w:spacing w:line="360" w:lineRule="auto"/>
        <w:rPr>
          <w:rFonts w:cs="Arial"/>
          <w:b/>
          <w:bCs/>
        </w:rPr>
      </w:pPr>
      <w:r w:rsidRPr="00EF63F7">
        <w:rPr>
          <w:rFonts w:cs="Arial"/>
          <w:b/>
          <w:bCs/>
        </w:rPr>
        <w:t>Fordele:</w:t>
      </w:r>
    </w:p>
    <w:p w14:paraId="789ED385" w14:textId="68F96EA7" w:rsidR="00FD22E2" w:rsidRPr="00EF63F7" w:rsidRDefault="00FD22E2" w:rsidP="00EF63F7">
      <w:pPr>
        <w:pStyle w:val="ListParagraph"/>
        <w:numPr>
          <w:ilvl w:val="0"/>
          <w:numId w:val="38"/>
        </w:numPr>
        <w:spacing w:line="360" w:lineRule="auto"/>
        <w:rPr>
          <w:rFonts w:cs="Arial"/>
        </w:rPr>
      </w:pPr>
      <w:r w:rsidRPr="00EF63F7">
        <w:rPr>
          <w:rFonts w:cs="Arial"/>
        </w:rPr>
        <w:t>Minimal indsats.</w:t>
      </w:r>
    </w:p>
    <w:p w14:paraId="2F3127AB" w14:textId="38F9FA05" w:rsidR="00FD22E2" w:rsidRPr="00EF63F7" w:rsidRDefault="00FD22E2" w:rsidP="00EF63F7">
      <w:pPr>
        <w:pStyle w:val="ListParagraph"/>
        <w:numPr>
          <w:ilvl w:val="0"/>
          <w:numId w:val="38"/>
        </w:numPr>
        <w:spacing w:line="360" w:lineRule="auto"/>
        <w:rPr>
          <w:rFonts w:cs="Arial"/>
        </w:rPr>
      </w:pPr>
      <w:r w:rsidRPr="00EF63F7">
        <w:rPr>
          <w:rFonts w:cs="Arial"/>
        </w:rPr>
        <w:t>Lille indvirkning.</w:t>
      </w:r>
    </w:p>
    <w:p w14:paraId="03584D15" w14:textId="028EBD1F" w:rsidR="00FD22E2" w:rsidRPr="00EF63F7" w:rsidRDefault="00FD22E2" w:rsidP="00EF63F7">
      <w:pPr>
        <w:pStyle w:val="ListParagraph"/>
        <w:numPr>
          <w:ilvl w:val="0"/>
          <w:numId w:val="38"/>
        </w:numPr>
        <w:spacing w:line="360" w:lineRule="auto"/>
        <w:rPr>
          <w:rFonts w:cs="Arial"/>
        </w:rPr>
      </w:pPr>
      <w:r w:rsidRPr="00EF63F7">
        <w:rPr>
          <w:rFonts w:cs="Arial"/>
        </w:rPr>
        <w:t>Hjælper landbruget.</w:t>
      </w:r>
    </w:p>
    <w:p w14:paraId="6056CF1C" w14:textId="49E5738D" w:rsidR="00FD22E2" w:rsidRPr="00EF63F7" w:rsidRDefault="00FD22E2" w:rsidP="00EF63F7">
      <w:pPr>
        <w:pStyle w:val="ListParagraph"/>
        <w:numPr>
          <w:ilvl w:val="0"/>
          <w:numId w:val="38"/>
        </w:numPr>
        <w:spacing w:line="360" w:lineRule="auto"/>
        <w:rPr>
          <w:rFonts w:cs="Arial"/>
        </w:rPr>
      </w:pPr>
      <w:r w:rsidRPr="00EF63F7">
        <w:rPr>
          <w:rFonts w:cs="Arial"/>
        </w:rPr>
        <w:t>Kan bruges til gødning.</w:t>
      </w:r>
    </w:p>
    <w:p w14:paraId="3981EC7B" w14:textId="54FEB152" w:rsidR="00FD22E2" w:rsidRPr="00EF63F7" w:rsidRDefault="00FD22E2" w:rsidP="00EF63F7">
      <w:pPr>
        <w:pStyle w:val="ListParagraph"/>
        <w:numPr>
          <w:ilvl w:val="0"/>
          <w:numId w:val="38"/>
        </w:numPr>
        <w:spacing w:line="360" w:lineRule="auto"/>
        <w:rPr>
          <w:rFonts w:cs="Arial"/>
        </w:rPr>
      </w:pPr>
      <w:r w:rsidRPr="00EF63F7">
        <w:rPr>
          <w:rFonts w:cs="Arial"/>
        </w:rPr>
        <w:t>Filtrerer vandet fra plankton.</w:t>
      </w:r>
    </w:p>
    <w:p w14:paraId="422C0473" w14:textId="53D2B1E0" w:rsidR="00FD22E2" w:rsidRPr="00EF63F7" w:rsidRDefault="00FD22E2" w:rsidP="00EF63F7">
      <w:pPr>
        <w:pStyle w:val="ListParagraph"/>
        <w:numPr>
          <w:ilvl w:val="0"/>
          <w:numId w:val="38"/>
        </w:numPr>
        <w:spacing w:line="360" w:lineRule="auto"/>
        <w:rPr>
          <w:rFonts w:cs="Arial"/>
        </w:rPr>
      </w:pPr>
      <w:r w:rsidRPr="00EF63F7">
        <w:rPr>
          <w:rFonts w:cs="Arial"/>
        </w:rPr>
        <w:t>Gør vandet mere klart.</w:t>
      </w:r>
    </w:p>
    <w:p w14:paraId="1A86226C" w14:textId="765DDF8C" w:rsidR="00FD22E2" w:rsidRPr="00EF63F7" w:rsidRDefault="00FD22E2" w:rsidP="00EF63F7">
      <w:pPr>
        <w:spacing w:line="360" w:lineRule="auto"/>
        <w:rPr>
          <w:rFonts w:cs="Arial"/>
          <w:b/>
          <w:bCs/>
        </w:rPr>
      </w:pPr>
      <w:r w:rsidRPr="00EF63F7">
        <w:rPr>
          <w:rFonts w:cs="Arial"/>
          <w:b/>
          <w:bCs/>
        </w:rPr>
        <w:t>Ulemper:</w:t>
      </w:r>
    </w:p>
    <w:p w14:paraId="5FCF1981" w14:textId="4189857C" w:rsidR="00FD22E2" w:rsidRPr="00EF63F7" w:rsidRDefault="00FD22E2" w:rsidP="00EF63F7">
      <w:pPr>
        <w:pStyle w:val="ListParagraph"/>
        <w:numPr>
          <w:ilvl w:val="0"/>
          <w:numId w:val="39"/>
        </w:numPr>
        <w:spacing w:line="360" w:lineRule="auto"/>
        <w:rPr>
          <w:rFonts w:cs="Arial"/>
        </w:rPr>
      </w:pPr>
      <w:r w:rsidRPr="00EF63F7">
        <w:rPr>
          <w:rFonts w:cs="Arial"/>
        </w:rPr>
        <w:t>tiltrækker edderfugle.</w:t>
      </w:r>
    </w:p>
    <w:p w14:paraId="588E041B" w14:textId="19BB4D19" w:rsidR="00913FE1" w:rsidRPr="00EF63F7" w:rsidRDefault="00FD22E2" w:rsidP="00EF63F7">
      <w:pPr>
        <w:pStyle w:val="ListParagraph"/>
        <w:numPr>
          <w:ilvl w:val="0"/>
          <w:numId w:val="39"/>
        </w:numPr>
        <w:spacing w:line="360" w:lineRule="auto"/>
        <w:rPr>
          <w:rFonts w:cs="Arial"/>
        </w:rPr>
      </w:pPr>
      <w:r w:rsidRPr="00EF63F7">
        <w:rPr>
          <w:rFonts w:cs="Arial"/>
        </w:rPr>
        <w:t>Avl / køb af blåmuslinger.</w:t>
      </w:r>
    </w:p>
    <w:p w14:paraId="2BC38A12" w14:textId="7476B929" w:rsidR="00FD22E2" w:rsidRPr="00EF63F7" w:rsidRDefault="00FD22E2" w:rsidP="00EF63F7">
      <w:pPr>
        <w:pStyle w:val="Heading2"/>
        <w:spacing w:line="360" w:lineRule="auto"/>
        <w:rPr>
          <w:rFonts w:ascii="Arial" w:hAnsi="Arial" w:cs="Arial"/>
        </w:rPr>
      </w:pPr>
      <w:bookmarkStart w:id="12" w:name="_Toc152764672"/>
      <w:r w:rsidRPr="00EF63F7">
        <w:rPr>
          <w:rFonts w:ascii="Arial" w:hAnsi="Arial" w:cs="Arial"/>
        </w:rPr>
        <w:t>Tilføjelse af ilt</w:t>
      </w:r>
      <w:bookmarkEnd w:id="12"/>
    </w:p>
    <w:p w14:paraId="0794A17F" w14:textId="77777777" w:rsidR="00FD22E2" w:rsidRPr="00EF63F7" w:rsidRDefault="00FD22E2" w:rsidP="00EF63F7">
      <w:pPr>
        <w:spacing w:line="360" w:lineRule="auto"/>
        <w:rPr>
          <w:rFonts w:cs="Arial"/>
          <w:b/>
          <w:bCs/>
        </w:rPr>
      </w:pPr>
      <w:r w:rsidRPr="00EF63F7">
        <w:rPr>
          <w:rFonts w:cs="Arial"/>
          <w:b/>
          <w:bCs/>
        </w:rPr>
        <w:t>Fordele:</w:t>
      </w:r>
    </w:p>
    <w:p w14:paraId="418D71F6" w14:textId="351FA2F4" w:rsidR="00FD22E2" w:rsidRPr="00EF63F7" w:rsidRDefault="00FD22E2" w:rsidP="00EF63F7">
      <w:pPr>
        <w:pStyle w:val="ListParagraph"/>
        <w:numPr>
          <w:ilvl w:val="0"/>
          <w:numId w:val="40"/>
        </w:numPr>
        <w:spacing w:line="360" w:lineRule="auto"/>
        <w:rPr>
          <w:rFonts w:cs="Arial"/>
        </w:rPr>
      </w:pPr>
      <w:r w:rsidRPr="00EF63F7">
        <w:rPr>
          <w:rFonts w:cs="Arial"/>
        </w:rPr>
        <w:t>kan tændes og slukkes efter behov.</w:t>
      </w:r>
    </w:p>
    <w:p w14:paraId="79D50B77" w14:textId="19C852DD" w:rsidR="00FD22E2" w:rsidRPr="00EF63F7" w:rsidRDefault="00FD22E2" w:rsidP="00EF63F7">
      <w:pPr>
        <w:pStyle w:val="ListParagraph"/>
        <w:numPr>
          <w:ilvl w:val="0"/>
          <w:numId w:val="40"/>
        </w:numPr>
        <w:spacing w:line="360" w:lineRule="auto"/>
        <w:rPr>
          <w:rFonts w:cs="Arial"/>
        </w:rPr>
      </w:pPr>
      <w:r w:rsidRPr="00EF63F7">
        <w:rPr>
          <w:rFonts w:cs="Arial"/>
        </w:rPr>
        <w:t>Ilter havbunden.</w:t>
      </w:r>
    </w:p>
    <w:p w14:paraId="1C574B66" w14:textId="77777777" w:rsidR="00FD22E2" w:rsidRPr="00EF63F7" w:rsidRDefault="00FD22E2" w:rsidP="00EF63F7">
      <w:pPr>
        <w:spacing w:line="360" w:lineRule="auto"/>
        <w:rPr>
          <w:rFonts w:cs="Arial"/>
          <w:b/>
          <w:bCs/>
        </w:rPr>
      </w:pPr>
      <w:r w:rsidRPr="00EF63F7">
        <w:rPr>
          <w:rFonts w:cs="Arial"/>
          <w:b/>
          <w:bCs/>
        </w:rPr>
        <w:t>Ulemper:</w:t>
      </w:r>
    </w:p>
    <w:p w14:paraId="1A6DA892" w14:textId="71BF3355" w:rsidR="00FD22E2" w:rsidRPr="00EF63F7" w:rsidRDefault="00FD22E2" w:rsidP="00EF63F7">
      <w:pPr>
        <w:pStyle w:val="ListParagraph"/>
        <w:numPr>
          <w:ilvl w:val="0"/>
          <w:numId w:val="41"/>
        </w:numPr>
        <w:spacing w:line="360" w:lineRule="auto"/>
        <w:rPr>
          <w:rFonts w:cs="Arial"/>
        </w:rPr>
      </w:pPr>
      <w:r w:rsidRPr="00EF63F7">
        <w:rPr>
          <w:rFonts w:cs="Arial"/>
        </w:rPr>
        <w:t>Vender havbunden så farlige gasser kan stige op til havoverfladen og skader miljøet samt havets dyr kan dø.</w:t>
      </w:r>
    </w:p>
    <w:p w14:paraId="17587BB8" w14:textId="7F8B3049" w:rsidR="00FD22E2" w:rsidRPr="00EF63F7" w:rsidRDefault="00FD22E2" w:rsidP="00EF63F7">
      <w:pPr>
        <w:pStyle w:val="ListParagraph"/>
        <w:numPr>
          <w:ilvl w:val="0"/>
          <w:numId w:val="41"/>
        </w:numPr>
        <w:spacing w:line="360" w:lineRule="auto"/>
        <w:rPr>
          <w:rFonts w:cs="Arial"/>
        </w:rPr>
      </w:pPr>
      <w:r w:rsidRPr="00EF63F7">
        <w:rPr>
          <w:rFonts w:cs="Arial"/>
        </w:rPr>
        <w:t>Højere vedligeholdelse og slitage.</w:t>
      </w:r>
    </w:p>
    <w:p w14:paraId="3CB2AC2C" w14:textId="11297C1D" w:rsidR="00FD22E2" w:rsidRPr="00EF63F7" w:rsidRDefault="00FD22E2" w:rsidP="00EF63F7">
      <w:pPr>
        <w:pStyle w:val="ListParagraph"/>
        <w:numPr>
          <w:ilvl w:val="0"/>
          <w:numId w:val="41"/>
        </w:numPr>
        <w:spacing w:line="360" w:lineRule="auto"/>
        <w:rPr>
          <w:rFonts w:cs="Arial"/>
        </w:rPr>
      </w:pPr>
      <w:r w:rsidRPr="00EF63F7">
        <w:rPr>
          <w:rFonts w:cs="Arial"/>
        </w:rPr>
        <w:t>Risiko for at havmiljøets dyr ødelægger installationen.</w:t>
      </w:r>
    </w:p>
    <w:p w14:paraId="72196B79" w14:textId="72BE7F60" w:rsidR="00EC6514" w:rsidRPr="00EF63F7" w:rsidRDefault="00FD22E2" w:rsidP="00EF63F7">
      <w:pPr>
        <w:pStyle w:val="ListParagraph"/>
        <w:numPr>
          <w:ilvl w:val="0"/>
          <w:numId w:val="41"/>
        </w:numPr>
        <w:spacing w:line="360" w:lineRule="auto"/>
        <w:rPr>
          <w:rFonts w:cs="Arial"/>
        </w:rPr>
      </w:pPr>
      <w:r w:rsidRPr="00EF63F7">
        <w:rPr>
          <w:rFonts w:cs="Arial"/>
        </w:rPr>
        <w:t>Kræver forsyningsstrøm.</w:t>
      </w:r>
    </w:p>
    <w:p w14:paraId="4C30B4BA" w14:textId="781DD711" w:rsidR="00FD22E2" w:rsidRPr="00EF63F7" w:rsidRDefault="00FD22E2" w:rsidP="00EF63F7">
      <w:pPr>
        <w:pStyle w:val="Heading2"/>
        <w:spacing w:line="360" w:lineRule="auto"/>
        <w:rPr>
          <w:rFonts w:ascii="Arial" w:hAnsi="Arial" w:cs="Arial"/>
        </w:rPr>
      </w:pPr>
      <w:bookmarkStart w:id="13" w:name="_Toc152764673"/>
      <w:r w:rsidRPr="00EF63F7">
        <w:rPr>
          <w:rFonts w:ascii="Arial" w:hAnsi="Arial" w:cs="Arial"/>
        </w:rPr>
        <w:t>Elektroder</w:t>
      </w:r>
      <w:bookmarkEnd w:id="13"/>
    </w:p>
    <w:p w14:paraId="03921878" w14:textId="77777777" w:rsidR="00FD22E2" w:rsidRPr="00EF63F7" w:rsidRDefault="00FD22E2" w:rsidP="00EF63F7">
      <w:pPr>
        <w:spacing w:line="360" w:lineRule="auto"/>
        <w:rPr>
          <w:rFonts w:cs="Arial"/>
          <w:b/>
          <w:bCs/>
        </w:rPr>
      </w:pPr>
      <w:r w:rsidRPr="00EF63F7">
        <w:rPr>
          <w:rFonts w:cs="Arial"/>
          <w:b/>
          <w:bCs/>
        </w:rPr>
        <w:t>Fordele:</w:t>
      </w:r>
    </w:p>
    <w:p w14:paraId="16C15F5B" w14:textId="3946F8AB" w:rsidR="00FD22E2" w:rsidRPr="00EF63F7" w:rsidRDefault="00FD22E2" w:rsidP="00EF63F7">
      <w:pPr>
        <w:pStyle w:val="ListParagraph"/>
        <w:numPr>
          <w:ilvl w:val="0"/>
          <w:numId w:val="42"/>
        </w:numPr>
        <w:spacing w:line="360" w:lineRule="auto"/>
        <w:rPr>
          <w:rFonts w:cs="Arial"/>
        </w:rPr>
      </w:pPr>
      <w:r w:rsidRPr="00EF63F7">
        <w:rPr>
          <w:rFonts w:cs="Arial"/>
        </w:rPr>
        <w:t>Fjerner overskydende fosfor.</w:t>
      </w:r>
    </w:p>
    <w:p w14:paraId="1373DC89" w14:textId="4046D029" w:rsidR="00FD22E2" w:rsidRPr="00EF63F7" w:rsidRDefault="001D0216" w:rsidP="00EF63F7">
      <w:pPr>
        <w:pStyle w:val="ListParagraph"/>
        <w:numPr>
          <w:ilvl w:val="0"/>
          <w:numId w:val="42"/>
        </w:numPr>
        <w:spacing w:line="360" w:lineRule="auto"/>
        <w:rPr>
          <w:rFonts w:cs="Arial"/>
        </w:rPr>
      </w:pPr>
      <w:r w:rsidRPr="00EF63F7">
        <w:rPr>
          <w:rFonts w:cs="Arial"/>
        </w:rPr>
        <w:t>Mindsker skabelse af algeopblomstring.</w:t>
      </w:r>
    </w:p>
    <w:p w14:paraId="2F8B2F63" w14:textId="75D34079" w:rsidR="001D0216" w:rsidRPr="00EF63F7" w:rsidRDefault="001D0216" w:rsidP="00EF63F7">
      <w:pPr>
        <w:pStyle w:val="ListParagraph"/>
        <w:numPr>
          <w:ilvl w:val="0"/>
          <w:numId w:val="42"/>
        </w:numPr>
        <w:spacing w:line="360" w:lineRule="auto"/>
        <w:rPr>
          <w:rFonts w:cs="Arial"/>
        </w:rPr>
      </w:pPr>
      <w:r w:rsidRPr="00EF63F7">
        <w:rPr>
          <w:rFonts w:cs="Arial"/>
        </w:rPr>
        <w:t>Binder sig til fosfor så det ikke dræber mikroorganismer.</w:t>
      </w:r>
    </w:p>
    <w:p w14:paraId="5EE02944" w14:textId="77777777" w:rsidR="00FD22E2" w:rsidRPr="00EF63F7" w:rsidRDefault="00FD22E2" w:rsidP="00EF63F7">
      <w:pPr>
        <w:spacing w:line="360" w:lineRule="auto"/>
        <w:rPr>
          <w:rFonts w:cs="Arial"/>
          <w:b/>
          <w:bCs/>
        </w:rPr>
      </w:pPr>
      <w:r w:rsidRPr="00EF63F7">
        <w:rPr>
          <w:rFonts w:cs="Arial"/>
          <w:b/>
          <w:bCs/>
        </w:rPr>
        <w:lastRenderedPageBreak/>
        <w:t>Ulemper:</w:t>
      </w:r>
    </w:p>
    <w:p w14:paraId="1953E15E" w14:textId="528666EF" w:rsidR="001D0216" w:rsidRPr="00EF63F7" w:rsidRDefault="001D0216" w:rsidP="00EF63F7">
      <w:pPr>
        <w:pStyle w:val="ListParagraph"/>
        <w:numPr>
          <w:ilvl w:val="0"/>
          <w:numId w:val="44"/>
        </w:numPr>
        <w:spacing w:line="360" w:lineRule="auto"/>
        <w:rPr>
          <w:rFonts w:cs="Arial"/>
        </w:rPr>
      </w:pPr>
      <w:r w:rsidRPr="00EF63F7">
        <w:rPr>
          <w:rFonts w:cs="Arial"/>
        </w:rPr>
        <w:t>Skal implementeres på havbunden.</w:t>
      </w:r>
    </w:p>
    <w:p w14:paraId="54F53725" w14:textId="0254DE06" w:rsidR="001D0216" w:rsidRPr="00EF63F7" w:rsidRDefault="001D0216" w:rsidP="00EF63F7">
      <w:pPr>
        <w:pStyle w:val="ListParagraph"/>
        <w:numPr>
          <w:ilvl w:val="0"/>
          <w:numId w:val="44"/>
        </w:numPr>
        <w:spacing w:line="360" w:lineRule="auto"/>
        <w:rPr>
          <w:rFonts w:cs="Arial"/>
        </w:rPr>
      </w:pPr>
      <w:r w:rsidRPr="00EF63F7">
        <w:rPr>
          <w:rFonts w:cs="Arial"/>
        </w:rPr>
        <w:t>Højere risiko for ødelæggelse.</w:t>
      </w:r>
    </w:p>
    <w:p w14:paraId="0900A12E" w14:textId="0D568B40" w:rsidR="001D0216" w:rsidRPr="00EF63F7" w:rsidRDefault="001D0216" w:rsidP="00EF63F7">
      <w:pPr>
        <w:pStyle w:val="ListParagraph"/>
        <w:numPr>
          <w:ilvl w:val="0"/>
          <w:numId w:val="44"/>
        </w:numPr>
        <w:spacing w:line="360" w:lineRule="auto"/>
        <w:rPr>
          <w:rFonts w:cs="Arial"/>
        </w:rPr>
      </w:pPr>
      <w:r w:rsidRPr="00EF63F7">
        <w:rPr>
          <w:rFonts w:cs="Arial"/>
        </w:rPr>
        <w:t>Højere vedligeholdelse og slitage.</w:t>
      </w:r>
    </w:p>
    <w:p w14:paraId="54CEA67B" w14:textId="77D91B74" w:rsidR="001D0216" w:rsidRPr="00EF63F7" w:rsidRDefault="001D0216" w:rsidP="00EF63F7">
      <w:pPr>
        <w:pStyle w:val="ListParagraph"/>
        <w:numPr>
          <w:ilvl w:val="0"/>
          <w:numId w:val="44"/>
        </w:numPr>
        <w:spacing w:line="360" w:lineRule="auto"/>
        <w:rPr>
          <w:rFonts w:cs="Arial"/>
        </w:rPr>
      </w:pPr>
      <w:r w:rsidRPr="00EF63F7">
        <w:rPr>
          <w:rFonts w:cs="Arial"/>
        </w:rPr>
        <w:t>Kræver forsyningsstrøm.</w:t>
      </w:r>
    </w:p>
    <w:p w14:paraId="27E8612C" w14:textId="624AC4FE" w:rsidR="001D0216" w:rsidRPr="00EF63F7" w:rsidRDefault="001D0216" w:rsidP="00EF63F7">
      <w:pPr>
        <w:pStyle w:val="Heading2"/>
        <w:spacing w:line="360" w:lineRule="auto"/>
        <w:rPr>
          <w:rFonts w:ascii="Arial" w:hAnsi="Arial" w:cs="Arial"/>
        </w:rPr>
      </w:pPr>
      <w:bookmarkStart w:id="14" w:name="_Toc152764674"/>
      <w:r w:rsidRPr="00EF63F7">
        <w:rPr>
          <w:rFonts w:ascii="Arial" w:hAnsi="Arial" w:cs="Arial"/>
        </w:rPr>
        <w:t>Kabelbakterier</w:t>
      </w:r>
      <w:bookmarkEnd w:id="14"/>
    </w:p>
    <w:p w14:paraId="18E4955A" w14:textId="77777777" w:rsidR="001D0216" w:rsidRPr="00EF63F7" w:rsidRDefault="001D0216" w:rsidP="00EF63F7">
      <w:pPr>
        <w:spacing w:line="360" w:lineRule="auto"/>
        <w:rPr>
          <w:rFonts w:cs="Arial"/>
          <w:b/>
          <w:bCs/>
        </w:rPr>
      </w:pPr>
      <w:r w:rsidRPr="00EF63F7">
        <w:rPr>
          <w:rFonts w:cs="Arial"/>
          <w:b/>
          <w:bCs/>
        </w:rPr>
        <w:t>Fordele:</w:t>
      </w:r>
    </w:p>
    <w:p w14:paraId="1442524C" w14:textId="29FB283E" w:rsidR="001D0216" w:rsidRPr="00EF63F7" w:rsidRDefault="001D0216" w:rsidP="00EF63F7">
      <w:pPr>
        <w:pStyle w:val="ListParagraph"/>
        <w:numPr>
          <w:ilvl w:val="0"/>
          <w:numId w:val="45"/>
        </w:numPr>
        <w:spacing w:line="360" w:lineRule="auto"/>
        <w:rPr>
          <w:rFonts w:cs="Arial"/>
        </w:rPr>
      </w:pPr>
      <w:r w:rsidRPr="00EF63F7">
        <w:rPr>
          <w:rFonts w:cs="Arial"/>
        </w:rPr>
        <w:t>Binder sig til giftige svovlbrinte.</w:t>
      </w:r>
    </w:p>
    <w:p w14:paraId="4F5BF4B7" w14:textId="36F691CB" w:rsidR="001D0216" w:rsidRPr="00EF63F7" w:rsidRDefault="001D0216" w:rsidP="00EF63F7">
      <w:pPr>
        <w:pStyle w:val="ListParagraph"/>
        <w:numPr>
          <w:ilvl w:val="0"/>
          <w:numId w:val="45"/>
        </w:numPr>
        <w:spacing w:line="360" w:lineRule="auto"/>
        <w:rPr>
          <w:rFonts w:cs="Arial"/>
        </w:rPr>
      </w:pPr>
      <w:r w:rsidRPr="00EF63F7">
        <w:rPr>
          <w:rFonts w:cs="Arial"/>
        </w:rPr>
        <w:t>Havbundsdyrene og mikroorganismer dør ikke af svovlbrinte.</w:t>
      </w:r>
    </w:p>
    <w:p w14:paraId="15C7F8C9" w14:textId="3BDEFDCD" w:rsidR="001D0216" w:rsidRPr="00EF63F7" w:rsidRDefault="001D0216" w:rsidP="00EF63F7">
      <w:pPr>
        <w:pStyle w:val="ListParagraph"/>
        <w:numPr>
          <w:ilvl w:val="0"/>
          <w:numId w:val="45"/>
        </w:numPr>
        <w:spacing w:line="360" w:lineRule="auto"/>
        <w:rPr>
          <w:rFonts w:cs="Arial"/>
        </w:rPr>
      </w:pPr>
      <w:r w:rsidRPr="00EF63F7">
        <w:rPr>
          <w:rFonts w:cs="Arial"/>
        </w:rPr>
        <w:t>Mikroorganismer kan bidrage til at skabe ilt.</w:t>
      </w:r>
    </w:p>
    <w:p w14:paraId="339FE481" w14:textId="77777777" w:rsidR="001D0216" w:rsidRPr="00EF63F7" w:rsidRDefault="001D0216" w:rsidP="00EF63F7">
      <w:pPr>
        <w:spacing w:line="360" w:lineRule="auto"/>
        <w:rPr>
          <w:rFonts w:cs="Arial"/>
          <w:b/>
          <w:bCs/>
        </w:rPr>
      </w:pPr>
      <w:r w:rsidRPr="00EF63F7">
        <w:rPr>
          <w:rFonts w:cs="Arial"/>
          <w:b/>
          <w:bCs/>
        </w:rPr>
        <w:t>Ulemper:</w:t>
      </w:r>
    </w:p>
    <w:p w14:paraId="180DE628" w14:textId="147F4334" w:rsidR="001D0216" w:rsidRPr="00EF63F7" w:rsidRDefault="001D0216" w:rsidP="00EF63F7">
      <w:pPr>
        <w:pStyle w:val="ListParagraph"/>
        <w:numPr>
          <w:ilvl w:val="0"/>
          <w:numId w:val="46"/>
        </w:numPr>
        <w:spacing w:line="360" w:lineRule="auto"/>
        <w:rPr>
          <w:rFonts w:cs="Arial"/>
        </w:rPr>
      </w:pPr>
      <w:r w:rsidRPr="00EF63F7">
        <w:rPr>
          <w:rFonts w:cs="Arial"/>
        </w:rPr>
        <w:t>Forbruger ilt i bindingsprocessen hvor den binder sig til svovlbrinte.</w:t>
      </w:r>
    </w:p>
    <w:p w14:paraId="6F3721EA" w14:textId="117BAA65" w:rsidR="007C2E40" w:rsidRPr="00EF63F7" w:rsidRDefault="001D0216" w:rsidP="00EF63F7">
      <w:pPr>
        <w:pStyle w:val="ListParagraph"/>
        <w:numPr>
          <w:ilvl w:val="0"/>
          <w:numId w:val="46"/>
        </w:numPr>
        <w:spacing w:line="360" w:lineRule="auto"/>
        <w:rPr>
          <w:rFonts w:cs="Arial"/>
        </w:rPr>
      </w:pPr>
      <w:r w:rsidRPr="00EF63F7">
        <w:rPr>
          <w:rFonts w:cs="Arial"/>
        </w:rPr>
        <w:t>Der bliver dannet sulfat i bindingsprocessen.</w:t>
      </w:r>
    </w:p>
    <w:p w14:paraId="08D6008C" w14:textId="598E16FF" w:rsidR="00913FE1" w:rsidRPr="00EF63F7" w:rsidRDefault="007C2E40" w:rsidP="00EF63F7">
      <w:pPr>
        <w:spacing w:line="360" w:lineRule="auto"/>
        <w:rPr>
          <w:rFonts w:cs="Arial"/>
        </w:rPr>
      </w:pPr>
      <w:bookmarkStart w:id="15" w:name="_Toc152764675"/>
      <w:r w:rsidRPr="00EF63F7">
        <w:rPr>
          <w:rStyle w:val="Heading1Char"/>
          <w:rFonts w:ascii="Arial" w:hAnsi="Arial" w:cs="Arial"/>
        </w:rPr>
        <w:t>Analyse</w:t>
      </w:r>
      <w:bookmarkEnd w:id="15"/>
      <w:r w:rsidRPr="00EF63F7">
        <w:rPr>
          <w:rStyle w:val="Heading1Char"/>
          <w:rFonts w:ascii="Arial" w:hAnsi="Arial" w:cs="Arial"/>
        </w:rPr>
        <w:t xml:space="preserve"> </w:t>
      </w:r>
    </w:p>
    <w:p w14:paraId="340AADC3" w14:textId="4D1E8F7B" w:rsidR="001C73C5" w:rsidRPr="00EF63F7" w:rsidRDefault="001C73C5" w:rsidP="00EF63F7">
      <w:pPr>
        <w:pStyle w:val="Heading3"/>
        <w:spacing w:line="360" w:lineRule="auto"/>
        <w:rPr>
          <w:rFonts w:ascii="Arial" w:hAnsi="Arial" w:cs="Arial"/>
        </w:rPr>
      </w:pPr>
      <w:bookmarkStart w:id="16" w:name="_Toc152764676"/>
      <w:r w:rsidRPr="00EF63F7">
        <w:rPr>
          <w:rFonts w:ascii="Arial" w:hAnsi="Arial" w:cs="Arial"/>
        </w:rPr>
        <w:t>Blåmuslinger</w:t>
      </w:r>
      <w:bookmarkEnd w:id="16"/>
    </w:p>
    <w:p w14:paraId="64A527C0" w14:textId="4DA0D2B5" w:rsidR="00BB10C7" w:rsidRPr="00EF63F7" w:rsidRDefault="0019122C" w:rsidP="00EF63F7">
      <w:pPr>
        <w:spacing w:line="360" w:lineRule="auto"/>
        <w:rPr>
          <w:rFonts w:cs="Arial"/>
        </w:rPr>
      </w:pPr>
      <w:r w:rsidRPr="00EF63F7">
        <w:rPr>
          <w:rFonts w:cs="Arial"/>
        </w:rPr>
        <w:t xml:space="preserve">Blåmuslinger udgør en betydningsfuld faktor inden for både økosystemer og landbrugsmiljøer. Deres unikke egenskaber som vandfiltratorer spiller en afgørende rolle i opretholdelsen af et sundt vandmiljø. Ved at effektivt filtrere vandet forhindrer de overdreven vækst af planteplankton, hvilket potentielt kunne blokere sollysets gennemtrængning til dybere vandlag. </w:t>
      </w:r>
      <w:r w:rsidR="00BB10C7" w:rsidRPr="00EF63F7">
        <w:rPr>
          <w:rFonts w:cs="Arial"/>
        </w:rPr>
        <w:t>Dette</w:t>
      </w:r>
      <w:r w:rsidRPr="00EF63F7">
        <w:rPr>
          <w:rFonts w:cs="Arial"/>
        </w:rPr>
        <w:t xml:space="preserve"> muliggør fotosyntesen hos mikroalger s</w:t>
      </w:r>
      <w:r w:rsidR="00BB10C7" w:rsidRPr="00EF63F7">
        <w:rPr>
          <w:rFonts w:cs="Arial"/>
        </w:rPr>
        <w:t>åsom</w:t>
      </w:r>
      <w:r w:rsidRPr="00EF63F7">
        <w:rPr>
          <w:rFonts w:cs="Arial"/>
        </w:rPr>
        <w:t xml:space="preserve"> tang, hvilket ikke kun bidrager til vandets ren</w:t>
      </w:r>
      <w:r w:rsidR="00090177" w:rsidRPr="00EF63F7">
        <w:rPr>
          <w:rFonts w:cs="Arial"/>
        </w:rPr>
        <w:t>lig</w:t>
      </w:r>
      <w:r w:rsidRPr="00EF63F7">
        <w:rPr>
          <w:rFonts w:cs="Arial"/>
        </w:rPr>
        <w:t>hed, men</w:t>
      </w:r>
      <w:r w:rsidR="00090177" w:rsidRPr="00EF63F7">
        <w:rPr>
          <w:rFonts w:cs="Arial"/>
        </w:rPr>
        <w:t xml:space="preserve"> det er også med til at </w:t>
      </w:r>
      <w:r w:rsidRPr="00EF63F7">
        <w:rPr>
          <w:rFonts w:cs="Arial"/>
        </w:rPr>
        <w:t xml:space="preserve">øge iltproduktionen. </w:t>
      </w:r>
    </w:p>
    <w:p w14:paraId="282D412E" w14:textId="119368D9" w:rsidR="001C73C5" w:rsidRPr="00EF63F7" w:rsidRDefault="001C73C5" w:rsidP="00EF63F7">
      <w:pPr>
        <w:spacing w:line="360" w:lineRule="auto"/>
        <w:rPr>
          <w:rFonts w:cs="Arial"/>
        </w:rPr>
      </w:pPr>
      <w:r w:rsidRPr="00EF63F7">
        <w:rPr>
          <w:rFonts w:cs="Arial"/>
        </w:rPr>
        <w:t>Når iltniveauet i vandet når en optimal mængde, åbner muligheden sig for høst af muslinger</w:t>
      </w:r>
      <w:r w:rsidR="005F1327" w:rsidRPr="00EF63F7">
        <w:rPr>
          <w:rFonts w:cs="Arial"/>
        </w:rPr>
        <w:t>ne</w:t>
      </w:r>
      <w:r w:rsidRPr="00EF63F7">
        <w:rPr>
          <w:rFonts w:cs="Arial"/>
        </w:rPr>
        <w:t>, som derefter kan benyttes som dyrefoder eller gødning til landbruget.</w:t>
      </w:r>
      <w:r w:rsidR="00BB10C7" w:rsidRPr="00EF63F7">
        <w:rPr>
          <w:rFonts w:cs="Arial"/>
        </w:rPr>
        <w:br/>
      </w:r>
      <w:r w:rsidR="00BB10C7" w:rsidRPr="00EF63F7">
        <w:rPr>
          <w:rFonts w:cs="Arial"/>
        </w:rPr>
        <w:br/>
        <w:t xml:space="preserve">Generelt set spiller blåmuslinger ikke kun en rolle i at redde områder med iltsvind, men de fungerer også som </w:t>
      </w:r>
      <w:r w:rsidR="005F1327" w:rsidRPr="00EF63F7">
        <w:rPr>
          <w:rFonts w:cs="Arial"/>
        </w:rPr>
        <w:t xml:space="preserve">vandfiltratorer </w:t>
      </w:r>
      <w:r w:rsidR="00BB10C7" w:rsidRPr="00EF63F7">
        <w:rPr>
          <w:rFonts w:cs="Arial"/>
        </w:rPr>
        <w:t>og åbner op for muligheden for</w:t>
      </w:r>
      <w:r w:rsidR="005F1327" w:rsidRPr="00EF63F7">
        <w:rPr>
          <w:rFonts w:cs="Arial"/>
        </w:rPr>
        <w:t xml:space="preserve"> at kunne genbruge muslingerne, til evt. dyrefoder eller et mere klimavenligt gødning til landbruget</w:t>
      </w:r>
      <w:r w:rsidR="00BB10C7" w:rsidRPr="00EF63F7">
        <w:rPr>
          <w:rFonts w:cs="Arial"/>
        </w:rPr>
        <w:t>. Deres bidrag stræk</w:t>
      </w:r>
      <w:r w:rsidR="00BB10C7" w:rsidRPr="00EF63F7">
        <w:rPr>
          <w:rFonts w:cs="Arial"/>
        </w:rPr>
        <w:lastRenderedPageBreak/>
        <w:t>ker sig således ud over at tackle iltsvindsproblemer og omfatter også bæredygtige løsninger til både landbrug og miljø.</w:t>
      </w:r>
    </w:p>
    <w:p w14:paraId="7B7095B3" w14:textId="0279FC36" w:rsidR="00F7754F" w:rsidRPr="00EF63F7" w:rsidRDefault="00BB10C7" w:rsidP="00EF63F7">
      <w:pPr>
        <w:spacing w:line="360" w:lineRule="auto"/>
        <w:rPr>
          <w:rFonts w:cs="Arial"/>
        </w:rPr>
      </w:pPr>
      <w:r w:rsidRPr="00EF63F7">
        <w:rPr>
          <w:rFonts w:cs="Arial"/>
        </w:rPr>
        <w:t xml:space="preserve">Dog er den eneste ulempe ved blåmuslinger at de tiltrækker </w:t>
      </w:r>
      <w:r w:rsidR="00550232" w:rsidRPr="00EF63F7">
        <w:rPr>
          <w:rFonts w:cs="Arial"/>
        </w:rPr>
        <w:t>edderfugle</w:t>
      </w:r>
      <w:r w:rsidRPr="00EF63F7">
        <w:rPr>
          <w:rFonts w:cs="Arial"/>
        </w:rPr>
        <w:t xml:space="preserve"> som lever a</w:t>
      </w:r>
      <w:r w:rsidR="00C16521" w:rsidRPr="00EF63F7">
        <w:rPr>
          <w:rFonts w:cs="Arial"/>
        </w:rPr>
        <w:t>f blåmuslinger</w:t>
      </w:r>
      <w:r w:rsidRPr="00EF63F7">
        <w:rPr>
          <w:rFonts w:cs="Arial"/>
        </w:rPr>
        <w:t>. Men dette er et minimalt problem</w:t>
      </w:r>
      <w:r w:rsidR="00C16521" w:rsidRPr="00EF63F7">
        <w:rPr>
          <w:rFonts w:cs="Arial"/>
        </w:rPr>
        <w:t xml:space="preserve"> som sagtens kan løses.</w:t>
      </w:r>
    </w:p>
    <w:p w14:paraId="5BBF5C7C" w14:textId="662D85BD" w:rsidR="007B5406" w:rsidRPr="00EF63F7" w:rsidRDefault="00EA39B6" w:rsidP="00EF63F7">
      <w:pPr>
        <w:pStyle w:val="Heading3"/>
        <w:spacing w:line="360" w:lineRule="auto"/>
        <w:rPr>
          <w:rFonts w:ascii="Arial" w:hAnsi="Arial" w:cs="Arial"/>
        </w:rPr>
      </w:pPr>
      <w:bookmarkStart w:id="17" w:name="_Toc152764677"/>
      <w:r w:rsidRPr="00EF63F7">
        <w:rPr>
          <w:rFonts w:ascii="Arial" w:hAnsi="Arial" w:cs="Arial"/>
        </w:rPr>
        <w:t>Edderfugle</w:t>
      </w:r>
      <w:bookmarkEnd w:id="17"/>
    </w:p>
    <w:p w14:paraId="0BAC51FB" w14:textId="7B4F1E7E" w:rsidR="007B5406" w:rsidRPr="00EF63F7" w:rsidRDefault="007B5406" w:rsidP="00EF63F7">
      <w:pPr>
        <w:spacing w:line="360" w:lineRule="auto"/>
        <w:rPr>
          <w:rFonts w:cs="Arial"/>
        </w:rPr>
      </w:pPr>
      <w:r w:rsidRPr="00EF63F7">
        <w:rPr>
          <w:rFonts w:cs="Arial"/>
        </w:rPr>
        <w:t>Edderfuglen er en stor andefugl, kendt for sin trekantede hovedprofil og farverige fjerdragt hos hannen. Den trækker til Danmark om vinteren og er en dygtig jæger. Den spiser primært blåmuslinger, men også snegle, fisk, søstjerner og krebsdyr. Edderfuglen jager ved at dykke ned i vandet, og den kan nå dybder på op til 20 meter. Den bruger sin evne til at dykke og fange bytte under vandet for at opretholde sit fødegrundlag.</w:t>
      </w:r>
    </w:p>
    <w:p w14:paraId="4991DB22" w14:textId="26CEC32C" w:rsidR="00890160" w:rsidRPr="00EF63F7" w:rsidRDefault="00890160" w:rsidP="00EF63F7">
      <w:pPr>
        <w:pStyle w:val="Heading3"/>
        <w:spacing w:line="360" w:lineRule="auto"/>
        <w:rPr>
          <w:rFonts w:ascii="Arial" w:hAnsi="Arial" w:cs="Arial"/>
        </w:rPr>
      </w:pPr>
      <w:bookmarkStart w:id="18" w:name="_Toc152764678"/>
      <w:r w:rsidRPr="00EF63F7">
        <w:rPr>
          <w:rFonts w:ascii="Arial" w:hAnsi="Arial" w:cs="Arial"/>
        </w:rPr>
        <w:t>Fugleskræmsel</w:t>
      </w:r>
      <w:bookmarkEnd w:id="18"/>
    </w:p>
    <w:p w14:paraId="2898F976" w14:textId="6EAEF82A" w:rsidR="00890160" w:rsidRPr="00EF63F7" w:rsidRDefault="00525341" w:rsidP="00EF63F7">
      <w:pPr>
        <w:spacing w:line="360" w:lineRule="auto"/>
        <w:rPr>
          <w:rFonts w:cs="Arial"/>
        </w:rPr>
      </w:pPr>
      <w:r w:rsidRPr="00EF63F7">
        <w:rPr>
          <w:rFonts w:cs="Arial"/>
        </w:rPr>
        <w:t xml:space="preserve">Fugleskræmsler er skabt for at afskrække fugle fra at skade afgrøder eller områder. </w:t>
      </w:r>
      <w:r w:rsidR="00377520" w:rsidRPr="00EF63F7">
        <w:rPr>
          <w:rFonts w:cs="Arial"/>
        </w:rPr>
        <w:t>Traditionelle</w:t>
      </w:r>
      <w:r w:rsidRPr="00EF63F7">
        <w:rPr>
          <w:rFonts w:cs="Arial"/>
        </w:rPr>
        <w:t xml:space="preserve"> fugleskræmsler bruger ofte figurer eller lyde, men de kan blive ineffektive, da fuglene vænner sig til dem. Diffuse fugleskræmsler, der anvender abstrakte former og farver, er mere effektive, da de skaber en udefinerbar trussel, hvilket gør det sværere for fuglene at vænne sig til skræmslet. Dette udnytter fuglenes naturlige forsigtighed over for ukendte trusler, hvilket gør det mere effektivt til at holde fuglene væk. Effektiviteten kan variere afhængigt af fuglearter og omgivende forhold. Kombinerede metoder, såsom diffus skræmsel, lyde og bevægelse, kan forbedre fugleskræmslets effektivitet.</w:t>
      </w:r>
    </w:p>
    <w:p w14:paraId="30412DC6" w14:textId="448D3D64" w:rsidR="00CE292D" w:rsidRPr="00EF63F7" w:rsidRDefault="00CE292D" w:rsidP="00EF63F7">
      <w:pPr>
        <w:pStyle w:val="Heading3"/>
        <w:spacing w:line="360" w:lineRule="auto"/>
        <w:rPr>
          <w:rFonts w:ascii="Arial" w:hAnsi="Arial" w:cs="Arial"/>
        </w:rPr>
      </w:pPr>
      <w:bookmarkStart w:id="19" w:name="_Toc152764679"/>
      <w:r w:rsidRPr="00EF63F7">
        <w:rPr>
          <w:rFonts w:ascii="Arial" w:hAnsi="Arial" w:cs="Arial"/>
        </w:rPr>
        <w:t>Elektroder</w:t>
      </w:r>
      <w:bookmarkEnd w:id="19"/>
    </w:p>
    <w:p w14:paraId="206C02C1" w14:textId="240FD961" w:rsidR="00D22161" w:rsidRPr="00EF63F7" w:rsidRDefault="00D22161" w:rsidP="00EF63F7">
      <w:pPr>
        <w:spacing w:line="360" w:lineRule="auto"/>
        <w:rPr>
          <w:rFonts w:cs="Arial"/>
        </w:rPr>
      </w:pPr>
      <w:r w:rsidRPr="00EF63F7">
        <w:rPr>
          <w:rFonts w:cs="Arial"/>
        </w:rPr>
        <w:t>ved at implementere bioelektroder på søbunden ændres kemiens dynamik, hvilket binder fosfor i sedimentet og reducerer risikoen for algeopblomstring. Dette initiativ har potentiale til at mindske iltsvindsrisikoen på lang sigt, skabe et mere gunstigt miljø for mikroorganismer og bakterier samt bevare og opretholde økosystemet i søer og have.</w:t>
      </w:r>
    </w:p>
    <w:p w14:paraId="45C3D39A" w14:textId="0DB494A1" w:rsidR="00D22161" w:rsidRPr="00EF63F7" w:rsidRDefault="00D22161" w:rsidP="00EF63F7">
      <w:pPr>
        <w:spacing w:line="360" w:lineRule="auto"/>
        <w:rPr>
          <w:rFonts w:cs="Arial"/>
        </w:rPr>
      </w:pPr>
      <w:r w:rsidRPr="00EF63F7">
        <w:rPr>
          <w:rFonts w:cs="Arial"/>
        </w:rPr>
        <w:t>Men det er en meget langsigtet løsning</w:t>
      </w:r>
      <w:r w:rsidR="00550232" w:rsidRPr="00EF63F7">
        <w:rPr>
          <w:rFonts w:cs="Arial"/>
        </w:rPr>
        <w:t>, som derudover danner sulfat</w:t>
      </w:r>
      <w:r w:rsidR="007C2E40" w:rsidRPr="00EF63F7">
        <w:rPr>
          <w:rFonts w:cs="Arial"/>
        </w:rPr>
        <w:t xml:space="preserve"> som også skal håndteres</w:t>
      </w:r>
      <w:r w:rsidR="00550232" w:rsidRPr="00EF63F7">
        <w:rPr>
          <w:rFonts w:cs="Arial"/>
        </w:rPr>
        <w:t>.</w:t>
      </w:r>
      <w:r w:rsidR="00061E71" w:rsidRPr="00EF63F7">
        <w:rPr>
          <w:rFonts w:cs="Arial"/>
        </w:rPr>
        <w:t xml:space="preserve"> </w:t>
      </w:r>
    </w:p>
    <w:p w14:paraId="15607553" w14:textId="3B150A35" w:rsidR="001C73C5" w:rsidRPr="00EF63F7" w:rsidRDefault="001C73C5" w:rsidP="00EF63F7">
      <w:pPr>
        <w:pStyle w:val="Heading3"/>
        <w:spacing w:line="360" w:lineRule="auto"/>
        <w:rPr>
          <w:rFonts w:ascii="Arial" w:hAnsi="Arial" w:cs="Arial"/>
        </w:rPr>
      </w:pPr>
      <w:bookmarkStart w:id="20" w:name="_Toc152764680"/>
      <w:r w:rsidRPr="00EF63F7">
        <w:rPr>
          <w:rFonts w:ascii="Arial" w:hAnsi="Arial" w:cs="Arial"/>
        </w:rPr>
        <w:t>Tilføjelse af ilt</w:t>
      </w:r>
      <w:bookmarkEnd w:id="20"/>
    </w:p>
    <w:p w14:paraId="2BA7CFB7" w14:textId="062467E6" w:rsidR="00550232" w:rsidRPr="00EF63F7" w:rsidRDefault="001D0216" w:rsidP="00EF63F7">
      <w:pPr>
        <w:spacing w:line="360" w:lineRule="auto"/>
        <w:rPr>
          <w:rFonts w:cs="Arial"/>
        </w:rPr>
      </w:pPr>
      <w:r w:rsidRPr="00EF63F7">
        <w:rPr>
          <w:rFonts w:cs="Arial"/>
        </w:rPr>
        <w:t>Tilføjelse af ilt</w:t>
      </w:r>
      <w:r w:rsidR="00550232" w:rsidRPr="00EF63F7">
        <w:rPr>
          <w:rFonts w:cs="Arial"/>
        </w:rPr>
        <w:t>,</w:t>
      </w:r>
      <w:r w:rsidR="007F7847" w:rsidRPr="00EF63F7">
        <w:rPr>
          <w:rFonts w:cs="Arial"/>
        </w:rPr>
        <w:t xml:space="preserve"> viser</w:t>
      </w:r>
      <w:r w:rsidRPr="00EF63F7">
        <w:rPr>
          <w:rFonts w:cs="Arial"/>
        </w:rPr>
        <w:t xml:space="preserve"> </w:t>
      </w:r>
      <w:r w:rsidR="00550232" w:rsidRPr="00EF63F7">
        <w:rPr>
          <w:rFonts w:cs="Arial"/>
        </w:rPr>
        <w:t xml:space="preserve">sig som en yderst effektiv tilgang til at forbedre vandkvaliteten i næringsrige søer og opretholde en sund økologisk balance. Processen med at pumpe luft ned </w:t>
      </w:r>
      <w:r w:rsidR="00550232" w:rsidRPr="00EF63F7">
        <w:rPr>
          <w:rFonts w:cs="Arial"/>
        </w:rPr>
        <w:lastRenderedPageBreak/>
        <w:t xml:space="preserve">til søbunden skaber små bobler, der omrører vandet fra top til bund, og det er denne omrøring, der primært forbedrer søens tilstand. Fordele ved </w:t>
      </w:r>
      <w:r w:rsidRPr="00EF63F7">
        <w:rPr>
          <w:rFonts w:cs="Arial"/>
        </w:rPr>
        <w:t>tilføjelse af ilt</w:t>
      </w:r>
      <w:r w:rsidR="00550232" w:rsidRPr="00EF63F7">
        <w:rPr>
          <w:rFonts w:cs="Arial"/>
        </w:rPr>
        <w:t xml:space="preserve"> inkluderer iltningsprocessen af bundvandet, som binder fosfor til jernforbindelser i sedimentet og reducerer fosfortilgængeligheden for alger. Resultatet er klart vand og optimalt lys for bundplanter, samtidig med at ilt ved bunden muliggør effektiv nedbrydning af døde alger og plantemateriale. Dette reducerer slamdannelse og opretholder et levende økomiljø.</w:t>
      </w:r>
    </w:p>
    <w:p w14:paraId="68F8F7AC" w14:textId="5E3D63EB" w:rsidR="00C16521" w:rsidRPr="00EF63F7" w:rsidRDefault="00550232" w:rsidP="00EF63F7">
      <w:pPr>
        <w:spacing w:line="360" w:lineRule="auto"/>
        <w:rPr>
          <w:rFonts w:cs="Arial"/>
        </w:rPr>
      </w:pPr>
      <w:r w:rsidRPr="00EF63F7">
        <w:rPr>
          <w:rFonts w:cs="Arial"/>
        </w:rPr>
        <w:t xml:space="preserve">I tilfælde af næringsrige søer, hvor iltsvind er et almindeligt problem, især om sommeren og om vinteren under isdække, viser </w:t>
      </w:r>
      <w:r w:rsidR="00E61CA1" w:rsidRPr="00EF63F7">
        <w:rPr>
          <w:rFonts w:cs="Arial"/>
        </w:rPr>
        <w:t>tilføjelse af ilt</w:t>
      </w:r>
      <w:r w:rsidRPr="00EF63F7">
        <w:rPr>
          <w:rFonts w:cs="Arial"/>
        </w:rPr>
        <w:t xml:space="preserve"> sig som en værdifuld løsning. Ved at forhindre lagdeling og ved at binde fosfor i sedimentet mindsker </w:t>
      </w:r>
      <w:r w:rsidR="00E61CA1" w:rsidRPr="00EF63F7">
        <w:rPr>
          <w:rFonts w:cs="Arial"/>
        </w:rPr>
        <w:t xml:space="preserve">viser tilføjelse af ilt </w:t>
      </w:r>
      <w:r w:rsidRPr="00EF63F7">
        <w:rPr>
          <w:rFonts w:cs="Arial"/>
        </w:rPr>
        <w:t xml:space="preserve">risikoen for iltsvind og dets negative konsekvenser. </w:t>
      </w:r>
    </w:p>
    <w:p w14:paraId="4486735A" w14:textId="77777777" w:rsidR="00E17C94" w:rsidRPr="00EF63F7" w:rsidRDefault="00C16521" w:rsidP="00EF63F7">
      <w:pPr>
        <w:pStyle w:val="Heading3"/>
        <w:spacing w:line="360" w:lineRule="auto"/>
        <w:rPr>
          <w:rFonts w:ascii="Arial" w:hAnsi="Arial" w:cs="Arial"/>
        </w:rPr>
      </w:pPr>
      <w:bookmarkStart w:id="21" w:name="_Toc152764681"/>
      <w:r w:rsidRPr="00EF63F7">
        <w:rPr>
          <w:rFonts w:ascii="Arial" w:hAnsi="Arial" w:cs="Arial"/>
        </w:rPr>
        <w:t>Kabelbakterier</w:t>
      </w:r>
      <w:bookmarkEnd w:id="21"/>
    </w:p>
    <w:p w14:paraId="4970BAC0" w14:textId="217F540E" w:rsidR="00BB10C7" w:rsidRPr="00EF63F7" w:rsidRDefault="00291968" w:rsidP="00EF63F7">
      <w:pPr>
        <w:spacing w:line="360" w:lineRule="auto"/>
        <w:rPr>
          <w:rFonts w:cs="Arial"/>
        </w:rPr>
      </w:pPr>
      <w:r w:rsidRPr="00EF63F7">
        <w:rPr>
          <w:rFonts w:cs="Arial"/>
        </w:rPr>
        <w:t>Kabelbakterier, der effektivt neutraliserer svovlbrinte, har en afgørende indvirkning på at minimere bundvending, hvor skadelige stoffer som svovlbrinte og metan frigives fra havbunden. Kabelbakteriernes evne til at omdanne sulfid til sulfat har positive virkninger på tilgængeligheden af fosfor for alger og skaber et mere gunstigt miljø for bunddyr. Det er dog vigtigt at bemærke, at denne omdannelsesproces forbruger ilt, så kabelbakterier bidrager primært til at regulere gasniveauet i miljøet.</w:t>
      </w:r>
    </w:p>
    <w:p w14:paraId="52E603A4" w14:textId="77777777" w:rsidR="00672998" w:rsidRPr="00EF63F7" w:rsidRDefault="00672998" w:rsidP="00EF63F7">
      <w:pPr>
        <w:pStyle w:val="Heading2"/>
        <w:spacing w:line="360" w:lineRule="auto"/>
        <w:rPr>
          <w:rFonts w:ascii="Arial" w:hAnsi="Arial" w:cs="Arial"/>
        </w:rPr>
      </w:pPr>
      <w:bookmarkStart w:id="22" w:name="_Toc152764682"/>
      <w:r w:rsidRPr="00EF63F7">
        <w:rPr>
          <w:rFonts w:ascii="Arial" w:hAnsi="Arial" w:cs="Arial"/>
        </w:rPr>
        <w:t>Løsningsvalg</w:t>
      </w:r>
      <w:bookmarkStart w:id="23" w:name="_Toc152054386"/>
      <w:bookmarkEnd w:id="22"/>
    </w:p>
    <w:p w14:paraId="081E0080" w14:textId="77777777" w:rsidR="00E61CA1" w:rsidRPr="00EF63F7" w:rsidRDefault="00672998" w:rsidP="00EF63F7">
      <w:pPr>
        <w:spacing w:line="360" w:lineRule="auto"/>
        <w:rPr>
          <w:rFonts w:cs="Arial"/>
        </w:rPr>
      </w:pPr>
      <w:r w:rsidRPr="00EF63F7">
        <w:rPr>
          <w:rFonts w:cs="Arial"/>
        </w:rPr>
        <w:t>Igennem vores analyse af de forskellige løsningsmuligheder som ”Hovedet i havet” er kommet frem med, har vi valgt at gå med blåmuslingerne. Dels fordi de gavner bedst til havmiljøet, men også fordi der er flest fordele ved dem. Blåmuslingerne kan ved højt iltniveau i vandet blive høstet og brugt til gødning på de danske marker. Løsningen går også ud på at</w:t>
      </w:r>
      <w:r w:rsidR="002A6437" w:rsidRPr="00EF63F7">
        <w:rPr>
          <w:rFonts w:cs="Arial"/>
        </w:rPr>
        <w:t xml:space="preserve"> den skal tage højde for at blåmuslingerne ikke bliver til edderfugleføde.</w:t>
      </w:r>
      <w:r w:rsidRPr="00EF63F7">
        <w:rPr>
          <w:rFonts w:cs="Arial"/>
        </w:rPr>
        <w:br/>
      </w:r>
    </w:p>
    <w:p w14:paraId="4225C3C7" w14:textId="5A026A7E" w:rsidR="00672998" w:rsidRPr="00EF63F7" w:rsidRDefault="00E61CA1" w:rsidP="00EF63F7">
      <w:pPr>
        <w:spacing w:line="360" w:lineRule="auto"/>
        <w:rPr>
          <w:rFonts w:cs="Arial"/>
          <w:lang w:val="en-GB"/>
        </w:rPr>
      </w:pPr>
      <w:r w:rsidRPr="00EF63F7">
        <w:rPr>
          <w:rFonts w:cs="Arial"/>
          <w:lang w:val="en-GB"/>
        </w:rPr>
        <w:br w:type="page"/>
      </w:r>
      <w:bookmarkStart w:id="24" w:name="_Toc152764683"/>
      <w:proofErr w:type="spellStart"/>
      <w:r w:rsidR="00F61CCE" w:rsidRPr="00EF63F7">
        <w:rPr>
          <w:rStyle w:val="Heading2Char"/>
          <w:rFonts w:ascii="Arial" w:hAnsi="Arial" w:cs="Arial"/>
          <w:lang w:val="en-GB"/>
        </w:rPr>
        <w:lastRenderedPageBreak/>
        <w:t>Rigt</w:t>
      </w:r>
      <w:proofErr w:type="spellEnd"/>
      <w:r w:rsidR="00F61CCE" w:rsidRPr="00EF63F7">
        <w:rPr>
          <w:rStyle w:val="Heading2Char"/>
          <w:rFonts w:ascii="Arial" w:hAnsi="Arial" w:cs="Arial"/>
          <w:lang w:val="en-GB"/>
        </w:rPr>
        <w:t xml:space="preserve"> </w:t>
      </w:r>
      <w:proofErr w:type="spellStart"/>
      <w:r w:rsidR="00672998" w:rsidRPr="00EF63F7">
        <w:rPr>
          <w:rStyle w:val="Heading2Char"/>
          <w:rFonts w:ascii="Arial" w:hAnsi="Arial" w:cs="Arial"/>
          <w:lang w:val="en-GB"/>
        </w:rPr>
        <w:t>billed</w:t>
      </w:r>
      <w:bookmarkEnd w:id="23"/>
      <w:r w:rsidR="00672998" w:rsidRPr="00EF63F7">
        <w:rPr>
          <w:rStyle w:val="Heading2Char"/>
          <w:rFonts w:ascii="Arial" w:hAnsi="Arial" w:cs="Arial"/>
          <w:lang w:val="en-GB"/>
        </w:rPr>
        <w:t>e</w:t>
      </w:r>
      <w:bookmarkEnd w:id="24"/>
      <w:proofErr w:type="spellEnd"/>
    </w:p>
    <w:p w14:paraId="01A804E4" w14:textId="77777777" w:rsidR="00F61CCE" w:rsidRPr="00EF63F7" w:rsidRDefault="00000000" w:rsidP="00EF63F7">
      <w:pPr>
        <w:spacing w:line="360" w:lineRule="auto"/>
        <w:rPr>
          <w:rFonts w:cs="Arial"/>
          <w:lang w:val="en-GB"/>
        </w:rPr>
      </w:pPr>
      <w:hyperlink r:id="rId9" w:history="1">
        <w:r w:rsidR="00F61CCE" w:rsidRPr="00EF63F7">
          <w:rPr>
            <w:rStyle w:val="Hyperlink"/>
            <w:rFonts w:cs="Arial"/>
            <w:lang w:val="en-GB"/>
          </w:rPr>
          <w:t>Bilag\System documentation\Rich picture\Rich picture.pdf</w:t>
        </w:r>
      </w:hyperlink>
    </w:p>
    <w:p w14:paraId="369A91DA" w14:textId="6A8C96CA" w:rsidR="001A37AF" w:rsidRPr="00EF63F7" w:rsidRDefault="00F61CCE" w:rsidP="00EF63F7">
      <w:pPr>
        <w:keepNext/>
        <w:spacing w:line="360" w:lineRule="auto"/>
        <w:rPr>
          <w:rFonts w:cs="Arial"/>
        </w:rPr>
      </w:pPr>
      <w:r w:rsidRPr="00EF63F7">
        <w:rPr>
          <w:rFonts w:cs="Arial"/>
          <w:noProof/>
          <w:lang w:val="en-US"/>
        </w:rPr>
        <w:drawing>
          <wp:inline distT="0" distB="0" distL="0" distR="0" wp14:anchorId="44C42291" wp14:editId="336EFFA3">
            <wp:extent cx="5727700" cy="4179570"/>
            <wp:effectExtent l="0" t="0" r="6350" b="0"/>
            <wp:docPr id="135619773" name="Picture 6" descr="A diagram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773" name="Picture 6" descr="A diagram of a bi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179570"/>
                    </a:xfrm>
                    <a:prstGeom prst="rect">
                      <a:avLst/>
                    </a:prstGeom>
                    <a:noFill/>
                    <a:ln>
                      <a:noFill/>
                    </a:ln>
                  </pic:spPr>
                </pic:pic>
              </a:graphicData>
            </a:graphic>
          </wp:inline>
        </w:drawing>
      </w:r>
      <w:r w:rsidRPr="00EF63F7">
        <w:rPr>
          <w:rFonts w:cs="Arial"/>
        </w:rPr>
        <w:br/>
      </w:r>
      <w:r w:rsidR="00F45A76" w:rsidRPr="00EF63F7">
        <w:rPr>
          <w:rStyle w:val="Heading1Char"/>
          <w:rFonts w:ascii="Arial" w:hAnsi="Arial" w:cs="Arial"/>
        </w:rPr>
        <w:t>Problemformulering</w:t>
      </w:r>
      <w:r w:rsidRPr="00EF63F7">
        <w:rPr>
          <w:rStyle w:val="Heading1Char"/>
          <w:rFonts w:ascii="Arial" w:hAnsi="Arial" w:cs="Arial"/>
        </w:rPr>
        <w:br/>
      </w:r>
      <w:r w:rsidR="00807B1B" w:rsidRPr="00EF63F7">
        <w:rPr>
          <w:rFonts w:cs="Arial"/>
        </w:rPr>
        <w:t xml:space="preserve">Hvordan kan et </w:t>
      </w:r>
      <w:r w:rsidR="00D00E0F" w:rsidRPr="00EF63F7">
        <w:rPr>
          <w:rFonts w:cs="Arial"/>
        </w:rPr>
        <w:t>teknisk</w:t>
      </w:r>
      <w:r w:rsidR="00807B1B" w:rsidRPr="00EF63F7">
        <w:rPr>
          <w:rFonts w:cs="Arial"/>
        </w:rPr>
        <w:t xml:space="preserve"> system effektivt udnytte blåmuslingers naturlige evne til at forbedre vandkvaliteten i danske farvande? Systemet skal samtidig håndtere udfordringer relateret til edderfugle og sikre en automatiseret forsyning af muslinger under forhold med lavt iltniveau.</w:t>
      </w:r>
    </w:p>
    <w:p w14:paraId="68DBB91E" w14:textId="77777777" w:rsidR="00C22ED3" w:rsidRPr="00EF63F7" w:rsidRDefault="00C22ED3" w:rsidP="00EF63F7">
      <w:pPr>
        <w:spacing w:line="360" w:lineRule="auto"/>
        <w:rPr>
          <w:rFonts w:eastAsiaTheme="majorEastAsia" w:cs="Arial"/>
          <w:color w:val="2F5496" w:themeColor="accent1" w:themeShade="BF"/>
          <w:sz w:val="32"/>
          <w:szCs w:val="32"/>
        </w:rPr>
      </w:pPr>
      <w:r w:rsidRPr="00EF63F7">
        <w:rPr>
          <w:rFonts w:cs="Arial"/>
        </w:rPr>
        <w:br w:type="page"/>
      </w:r>
    </w:p>
    <w:p w14:paraId="428A9112" w14:textId="45EB2448" w:rsidR="009507C0" w:rsidRPr="00EF63F7" w:rsidRDefault="00F45A76" w:rsidP="00EF63F7">
      <w:pPr>
        <w:pStyle w:val="Heading1"/>
        <w:spacing w:line="360" w:lineRule="auto"/>
        <w:rPr>
          <w:rFonts w:ascii="Arial" w:hAnsi="Arial" w:cs="Arial"/>
        </w:rPr>
      </w:pPr>
      <w:bookmarkStart w:id="25" w:name="_Toc152764684"/>
      <w:r w:rsidRPr="00EF63F7">
        <w:rPr>
          <w:rFonts w:ascii="Arial" w:hAnsi="Arial" w:cs="Arial"/>
        </w:rPr>
        <w:lastRenderedPageBreak/>
        <w:t>Projektplanlægning</w:t>
      </w:r>
      <w:bookmarkEnd w:id="25"/>
    </w:p>
    <w:p w14:paraId="5C2A1D2D" w14:textId="08661338" w:rsidR="0028285C" w:rsidRPr="00EF63F7" w:rsidRDefault="0028285C" w:rsidP="00EF63F7">
      <w:pPr>
        <w:pStyle w:val="Heading2"/>
        <w:spacing w:line="360" w:lineRule="auto"/>
        <w:rPr>
          <w:rFonts w:ascii="Arial" w:hAnsi="Arial" w:cs="Arial"/>
        </w:rPr>
      </w:pPr>
      <w:bookmarkStart w:id="26" w:name="_Toc152764685"/>
      <w:r w:rsidRPr="00EF63F7">
        <w:rPr>
          <w:rFonts w:ascii="Arial" w:hAnsi="Arial" w:cs="Arial"/>
        </w:rPr>
        <w:t>Projektbeskrivelse</w:t>
      </w:r>
      <w:bookmarkEnd w:id="26"/>
    </w:p>
    <w:p w14:paraId="54C8389D" w14:textId="60E0A9C7" w:rsidR="00D03859" w:rsidRPr="00EF63F7" w:rsidRDefault="00A65C0B" w:rsidP="00EF63F7">
      <w:pPr>
        <w:spacing w:line="360" w:lineRule="auto"/>
        <w:rPr>
          <w:rFonts w:cs="Arial"/>
        </w:rPr>
      </w:pPr>
      <w:r w:rsidRPr="00EF63F7">
        <w:rPr>
          <w:rFonts w:cs="Arial"/>
        </w:rPr>
        <w:t xml:space="preserve">Formålet med dette projekt er at udvikle et automatisk vandrensningsanlæg som gør brug af blåmuslingers fantastiske evne til at filtrere vand, og dermed være med til at skabe mere ilt i vandet. </w:t>
      </w:r>
    </w:p>
    <w:p w14:paraId="6B04C4F1" w14:textId="53BA9F6C" w:rsidR="007B5406" w:rsidRPr="00EF63F7" w:rsidRDefault="007B5406" w:rsidP="00EF63F7">
      <w:pPr>
        <w:spacing w:line="360" w:lineRule="auto"/>
        <w:rPr>
          <w:rFonts w:cs="Arial"/>
        </w:rPr>
      </w:pPr>
      <w:r w:rsidRPr="00EF63F7">
        <w:rPr>
          <w:rFonts w:cs="Arial"/>
        </w:rPr>
        <w:t>Igennem vores analyse er vi kommet frem ti</w:t>
      </w:r>
      <w:r w:rsidR="00F132DC" w:rsidRPr="00EF63F7">
        <w:rPr>
          <w:rFonts w:cs="Arial"/>
        </w:rPr>
        <w:t>l</w:t>
      </w:r>
      <w:r w:rsidRPr="00EF63F7">
        <w:rPr>
          <w:rFonts w:cs="Arial"/>
        </w:rPr>
        <w:t xml:space="preserve"> at den bedste løsning vil være et automatisk vandrensningssystem bestående af elementerne:</w:t>
      </w:r>
    </w:p>
    <w:p w14:paraId="312EBFD9" w14:textId="00C1AFB4" w:rsidR="007B5406" w:rsidRPr="00EF63F7" w:rsidRDefault="007B5406" w:rsidP="00EF63F7">
      <w:pPr>
        <w:pStyle w:val="ListParagraph"/>
        <w:numPr>
          <w:ilvl w:val="0"/>
          <w:numId w:val="30"/>
        </w:numPr>
        <w:spacing w:line="360" w:lineRule="auto"/>
        <w:rPr>
          <w:rFonts w:cs="Arial"/>
        </w:rPr>
      </w:pPr>
      <w:r w:rsidRPr="00EF63F7">
        <w:rPr>
          <w:rFonts w:cs="Arial"/>
        </w:rPr>
        <w:t>Blåmuslinger.</w:t>
      </w:r>
    </w:p>
    <w:p w14:paraId="0350DA3B" w14:textId="2694A990" w:rsidR="007B5406" w:rsidRPr="00EF63F7" w:rsidRDefault="007B5406" w:rsidP="00EF63F7">
      <w:pPr>
        <w:pStyle w:val="ListParagraph"/>
        <w:numPr>
          <w:ilvl w:val="0"/>
          <w:numId w:val="30"/>
        </w:numPr>
        <w:spacing w:line="360" w:lineRule="auto"/>
        <w:rPr>
          <w:rFonts w:cs="Arial"/>
        </w:rPr>
      </w:pPr>
      <w:r w:rsidRPr="00EF63F7">
        <w:rPr>
          <w:rFonts w:cs="Arial"/>
        </w:rPr>
        <w:t xml:space="preserve">Én automatisk iltmåler enhed, bestående af en </w:t>
      </w:r>
      <w:proofErr w:type="spellStart"/>
      <w:r w:rsidRPr="00EF63F7">
        <w:rPr>
          <w:rFonts w:cs="Arial"/>
        </w:rPr>
        <w:t>dissolved</w:t>
      </w:r>
      <w:proofErr w:type="spellEnd"/>
      <w:r w:rsidRPr="00EF63F7">
        <w:rPr>
          <w:rFonts w:cs="Arial"/>
        </w:rPr>
        <w:t xml:space="preserve"> oxygen måler og en Arduino konfigureret som I2C master der kan kommunikere ud til de andre enheder når ilt niveauet er lavt.</w:t>
      </w:r>
    </w:p>
    <w:p w14:paraId="33CBFA45" w14:textId="393498EF" w:rsidR="007B5406" w:rsidRPr="00EF63F7" w:rsidRDefault="007B5406" w:rsidP="00EF63F7">
      <w:pPr>
        <w:pStyle w:val="ListParagraph"/>
        <w:numPr>
          <w:ilvl w:val="0"/>
          <w:numId w:val="30"/>
        </w:numPr>
        <w:spacing w:line="360" w:lineRule="auto"/>
        <w:rPr>
          <w:rFonts w:cs="Arial"/>
        </w:rPr>
      </w:pPr>
      <w:r w:rsidRPr="00EF63F7">
        <w:rPr>
          <w:rFonts w:cs="Arial"/>
        </w:rPr>
        <w:t>Et motoriseret bur med blåmuslinger som kan tippe og hælde flere muslinger ud ved lav iltmængde.</w:t>
      </w:r>
    </w:p>
    <w:p w14:paraId="440CD008" w14:textId="1FD2CB65" w:rsidR="007B5406" w:rsidRPr="00EF63F7" w:rsidRDefault="007B5406" w:rsidP="00EF63F7">
      <w:pPr>
        <w:pStyle w:val="ListParagraph"/>
        <w:numPr>
          <w:ilvl w:val="0"/>
          <w:numId w:val="30"/>
        </w:numPr>
        <w:spacing w:line="360" w:lineRule="auto"/>
        <w:rPr>
          <w:rFonts w:cs="Arial"/>
        </w:rPr>
      </w:pPr>
      <w:r w:rsidRPr="00EF63F7">
        <w:rPr>
          <w:rFonts w:cs="Arial"/>
        </w:rPr>
        <w:t>Et motoriseret fugleskræmsel som bevæger arme og ben i et diffust mønster for bedre at kunne skræmme edderfugle.</w:t>
      </w:r>
    </w:p>
    <w:p w14:paraId="51F96670" w14:textId="28444B41" w:rsidR="00750218" w:rsidRPr="00EF63F7" w:rsidRDefault="00750218" w:rsidP="00EF63F7">
      <w:pPr>
        <w:pStyle w:val="Heading2"/>
        <w:spacing w:line="360" w:lineRule="auto"/>
        <w:rPr>
          <w:rFonts w:ascii="Arial" w:hAnsi="Arial" w:cs="Arial"/>
        </w:rPr>
      </w:pPr>
      <w:bookmarkStart w:id="27" w:name="_Toc152764686"/>
      <w:r w:rsidRPr="00EF63F7">
        <w:rPr>
          <w:rFonts w:ascii="Arial" w:hAnsi="Arial" w:cs="Arial"/>
        </w:rPr>
        <w:t>Projektets mål</w:t>
      </w:r>
      <w:bookmarkEnd w:id="27"/>
    </w:p>
    <w:p w14:paraId="2E7BF4D0" w14:textId="29A05870" w:rsidR="005317EB" w:rsidRPr="00EF63F7" w:rsidRDefault="005317EB" w:rsidP="00EF63F7">
      <w:pPr>
        <w:pStyle w:val="ListParagraph"/>
        <w:numPr>
          <w:ilvl w:val="0"/>
          <w:numId w:val="18"/>
        </w:numPr>
        <w:spacing w:line="360" w:lineRule="auto"/>
        <w:rPr>
          <w:rFonts w:cs="Arial"/>
        </w:rPr>
      </w:pPr>
      <w:r w:rsidRPr="00EF63F7">
        <w:rPr>
          <w:rFonts w:cs="Arial"/>
        </w:rPr>
        <w:t>udvikle et ”</w:t>
      </w:r>
      <w:proofErr w:type="spellStart"/>
      <w:r w:rsidRPr="00EF63F7">
        <w:rPr>
          <w:rFonts w:cs="Arial"/>
        </w:rPr>
        <w:t>proof</w:t>
      </w:r>
      <w:proofErr w:type="spellEnd"/>
      <w:r w:rsidRPr="00EF63F7">
        <w:rPr>
          <w:rFonts w:cs="Arial"/>
        </w:rPr>
        <w:t xml:space="preserve"> of </w:t>
      </w:r>
      <w:proofErr w:type="spellStart"/>
      <w:r w:rsidRPr="00EF63F7">
        <w:rPr>
          <w:rFonts w:cs="Arial"/>
        </w:rPr>
        <w:t>concept</w:t>
      </w:r>
      <w:proofErr w:type="spellEnd"/>
      <w:r w:rsidRPr="00EF63F7">
        <w:rPr>
          <w:rFonts w:cs="Arial"/>
        </w:rPr>
        <w:t>” system som skaber et automatiseret vandrensningsmiljø som reagerer alt efter hvad iltniveauet ligger på.</w:t>
      </w:r>
    </w:p>
    <w:p w14:paraId="74840302" w14:textId="076D8BEB" w:rsidR="00377468" w:rsidRPr="00EF63F7" w:rsidRDefault="00377468" w:rsidP="00EF63F7">
      <w:pPr>
        <w:pStyle w:val="Heading2"/>
        <w:spacing w:line="360" w:lineRule="auto"/>
        <w:rPr>
          <w:rFonts w:ascii="Arial" w:hAnsi="Arial" w:cs="Arial"/>
        </w:rPr>
      </w:pPr>
      <w:bookmarkStart w:id="28" w:name="_Toc152764687"/>
      <w:r w:rsidRPr="00EF63F7">
        <w:rPr>
          <w:rFonts w:ascii="Arial" w:hAnsi="Arial" w:cs="Arial"/>
        </w:rPr>
        <w:t>Projektets aktiviteter</w:t>
      </w:r>
      <w:bookmarkEnd w:id="28"/>
    </w:p>
    <w:p w14:paraId="040EE332" w14:textId="268E3BDE" w:rsidR="005317EB" w:rsidRPr="00EF63F7" w:rsidRDefault="005317EB" w:rsidP="00EF63F7">
      <w:pPr>
        <w:pStyle w:val="ListParagraph"/>
        <w:numPr>
          <w:ilvl w:val="0"/>
          <w:numId w:val="19"/>
        </w:numPr>
        <w:spacing w:line="360" w:lineRule="auto"/>
        <w:rPr>
          <w:rFonts w:cs="Arial"/>
        </w:rPr>
      </w:pPr>
      <w:r w:rsidRPr="00EF63F7">
        <w:rPr>
          <w:rFonts w:cs="Arial"/>
        </w:rPr>
        <w:t>udarbejdelse af en kravspecifikation som indeholder de væsentlige krav der kan være til et automatiseret vandrensningssystem.</w:t>
      </w:r>
    </w:p>
    <w:p w14:paraId="1F75E740" w14:textId="5F4C694A" w:rsidR="005317EB" w:rsidRPr="00EF63F7" w:rsidRDefault="005317EB" w:rsidP="00EF63F7">
      <w:pPr>
        <w:pStyle w:val="ListParagraph"/>
        <w:numPr>
          <w:ilvl w:val="0"/>
          <w:numId w:val="19"/>
        </w:numPr>
        <w:spacing w:line="360" w:lineRule="auto"/>
        <w:rPr>
          <w:rFonts w:cs="Arial"/>
        </w:rPr>
      </w:pPr>
      <w:r w:rsidRPr="00EF63F7">
        <w:rPr>
          <w:rFonts w:cs="Arial"/>
        </w:rPr>
        <w:t>Design af system</w:t>
      </w:r>
    </w:p>
    <w:p w14:paraId="1388512F" w14:textId="05ADA6CA" w:rsidR="005317EB" w:rsidRPr="00EF63F7" w:rsidRDefault="005317EB" w:rsidP="00EF63F7">
      <w:pPr>
        <w:pStyle w:val="ListParagraph"/>
        <w:numPr>
          <w:ilvl w:val="0"/>
          <w:numId w:val="19"/>
        </w:numPr>
        <w:spacing w:line="360" w:lineRule="auto"/>
        <w:rPr>
          <w:rFonts w:cs="Arial"/>
        </w:rPr>
      </w:pPr>
      <w:r w:rsidRPr="00EF63F7">
        <w:rPr>
          <w:rFonts w:cs="Arial"/>
        </w:rPr>
        <w:t>udvikling af software og hardware</w:t>
      </w:r>
    </w:p>
    <w:p w14:paraId="5E2E9073" w14:textId="55C92461" w:rsidR="005317EB" w:rsidRPr="00EF63F7" w:rsidRDefault="005317EB" w:rsidP="00EF63F7">
      <w:pPr>
        <w:pStyle w:val="ListParagraph"/>
        <w:numPr>
          <w:ilvl w:val="1"/>
          <w:numId w:val="19"/>
        </w:numPr>
        <w:spacing w:line="360" w:lineRule="auto"/>
        <w:rPr>
          <w:rFonts w:cs="Arial"/>
        </w:rPr>
      </w:pPr>
      <w:r w:rsidRPr="00EF63F7">
        <w:rPr>
          <w:rFonts w:cs="Arial"/>
        </w:rPr>
        <w:t>Iltsensor med tilhørende display.</w:t>
      </w:r>
    </w:p>
    <w:p w14:paraId="06E57E76" w14:textId="69A8A422" w:rsidR="005317EB" w:rsidRPr="00EF63F7" w:rsidRDefault="005317EB" w:rsidP="00EF63F7">
      <w:pPr>
        <w:pStyle w:val="ListParagraph"/>
        <w:numPr>
          <w:ilvl w:val="1"/>
          <w:numId w:val="19"/>
        </w:numPr>
        <w:spacing w:line="360" w:lineRule="auto"/>
        <w:rPr>
          <w:rFonts w:cs="Arial"/>
        </w:rPr>
      </w:pPr>
      <w:r w:rsidRPr="00EF63F7">
        <w:rPr>
          <w:rFonts w:cs="Arial"/>
        </w:rPr>
        <w:t>Automatisk blåmuslingebur som kan tippes og åbnes.</w:t>
      </w:r>
    </w:p>
    <w:p w14:paraId="3C0502A0" w14:textId="0EC6549C" w:rsidR="005317EB" w:rsidRPr="00EF63F7" w:rsidRDefault="005317EB" w:rsidP="00EF63F7">
      <w:pPr>
        <w:pStyle w:val="ListParagraph"/>
        <w:numPr>
          <w:ilvl w:val="1"/>
          <w:numId w:val="19"/>
        </w:numPr>
        <w:spacing w:line="360" w:lineRule="auto"/>
        <w:rPr>
          <w:rFonts w:cs="Arial"/>
        </w:rPr>
      </w:pPr>
      <w:r w:rsidRPr="00EF63F7">
        <w:rPr>
          <w:rFonts w:cs="Arial"/>
        </w:rPr>
        <w:t>Automatisk diffust fugleskræmsel som bevæger sig tilfældigt.</w:t>
      </w:r>
    </w:p>
    <w:p w14:paraId="13263123" w14:textId="6FDC69FF" w:rsidR="00F7754F" w:rsidRPr="00EF63F7" w:rsidRDefault="00F7754F" w:rsidP="00EF63F7">
      <w:pPr>
        <w:pStyle w:val="ListParagraph"/>
        <w:numPr>
          <w:ilvl w:val="1"/>
          <w:numId w:val="19"/>
        </w:numPr>
        <w:spacing w:line="360" w:lineRule="auto"/>
        <w:rPr>
          <w:rFonts w:cs="Arial"/>
        </w:rPr>
      </w:pPr>
      <w:r w:rsidRPr="00EF63F7">
        <w:rPr>
          <w:rFonts w:cs="Arial"/>
        </w:rPr>
        <w:t>Web Api med tilhørende database.</w:t>
      </w:r>
    </w:p>
    <w:p w14:paraId="5C5A04C9" w14:textId="2A9F4CF0" w:rsidR="005317EB" w:rsidRPr="00EF63F7" w:rsidRDefault="005317EB" w:rsidP="00EF63F7">
      <w:pPr>
        <w:pStyle w:val="ListParagraph"/>
        <w:numPr>
          <w:ilvl w:val="0"/>
          <w:numId w:val="19"/>
        </w:numPr>
        <w:spacing w:line="360" w:lineRule="auto"/>
        <w:rPr>
          <w:rFonts w:cs="Arial"/>
        </w:rPr>
      </w:pPr>
      <w:r w:rsidRPr="00EF63F7">
        <w:rPr>
          <w:rFonts w:cs="Arial"/>
        </w:rPr>
        <w:t>Test af systemets krav.</w:t>
      </w:r>
    </w:p>
    <w:p w14:paraId="6DD98BC8" w14:textId="2B1DA067" w:rsidR="005317EB" w:rsidRPr="00EF63F7" w:rsidRDefault="005317EB" w:rsidP="00EF63F7">
      <w:pPr>
        <w:pStyle w:val="ListParagraph"/>
        <w:numPr>
          <w:ilvl w:val="0"/>
          <w:numId w:val="19"/>
        </w:numPr>
        <w:spacing w:line="360" w:lineRule="auto"/>
        <w:rPr>
          <w:rFonts w:cs="Arial"/>
        </w:rPr>
      </w:pPr>
      <w:r w:rsidRPr="00EF63F7">
        <w:rPr>
          <w:rFonts w:cs="Arial"/>
        </w:rPr>
        <w:t>Færdiggørelse af proces og produkt rapport.</w:t>
      </w:r>
    </w:p>
    <w:p w14:paraId="7F48852E" w14:textId="0160D8D9" w:rsidR="00377468" w:rsidRPr="00EF63F7" w:rsidRDefault="00377468" w:rsidP="00EF63F7">
      <w:pPr>
        <w:pStyle w:val="Heading2"/>
        <w:spacing w:line="360" w:lineRule="auto"/>
        <w:rPr>
          <w:rFonts w:ascii="Arial" w:hAnsi="Arial" w:cs="Arial"/>
        </w:rPr>
      </w:pPr>
      <w:bookmarkStart w:id="29" w:name="_Toc152764688"/>
      <w:r w:rsidRPr="00EF63F7">
        <w:rPr>
          <w:rFonts w:ascii="Arial" w:hAnsi="Arial" w:cs="Arial"/>
        </w:rPr>
        <w:lastRenderedPageBreak/>
        <w:t>Projektets milepæle</w:t>
      </w:r>
      <w:bookmarkEnd w:id="29"/>
    </w:p>
    <w:p w14:paraId="7BF99105" w14:textId="6D2BD4F6" w:rsidR="005317EB" w:rsidRPr="00EF63F7" w:rsidRDefault="005317EB" w:rsidP="00EF63F7">
      <w:pPr>
        <w:pStyle w:val="ListParagraph"/>
        <w:numPr>
          <w:ilvl w:val="0"/>
          <w:numId w:val="20"/>
        </w:numPr>
        <w:spacing w:line="360" w:lineRule="auto"/>
        <w:rPr>
          <w:rFonts w:cs="Arial"/>
        </w:rPr>
      </w:pPr>
      <w:r w:rsidRPr="00EF63F7">
        <w:rPr>
          <w:rFonts w:cs="Arial"/>
        </w:rPr>
        <w:t>Færdiggørelse af kravspecifikation inde</w:t>
      </w:r>
      <w:r w:rsidR="00F7754F" w:rsidRPr="00EF63F7">
        <w:rPr>
          <w:rFonts w:cs="Arial"/>
        </w:rPr>
        <w:t>n uge 1 er slut.</w:t>
      </w:r>
    </w:p>
    <w:p w14:paraId="06943952" w14:textId="51466FD1" w:rsidR="005317EB" w:rsidRPr="00EF63F7" w:rsidRDefault="005317EB" w:rsidP="00EF63F7">
      <w:pPr>
        <w:pStyle w:val="ListParagraph"/>
        <w:numPr>
          <w:ilvl w:val="0"/>
          <w:numId w:val="20"/>
        </w:numPr>
        <w:spacing w:line="360" w:lineRule="auto"/>
        <w:rPr>
          <w:rFonts w:cs="Arial"/>
        </w:rPr>
      </w:pPr>
      <w:r w:rsidRPr="00EF63F7">
        <w:rPr>
          <w:rFonts w:cs="Arial"/>
        </w:rPr>
        <w:t xml:space="preserve">Færdiggørelse af systemets design inden </w:t>
      </w:r>
      <w:r w:rsidR="00F7754F" w:rsidRPr="00EF63F7">
        <w:rPr>
          <w:rFonts w:cs="Arial"/>
        </w:rPr>
        <w:t>uge 1 er slut.</w:t>
      </w:r>
    </w:p>
    <w:p w14:paraId="51E51BB6" w14:textId="3B10AB8E" w:rsidR="005317EB" w:rsidRPr="00EF63F7" w:rsidRDefault="005317EB" w:rsidP="00EF63F7">
      <w:pPr>
        <w:pStyle w:val="ListParagraph"/>
        <w:numPr>
          <w:ilvl w:val="0"/>
          <w:numId w:val="20"/>
        </w:numPr>
        <w:spacing w:line="360" w:lineRule="auto"/>
        <w:rPr>
          <w:rFonts w:cs="Arial"/>
        </w:rPr>
      </w:pPr>
      <w:r w:rsidRPr="00EF63F7">
        <w:rPr>
          <w:rFonts w:cs="Arial"/>
        </w:rPr>
        <w:t xml:space="preserve">Færdiggørelse af udvikling af software og hardware </w:t>
      </w:r>
      <w:r w:rsidR="00F7754F" w:rsidRPr="00EF63F7">
        <w:rPr>
          <w:rFonts w:cs="Arial"/>
        </w:rPr>
        <w:t>senest uge 3.</w:t>
      </w:r>
    </w:p>
    <w:p w14:paraId="7DCAAF4C" w14:textId="4511FEF5" w:rsidR="005317EB" w:rsidRPr="00EF63F7" w:rsidRDefault="005317EB" w:rsidP="00EF63F7">
      <w:pPr>
        <w:pStyle w:val="ListParagraph"/>
        <w:numPr>
          <w:ilvl w:val="0"/>
          <w:numId w:val="20"/>
        </w:numPr>
        <w:spacing w:line="360" w:lineRule="auto"/>
        <w:rPr>
          <w:rFonts w:cs="Arial"/>
        </w:rPr>
      </w:pPr>
      <w:r w:rsidRPr="00EF63F7">
        <w:rPr>
          <w:rFonts w:cs="Arial"/>
        </w:rPr>
        <w:t xml:space="preserve">Afslutning af systemtest </w:t>
      </w:r>
      <w:r w:rsidR="00F7754F" w:rsidRPr="00EF63F7">
        <w:rPr>
          <w:rFonts w:cs="Arial"/>
        </w:rPr>
        <w:t>senest uge 3.</w:t>
      </w:r>
    </w:p>
    <w:p w14:paraId="19907B74" w14:textId="7D831057" w:rsidR="00C22ED3" w:rsidRPr="00EF63F7" w:rsidRDefault="005317EB" w:rsidP="00EF63F7">
      <w:pPr>
        <w:pStyle w:val="ListParagraph"/>
        <w:numPr>
          <w:ilvl w:val="0"/>
          <w:numId w:val="20"/>
        </w:numPr>
        <w:spacing w:line="360" w:lineRule="auto"/>
        <w:rPr>
          <w:rFonts w:cs="Arial"/>
        </w:rPr>
      </w:pPr>
      <w:r w:rsidRPr="00EF63F7">
        <w:rPr>
          <w:rFonts w:cs="Arial"/>
        </w:rPr>
        <w:t xml:space="preserve">Færdiggørelse af proces og produktrapport inden </w:t>
      </w:r>
      <w:r w:rsidR="00F7754F" w:rsidRPr="00EF63F7">
        <w:rPr>
          <w:rFonts w:cs="Arial"/>
        </w:rPr>
        <w:t>senest start uge 4.</w:t>
      </w:r>
    </w:p>
    <w:p w14:paraId="158150A2" w14:textId="5059A15E" w:rsidR="00666C5C" w:rsidRPr="00EF63F7" w:rsidRDefault="00666C5C" w:rsidP="00EF63F7">
      <w:pPr>
        <w:pStyle w:val="Heading2"/>
        <w:spacing w:line="360" w:lineRule="auto"/>
        <w:rPr>
          <w:rFonts w:ascii="Arial" w:hAnsi="Arial" w:cs="Arial"/>
        </w:rPr>
      </w:pPr>
      <w:bookmarkStart w:id="30" w:name="_Toc152764689"/>
      <w:r w:rsidRPr="00EF63F7">
        <w:rPr>
          <w:rFonts w:ascii="Arial" w:hAnsi="Arial" w:cs="Arial"/>
        </w:rPr>
        <w:t>Projektets succeskriterier</w:t>
      </w:r>
      <w:bookmarkEnd w:id="30"/>
    </w:p>
    <w:p w14:paraId="12B4D429" w14:textId="27E4B32C" w:rsidR="000A412A" w:rsidRPr="00EF63F7" w:rsidRDefault="000A412A" w:rsidP="00EF63F7">
      <w:pPr>
        <w:pStyle w:val="ListParagraph"/>
        <w:numPr>
          <w:ilvl w:val="0"/>
          <w:numId w:val="20"/>
        </w:numPr>
        <w:spacing w:line="360" w:lineRule="auto"/>
        <w:rPr>
          <w:rFonts w:cs="Arial"/>
        </w:rPr>
      </w:pPr>
      <w:r w:rsidRPr="00EF63F7">
        <w:rPr>
          <w:rFonts w:cs="Arial"/>
        </w:rPr>
        <w:t>Iltmåleren kan måle iltindholdet i vandet i vise mængden på displayet</w:t>
      </w:r>
      <w:r w:rsidR="00081190" w:rsidRPr="00EF63F7">
        <w:rPr>
          <w:rFonts w:cs="Arial"/>
        </w:rPr>
        <w:t>.</w:t>
      </w:r>
    </w:p>
    <w:p w14:paraId="1500D171" w14:textId="07B1BAAA" w:rsidR="000A412A" w:rsidRPr="00EF63F7" w:rsidRDefault="000A412A" w:rsidP="00EF63F7">
      <w:pPr>
        <w:pStyle w:val="ListParagraph"/>
        <w:numPr>
          <w:ilvl w:val="0"/>
          <w:numId w:val="20"/>
        </w:numPr>
        <w:spacing w:line="360" w:lineRule="auto"/>
        <w:rPr>
          <w:rFonts w:cs="Arial"/>
        </w:rPr>
      </w:pPr>
      <w:r w:rsidRPr="00EF63F7">
        <w:rPr>
          <w:rFonts w:cs="Arial"/>
        </w:rPr>
        <w:t>Iltmåleren kan sende en kommando til fugleskræmslet om at det skal starte eller stoppe alt efter om der er lukket muslinger ud eller ej.</w:t>
      </w:r>
    </w:p>
    <w:p w14:paraId="327DD5A7" w14:textId="0BBA6678" w:rsidR="000A412A" w:rsidRPr="00EF63F7" w:rsidRDefault="000A412A" w:rsidP="00EF63F7">
      <w:pPr>
        <w:pStyle w:val="ListParagraph"/>
        <w:numPr>
          <w:ilvl w:val="0"/>
          <w:numId w:val="20"/>
        </w:numPr>
        <w:spacing w:line="360" w:lineRule="auto"/>
        <w:rPr>
          <w:rFonts w:cs="Arial"/>
        </w:rPr>
      </w:pPr>
      <w:r w:rsidRPr="00EF63F7">
        <w:rPr>
          <w:rFonts w:cs="Arial"/>
        </w:rPr>
        <w:t>Iltmåleren kan sende en besked til muslingeburet om at det skal åbne</w:t>
      </w:r>
      <w:r w:rsidR="00081190" w:rsidRPr="00EF63F7">
        <w:rPr>
          <w:rFonts w:cs="Arial"/>
        </w:rPr>
        <w:t>.</w:t>
      </w:r>
    </w:p>
    <w:p w14:paraId="6CD31BEA" w14:textId="5DEB120B" w:rsidR="000A412A" w:rsidRPr="00EF63F7" w:rsidRDefault="000A412A" w:rsidP="00EF63F7">
      <w:pPr>
        <w:pStyle w:val="ListParagraph"/>
        <w:numPr>
          <w:ilvl w:val="0"/>
          <w:numId w:val="20"/>
        </w:numPr>
        <w:spacing w:line="360" w:lineRule="auto"/>
        <w:rPr>
          <w:rFonts w:cs="Arial"/>
        </w:rPr>
      </w:pPr>
      <w:r w:rsidRPr="00EF63F7">
        <w:rPr>
          <w:rFonts w:cs="Arial"/>
        </w:rPr>
        <w:t>Muslingeburet kan modtage en kommando fra iltmåleren og begynder at åbne.</w:t>
      </w:r>
    </w:p>
    <w:p w14:paraId="5265CA53" w14:textId="3F764199" w:rsidR="000A412A" w:rsidRPr="00EF63F7" w:rsidRDefault="000A412A" w:rsidP="00EF63F7">
      <w:pPr>
        <w:pStyle w:val="ListParagraph"/>
        <w:numPr>
          <w:ilvl w:val="0"/>
          <w:numId w:val="20"/>
        </w:numPr>
        <w:spacing w:line="360" w:lineRule="auto"/>
        <w:rPr>
          <w:rFonts w:cs="Arial"/>
        </w:rPr>
      </w:pPr>
      <w:r w:rsidRPr="00EF63F7">
        <w:rPr>
          <w:rFonts w:cs="Arial"/>
        </w:rPr>
        <w:t>Fugleskræmslet kan modtage en kommando fra iltmåleren og kan starte eller stoppe alt efter hvad der står i kommandoen.</w:t>
      </w:r>
    </w:p>
    <w:p w14:paraId="2B4A4AC7" w14:textId="02B4C897" w:rsidR="00F7754F" w:rsidRPr="00EF63F7" w:rsidRDefault="00F7754F" w:rsidP="00EF63F7">
      <w:pPr>
        <w:pStyle w:val="ListParagraph"/>
        <w:numPr>
          <w:ilvl w:val="0"/>
          <w:numId w:val="20"/>
        </w:numPr>
        <w:spacing w:line="360" w:lineRule="auto"/>
        <w:rPr>
          <w:rFonts w:cs="Arial"/>
        </w:rPr>
      </w:pPr>
      <w:r w:rsidRPr="00EF63F7">
        <w:rPr>
          <w:rFonts w:cs="Arial"/>
        </w:rPr>
        <w:t>Iltmåleren kan sende en måling til et web Api og målingen bliver gemt i databasen.</w:t>
      </w:r>
    </w:p>
    <w:p w14:paraId="041773EC" w14:textId="6F9CA9F9" w:rsidR="00032415" w:rsidRPr="00EF63F7" w:rsidRDefault="00F45A76" w:rsidP="00EF63F7">
      <w:pPr>
        <w:pStyle w:val="Heading1"/>
        <w:spacing w:line="360" w:lineRule="auto"/>
        <w:rPr>
          <w:rFonts w:ascii="Arial" w:hAnsi="Arial" w:cs="Arial"/>
        </w:rPr>
      </w:pPr>
      <w:bookmarkStart w:id="31" w:name="_Toc152764690"/>
      <w:r w:rsidRPr="00EF63F7">
        <w:rPr>
          <w:rFonts w:ascii="Arial" w:hAnsi="Arial" w:cs="Arial"/>
        </w:rPr>
        <w:t>Estimeret tidsplan</w:t>
      </w:r>
      <w:bookmarkEnd w:id="31"/>
    </w:p>
    <w:p w14:paraId="7665D1AD" w14:textId="7C6486A6" w:rsidR="00F7754F" w:rsidRPr="00EF63F7" w:rsidRDefault="00000000" w:rsidP="00EF63F7">
      <w:pPr>
        <w:spacing w:line="360" w:lineRule="auto"/>
        <w:rPr>
          <w:rFonts w:cs="Arial"/>
        </w:rPr>
      </w:pPr>
      <w:hyperlink r:id="rId11" w:history="1">
        <w:r w:rsidR="00F7754F" w:rsidRPr="00EF63F7">
          <w:rPr>
            <w:rStyle w:val="Hyperlink"/>
            <w:rFonts w:cs="Arial"/>
          </w:rPr>
          <w:t xml:space="preserve">Bilag\Project </w:t>
        </w:r>
        <w:proofErr w:type="spellStart"/>
        <w:r w:rsidR="00F7754F" w:rsidRPr="00EF63F7">
          <w:rPr>
            <w:rStyle w:val="Hyperlink"/>
            <w:rFonts w:cs="Arial"/>
          </w:rPr>
          <w:t>documentation</w:t>
        </w:r>
        <w:proofErr w:type="spellEnd"/>
        <w:r w:rsidR="00F7754F" w:rsidRPr="00EF63F7">
          <w:rPr>
            <w:rStyle w:val="Hyperlink"/>
            <w:rFonts w:cs="Arial"/>
          </w:rPr>
          <w:t>\</w:t>
        </w:r>
        <w:proofErr w:type="spellStart"/>
        <w:r w:rsidR="00F7754F" w:rsidRPr="00EF63F7">
          <w:rPr>
            <w:rStyle w:val="Hyperlink"/>
            <w:rFonts w:cs="Arial"/>
          </w:rPr>
          <w:t>estimated</w:t>
        </w:r>
        <w:proofErr w:type="spellEnd"/>
        <w:r w:rsidR="00F7754F" w:rsidRPr="00EF63F7">
          <w:rPr>
            <w:rStyle w:val="Hyperlink"/>
            <w:rFonts w:cs="Arial"/>
          </w:rPr>
          <w:t xml:space="preserve"> timeline.pdf</w:t>
        </w:r>
      </w:hyperlink>
    </w:p>
    <w:p w14:paraId="56A0AE68" w14:textId="49B9C56F" w:rsidR="00F45A76" w:rsidRPr="00EF63F7" w:rsidRDefault="00F45A76" w:rsidP="00EF63F7">
      <w:pPr>
        <w:pStyle w:val="Heading1"/>
        <w:spacing w:line="360" w:lineRule="auto"/>
        <w:rPr>
          <w:rFonts w:ascii="Arial" w:hAnsi="Arial" w:cs="Arial"/>
        </w:rPr>
      </w:pPr>
      <w:bookmarkStart w:id="32" w:name="_Toc152764691"/>
      <w:r w:rsidRPr="00EF63F7">
        <w:rPr>
          <w:rFonts w:ascii="Arial" w:hAnsi="Arial" w:cs="Arial"/>
        </w:rPr>
        <w:t>Arbejdsfordeling</w:t>
      </w:r>
      <w:bookmarkEnd w:id="32"/>
    </w:p>
    <w:p w14:paraId="003A9E8C" w14:textId="7D76DD2A" w:rsidR="00081190" w:rsidRPr="00EF63F7" w:rsidRDefault="00081190" w:rsidP="00EF63F7">
      <w:pPr>
        <w:spacing w:line="360" w:lineRule="auto"/>
        <w:rPr>
          <w:rFonts w:cs="Arial"/>
        </w:rPr>
      </w:pPr>
      <w:r w:rsidRPr="00EF63F7">
        <w:rPr>
          <w:rFonts w:cs="Arial"/>
        </w:rPr>
        <w:t>Projektets arbejdsfordeling:</w:t>
      </w:r>
    </w:p>
    <w:p w14:paraId="717ADA54" w14:textId="3B698B4B" w:rsidR="00081190" w:rsidRPr="00EF63F7" w:rsidRDefault="00081190" w:rsidP="00EF63F7">
      <w:pPr>
        <w:spacing w:line="360" w:lineRule="auto"/>
        <w:rPr>
          <w:rFonts w:cs="Arial"/>
        </w:rPr>
      </w:pPr>
      <w:r w:rsidRPr="00EF63F7">
        <w:rPr>
          <w:rFonts w:cs="Arial"/>
        </w:rPr>
        <w:t>Marius</w:t>
      </w:r>
      <w:r w:rsidR="00071390" w:rsidRPr="00EF63F7">
        <w:rPr>
          <w:rFonts w:cs="Arial"/>
        </w:rPr>
        <w:t xml:space="preserve"> Martin</w:t>
      </w:r>
      <w:r w:rsidRPr="00EF63F7">
        <w:rPr>
          <w:rFonts w:cs="Arial"/>
        </w:rPr>
        <w:t xml:space="preserve"> Møller:</w:t>
      </w:r>
    </w:p>
    <w:p w14:paraId="0DA7B621" w14:textId="38B63D99" w:rsidR="00081190" w:rsidRPr="00EF63F7" w:rsidRDefault="00081190" w:rsidP="00EF63F7">
      <w:pPr>
        <w:pStyle w:val="ListParagraph"/>
        <w:numPr>
          <w:ilvl w:val="0"/>
          <w:numId w:val="20"/>
        </w:numPr>
        <w:spacing w:line="360" w:lineRule="auto"/>
        <w:rPr>
          <w:rFonts w:cs="Arial"/>
        </w:rPr>
      </w:pPr>
      <w:r w:rsidRPr="00EF63F7">
        <w:rPr>
          <w:rFonts w:cs="Arial"/>
        </w:rPr>
        <w:t>Design af 3D print til fugleskræmsel</w:t>
      </w:r>
    </w:p>
    <w:p w14:paraId="5C99E756" w14:textId="19AC05D1" w:rsidR="00081190" w:rsidRPr="00EF63F7" w:rsidRDefault="00081190" w:rsidP="00EF63F7">
      <w:pPr>
        <w:pStyle w:val="ListParagraph"/>
        <w:numPr>
          <w:ilvl w:val="0"/>
          <w:numId w:val="20"/>
        </w:numPr>
        <w:spacing w:line="360" w:lineRule="auto"/>
        <w:rPr>
          <w:rFonts w:cs="Arial"/>
        </w:rPr>
      </w:pPr>
      <w:r w:rsidRPr="00EF63F7">
        <w:rPr>
          <w:rFonts w:cs="Arial"/>
        </w:rPr>
        <w:t>Design af 3D print til Iltsensorkassen</w:t>
      </w:r>
    </w:p>
    <w:p w14:paraId="6722CD5F" w14:textId="3B8550F6" w:rsidR="00081190" w:rsidRPr="00EF63F7" w:rsidRDefault="00081190" w:rsidP="00EF63F7">
      <w:pPr>
        <w:pStyle w:val="ListParagraph"/>
        <w:numPr>
          <w:ilvl w:val="0"/>
          <w:numId w:val="20"/>
        </w:numPr>
        <w:spacing w:line="360" w:lineRule="auto"/>
        <w:rPr>
          <w:rFonts w:cs="Arial"/>
        </w:rPr>
      </w:pPr>
      <w:r w:rsidRPr="00EF63F7">
        <w:rPr>
          <w:rFonts w:cs="Arial"/>
        </w:rPr>
        <w:t xml:space="preserve">Design af 3D print til </w:t>
      </w:r>
      <w:r w:rsidR="00612D44" w:rsidRPr="00EF63F7">
        <w:rPr>
          <w:rFonts w:cs="Arial"/>
        </w:rPr>
        <w:t>muslingeburet</w:t>
      </w:r>
    </w:p>
    <w:p w14:paraId="34679C60" w14:textId="383080AA" w:rsidR="00081190" w:rsidRPr="00EF63F7" w:rsidRDefault="00612D44" w:rsidP="00EF63F7">
      <w:pPr>
        <w:pStyle w:val="ListParagraph"/>
        <w:numPr>
          <w:ilvl w:val="0"/>
          <w:numId w:val="20"/>
        </w:numPr>
        <w:spacing w:line="360" w:lineRule="auto"/>
        <w:rPr>
          <w:rFonts w:cs="Arial"/>
        </w:rPr>
      </w:pPr>
      <w:r w:rsidRPr="00EF63F7">
        <w:rPr>
          <w:rFonts w:cs="Arial"/>
        </w:rPr>
        <w:t>C++ Kode til Fugleskræmsel</w:t>
      </w:r>
    </w:p>
    <w:p w14:paraId="69C5EE90" w14:textId="18AED6B5" w:rsidR="00612D44" w:rsidRPr="00EF63F7" w:rsidRDefault="00612D44" w:rsidP="00EF63F7">
      <w:pPr>
        <w:pStyle w:val="ListParagraph"/>
        <w:numPr>
          <w:ilvl w:val="0"/>
          <w:numId w:val="20"/>
        </w:numPr>
        <w:spacing w:line="360" w:lineRule="auto"/>
        <w:rPr>
          <w:rFonts w:cs="Arial"/>
        </w:rPr>
      </w:pPr>
      <w:r w:rsidRPr="00EF63F7">
        <w:rPr>
          <w:rFonts w:cs="Arial"/>
        </w:rPr>
        <w:t>C++ Kode til Iltsensoren</w:t>
      </w:r>
    </w:p>
    <w:p w14:paraId="6CE92BDA" w14:textId="52038298" w:rsidR="00081190" w:rsidRPr="00EF63F7" w:rsidRDefault="00612D44" w:rsidP="00EF63F7">
      <w:pPr>
        <w:pStyle w:val="ListParagraph"/>
        <w:numPr>
          <w:ilvl w:val="0"/>
          <w:numId w:val="20"/>
        </w:numPr>
        <w:spacing w:line="360" w:lineRule="auto"/>
        <w:rPr>
          <w:rFonts w:cs="Arial"/>
        </w:rPr>
      </w:pPr>
      <w:r w:rsidRPr="00EF63F7">
        <w:rPr>
          <w:rFonts w:cs="Arial"/>
        </w:rPr>
        <w:t>C++ Kode til muslingeburet</w:t>
      </w:r>
    </w:p>
    <w:p w14:paraId="49959FBF" w14:textId="1B2C39EB" w:rsidR="00071390" w:rsidRPr="00EF63F7" w:rsidRDefault="00071390" w:rsidP="00EF63F7">
      <w:pPr>
        <w:pStyle w:val="ListParagraph"/>
        <w:numPr>
          <w:ilvl w:val="0"/>
          <w:numId w:val="20"/>
        </w:numPr>
        <w:spacing w:line="360" w:lineRule="auto"/>
        <w:rPr>
          <w:rFonts w:cs="Arial"/>
        </w:rPr>
      </w:pPr>
      <w:r w:rsidRPr="00EF63F7">
        <w:rPr>
          <w:rFonts w:cs="Arial"/>
        </w:rPr>
        <w:t>C# kode til mail projekt</w:t>
      </w:r>
    </w:p>
    <w:p w14:paraId="7BD91FFA" w14:textId="061B0DBA" w:rsidR="00081190" w:rsidRPr="00EF63F7" w:rsidRDefault="00081190" w:rsidP="00EF63F7">
      <w:pPr>
        <w:spacing w:line="360" w:lineRule="auto"/>
        <w:rPr>
          <w:rFonts w:cs="Arial"/>
        </w:rPr>
      </w:pPr>
      <w:r w:rsidRPr="00EF63F7">
        <w:rPr>
          <w:rFonts w:cs="Arial"/>
        </w:rPr>
        <w:lastRenderedPageBreak/>
        <w:t>Mathias Wriedt Kamp:</w:t>
      </w:r>
    </w:p>
    <w:p w14:paraId="73BF4DB0" w14:textId="059E6065" w:rsidR="00081190" w:rsidRPr="00EF63F7" w:rsidRDefault="00081190" w:rsidP="00EF63F7">
      <w:pPr>
        <w:pStyle w:val="ListParagraph"/>
        <w:numPr>
          <w:ilvl w:val="0"/>
          <w:numId w:val="20"/>
        </w:numPr>
        <w:spacing w:line="360" w:lineRule="auto"/>
        <w:rPr>
          <w:rFonts w:cs="Arial"/>
        </w:rPr>
      </w:pPr>
      <w:r w:rsidRPr="00EF63F7">
        <w:rPr>
          <w:rFonts w:cs="Arial"/>
        </w:rPr>
        <w:t>Udarbejdelse af procesrapport</w:t>
      </w:r>
    </w:p>
    <w:p w14:paraId="14DEB5D9" w14:textId="6E7E7D6B" w:rsidR="00081190" w:rsidRPr="00EF63F7" w:rsidRDefault="00081190" w:rsidP="00EF63F7">
      <w:pPr>
        <w:pStyle w:val="ListParagraph"/>
        <w:numPr>
          <w:ilvl w:val="0"/>
          <w:numId w:val="20"/>
        </w:numPr>
        <w:spacing w:line="360" w:lineRule="auto"/>
        <w:rPr>
          <w:rFonts w:cs="Arial"/>
        </w:rPr>
      </w:pPr>
      <w:r w:rsidRPr="00EF63F7">
        <w:rPr>
          <w:rFonts w:cs="Arial"/>
        </w:rPr>
        <w:t>Udarbejdelse af produktrapport</w:t>
      </w:r>
    </w:p>
    <w:p w14:paraId="1B5896EB" w14:textId="4A84A45C" w:rsidR="00071390" w:rsidRPr="00EF63F7" w:rsidRDefault="00F7754F" w:rsidP="00EF63F7">
      <w:pPr>
        <w:pStyle w:val="ListParagraph"/>
        <w:numPr>
          <w:ilvl w:val="0"/>
          <w:numId w:val="20"/>
        </w:numPr>
        <w:spacing w:line="360" w:lineRule="auto"/>
        <w:rPr>
          <w:rFonts w:cs="Arial"/>
        </w:rPr>
      </w:pPr>
      <w:r w:rsidRPr="00EF63F7">
        <w:rPr>
          <w:rFonts w:cs="Arial"/>
        </w:rPr>
        <w:t>Design og implementering af web Api.</w:t>
      </w:r>
    </w:p>
    <w:p w14:paraId="76EE8FB9" w14:textId="240F8559" w:rsidR="00071390" w:rsidRPr="00EF63F7" w:rsidRDefault="00071390" w:rsidP="00EF63F7">
      <w:pPr>
        <w:pStyle w:val="ListParagraph"/>
        <w:numPr>
          <w:ilvl w:val="0"/>
          <w:numId w:val="20"/>
        </w:numPr>
        <w:spacing w:line="360" w:lineRule="auto"/>
        <w:rPr>
          <w:rFonts w:cs="Arial"/>
        </w:rPr>
      </w:pPr>
      <w:r w:rsidRPr="00EF63F7">
        <w:rPr>
          <w:rFonts w:cs="Arial"/>
        </w:rPr>
        <w:t>Design og implementering af database</w:t>
      </w:r>
    </w:p>
    <w:p w14:paraId="2F0B8F38" w14:textId="018C5530" w:rsidR="00612D44" w:rsidRPr="00EF63F7" w:rsidRDefault="00612D44" w:rsidP="00EF63F7">
      <w:pPr>
        <w:spacing w:line="360" w:lineRule="auto"/>
        <w:rPr>
          <w:rFonts w:cs="Arial"/>
        </w:rPr>
      </w:pPr>
      <w:r w:rsidRPr="00EF63F7">
        <w:rPr>
          <w:rFonts w:cs="Arial"/>
        </w:rPr>
        <w:t>Fælles:</w:t>
      </w:r>
    </w:p>
    <w:p w14:paraId="72094DF4" w14:textId="7990E74A" w:rsidR="00612D44" w:rsidRPr="00EF63F7" w:rsidRDefault="00612D44" w:rsidP="00EF63F7">
      <w:pPr>
        <w:pStyle w:val="ListParagraph"/>
        <w:numPr>
          <w:ilvl w:val="0"/>
          <w:numId w:val="20"/>
        </w:numPr>
        <w:spacing w:line="360" w:lineRule="auto"/>
        <w:rPr>
          <w:rFonts w:cs="Arial"/>
        </w:rPr>
      </w:pPr>
      <w:r w:rsidRPr="00EF63F7">
        <w:rPr>
          <w:rFonts w:cs="Arial"/>
        </w:rPr>
        <w:t>Diagrammer</w:t>
      </w:r>
    </w:p>
    <w:p w14:paraId="3342F61C" w14:textId="3200AC60" w:rsidR="00F7754F" w:rsidRPr="00EF63F7" w:rsidRDefault="00F7754F" w:rsidP="00EF63F7">
      <w:pPr>
        <w:pStyle w:val="ListParagraph"/>
        <w:numPr>
          <w:ilvl w:val="0"/>
          <w:numId w:val="20"/>
        </w:numPr>
        <w:spacing w:line="360" w:lineRule="auto"/>
        <w:rPr>
          <w:rFonts w:cs="Arial"/>
        </w:rPr>
      </w:pPr>
      <w:r w:rsidRPr="00EF63F7">
        <w:rPr>
          <w:rFonts w:cs="Arial"/>
        </w:rPr>
        <w:t>Dokumentation</w:t>
      </w:r>
    </w:p>
    <w:p w14:paraId="48C6C0AD" w14:textId="3B3F5B36" w:rsidR="00F45A76" w:rsidRPr="00EF63F7" w:rsidRDefault="00F45A76" w:rsidP="00EF63F7">
      <w:pPr>
        <w:pStyle w:val="Heading1"/>
        <w:spacing w:line="360" w:lineRule="auto"/>
        <w:rPr>
          <w:rFonts w:ascii="Arial" w:hAnsi="Arial" w:cs="Arial"/>
        </w:rPr>
      </w:pPr>
      <w:bookmarkStart w:id="33" w:name="_Toc152764692"/>
      <w:r w:rsidRPr="00EF63F7">
        <w:rPr>
          <w:rFonts w:ascii="Arial" w:hAnsi="Arial" w:cs="Arial"/>
        </w:rPr>
        <w:t>Begrundelse for metodevalg og teknologi</w:t>
      </w:r>
      <w:bookmarkEnd w:id="33"/>
    </w:p>
    <w:p w14:paraId="3DB945CD" w14:textId="77777777" w:rsidR="001E75E7" w:rsidRPr="00EF63F7" w:rsidRDefault="001E75E7" w:rsidP="00EF63F7">
      <w:pPr>
        <w:pStyle w:val="Heading2"/>
        <w:spacing w:line="360" w:lineRule="auto"/>
        <w:rPr>
          <w:rFonts w:ascii="Arial" w:hAnsi="Arial" w:cs="Arial"/>
          <w:lang w:val="en-GB"/>
        </w:rPr>
      </w:pPr>
      <w:bookmarkStart w:id="34" w:name="_Toc152764693"/>
      <w:r w:rsidRPr="00EF63F7">
        <w:rPr>
          <w:rFonts w:ascii="Arial" w:hAnsi="Arial" w:cs="Arial"/>
          <w:lang w:val="en-GB"/>
        </w:rPr>
        <w:t>Gravity Analog Dissolved Oxygen Sensor</w:t>
      </w:r>
      <w:bookmarkEnd w:id="34"/>
    </w:p>
    <w:p w14:paraId="095AC0C7" w14:textId="17D37598" w:rsidR="001E75E7" w:rsidRPr="00EF63F7" w:rsidRDefault="001E75E7" w:rsidP="00EF63F7">
      <w:pPr>
        <w:spacing w:line="360" w:lineRule="auto"/>
        <w:rPr>
          <w:rFonts w:cs="Arial"/>
        </w:rPr>
      </w:pPr>
      <w:proofErr w:type="spellStart"/>
      <w:r w:rsidRPr="00EF63F7">
        <w:rPr>
          <w:rFonts w:cs="Arial"/>
        </w:rPr>
        <w:t>Gravity</w:t>
      </w:r>
      <w:proofErr w:type="spellEnd"/>
      <w:r w:rsidRPr="00EF63F7">
        <w:rPr>
          <w:rFonts w:cs="Arial"/>
        </w:rPr>
        <w:t xml:space="preserve"> Analog </w:t>
      </w:r>
      <w:proofErr w:type="spellStart"/>
      <w:r w:rsidRPr="00EF63F7">
        <w:rPr>
          <w:rFonts w:cs="Arial"/>
        </w:rPr>
        <w:t>Dissolved</w:t>
      </w:r>
      <w:proofErr w:type="spellEnd"/>
      <w:r w:rsidRPr="00EF63F7">
        <w:rPr>
          <w:rFonts w:cs="Arial"/>
        </w:rPr>
        <w:t xml:space="preserve"> Oxygen Sensor er designet til at måle mængden af opløst ilt i vand</w:t>
      </w:r>
      <w:r w:rsidR="00807C3A" w:rsidRPr="00EF63F7">
        <w:rPr>
          <w:rFonts w:cs="Arial"/>
        </w:rPr>
        <w:t xml:space="preserve">, og det er lige hvad vi har brug for i forhold til vores </w:t>
      </w:r>
      <w:proofErr w:type="spellStart"/>
      <w:r w:rsidR="00807C3A" w:rsidRPr="00EF63F7">
        <w:rPr>
          <w:rFonts w:cs="Arial"/>
        </w:rPr>
        <w:t>Proof</w:t>
      </w:r>
      <w:proofErr w:type="spellEnd"/>
      <w:r w:rsidR="00807C3A" w:rsidRPr="00EF63F7">
        <w:rPr>
          <w:rFonts w:cs="Arial"/>
        </w:rPr>
        <w:t xml:space="preserve"> of </w:t>
      </w:r>
      <w:proofErr w:type="spellStart"/>
      <w:r w:rsidR="00807C3A" w:rsidRPr="00EF63F7">
        <w:rPr>
          <w:rFonts w:cs="Arial"/>
        </w:rPr>
        <w:t>concept</w:t>
      </w:r>
      <w:proofErr w:type="spellEnd"/>
      <w:r w:rsidRPr="00EF63F7">
        <w:rPr>
          <w:rFonts w:cs="Arial"/>
        </w:rPr>
        <w:t xml:space="preserve">. </w:t>
      </w:r>
    </w:p>
    <w:p w14:paraId="2588B977" w14:textId="1A3D0459" w:rsidR="001E75E7" w:rsidRPr="00EF63F7" w:rsidRDefault="001E75E7" w:rsidP="00EF63F7">
      <w:pPr>
        <w:spacing w:line="360" w:lineRule="auto"/>
        <w:rPr>
          <w:rFonts w:cs="Arial"/>
        </w:rPr>
      </w:pPr>
      <w:r w:rsidRPr="00EF63F7">
        <w:rPr>
          <w:rFonts w:cs="Arial"/>
        </w:rPr>
        <w:t xml:space="preserve">Valget af </w:t>
      </w:r>
      <w:proofErr w:type="spellStart"/>
      <w:r w:rsidRPr="00EF63F7">
        <w:rPr>
          <w:rFonts w:cs="Arial"/>
        </w:rPr>
        <w:t>Gravity</w:t>
      </w:r>
      <w:proofErr w:type="spellEnd"/>
      <w:r w:rsidRPr="00EF63F7">
        <w:rPr>
          <w:rFonts w:cs="Arial"/>
        </w:rPr>
        <w:t xml:space="preserve"> Analog </w:t>
      </w:r>
      <w:proofErr w:type="spellStart"/>
      <w:r w:rsidRPr="00EF63F7">
        <w:rPr>
          <w:rFonts w:cs="Arial"/>
        </w:rPr>
        <w:t>Dissolved</w:t>
      </w:r>
      <w:proofErr w:type="spellEnd"/>
      <w:r w:rsidRPr="00EF63F7">
        <w:rPr>
          <w:rFonts w:cs="Arial"/>
        </w:rPr>
        <w:t xml:space="preserve"> Oxygen Sensor er baseret på følgende funktioner:</w:t>
      </w:r>
    </w:p>
    <w:p w14:paraId="622A5EED" w14:textId="06D3519F" w:rsidR="001E75E7" w:rsidRPr="00EF63F7" w:rsidRDefault="001E75E7" w:rsidP="00EF63F7">
      <w:pPr>
        <w:pStyle w:val="NormalWeb"/>
        <w:numPr>
          <w:ilvl w:val="0"/>
          <w:numId w:val="26"/>
        </w:numPr>
        <w:spacing w:line="360" w:lineRule="auto"/>
        <w:rPr>
          <w:rFonts w:ascii="Arial" w:hAnsi="Arial" w:cs="Arial"/>
          <w:sz w:val="22"/>
          <w:szCs w:val="22"/>
        </w:rPr>
      </w:pPr>
      <w:r w:rsidRPr="00EF63F7">
        <w:rPr>
          <w:rFonts w:ascii="Arial" w:hAnsi="Arial" w:cs="Arial"/>
          <w:sz w:val="22"/>
          <w:szCs w:val="22"/>
        </w:rPr>
        <w:t>Sensoren er galvanisk, hvilket betyder, at den ikke kræver tid til polarisering. Dette resulterer i øjeblikkelige og pålidelige målinger af opløst ilt.</w:t>
      </w:r>
      <w:r w:rsidRPr="00EF63F7">
        <w:rPr>
          <w:rFonts w:ascii="Arial" w:hAnsi="Arial" w:cs="Arial"/>
          <w:sz w:val="22"/>
          <w:szCs w:val="22"/>
        </w:rPr>
        <w:br/>
      </w:r>
    </w:p>
    <w:p w14:paraId="0E888DD5" w14:textId="73EEEF37" w:rsidR="001E75E7" w:rsidRPr="00EF63F7" w:rsidRDefault="001E75E7" w:rsidP="00EF63F7">
      <w:pPr>
        <w:pStyle w:val="NormalWeb"/>
        <w:numPr>
          <w:ilvl w:val="0"/>
          <w:numId w:val="26"/>
        </w:numPr>
        <w:spacing w:line="360" w:lineRule="auto"/>
        <w:rPr>
          <w:rFonts w:ascii="Arial" w:hAnsi="Arial" w:cs="Arial"/>
          <w:sz w:val="22"/>
          <w:szCs w:val="22"/>
        </w:rPr>
      </w:pPr>
      <w:r w:rsidRPr="00EF63F7">
        <w:rPr>
          <w:rFonts w:ascii="Arial" w:hAnsi="Arial" w:cs="Arial"/>
          <w:sz w:val="22"/>
          <w:szCs w:val="22"/>
        </w:rPr>
        <w:t>Muligheden for at udskifte fyldningsopløsningen og membranhætten reducerer vedligeholdelsesomkostningerne</w:t>
      </w:r>
      <w:r w:rsidR="00034E4F" w:rsidRPr="00EF63F7">
        <w:rPr>
          <w:rFonts w:ascii="Arial" w:hAnsi="Arial" w:cs="Arial"/>
          <w:sz w:val="22"/>
          <w:szCs w:val="22"/>
        </w:rPr>
        <w:t>.</w:t>
      </w:r>
      <w:r w:rsidR="00034E4F" w:rsidRPr="00EF63F7">
        <w:rPr>
          <w:rFonts w:ascii="Arial" w:hAnsi="Arial" w:cs="Arial"/>
          <w:sz w:val="22"/>
          <w:szCs w:val="22"/>
        </w:rPr>
        <w:br/>
        <w:t>Membranen skal udskiftes inden for 1-2 måneder ved beskidt vand og 4-5 måneder ved klart og rent vand.</w:t>
      </w:r>
      <w:r w:rsidR="00034E4F" w:rsidRPr="00EF63F7">
        <w:rPr>
          <w:rFonts w:ascii="Arial" w:hAnsi="Arial" w:cs="Arial"/>
          <w:sz w:val="22"/>
          <w:szCs w:val="22"/>
        </w:rPr>
        <w:br/>
        <w:t>fyldningsopløsningen skal skiftes hver måned</w:t>
      </w:r>
      <w:r w:rsidRPr="00EF63F7">
        <w:rPr>
          <w:rFonts w:ascii="Arial" w:hAnsi="Arial" w:cs="Arial"/>
          <w:sz w:val="22"/>
          <w:szCs w:val="22"/>
        </w:rPr>
        <w:br/>
      </w:r>
    </w:p>
    <w:p w14:paraId="27B5CECA" w14:textId="305C0280" w:rsidR="001E75E7" w:rsidRPr="00EF63F7" w:rsidRDefault="001E75E7" w:rsidP="00EF63F7">
      <w:pPr>
        <w:pStyle w:val="NormalWeb"/>
        <w:numPr>
          <w:ilvl w:val="0"/>
          <w:numId w:val="26"/>
        </w:numPr>
        <w:spacing w:line="360" w:lineRule="auto"/>
        <w:rPr>
          <w:rFonts w:ascii="Arial" w:hAnsi="Arial" w:cs="Arial"/>
          <w:sz w:val="22"/>
          <w:szCs w:val="22"/>
        </w:rPr>
      </w:pPr>
      <w:r w:rsidRPr="00EF63F7">
        <w:rPr>
          <w:rFonts w:ascii="Arial" w:hAnsi="Arial" w:cs="Arial"/>
          <w:sz w:val="22"/>
          <w:szCs w:val="22"/>
        </w:rPr>
        <w:t>Sensoren leveres med et plug-and-</w:t>
      </w:r>
      <w:proofErr w:type="spellStart"/>
      <w:r w:rsidRPr="00EF63F7">
        <w:rPr>
          <w:rFonts w:ascii="Arial" w:hAnsi="Arial" w:cs="Arial"/>
          <w:sz w:val="22"/>
          <w:szCs w:val="22"/>
        </w:rPr>
        <w:t>play</w:t>
      </w:r>
      <w:proofErr w:type="spellEnd"/>
      <w:r w:rsidRPr="00EF63F7">
        <w:rPr>
          <w:rFonts w:ascii="Arial" w:hAnsi="Arial" w:cs="Arial"/>
          <w:sz w:val="22"/>
          <w:szCs w:val="22"/>
        </w:rPr>
        <w:t xml:space="preserve"> converter board, der er kompatibelt med populære mikrocontrollere som ESP32, Raspberry Pi og Arduino. Dette gør det let at integrere sensoren i forskellige projekter uden kompleks konfiguration.</w:t>
      </w:r>
      <w:r w:rsidRPr="00EF63F7">
        <w:rPr>
          <w:rFonts w:ascii="Arial" w:hAnsi="Arial" w:cs="Arial"/>
          <w:sz w:val="22"/>
          <w:szCs w:val="22"/>
        </w:rPr>
        <w:br/>
      </w:r>
    </w:p>
    <w:p w14:paraId="04CAEDE2" w14:textId="4CD00F37" w:rsidR="001E75E7" w:rsidRPr="00EF63F7" w:rsidRDefault="001E75E7" w:rsidP="00EF63F7">
      <w:pPr>
        <w:pStyle w:val="NormalWeb"/>
        <w:numPr>
          <w:ilvl w:val="0"/>
          <w:numId w:val="26"/>
        </w:numPr>
        <w:spacing w:line="360" w:lineRule="auto"/>
        <w:rPr>
          <w:rFonts w:ascii="Arial" w:hAnsi="Arial" w:cs="Arial"/>
          <w:sz w:val="22"/>
          <w:szCs w:val="22"/>
        </w:rPr>
      </w:pPr>
      <w:r w:rsidRPr="00EF63F7">
        <w:rPr>
          <w:rFonts w:ascii="Arial" w:hAnsi="Arial" w:cs="Arial"/>
          <w:sz w:val="22"/>
          <w:szCs w:val="22"/>
        </w:rPr>
        <w:lastRenderedPageBreak/>
        <w:t xml:space="preserve">Converter boardet fungerer </w:t>
      </w:r>
      <w:r w:rsidR="00034E4F" w:rsidRPr="00EF63F7">
        <w:rPr>
          <w:rFonts w:ascii="Arial" w:hAnsi="Arial" w:cs="Arial"/>
          <w:sz w:val="22"/>
          <w:szCs w:val="22"/>
        </w:rPr>
        <w:t>i</w:t>
      </w:r>
      <w:r w:rsidRPr="00EF63F7">
        <w:rPr>
          <w:rFonts w:ascii="Arial" w:hAnsi="Arial" w:cs="Arial"/>
          <w:sz w:val="22"/>
          <w:szCs w:val="22"/>
        </w:rPr>
        <w:t xml:space="preserve"> spændingsområde</w:t>
      </w:r>
      <w:r w:rsidR="00034E4F" w:rsidRPr="00EF63F7">
        <w:rPr>
          <w:rFonts w:ascii="Arial" w:hAnsi="Arial" w:cs="Arial"/>
          <w:sz w:val="22"/>
          <w:szCs w:val="22"/>
        </w:rPr>
        <w:t>t</w:t>
      </w:r>
      <w:r w:rsidRPr="00EF63F7">
        <w:rPr>
          <w:rFonts w:ascii="Arial" w:hAnsi="Arial" w:cs="Arial"/>
          <w:sz w:val="22"/>
          <w:szCs w:val="22"/>
        </w:rPr>
        <w:t xml:space="preserve"> fra 3,3V til 5V, hvilket giver </w:t>
      </w:r>
      <w:r w:rsidR="00071390" w:rsidRPr="00EF63F7">
        <w:rPr>
          <w:rFonts w:ascii="Arial" w:hAnsi="Arial" w:cs="Arial"/>
          <w:sz w:val="22"/>
          <w:szCs w:val="22"/>
        </w:rPr>
        <w:t>en</w:t>
      </w:r>
      <w:r w:rsidRPr="00EF63F7">
        <w:rPr>
          <w:rFonts w:ascii="Arial" w:hAnsi="Arial" w:cs="Arial"/>
          <w:sz w:val="22"/>
          <w:szCs w:val="22"/>
        </w:rPr>
        <w:t xml:space="preserve"> fleksibilitet og kompatibilitet med forskellige strømkilder</w:t>
      </w:r>
      <w:r w:rsidR="00034E4F" w:rsidRPr="00EF63F7">
        <w:rPr>
          <w:rFonts w:ascii="Arial" w:hAnsi="Arial" w:cs="Arial"/>
          <w:sz w:val="22"/>
          <w:szCs w:val="22"/>
        </w:rPr>
        <w:t>.</w:t>
      </w:r>
      <w:r w:rsidRPr="00EF63F7">
        <w:rPr>
          <w:rFonts w:ascii="Arial" w:hAnsi="Arial" w:cs="Arial"/>
          <w:sz w:val="22"/>
          <w:szCs w:val="22"/>
        </w:rPr>
        <w:br/>
      </w:r>
    </w:p>
    <w:p w14:paraId="7814AA0D" w14:textId="6EF56B5C" w:rsidR="001E75E7" w:rsidRPr="00EF63F7" w:rsidRDefault="00520CA1" w:rsidP="00EF63F7">
      <w:pPr>
        <w:pStyle w:val="NormalWeb"/>
        <w:numPr>
          <w:ilvl w:val="0"/>
          <w:numId w:val="26"/>
        </w:numPr>
        <w:spacing w:line="360" w:lineRule="auto"/>
        <w:rPr>
          <w:rFonts w:ascii="Arial" w:hAnsi="Arial" w:cs="Arial"/>
          <w:sz w:val="22"/>
          <w:szCs w:val="22"/>
        </w:rPr>
      </w:pPr>
      <w:r w:rsidRPr="00EF63F7">
        <w:rPr>
          <w:rFonts w:ascii="Arial" w:hAnsi="Arial" w:cs="Arial"/>
          <w:sz w:val="22"/>
          <w:szCs w:val="22"/>
        </w:rPr>
        <w:t xml:space="preserve">Den er prisvenlig i forhold til de kommercielle </w:t>
      </w:r>
      <w:proofErr w:type="spellStart"/>
      <w:r w:rsidRPr="00EF63F7">
        <w:rPr>
          <w:rFonts w:ascii="Arial" w:hAnsi="Arial" w:cs="Arial"/>
          <w:sz w:val="22"/>
          <w:szCs w:val="22"/>
        </w:rPr>
        <w:t>dissolved</w:t>
      </w:r>
      <w:proofErr w:type="spellEnd"/>
      <w:r w:rsidRPr="00EF63F7">
        <w:rPr>
          <w:rFonts w:ascii="Arial" w:hAnsi="Arial" w:cs="Arial"/>
          <w:sz w:val="22"/>
          <w:szCs w:val="22"/>
        </w:rPr>
        <w:t xml:space="preserve"> oxygen målere der er på markedet.</w:t>
      </w:r>
    </w:p>
    <w:p w14:paraId="31DDD485" w14:textId="70797289" w:rsidR="00880BA3" w:rsidRPr="00EF63F7" w:rsidRDefault="00880BA3" w:rsidP="00EF63F7">
      <w:pPr>
        <w:spacing w:line="360" w:lineRule="auto"/>
        <w:rPr>
          <w:rFonts w:eastAsia="Times New Roman" w:cs="Arial"/>
          <w:b/>
          <w:bCs/>
          <w:lang w:eastAsia="en-DK"/>
        </w:rPr>
      </w:pPr>
      <w:r w:rsidRPr="00EF63F7">
        <w:rPr>
          <w:rFonts w:eastAsia="Times New Roman" w:cs="Arial"/>
          <w:lang w:eastAsia="da-DK"/>
        </w:rPr>
        <w:t>For at få sensoren til at yde bedst kræver den en fyldningsopløsning af 0,5 mol/L (0,5N) natriumhydroxid (</w:t>
      </w:r>
      <w:proofErr w:type="spellStart"/>
      <w:r w:rsidRPr="00EF63F7">
        <w:rPr>
          <w:rFonts w:eastAsia="Times New Roman" w:cs="Arial"/>
          <w:lang w:eastAsia="da-DK"/>
        </w:rPr>
        <w:t>NaOH</w:t>
      </w:r>
      <w:proofErr w:type="spellEnd"/>
      <w:r w:rsidRPr="00EF63F7">
        <w:rPr>
          <w:rFonts w:eastAsia="Times New Roman" w:cs="Arial"/>
          <w:lang w:eastAsia="da-DK"/>
        </w:rPr>
        <w:t>). Denne opløsning spiller en vigtig rolle i sensorens drift ved at opretholde den rette kemiske balance, der er nødvendig for nøjagtige og pålidelige målinger af opløst ilt. Ved at forberede og anvende denne opløsning korrekt sikrer brugerne, at sensoren fungerer optimalt og giver præcise data om vandkvaliteten.</w:t>
      </w:r>
    </w:p>
    <w:p w14:paraId="6DCCBD15" w14:textId="54E1A683" w:rsidR="00BE2ED5" w:rsidRPr="00EF63F7" w:rsidRDefault="00BE2ED5" w:rsidP="00EF63F7">
      <w:pPr>
        <w:spacing w:before="100" w:beforeAutospacing="1" w:after="100" w:afterAutospacing="1" w:line="360" w:lineRule="auto"/>
        <w:rPr>
          <w:rFonts w:eastAsia="Times New Roman" w:cs="Arial"/>
          <w:lang w:eastAsia="en-DK"/>
        </w:rPr>
      </w:pPr>
      <w:r w:rsidRPr="00EF63F7">
        <w:rPr>
          <w:rFonts w:eastAsia="Times New Roman" w:cs="Arial"/>
          <w:lang w:eastAsia="en-DK"/>
        </w:rPr>
        <w:t>Fremgangsmåden til f</w:t>
      </w:r>
      <w:r w:rsidR="00880BA3" w:rsidRPr="00EF63F7">
        <w:rPr>
          <w:rFonts w:eastAsia="Times New Roman" w:cs="Arial"/>
          <w:lang w:eastAsia="en-DK"/>
        </w:rPr>
        <w:t xml:space="preserve">orberedelse af 0,5 mol/L (0,5N) </w:t>
      </w:r>
      <w:proofErr w:type="spellStart"/>
      <w:r w:rsidR="00880BA3" w:rsidRPr="00EF63F7">
        <w:rPr>
          <w:rFonts w:eastAsia="Times New Roman" w:cs="Arial"/>
          <w:lang w:eastAsia="en-DK"/>
        </w:rPr>
        <w:t>NaOH</w:t>
      </w:r>
      <w:proofErr w:type="spellEnd"/>
      <w:r w:rsidR="00880BA3" w:rsidRPr="00EF63F7">
        <w:rPr>
          <w:rFonts w:eastAsia="Times New Roman" w:cs="Arial"/>
          <w:lang w:eastAsia="en-DK"/>
        </w:rPr>
        <w:t>-opløsning</w:t>
      </w:r>
      <w:r w:rsidRPr="00EF63F7">
        <w:rPr>
          <w:rFonts w:eastAsia="Times New Roman" w:cs="Arial"/>
          <w:lang w:eastAsia="en-DK"/>
        </w:rPr>
        <w:t xml:space="preserve"> kan ses her:</w:t>
      </w:r>
    </w:p>
    <w:p w14:paraId="3F0C0E3C" w14:textId="3E0ABCC4" w:rsidR="0029679E" w:rsidRPr="00EF63F7" w:rsidRDefault="00000000" w:rsidP="00EF63F7">
      <w:pPr>
        <w:spacing w:before="100" w:beforeAutospacing="1" w:after="100" w:afterAutospacing="1" w:line="360" w:lineRule="auto"/>
        <w:rPr>
          <w:rFonts w:eastAsia="Times New Roman" w:cs="Arial"/>
          <w:lang w:val="en-GB" w:eastAsia="en-DK"/>
        </w:rPr>
      </w:pPr>
      <w:hyperlink r:id="rId12" w:history="1">
        <w:r w:rsidR="00595899" w:rsidRPr="00EF63F7">
          <w:rPr>
            <w:rStyle w:val="Hyperlink"/>
            <w:rFonts w:eastAsia="Times New Roman" w:cs="Arial"/>
            <w:lang w:val="en-GB" w:eastAsia="en-DK"/>
          </w:rPr>
          <w:t>Bilag\Project documentation\NaOH solution.pdf</w:t>
        </w:r>
      </w:hyperlink>
    </w:p>
    <w:p w14:paraId="6104B286" w14:textId="367C188A" w:rsidR="00520CA1" w:rsidRPr="00EF63F7" w:rsidRDefault="00520CA1" w:rsidP="00EF63F7">
      <w:pPr>
        <w:pStyle w:val="NormalWeb"/>
        <w:spacing w:line="360" w:lineRule="auto"/>
        <w:rPr>
          <w:rStyle w:val="Strong"/>
          <w:rFonts w:ascii="Arial" w:eastAsia="Calibri" w:hAnsi="Arial" w:cs="Arial"/>
          <w:sz w:val="22"/>
          <w:szCs w:val="22"/>
        </w:rPr>
      </w:pPr>
      <w:bookmarkStart w:id="35" w:name="_Toc152764694"/>
      <w:r w:rsidRPr="00EF63F7">
        <w:rPr>
          <w:rStyle w:val="Heading2Char"/>
          <w:rFonts w:ascii="Arial" w:hAnsi="Arial" w:cs="Arial"/>
        </w:rPr>
        <w:t>I2C</w:t>
      </w:r>
      <w:r w:rsidR="00377D3E" w:rsidRPr="00EF63F7">
        <w:rPr>
          <w:rStyle w:val="Heading2Char"/>
          <w:rFonts w:ascii="Arial" w:hAnsi="Arial" w:cs="Arial"/>
        </w:rPr>
        <w:t xml:space="preserve"> 20x4</w:t>
      </w:r>
      <w:r w:rsidRPr="00EF63F7">
        <w:rPr>
          <w:rStyle w:val="Heading2Char"/>
          <w:rFonts w:ascii="Arial" w:hAnsi="Arial" w:cs="Arial"/>
        </w:rPr>
        <w:t xml:space="preserve"> LCD Display</w:t>
      </w:r>
      <w:bookmarkEnd w:id="35"/>
    </w:p>
    <w:p w14:paraId="5C32036F" w14:textId="284AC2AD" w:rsidR="00807C3A" w:rsidRPr="00EF63F7" w:rsidRDefault="00807C3A" w:rsidP="00EF63F7">
      <w:pPr>
        <w:spacing w:line="360" w:lineRule="auto"/>
        <w:rPr>
          <w:rFonts w:cs="Arial"/>
        </w:rPr>
      </w:pPr>
      <w:r w:rsidRPr="00EF63F7">
        <w:rPr>
          <w:rFonts w:cs="Arial"/>
        </w:rPr>
        <w:t xml:space="preserve">Til </w:t>
      </w:r>
      <w:proofErr w:type="spellStart"/>
      <w:r w:rsidRPr="00EF63F7">
        <w:rPr>
          <w:rFonts w:cs="Arial"/>
        </w:rPr>
        <w:t>Gravity</w:t>
      </w:r>
      <w:proofErr w:type="spellEnd"/>
      <w:r w:rsidRPr="00EF63F7">
        <w:rPr>
          <w:rFonts w:cs="Arial"/>
        </w:rPr>
        <w:t xml:space="preserve"> Analog </w:t>
      </w:r>
      <w:proofErr w:type="spellStart"/>
      <w:r w:rsidRPr="00EF63F7">
        <w:rPr>
          <w:rFonts w:cs="Arial"/>
        </w:rPr>
        <w:t>Dissolved</w:t>
      </w:r>
      <w:proofErr w:type="spellEnd"/>
      <w:r w:rsidRPr="00EF63F7">
        <w:rPr>
          <w:rFonts w:cs="Arial"/>
        </w:rPr>
        <w:t xml:space="preserve"> Oxygen Sensor skal der også være en måde at aflæse det målte iltindhold. Her har vi valgt at bruge et I2C LCD Display, og det er gjort på baggrund af nedenstående funktioner:</w:t>
      </w:r>
    </w:p>
    <w:p w14:paraId="503961CD" w14:textId="492A1550" w:rsidR="00520CA1" w:rsidRPr="00EF63F7" w:rsidRDefault="00520CA1" w:rsidP="00EF63F7">
      <w:pPr>
        <w:pStyle w:val="NormalWeb"/>
        <w:numPr>
          <w:ilvl w:val="0"/>
          <w:numId w:val="28"/>
        </w:numPr>
        <w:spacing w:line="360" w:lineRule="auto"/>
        <w:rPr>
          <w:rFonts w:ascii="Arial" w:hAnsi="Arial" w:cs="Arial"/>
          <w:sz w:val="22"/>
          <w:szCs w:val="22"/>
        </w:rPr>
      </w:pPr>
      <w:r w:rsidRPr="00EF63F7">
        <w:rPr>
          <w:rFonts w:ascii="Arial" w:hAnsi="Arial" w:cs="Arial"/>
          <w:sz w:val="22"/>
          <w:szCs w:val="22"/>
        </w:rPr>
        <w:t>Displayet har et enkelt og brugervenligt design, og det er nemt at komme i gang med.</w:t>
      </w:r>
      <w:r w:rsidRPr="00EF63F7">
        <w:rPr>
          <w:rFonts w:ascii="Arial" w:hAnsi="Arial" w:cs="Arial"/>
          <w:sz w:val="22"/>
          <w:szCs w:val="22"/>
        </w:rPr>
        <w:br/>
      </w:r>
    </w:p>
    <w:p w14:paraId="2A236329" w14:textId="6E807401" w:rsidR="00520CA1" w:rsidRPr="00EF63F7" w:rsidRDefault="00520CA1" w:rsidP="00EF63F7">
      <w:pPr>
        <w:pStyle w:val="NormalWeb"/>
        <w:numPr>
          <w:ilvl w:val="0"/>
          <w:numId w:val="28"/>
        </w:numPr>
        <w:spacing w:line="360" w:lineRule="auto"/>
        <w:rPr>
          <w:rFonts w:ascii="Arial" w:hAnsi="Arial" w:cs="Arial"/>
          <w:sz w:val="22"/>
          <w:szCs w:val="22"/>
        </w:rPr>
      </w:pPr>
      <w:r w:rsidRPr="00EF63F7">
        <w:rPr>
          <w:rFonts w:ascii="Arial" w:hAnsi="Arial" w:cs="Arial"/>
          <w:sz w:val="22"/>
          <w:szCs w:val="22"/>
        </w:rPr>
        <w:t>Displayet benytter I2C-protokollen, det betyder, at det kan forbindes med andre enheder med få ledninger. Det gør det enkelt og nemt at tilslutte displayet til resten af systemet uden at skulle trække en masse ledninger.</w:t>
      </w:r>
      <w:r w:rsidRPr="00EF63F7">
        <w:rPr>
          <w:rFonts w:ascii="Arial" w:hAnsi="Arial" w:cs="Arial"/>
          <w:sz w:val="22"/>
          <w:szCs w:val="22"/>
        </w:rPr>
        <w:br/>
      </w:r>
    </w:p>
    <w:p w14:paraId="2A9FD5E4" w14:textId="50EF3150" w:rsidR="00520CA1" w:rsidRPr="00EF63F7" w:rsidRDefault="00520CA1" w:rsidP="00EF63F7">
      <w:pPr>
        <w:pStyle w:val="NormalWeb"/>
        <w:numPr>
          <w:ilvl w:val="0"/>
          <w:numId w:val="28"/>
        </w:numPr>
        <w:spacing w:line="360" w:lineRule="auto"/>
        <w:rPr>
          <w:rFonts w:ascii="Arial" w:hAnsi="Arial" w:cs="Arial"/>
          <w:sz w:val="22"/>
          <w:szCs w:val="22"/>
        </w:rPr>
      </w:pPr>
      <w:r w:rsidRPr="00EF63F7">
        <w:rPr>
          <w:rFonts w:ascii="Arial" w:hAnsi="Arial" w:cs="Arial"/>
          <w:sz w:val="22"/>
          <w:szCs w:val="22"/>
        </w:rPr>
        <w:t>Displayets kompakte størrelse og effektive brug af plads er ideel til projekter, hvor pladsen er trang. Dette er især vigtigt, når vi ønsker en kompakt og nem installation af hardwaren.</w:t>
      </w:r>
      <w:r w:rsidRPr="00EF63F7">
        <w:rPr>
          <w:rFonts w:ascii="Arial" w:hAnsi="Arial" w:cs="Arial"/>
          <w:sz w:val="22"/>
          <w:szCs w:val="22"/>
        </w:rPr>
        <w:br/>
      </w:r>
    </w:p>
    <w:p w14:paraId="50DD55EE" w14:textId="0343BA16" w:rsidR="00520CA1" w:rsidRPr="00EF63F7" w:rsidRDefault="00520CA1" w:rsidP="00EF63F7">
      <w:pPr>
        <w:pStyle w:val="NormalWeb"/>
        <w:numPr>
          <w:ilvl w:val="0"/>
          <w:numId w:val="28"/>
        </w:numPr>
        <w:spacing w:line="360" w:lineRule="auto"/>
        <w:rPr>
          <w:rFonts w:ascii="Arial" w:hAnsi="Arial" w:cs="Arial"/>
          <w:sz w:val="22"/>
          <w:szCs w:val="22"/>
        </w:rPr>
      </w:pPr>
      <w:r w:rsidRPr="00EF63F7">
        <w:rPr>
          <w:rFonts w:ascii="Arial" w:hAnsi="Arial" w:cs="Arial"/>
          <w:sz w:val="22"/>
          <w:szCs w:val="22"/>
        </w:rPr>
        <w:lastRenderedPageBreak/>
        <w:t>Displayet kan vise en bred vifte af informationer, og vi kan tilpasse og opdatere visningen nemt. Det er fantastisk, når vi vil vise dynamiske data eller aflæsninger fra sensorer i realtid.</w:t>
      </w:r>
      <w:r w:rsidRPr="00EF63F7">
        <w:rPr>
          <w:rFonts w:ascii="Arial" w:hAnsi="Arial" w:cs="Arial"/>
          <w:sz w:val="22"/>
          <w:szCs w:val="22"/>
        </w:rPr>
        <w:br/>
      </w:r>
    </w:p>
    <w:p w14:paraId="34D952AE" w14:textId="630B375E" w:rsidR="001E2675" w:rsidRPr="00EF63F7" w:rsidRDefault="00520CA1" w:rsidP="00EF63F7">
      <w:pPr>
        <w:pStyle w:val="NormalWeb"/>
        <w:numPr>
          <w:ilvl w:val="0"/>
          <w:numId w:val="28"/>
        </w:numPr>
        <w:spacing w:line="360" w:lineRule="auto"/>
        <w:rPr>
          <w:rFonts w:ascii="Arial" w:hAnsi="Arial" w:cs="Arial"/>
          <w:sz w:val="22"/>
          <w:szCs w:val="22"/>
        </w:rPr>
      </w:pPr>
      <w:r w:rsidRPr="00EF63F7">
        <w:rPr>
          <w:rFonts w:ascii="Arial" w:hAnsi="Arial" w:cs="Arial"/>
          <w:sz w:val="22"/>
          <w:szCs w:val="22"/>
        </w:rPr>
        <w:t>Prisen på Arduino I2C LCD Display er overkommelig sammenlignet med nogle mere avancerede displaymuligheder. Det gør det til et økonomisk fornuftigt valg, specielt når vi har budgetbegrænsninger.</w:t>
      </w:r>
    </w:p>
    <w:p w14:paraId="405804FD" w14:textId="687B10C9" w:rsidR="001E2675" w:rsidRPr="00EF63F7" w:rsidRDefault="001E2675" w:rsidP="00EF63F7">
      <w:pPr>
        <w:spacing w:line="360" w:lineRule="auto"/>
        <w:rPr>
          <w:rFonts w:eastAsia="Times New Roman" w:cs="Arial"/>
          <w:lang w:eastAsia="da-DK"/>
        </w:rPr>
      </w:pPr>
    </w:p>
    <w:p w14:paraId="25E8EDE5" w14:textId="77777777" w:rsidR="005D7ABE" w:rsidRPr="00EF63F7" w:rsidRDefault="005D7ABE" w:rsidP="00EF63F7">
      <w:pPr>
        <w:spacing w:line="360" w:lineRule="auto"/>
        <w:rPr>
          <w:rFonts w:eastAsia="Times New Roman" w:cs="Arial"/>
          <w:b/>
          <w:bCs/>
          <w:lang w:eastAsia="da-DK"/>
        </w:rPr>
      </w:pPr>
      <w:r w:rsidRPr="00EF63F7">
        <w:rPr>
          <w:rFonts w:cs="Arial"/>
          <w:b/>
          <w:bCs/>
        </w:rPr>
        <w:br w:type="page"/>
      </w:r>
    </w:p>
    <w:p w14:paraId="0B32DF1A" w14:textId="16DDFC61" w:rsidR="00807C3A" w:rsidRPr="00EF63F7" w:rsidRDefault="007C4BD3" w:rsidP="00EF63F7">
      <w:pPr>
        <w:pStyle w:val="Heading2"/>
        <w:spacing w:line="360" w:lineRule="auto"/>
        <w:rPr>
          <w:rFonts w:ascii="Arial" w:hAnsi="Arial" w:cs="Arial"/>
        </w:rPr>
      </w:pPr>
      <w:bookmarkStart w:id="36" w:name="_Toc152764695"/>
      <w:r w:rsidRPr="00EF63F7">
        <w:rPr>
          <w:rFonts w:ascii="Arial" w:hAnsi="Arial" w:cs="Arial"/>
        </w:rPr>
        <w:lastRenderedPageBreak/>
        <w:t>Motorik til fugleskræmsel</w:t>
      </w:r>
      <w:bookmarkEnd w:id="36"/>
      <w:r w:rsidRPr="00EF63F7">
        <w:rPr>
          <w:rFonts w:ascii="Arial" w:hAnsi="Arial" w:cs="Arial"/>
        </w:rPr>
        <w:br/>
      </w:r>
    </w:p>
    <w:p w14:paraId="0D85ACE4" w14:textId="5F26AB29" w:rsidR="00807C3A" w:rsidRPr="00EF63F7" w:rsidRDefault="00807C3A" w:rsidP="00EF63F7">
      <w:pPr>
        <w:spacing w:line="360" w:lineRule="auto"/>
        <w:rPr>
          <w:rFonts w:cs="Arial"/>
        </w:rPr>
      </w:pPr>
      <w:r w:rsidRPr="00EF63F7">
        <w:rPr>
          <w:rFonts w:cs="Arial"/>
        </w:rPr>
        <w:t xml:space="preserve">Blå muslinger ligger højt i edderfuglens fødekæde, skal der også udarbejdes en form for fugleskræmsel som kan bevæge sig på én diffus måde, er dette nødt til at ske ved brug af </w:t>
      </w:r>
      <w:r w:rsidR="00672998" w:rsidRPr="00EF63F7">
        <w:rPr>
          <w:rFonts w:cs="Arial"/>
        </w:rPr>
        <w:t>motorer</w:t>
      </w:r>
      <w:r w:rsidRPr="00EF63F7">
        <w:rPr>
          <w:rFonts w:cs="Arial"/>
        </w:rPr>
        <w:t>. For at kunne styre nøjagtigheden af bevægelserne har vi valgt at bruge Servo motorer frem for stepper motorer.</w:t>
      </w:r>
    </w:p>
    <w:p w14:paraId="63C11F98" w14:textId="5D6DE212" w:rsidR="009967D4" w:rsidRPr="00EF63F7" w:rsidRDefault="009967D4" w:rsidP="00EF63F7">
      <w:pPr>
        <w:pStyle w:val="Heading2"/>
        <w:spacing w:line="360" w:lineRule="auto"/>
        <w:rPr>
          <w:rFonts w:ascii="Arial" w:hAnsi="Arial" w:cs="Arial"/>
        </w:rPr>
      </w:pPr>
      <w:bookmarkStart w:id="37" w:name="_Toc152764696"/>
      <w:r w:rsidRPr="00EF63F7">
        <w:rPr>
          <w:rFonts w:ascii="Arial" w:hAnsi="Arial" w:cs="Arial"/>
        </w:rPr>
        <w:t>valg af servo motor</w:t>
      </w:r>
      <w:bookmarkEnd w:id="37"/>
    </w:p>
    <w:p w14:paraId="12FD0D3B" w14:textId="38F1317A" w:rsidR="001E2675" w:rsidRPr="00EF63F7" w:rsidRDefault="00A164EF" w:rsidP="00EF63F7">
      <w:pPr>
        <w:pStyle w:val="NormalWeb"/>
        <w:numPr>
          <w:ilvl w:val="0"/>
          <w:numId w:val="29"/>
        </w:numPr>
        <w:spacing w:line="360" w:lineRule="auto"/>
        <w:rPr>
          <w:rFonts w:ascii="Arial" w:hAnsi="Arial" w:cs="Arial"/>
          <w:sz w:val="22"/>
          <w:szCs w:val="22"/>
        </w:rPr>
      </w:pPr>
      <w:r w:rsidRPr="00EF63F7">
        <w:rPr>
          <w:rFonts w:ascii="Arial" w:hAnsi="Arial" w:cs="Arial"/>
          <w:sz w:val="22"/>
          <w:szCs w:val="22"/>
        </w:rPr>
        <w:t>Med Arduino Servo Motorer er vi i stand til at skabe bevægelser, der ser naturlige og realistiske ud. Disse motorer giver os præcis kontrol og justeringsmuligheder, der er afgørende for at få fugleskræmslets arme og ben til at bevæge sig på en autentisk måde.</w:t>
      </w:r>
      <w:r w:rsidR="001E2675" w:rsidRPr="00EF63F7">
        <w:rPr>
          <w:rFonts w:ascii="Arial" w:hAnsi="Arial" w:cs="Arial"/>
          <w:sz w:val="22"/>
          <w:szCs w:val="22"/>
        </w:rPr>
        <w:br/>
      </w:r>
    </w:p>
    <w:p w14:paraId="10F1537F" w14:textId="7863CECA" w:rsidR="001E2675" w:rsidRPr="00EF63F7" w:rsidRDefault="00A164EF" w:rsidP="00EF63F7">
      <w:pPr>
        <w:pStyle w:val="NormalWeb"/>
        <w:numPr>
          <w:ilvl w:val="0"/>
          <w:numId w:val="29"/>
        </w:numPr>
        <w:spacing w:line="360" w:lineRule="auto"/>
        <w:rPr>
          <w:rFonts w:ascii="Arial" w:hAnsi="Arial" w:cs="Arial"/>
          <w:sz w:val="22"/>
          <w:szCs w:val="22"/>
        </w:rPr>
      </w:pPr>
      <w:r w:rsidRPr="00EF63F7">
        <w:rPr>
          <w:rFonts w:ascii="Arial" w:hAnsi="Arial" w:cs="Arial"/>
          <w:sz w:val="22"/>
          <w:szCs w:val="22"/>
        </w:rPr>
        <w:t>Servo motoren</w:t>
      </w:r>
      <w:r w:rsidR="001E2675" w:rsidRPr="00EF63F7">
        <w:rPr>
          <w:rFonts w:ascii="Arial" w:hAnsi="Arial" w:cs="Arial"/>
          <w:sz w:val="22"/>
          <w:szCs w:val="22"/>
        </w:rPr>
        <w:t xml:space="preserve"> kan nemt programmeres til at udføre forskellige bevægelsesmønstre og reagere på specifikke sensorer eller betingelser. Dette giver os stor kontrol over, hvordan fugleskræmslet reagerer på omgivelserne, hvilket kan forbedre dets effektivitet.</w:t>
      </w:r>
      <w:r w:rsidR="001E2675" w:rsidRPr="00EF63F7">
        <w:rPr>
          <w:rFonts w:ascii="Arial" w:hAnsi="Arial" w:cs="Arial"/>
          <w:sz w:val="22"/>
          <w:szCs w:val="22"/>
        </w:rPr>
        <w:br/>
      </w:r>
    </w:p>
    <w:p w14:paraId="151CF86B" w14:textId="1F11CAAE" w:rsidR="001E2675" w:rsidRPr="00EF63F7" w:rsidRDefault="001E2675" w:rsidP="00EF63F7">
      <w:pPr>
        <w:pStyle w:val="NormalWeb"/>
        <w:numPr>
          <w:ilvl w:val="0"/>
          <w:numId w:val="29"/>
        </w:numPr>
        <w:spacing w:line="360" w:lineRule="auto"/>
        <w:rPr>
          <w:rFonts w:ascii="Arial" w:hAnsi="Arial" w:cs="Arial"/>
          <w:sz w:val="22"/>
          <w:szCs w:val="22"/>
        </w:rPr>
      </w:pPr>
      <w:r w:rsidRPr="00EF63F7">
        <w:rPr>
          <w:rFonts w:ascii="Arial" w:hAnsi="Arial" w:cs="Arial"/>
          <w:sz w:val="22"/>
          <w:szCs w:val="22"/>
        </w:rPr>
        <w:t>Servo Mot</w:t>
      </w:r>
      <w:r w:rsidR="00A164EF" w:rsidRPr="00EF63F7">
        <w:rPr>
          <w:rFonts w:ascii="Arial" w:hAnsi="Arial" w:cs="Arial"/>
          <w:sz w:val="22"/>
          <w:szCs w:val="22"/>
        </w:rPr>
        <w:t>oren</w:t>
      </w:r>
      <w:r w:rsidRPr="00EF63F7">
        <w:rPr>
          <w:rFonts w:ascii="Arial" w:hAnsi="Arial" w:cs="Arial"/>
          <w:sz w:val="22"/>
          <w:szCs w:val="22"/>
        </w:rPr>
        <w:t xml:space="preserve"> </w:t>
      </w:r>
      <w:r w:rsidR="00A164EF" w:rsidRPr="00EF63F7">
        <w:rPr>
          <w:rFonts w:ascii="Arial" w:hAnsi="Arial" w:cs="Arial"/>
          <w:sz w:val="22"/>
          <w:szCs w:val="22"/>
        </w:rPr>
        <w:t>har et simpelt design, og kræver ikke meget for at komme i gang.</w:t>
      </w:r>
      <w:r w:rsidRPr="00EF63F7">
        <w:rPr>
          <w:rFonts w:ascii="Arial" w:hAnsi="Arial" w:cs="Arial"/>
          <w:sz w:val="22"/>
          <w:szCs w:val="22"/>
        </w:rPr>
        <w:br/>
      </w:r>
    </w:p>
    <w:p w14:paraId="1372ED14" w14:textId="4CB5424E" w:rsidR="001E2675" w:rsidRPr="00EF63F7" w:rsidRDefault="00A164EF" w:rsidP="00EF63F7">
      <w:pPr>
        <w:pStyle w:val="NormalWeb"/>
        <w:numPr>
          <w:ilvl w:val="0"/>
          <w:numId w:val="29"/>
        </w:numPr>
        <w:spacing w:line="360" w:lineRule="auto"/>
        <w:rPr>
          <w:rFonts w:ascii="Arial" w:hAnsi="Arial" w:cs="Arial"/>
          <w:sz w:val="22"/>
          <w:szCs w:val="22"/>
        </w:rPr>
      </w:pPr>
      <w:r w:rsidRPr="00EF63F7">
        <w:rPr>
          <w:rFonts w:ascii="Arial" w:hAnsi="Arial" w:cs="Arial"/>
          <w:sz w:val="22"/>
          <w:szCs w:val="22"/>
        </w:rPr>
        <w:t>Servo motoren</w:t>
      </w:r>
      <w:r w:rsidR="001E2675" w:rsidRPr="00EF63F7">
        <w:rPr>
          <w:rFonts w:ascii="Arial" w:hAnsi="Arial" w:cs="Arial"/>
          <w:sz w:val="22"/>
          <w:szCs w:val="22"/>
        </w:rPr>
        <w:t xml:space="preserve"> giver os præcis kontrol over positionen, hvilket er afgørende for at opnå ønskede bevægelser. Denne nøjagtighed er vigtig, når vi ønsker </w:t>
      </w:r>
      <w:r w:rsidRPr="00EF63F7">
        <w:rPr>
          <w:rFonts w:ascii="Arial" w:hAnsi="Arial" w:cs="Arial"/>
          <w:sz w:val="22"/>
          <w:szCs w:val="22"/>
        </w:rPr>
        <w:t>at fugleskræmslet skal bevæge sig på en uforudsigelig måde.</w:t>
      </w:r>
      <w:r w:rsidR="001E2675" w:rsidRPr="00EF63F7">
        <w:rPr>
          <w:rFonts w:ascii="Arial" w:hAnsi="Arial" w:cs="Arial"/>
          <w:sz w:val="22"/>
          <w:szCs w:val="22"/>
        </w:rPr>
        <w:br/>
      </w:r>
    </w:p>
    <w:p w14:paraId="5DF61E2E" w14:textId="2B76CEE3" w:rsidR="002C42F0" w:rsidRPr="00EF63F7" w:rsidRDefault="001E2675" w:rsidP="00EF63F7">
      <w:pPr>
        <w:pStyle w:val="NormalWeb"/>
        <w:numPr>
          <w:ilvl w:val="0"/>
          <w:numId w:val="29"/>
        </w:numPr>
        <w:spacing w:line="360" w:lineRule="auto"/>
        <w:rPr>
          <w:rFonts w:ascii="Arial" w:hAnsi="Arial" w:cs="Arial"/>
          <w:sz w:val="22"/>
          <w:szCs w:val="22"/>
        </w:rPr>
      </w:pPr>
      <w:proofErr w:type="spellStart"/>
      <w:r w:rsidRPr="00EF63F7">
        <w:rPr>
          <w:rFonts w:ascii="Arial" w:hAnsi="Arial" w:cs="Arial"/>
          <w:sz w:val="22"/>
          <w:szCs w:val="22"/>
        </w:rPr>
        <w:t>Servo</w:t>
      </w:r>
      <w:r w:rsidR="002C42F0" w:rsidRPr="00EF63F7">
        <w:rPr>
          <w:rFonts w:ascii="Arial" w:hAnsi="Arial" w:cs="Arial"/>
          <w:sz w:val="22"/>
          <w:szCs w:val="22"/>
        </w:rPr>
        <w:t>m</w:t>
      </w:r>
      <w:r w:rsidRPr="00EF63F7">
        <w:rPr>
          <w:rFonts w:ascii="Arial" w:hAnsi="Arial" w:cs="Arial"/>
          <w:sz w:val="22"/>
          <w:szCs w:val="22"/>
        </w:rPr>
        <w:t>otorer</w:t>
      </w:r>
      <w:proofErr w:type="spellEnd"/>
      <w:r w:rsidRPr="00EF63F7">
        <w:rPr>
          <w:rFonts w:ascii="Arial" w:hAnsi="Arial" w:cs="Arial"/>
          <w:sz w:val="22"/>
          <w:szCs w:val="22"/>
        </w:rPr>
        <w:t xml:space="preserve"> er overkommelige i pris og samtidig kompakte i størrelse. </w:t>
      </w:r>
      <w:r w:rsidR="002C42F0" w:rsidRPr="00EF63F7">
        <w:rPr>
          <w:rFonts w:ascii="Arial" w:hAnsi="Arial" w:cs="Arial"/>
          <w:sz w:val="22"/>
          <w:szCs w:val="22"/>
        </w:rPr>
        <w:t xml:space="preserve">hvilket gør dem perfekte til vores projekt. Med behovet for fire </w:t>
      </w:r>
      <w:proofErr w:type="spellStart"/>
      <w:r w:rsidR="002C42F0" w:rsidRPr="00EF63F7">
        <w:rPr>
          <w:rFonts w:ascii="Arial" w:hAnsi="Arial" w:cs="Arial"/>
          <w:sz w:val="22"/>
          <w:szCs w:val="22"/>
        </w:rPr>
        <w:t>servomotorer</w:t>
      </w:r>
      <w:proofErr w:type="spellEnd"/>
      <w:r w:rsidR="002C42F0" w:rsidRPr="00EF63F7">
        <w:rPr>
          <w:rFonts w:ascii="Arial" w:hAnsi="Arial" w:cs="Arial"/>
          <w:sz w:val="22"/>
          <w:szCs w:val="22"/>
        </w:rPr>
        <w:t xml:space="preserve"> til at drive bevægelsen af fugleskræmslets arme og ben sikrer deres kompakte design, at vi kan implementere dem uden at gøre fugleskræmslet for stort.</w:t>
      </w:r>
      <w:r w:rsidRPr="00EF63F7">
        <w:rPr>
          <w:rFonts w:ascii="Arial" w:hAnsi="Arial" w:cs="Arial"/>
          <w:sz w:val="22"/>
          <w:szCs w:val="22"/>
        </w:rPr>
        <w:br/>
      </w:r>
    </w:p>
    <w:p w14:paraId="0AB808A9" w14:textId="77777777" w:rsidR="00D804F3" w:rsidRPr="00EF63F7" w:rsidRDefault="002C42F0" w:rsidP="00EF63F7">
      <w:pPr>
        <w:pStyle w:val="NormalWeb"/>
        <w:numPr>
          <w:ilvl w:val="0"/>
          <w:numId w:val="29"/>
        </w:numPr>
        <w:spacing w:line="360" w:lineRule="auto"/>
        <w:rPr>
          <w:rFonts w:ascii="Arial" w:hAnsi="Arial" w:cs="Arial"/>
          <w:sz w:val="22"/>
          <w:szCs w:val="22"/>
        </w:rPr>
      </w:pPr>
      <w:proofErr w:type="spellStart"/>
      <w:r w:rsidRPr="00EF63F7">
        <w:rPr>
          <w:rFonts w:ascii="Arial" w:hAnsi="Arial" w:cs="Arial"/>
          <w:sz w:val="22"/>
          <w:szCs w:val="22"/>
        </w:rPr>
        <w:t>Servomotoren</w:t>
      </w:r>
      <w:proofErr w:type="spellEnd"/>
      <w:r w:rsidRPr="00EF63F7">
        <w:rPr>
          <w:rFonts w:ascii="Arial" w:hAnsi="Arial" w:cs="Arial"/>
          <w:sz w:val="22"/>
          <w:szCs w:val="22"/>
        </w:rPr>
        <w:t xml:space="preserve"> kræver en spænding på 5V for at fungere, hvilket gør den ideel til brug med mikrokontrollere som Arduino, da den nemt kan forsynes med denne spænding</w:t>
      </w:r>
      <w:r w:rsidR="009967D4" w:rsidRPr="00EF63F7">
        <w:rPr>
          <w:rFonts w:ascii="Arial" w:hAnsi="Arial" w:cs="Arial"/>
          <w:sz w:val="22"/>
          <w:szCs w:val="22"/>
        </w:rPr>
        <w:t>.</w:t>
      </w:r>
    </w:p>
    <w:p w14:paraId="08888988" w14:textId="507F16B8" w:rsidR="00F564D9" w:rsidRPr="00EF63F7" w:rsidRDefault="007C4BD3" w:rsidP="00EF63F7">
      <w:pPr>
        <w:pStyle w:val="Heading2"/>
        <w:spacing w:line="360" w:lineRule="auto"/>
        <w:rPr>
          <w:rFonts w:ascii="Arial" w:hAnsi="Arial" w:cs="Arial"/>
        </w:rPr>
      </w:pPr>
      <w:bookmarkStart w:id="38" w:name="_Toc152764697"/>
      <w:r w:rsidRPr="00EF63F7">
        <w:rPr>
          <w:rFonts w:ascii="Arial" w:hAnsi="Arial" w:cs="Arial"/>
        </w:rPr>
        <w:lastRenderedPageBreak/>
        <w:t>S</w:t>
      </w:r>
      <w:r w:rsidR="00AF150E" w:rsidRPr="00EF63F7">
        <w:rPr>
          <w:rFonts w:ascii="Arial" w:hAnsi="Arial" w:cs="Arial"/>
        </w:rPr>
        <w:t>oftware design til fugleskræmsel</w:t>
      </w:r>
      <w:bookmarkEnd w:id="38"/>
      <w:r w:rsidRPr="00EF63F7">
        <w:rPr>
          <w:rFonts w:ascii="Arial" w:hAnsi="Arial" w:cs="Arial"/>
        </w:rPr>
        <w:br/>
      </w:r>
    </w:p>
    <w:p w14:paraId="60ADA545" w14:textId="646D41B5" w:rsidR="00AF150E" w:rsidRPr="00EF63F7" w:rsidRDefault="00F564D9" w:rsidP="00EF63F7">
      <w:pPr>
        <w:spacing w:line="360" w:lineRule="auto"/>
        <w:rPr>
          <w:rStyle w:val="Strong"/>
          <w:rFonts w:eastAsia="Calibri" w:cs="Arial"/>
          <w:b w:val="0"/>
          <w:bCs w:val="0"/>
        </w:rPr>
      </w:pPr>
      <w:r w:rsidRPr="00EF63F7">
        <w:rPr>
          <w:rFonts w:cs="Arial"/>
        </w:rPr>
        <w:t xml:space="preserve">Til fugleskræmslets programkode har vi valgt at opdele koden i klasser. Dette har vi gjort fordi vi har mange forskellige funktioner som fugleskræmslet skal bruge samt genbruge igennem én kørsel og det gør også koden mere læsbar.  </w:t>
      </w:r>
    </w:p>
    <w:p w14:paraId="6BD23F51" w14:textId="02DBA4B1" w:rsidR="00AF150E" w:rsidRPr="00EF63F7" w:rsidRDefault="00AF150E" w:rsidP="00EF63F7">
      <w:pPr>
        <w:pStyle w:val="NormalWeb"/>
        <w:numPr>
          <w:ilvl w:val="0"/>
          <w:numId w:val="31"/>
        </w:numPr>
        <w:spacing w:line="360" w:lineRule="auto"/>
        <w:rPr>
          <w:rFonts w:ascii="Arial" w:hAnsi="Arial" w:cs="Arial"/>
          <w:sz w:val="22"/>
          <w:szCs w:val="22"/>
        </w:rPr>
      </w:pPr>
      <w:r w:rsidRPr="00EF63F7">
        <w:rPr>
          <w:rStyle w:val="Strong"/>
          <w:rFonts w:ascii="Arial" w:eastAsia="Calibri" w:hAnsi="Arial" w:cs="Arial"/>
          <w:sz w:val="22"/>
          <w:szCs w:val="22"/>
        </w:rPr>
        <w:t>Lettere administration og vedligeholdelse:</w:t>
      </w:r>
      <w:r w:rsidRPr="00EF63F7">
        <w:rPr>
          <w:rFonts w:ascii="Arial" w:hAnsi="Arial" w:cs="Arial"/>
          <w:sz w:val="22"/>
          <w:szCs w:val="22"/>
        </w:rPr>
        <w:t xml:space="preserve"> Klasser gør det lettere at administrere og vedligeholde kode, især i større projekter.</w:t>
      </w:r>
      <w:r w:rsidR="00672998" w:rsidRPr="00EF63F7">
        <w:rPr>
          <w:rFonts w:ascii="Arial" w:hAnsi="Arial" w:cs="Arial"/>
          <w:sz w:val="22"/>
          <w:szCs w:val="22"/>
        </w:rPr>
        <w:br/>
      </w:r>
    </w:p>
    <w:p w14:paraId="7BD3E97A" w14:textId="3F49DD70" w:rsidR="00AF150E" w:rsidRPr="00EF63F7" w:rsidRDefault="00AF150E" w:rsidP="00EF63F7">
      <w:pPr>
        <w:pStyle w:val="NormalWeb"/>
        <w:numPr>
          <w:ilvl w:val="0"/>
          <w:numId w:val="31"/>
        </w:numPr>
        <w:spacing w:line="360" w:lineRule="auto"/>
        <w:rPr>
          <w:rFonts w:ascii="Arial" w:hAnsi="Arial" w:cs="Arial"/>
          <w:sz w:val="22"/>
          <w:szCs w:val="22"/>
        </w:rPr>
      </w:pPr>
      <w:r w:rsidRPr="00EF63F7">
        <w:rPr>
          <w:rStyle w:val="Strong"/>
          <w:rFonts w:ascii="Arial" w:eastAsia="Calibri" w:hAnsi="Arial" w:cs="Arial"/>
          <w:sz w:val="22"/>
          <w:szCs w:val="22"/>
        </w:rPr>
        <w:t>Abstraktion:</w:t>
      </w:r>
      <w:r w:rsidRPr="00EF63F7">
        <w:rPr>
          <w:rFonts w:ascii="Arial" w:hAnsi="Arial" w:cs="Arial"/>
          <w:sz w:val="22"/>
          <w:szCs w:val="22"/>
        </w:rPr>
        <w:t xml:space="preserve"> Klasser hjælper med at abstrahere kompleksitet ved at skjule detaljeret funktionalitet bag enklere grænseflader, hvilket gør koden lettere at forstå og bruge.</w:t>
      </w:r>
      <w:r w:rsidR="00672998" w:rsidRPr="00EF63F7">
        <w:rPr>
          <w:rFonts w:ascii="Arial" w:hAnsi="Arial" w:cs="Arial"/>
          <w:sz w:val="22"/>
          <w:szCs w:val="22"/>
        </w:rPr>
        <w:br/>
      </w:r>
    </w:p>
    <w:p w14:paraId="0BB0F29F" w14:textId="0FC0E1F1" w:rsidR="00AF150E" w:rsidRPr="00EF63F7" w:rsidRDefault="00AF150E" w:rsidP="00EF63F7">
      <w:pPr>
        <w:pStyle w:val="NormalWeb"/>
        <w:numPr>
          <w:ilvl w:val="0"/>
          <w:numId w:val="31"/>
        </w:numPr>
        <w:spacing w:line="360" w:lineRule="auto"/>
        <w:rPr>
          <w:rFonts w:ascii="Arial" w:hAnsi="Arial" w:cs="Arial"/>
          <w:sz w:val="22"/>
          <w:szCs w:val="22"/>
        </w:rPr>
      </w:pPr>
      <w:r w:rsidRPr="00EF63F7">
        <w:rPr>
          <w:rStyle w:val="Strong"/>
          <w:rFonts w:ascii="Arial" w:eastAsia="Calibri" w:hAnsi="Arial" w:cs="Arial"/>
          <w:sz w:val="22"/>
          <w:szCs w:val="22"/>
        </w:rPr>
        <w:t>Genbrug:</w:t>
      </w:r>
      <w:r w:rsidRPr="00EF63F7">
        <w:rPr>
          <w:rFonts w:ascii="Arial" w:hAnsi="Arial" w:cs="Arial"/>
          <w:sz w:val="22"/>
          <w:szCs w:val="22"/>
        </w:rPr>
        <w:t xml:space="preserve"> Definering af genanvendelige klasser muliggør let genbrug af kode i forskellige dele af programmet eller i fremtidige projekter.</w:t>
      </w:r>
      <w:r w:rsidR="00672998" w:rsidRPr="00EF63F7">
        <w:rPr>
          <w:rFonts w:ascii="Arial" w:hAnsi="Arial" w:cs="Arial"/>
          <w:sz w:val="22"/>
          <w:szCs w:val="22"/>
        </w:rPr>
        <w:br/>
      </w:r>
    </w:p>
    <w:p w14:paraId="1E5876A2" w14:textId="77777777" w:rsidR="00AF150E" w:rsidRPr="00EF63F7" w:rsidRDefault="00AF150E" w:rsidP="00EF63F7">
      <w:pPr>
        <w:pStyle w:val="NormalWeb"/>
        <w:numPr>
          <w:ilvl w:val="0"/>
          <w:numId w:val="31"/>
        </w:numPr>
        <w:spacing w:line="360" w:lineRule="auto"/>
        <w:rPr>
          <w:rFonts w:ascii="Arial" w:hAnsi="Arial" w:cs="Arial"/>
          <w:sz w:val="22"/>
          <w:szCs w:val="22"/>
        </w:rPr>
      </w:pPr>
      <w:r w:rsidRPr="00EF63F7">
        <w:rPr>
          <w:rStyle w:val="Strong"/>
          <w:rFonts w:ascii="Arial" w:eastAsia="Calibri" w:hAnsi="Arial" w:cs="Arial"/>
          <w:sz w:val="22"/>
          <w:szCs w:val="22"/>
        </w:rPr>
        <w:t>Objektorienteret programmering (OOP):</w:t>
      </w:r>
      <w:r w:rsidRPr="00EF63F7">
        <w:rPr>
          <w:rFonts w:ascii="Arial" w:hAnsi="Arial" w:cs="Arial"/>
          <w:sz w:val="22"/>
          <w:szCs w:val="22"/>
        </w:rPr>
        <w:t xml:space="preserve"> Klasser understøtter OOP-principper som indkapsling og arv, hvilket kan føre til mere fleksible og skalerbare designs.</w:t>
      </w:r>
    </w:p>
    <w:p w14:paraId="42CBF985" w14:textId="77777777" w:rsidR="00AF150E" w:rsidRPr="00EF63F7" w:rsidRDefault="00AF150E" w:rsidP="00EF63F7">
      <w:pPr>
        <w:pStyle w:val="NormalWeb"/>
        <w:spacing w:line="360" w:lineRule="auto"/>
        <w:rPr>
          <w:rFonts w:ascii="Arial" w:hAnsi="Arial" w:cs="Arial"/>
          <w:sz w:val="22"/>
          <w:szCs w:val="22"/>
        </w:rPr>
      </w:pPr>
      <w:r w:rsidRPr="00EF63F7">
        <w:rPr>
          <w:rStyle w:val="Strong"/>
          <w:rFonts w:ascii="Arial" w:eastAsia="Calibri" w:hAnsi="Arial" w:cs="Arial"/>
          <w:sz w:val="22"/>
          <w:szCs w:val="22"/>
        </w:rPr>
        <w:t>Ulemper ved brug af klasser på Arduino:</w:t>
      </w:r>
    </w:p>
    <w:p w14:paraId="263046E6" w14:textId="2FD7BF89" w:rsidR="00AF150E" w:rsidRPr="00EF63F7" w:rsidRDefault="00AF150E" w:rsidP="00EF63F7">
      <w:pPr>
        <w:pStyle w:val="NormalWeb"/>
        <w:numPr>
          <w:ilvl w:val="0"/>
          <w:numId w:val="32"/>
        </w:numPr>
        <w:spacing w:line="360" w:lineRule="auto"/>
        <w:rPr>
          <w:rFonts w:ascii="Arial" w:hAnsi="Arial" w:cs="Arial"/>
          <w:sz w:val="22"/>
          <w:szCs w:val="22"/>
        </w:rPr>
      </w:pPr>
      <w:r w:rsidRPr="00EF63F7">
        <w:rPr>
          <w:rStyle w:val="Strong"/>
          <w:rFonts w:ascii="Arial" w:eastAsia="Calibri" w:hAnsi="Arial" w:cs="Arial"/>
          <w:sz w:val="22"/>
          <w:szCs w:val="22"/>
        </w:rPr>
        <w:t>Hukommelsesforbrug:</w:t>
      </w:r>
      <w:r w:rsidRPr="00EF63F7">
        <w:rPr>
          <w:rFonts w:ascii="Arial" w:hAnsi="Arial" w:cs="Arial"/>
          <w:sz w:val="22"/>
          <w:szCs w:val="22"/>
        </w:rPr>
        <w:t xml:space="preserve"> Klasser og objekter kan forbruge mere hukommelse, især ved brug af dynamisk hukommelsestildeling som med new og delete, hvilket ikke er en fordel på platforme med begrænset RAM og lagerplads.</w:t>
      </w:r>
      <w:r w:rsidR="00672998" w:rsidRPr="00EF63F7">
        <w:rPr>
          <w:rFonts w:ascii="Arial" w:hAnsi="Arial" w:cs="Arial"/>
          <w:sz w:val="22"/>
          <w:szCs w:val="22"/>
        </w:rPr>
        <w:br/>
      </w:r>
    </w:p>
    <w:p w14:paraId="5774DF11" w14:textId="66D4E181" w:rsidR="00AF150E" w:rsidRPr="00EF63F7" w:rsidRDefault="00AF150E" w:rsidP="00EF63F7">
      <w:pPr>
        <w:pStyle w:val="NormalWeb"/>
        <w:numPr>
          <w:ilvl w:val="0"/>
          <w:numId w:val="32"/>
        </w:numPr>
        <w:spacing w:line="360" w:lineRule="auto"/>
        <w:rPr>
          <w:rFonts w:ascii="Arial" w:hAnsi="Arial" w:cs="Arial"/>
          <w:sz w:val="22"/>
          <w:szCs w:val="22"/>
        </w:rPr>
      </w:pPr>
      <w:r w:rsidRPr="00EF63F7">
        <w:rPr>
          <w:rStyle w:val="Strong"/>
          <w:rFonts w:ascii="Arial" w:eastAsia="Calibri" w:hAnsi="Arial" w:cs="Arial"/>
          <w:sz w:val="22"/>
          <w:szCs w:val="22"/>
        </w:rPr>
        <w:t>Ydeevne:</w:t>
      </w:r>
      <w:r w:rsidRPr="00EF63F7">
        <w:rPr>
          <w:rFonts w:ascii="Arial" w:hAnsi="Arial" w:cs="Arial"/>
          <w:sz w:val="22"/>
          <w:szCs w:val="22"/>
        </w:rPr>
        <w:t xml:space="preserve"> Objektorienteret kode kan opleve en lavere ydeevne sammenlignet med proceduremæssig kode, da det indebærer ekstra lag af abstraktion og flere funktionskald.</w:t>
      </w:r>
    </w:p>
    <w:p w14:paraId="1150628D" w14:textId="77777777" w:rsidR="005D7ABE" w:rsidRPr="00EF63F7" w:rsidRDefault="005D7ABE" w:rsidP="00EF63F7">
      <w:pPr>
        <w:spacing w:line="360" w:lineRule="auto"/>
        <w:rPr>
          <w:rStyle w:val="Strong"/>
          <w:rFonts w:eastAsia="Calibri" w:cs="Arial"/>
          <w:lang w:eastAsia="da-DK"/>
        </w:rPr>
      </w:pPr>
      <w:r w:rsidRPr="00EF63F7">
        <w:rPr>
          <w:rStyle w:val="Strong"/>
          <w:rFonts w:eastAsia="Calibri" w:cs="Arial"/>
        </w:rPr>
        <w:br w:type="page"/>
      </w:r>
    </w:p>
    <w:p w14:paraId="5BF459E0" w14:textId="59E50105" w:rsidR="00AF150E" w:rsidRPr="00EF63F7" w:rsidRDefault="007C4BD3" w:rsidP="00EF63F7">
      <w:pPr>
        <w:pStyle w:val="Heading2"/>
        <w:spacing w:line="360" w:lineRule="auto"/>
        <w:rPr>
          <w:rFonts w:ascii="Arial" w:hAnsi="Arial" w:cs="Arial"/>
        </w:rPr>
      </w:pPr>
      <w:bookmarkStart w:id="39" w:name="_Toc152764698"/>
      <w:r w:rsidRPr="00EF63F7">
        <w:rPr>
          <w:rFonts w:ascii="Arial" w:hAnsi="Arial" w:cs="Arial"/>
        </w:rPr>
        <w:lastRenderedPageBreak/>
        <w:t>V</w:t>
      </w:r>
      <w:r w:rsidR="00F564D9" w:rsidRPr="00EF63F7">
        <w:rPr>
          <w:rFonts w:ascii="Arial" w:hAnsi="Arial" w:cs="Arial"/>
        </w:rPr>
        <w:t xml:space="preserve">alg af </w:t>
      </w:r>
      <w:r w:rsidR="00F7754F" w:rsidRPr="00EF63F7">
        <w:rPr>
          <w:rFonts w:ascii="Arial" w:hAnsi="Arial" w:cs="Arial"/>
        </w:rPr>
        <w:t>web Api</w:t>
      </w:r>
      <w:bookmarkEnd w:id="39"/>
    </w:p>
    <w:p w14:paraId="33B31120" w14:textId="4D25039C" w:rsidR="007C4BD3" w:rsidRPr="00EF63F7" w:rsidRDefault="007C4BD3" w:rsidP="00EF63F7">
      <w:pPr>
        <w:spacing w:line="360" w:lineRule="auto"/>
        <w:rPr>
          <w:rFonts w:cs="Arial"/>
        </w:rPr>
      </w:pPr>
      <w:r w:rsidRPr="00EF63F7">
        <w:rPr>
          <w:rFonts w:cs="Arial"/>
        </w:rPr>
        <w:t>Vores Web Api har vi valgt skal skrive i .NET Core på baggrund af flere årsager.</w:t>
      </w:r>
    </w:p>
    <w:p w14:paraId="0B72A060" w14:textId="75A0F0BB" w:rsidR="00F564D9" w:rsidRPr="00EF63F7" w:rsidRDefault="00F564D9" w:rsidP="00EF63F7">
      <w:pPr>
        <w:pStyle w:val="NormalWeb"/>
        <w:numPr>
          <w:ilvl w:val="0"/>
          <w:numId w:val="36"/>
        </w:numPr>
        <w:spacing w:line="360" w:lineRule="auto"/>
        <w:rPr>
          <w:rFonts w:ascii="Arial" w:hAnsi="Arial" w:cs="Arial"/>
          <w:sz w:val="22"/>
          <w:szCs w:val="22"/>
        </w:rPr>
      </w:pPr>
      <w:r w:rsidRPr="00EF63F7">
        <w:rPr>
          <w:rStyle w:val="Strong"/>
          <w:rFonts w:ascii="Arial" w:eastAsia="Calibri" w:hAnsi="Arial" w:cs="Arial"/>
          <w:sz w:val="22"/>
          <w:szCs w:val="22"/>
        </w:rPr>
        <w:t>Platformuafhængighed:</w:t>
      </w:r>
      <w:r w:rsidRPr="00EF63F7">
        <w:rPr>
          <w:rFonts w:ascii="Arial" w:hAnsi="Arial" w:cs="Arial"/>
          <w:sz w:val="22"/>
          <w:szCs w:val="22"/>
        </w:rPr>
        <w:t xml:space="preserve"> .NET Core er e</w:t>
      </w:r>
      <w:r w:rsidR="00AE7AD6" w:rsidRPr="00EF63F7">
        <w:rPr>
          <w:rFonts w:ascii="Arial" w:hAnsi="Arial" w:cs="Arial"/>
          <w:sz w:val="22"/>
          <w:szCs w:val="22"/>
        </w:rPr>
        <w:t>t</w:t>
      </w:r>
      <w:r w:rsidRPr="00EF63F7">
        <w:rPr>
          <w:rFonts w:ascii="Arial" w:hAnsi="Arial" w:cs="Arial"/>
          <w:sz w:val="22"/>
          <w:szCs w:val="22"/>
        </w:rPr>
        <w:t xml:space="preserve"> cross-platform framework, hvilket betyder, at din webtjeneste kan køre på forskellige operativsystemer som Windows, Linux eller </w:t>
      </w:r>
      <w:proofErr w:type="spellStart"/>
      <w:r w:rsidRPr="00EF63F7">
        <w:rPr>
          <w:rFonts w:ascii="Arial" w:hAnsi="Arial" w:cs="Arial"/>
          <w:sz w:val="22"/>
          <w:szCs w:val="22"/>
        </w:rPr>
        <w:t>macOS</w:t>
      </w:r>
      <w:proofErr w:type="spellEnd"/>
      <w:r w:rsidRPr="00EF63F7">
        <w:rPr>
          <w:rFonts w:ascii="Arial" w:hAnsi="Arial" w:cs="Arial"/>
          <w:sz w:val="22"/>
          <w:szCs w:val="22"/>
        </w:rPr>
        <w:t xml:space="preserve">. Dette giver større fleksibilitet i </w:t>
      </w:r>
      <w:proofErr w:type="spellStart"/>
      <w:r w:rsidRPr="00EF63F7">
        <w:rPr>
          <w:rFonts w:ascii="Arial" w:hAnsi="Arial" w:cs="Arial"/>
          <w:sz w:val="22"/>
          <w:szCs w:val="22"/>
        </w:rPr>
        <w:t>hostingmiljøet</w:t>
      </w:r>
      <w:proofErr w:type="spellEnd"/>
      <w:r w:rsidRPr="00EF63F7">
        <w:rPr>
          <w:rFonts w:ascii="Arial" w:hAnsi="Arial" w:cs="Arial"/>
          <w:sz w:val="22"/>
          <w:szCs w:val="22"/>
        </w:rPr>
        <w:t>.</w:t>
      </w:r>
      <w:r w:rsidRPr="00EF63F7">
        <w:rPr>
          <w:rFonts w:ascii="Arial" w:hAnsi="Arial" w:cs="Arial"/>
          <w:sz w:val="22"/>
          <w:szCs w:val="22"/>
        </w:rPr>
        <w:br/>
      </w:r>
    </w:p>
    <w:p w14:paraId="477F41D1" w14:textId="5461D513" w:rsidR="00F564D9" w:rsidRPr="00EF63F7" w:rsidRDefault="00F564D9" w:rsidP="00EF63F7">
      <w:pPr>
        <w:pStyle w:val="NormalWeb"/>
        <w:numPr>
          <w:ilvl w:val="0"/>
          <w:numId w:val="36"/>
        </w:numPr>
        <w:spacing w:line="360" w:lineRule="auto"/>
        <w:rPr>
          <w:rFonts w:ascii="Arial" w:hAnsi="Arial" w:cs="Arial"/>
          <w:sz w:val="22"/>
          <w:szCs w:val="22"/>
        </w:rPr>
      </w:pPr>
      <w:r w:rsidRPr="00EF63F7">
        <w:rPr>
          <w:rStyle w:val="Strong"/>
          <w:rFonts w:ascii="Arial" w:eastAsia="Calibri" w:hAnsi="Arial" w:cs="Arial"/>
          <w:sz w:val="22"/>
          <w:szCs w:val="22"/>
        </w:rPr>
        <w:t>Ydeevne:</w:t>
      </w:r>
      <w:r w:rsidRPr="00EF63F7">
        <w:rPr>
          <w:rFonts w:ascii="Arial" w:hAnsi="Arial" w:cs="Arial"/>
          <w:sz w:val="22"/>
          <w:szCs w:val="22"/>
        </w:rPr>
        <w:t xml:space="preserve"> .NET Core er kendt for sin høje ydeevne, hvilket er afgørende for </w:t>
      </w:r>
      <w:proofErr w:type="spellStart"/>
      <w:r w:rsidRPr="00EF63F7">
        <w:rPr>
          <w:rFonts w:ascii="Arial" w:hAnsi="Arial" w:cs="Arial"/>
          <w:sz w:val="22"/>
          <w:szCs w:val="22"/>
        </w:rPr>
        <w:t>webtjenester</w:t>
      </w:r>
      <w:proofErr w:type="spellEnd"/>
      <w:r w:rsidRPr="00EF63F7">
        <w:rPr>
          <w:rFonts w:ascii="Arial" w:hAnsi="Arial" w:cs="Arial"/>
          <w:sz w:val="22"/>
          <w:szCs w:val="22"/>
        </w:rPr>
        <w:t xml:space="preserve">, der skal håndtere mange samtidige anmodninger. Den bruger en moderne </w:t>
      </w:r>
      <w:proofErr w:type="spellStart"/>
      <w:r w:rsidRPr="00EF63F7">
        <w:rPr>
          <w:rFonts w:ascii="Arial" w:hAnsi="Arial" w:cs="Arial"/>
          <w:sz w:val="22"/>
          <w:szCs w:val="22"/>
        </w:rPr>
        <w:t>runtime</w:t>
      </w:r>
      <w:proofErr w:type="spellEnd"/>
      <w:r w:rsidRPr="00EF63F7">
        <w:rPr>
          <w:rFonts w:ascii="Arial" w:hAnsi="Arial" w:cs="Arial"/>
          <w:sz w:val="22"/>
          <w:szCs w:val="22"/>
        </w:rPr>
        <w:t xml:space="preserve"> og optimerede algoritmer for at levere hurtig eksekvering.</w:t>
      </w:r>
      <w:r w:rsidRPr="00EF63F7">
        <w:rPr>
          <w:rFonts w:ascii="Arial" w:hAnsi="Arial" w:cs="Arial"/>
          <w:sz w:val="22"/>
          <w:szCs w:val="22"/>
        </w:rPr>
        <w:br/>
      </w:r>
    </w:p>
    <w:p w14:paraId="2A0115B5" w14:textId="5E9155EA" w:rsidR="00F564D9" w:rsidRPr="00EF63F7" w:rsidRDefault="00F564D9" w:rsidP="00EF63F7">
      <w:pPr>
        <w:pStyle w:val="NormalWeb"/>
        <w:numPr>
          <w:ilvl w:val="0"/>
          <w:numId w:val="36"/>
        </w:numPr>
        <w:spacing w:line="360" w:lineRule="auto"/>
        <w:rPr>
          <w:rFonts w:ascii="Arial" w:hAnsi="Arial" w:cs="Arial"/>
          <w:sz w:val="22"/>
          <w:szCs w:val="22"/>
        </w:rPr>
      </w:pPr>
      <w:r w:rsidRPr="00EF63F7">
        <w:rPr>
          <w:rStyle w:val="Strong"/>
          <w:rFonts w:ascii="Arial" w:eastAsia="Calibri" w:hAnsi="Arial" w:cs="Arial"/>
          <w:sz w:val="22"/>
          <w:szCs w:val="22"/>
        </w:rPr>
        <w:t>Open Source:</w:t>
      </w:r>
      <w:r w:rsidRPr="00EF63F7">
        <w:rPr>
          <w:rFonts w:ascii="Arial" w:hAnsi="Arial" w:cs="Arial"/>
          <w:sz w:val="22"/>
          <w:szCs w:val="22"/>
        </w:rPr>
        <w:t xml:space="preserve"> .NET Core er open source, hvilket betyder, at du kan inspicere, tilpasse og bidrage til frameworket. Dette giver dig større kontrol og gennemsigtighed i udviklingsprocessen.</w:t>
      </w:r>
      <w:r w:rsidRPr="00EF63F7">
        <w:rPr>
          <w:rFonts w:ascii="Arial" w:hAnsi="Arial" w:cs="Arial"/>
          <w:sz w:val="22"/>
          <w:szCs w:val="22"/>
        </w:rPr>
        <w:br/>
      </w:r>
    </w:p>
    <w:p w14:paraId="1D397FF8" w14:textId="0899CDF3" w:rsidR="00F564D9" w:rsidRPr="00EF63F7" w:rsidRDefault="00F564D9" w:rsidP="00EF63F7">
      <w:pPr>
        <w:pStyle w:val="NormalWeb"/>
        <w:numPr>
          <w:ilvl w:val="0"/>
          <w:numId w:val="36"/>
        </w:numPr>
        <w:spacing w:line="360" w:lineRule="auto"/>
        <w:rPr>
          <w:rFonts w:ascii="Arial" w:hAnsi="Arial" w:cs="Arial"/>
          <w:sz w:val="22"/>
          <w:szCs w:val="22"/>
        </w:rPr>
      </w:pPr>
      <w:r w:rsidRPr="00EF63F7">
        <w:rPr>
          <w:rStyle w:val="Strong"/>
          <w:rFonts w:ascii="Arial" w:eastAsia="Calibri" w:hAnsi="Arial" w:cs="Arial"/>
          <w:sz w:val="22"/>
          <w:szCs w:val="22"/>
        </w:rPr>
        <w:t>Skalérbarhed:</w:t>
      </w:r>
      <w:r w:rsidRPr="00EF63F7">
        <w:rPr>
          <w:rFonts w:ascii="Arial" w:hAnsi="Arial" w:cs="Arial"/>
          <w:sz w:val="22"/>
          <w:szCs w:val="22"/>
        </w:rPr>
        <w:t xml:space="preserve"> .NET Core er designet til at være let at skalere, hvilket er vigtigt for </w:t>
      </w:r>
      <w:proofErr w:type="spellStart"/>
      <w:r w:rsidRPr="00EF63F7">
        <w:rPr>
          <w:rFonts w:ascii="Arial" w:hAnsi="Arial" w:cs="Arial"/>
          <w:sz w:val="22"/>
          <w:szCs w:val="22"/>
        </w:rPr>
        <w:t>webtjenester</w:t>
      </w:r>
      <w:proofErr w:type="spellEnd"/>
      <w:r w:rsidRPr="00EF63F7">
        <w:rPr>
          <w:rFonts w:ascii="Arial" w:hAnsi="Arial" w:cs="Arial"/>
          <w:sz w:val="22"/>
          <w:szCs w:val="22"/>
        </w:rPr>
        <w:t>, der kan opleve varierende trafikmængder. Du kan nemt tilføje flere servere eller ressourcer efter behov.</w:t>
      </w:r>
      <w:r w:rsidRPr="00EF63F7">
        <w:rPr>
          <w:rFonts w:ascii="Arial" w:hAnsi="Arial" w:cs="Arial"/>
          <w:sz w:val="22"/>
          <w:szCs w:val="22"/>
        </w:rPr>
        <w:br/>
      </w:r>
    </w:p>
    <w:p w14:paraId="54A3031E" w14:textId="6D0515BA" w:rsidR="00AB1E9C" w:rsidRPr="00EF63F7" w:rsidRDefault="00F564D9" w:rsidP="00EF63F7">
      <w:pPr>
        <w:pStyle w:val="NormalWeb"/>
        <w:numPr>
          <w:ilvl w:val="0"/>
          <w:numId w:val="36"/>
        </w:numPr>
        <w:spacing w:line="360" w:lineRule="auto"/>
        <w:rPr>
          <w:rFonts w:ascii="Arial" w:hAnsi="Arial" w:cs="Arial"/>
          <w:sz w:val="22"/>
          <w:szCs w:val="22"/>
        </w:rPr>
      </w:pPr>
      <w:r w:rsidRPr="00EF63F7">
        <w:rPr>
          <w:rStyle w:val="Strong"/>
          <w:rFonts w:ascii="Arial" w:eastAsia="Calibri" w:hAnsi="Arial" w:cs="Arial"/>
          <w:sz w:val="22"/>
          <w:szCs w:val="22"/>
        </w:rPr>
        <w:t>Fleksibilitet:</w:t>
      </w:r>
      <w:r w:rsidRPr="00EF63F7">
        <w:rPr>
          <w:rFonts w:ascii="Arial" w:hAnsi="Arial" w:cs="Arial"/>
          <w:sz w:val="22"/>
          <w:szCs w:val="22"/>
        </w:rPr>
        <w:t xml:space="preserve"> .NET Core giver dig mulighed for at bruge forskellige typer arkitektur, som f.eks. MVC (Model-View-Controller) eller Web API, afhængigt af dine behov. Dette gør det lettere at opbygge en webtjeneste, der passer til dine specifikke krav.</w:t>
      </w:r>
    </w:p>
    <w:p w14:paraId="3A3FDF96" w14:textId="77777777" w:rsidR="007C4BD3" w:rsidRPr="00EF63F7" w:rsidRDefault="007C4BD3" w:rsidP="00EF63F7">
      <w:pPr>
        <w:spacing w:line="360" w:lineRule="auto"/>
        <w:rPr>
          <w:rFonts w:cs="Arial"/>
          <w:b/>
          <w:bCs/>
        </w:rPr>
      </w:pPr>
      <w:r w:rsidRPr="00EF63F7">
        <w:rPr>
          <w:rFonts w:cs="Arial"/>
          <w:b/>
          <w:bCs/>
        </w:rPr>
        <w:br w:type="page"/>
      </w:r>
    </w:p>
    <w:p w14:paraId="1893698F" w14:textId="2E4574FB" w:rsidR="00AB1E9C" w:rsidRPr="00EF63F7" w:rsidRDefault="007C4BD3" w:rsidP="00EF63F7">
      <w:pPr>
        <w:pStyle w:val="Heading2"/>
        <w:spacing w:line="360" w:lineRule="auto"/>
        <w:rPr>
          <w:rFonts w:ascii="Arial" w:hAnsi="Arial" w:cs="Arial"/>
        </w:rPr>
      </w:pPr>
      <w:bookmarkStart w:id="40" w:name="_Toc152764699"/>
      <w:r w:rsidRPr="00EF63F7">
        <w:rPr>
          <w:rFonts w:ascii="Arial" w:hAnsi="Arial" w:cs="Arial"/>
        </w:rPr>
        <w:lastRenderedPageBreak/>
        <w:t>V</w:t>
      </w:r>
      <w:r w:rsidR="00AB1E9C" w:rsidRPr="00EF63F7">
        <w:rPr>
          <w:rFonts w:ascii="Arial" w:hAnsi="Arial" w:cs="Arial"/>
        </w:rPr>
        <w:t xml:space="preserve">alg af </w:t>
      </w:r>
      <w:proofErr w:type="spellStart"/>
      <w:r w:rsidR="00AB1E9C" w:rsidRPr="00EF63F7">
        <w:rPr>
          <w:rFonts w:ascii="Arial" w:hAnsi="Arial" w:cs="Arial"/>
        </w:rPr>
        <w:t>hostingplatform</w:t>
      </w:r>
      <w:bookmarkEnd w:id="40"/>
      <w:proofErr w:type="spellEnd"/>
    </w:p>
    <w:p w14:paraId="76266A50" w14:textId="1906C84A" w:rsidR="007C4BD3" w:rsidRPr="00EF63F7" w:rsidRDefault="007C4BD3" w:rsidP="00EF63F7">
      <w:pPr>
        <w:spacing w:line="360" w:lineRule="auto"/>
        <w:rPr>
          <w:rFonts w:cs="Arial"/>
        </w:rPr>
      </w:pPr>
      <w:r w:rsidRPr="00EF63F7">
        <w:rPr>
          <w:rFonts w:cs="Arial"/>
        </w:rPr>
        <w:t xml:space="preserve">Til </w:t>
      </w:r>
      <w:proofErr w:type="spellStart"/>
      <w:r w:rsidRPr="00EF63F7">
        <w:rPr>
          <w:rFonts w:cs="Arial"/>
        </w:rPr>
        <w:t>hosting</w:t>
      </w:r>
      <w:proofErr w:type="spellEnd"/>
      <w:r w:rsidRPr="00EF63F7">
        <w:rPr>
          <w:rFonts w:cs="Arial"/>
        </w:rPr>
        <w:t xml:space="preserve"> af Web </w:t>
      </w:r>
      <w:proofErr w:type="spellStart"/>
      <w:r w:rsidRPr="00EF63F7">
        <w:rPr>
          <w:rFonts w:cs="Arial"/>
        </w:rPr>
        <w:t>api</w:t>
      </w:r>
      <w:proofErr w:type="spellEnd"/>
      <w:r w:rsidRPr="00EF63F7">
        <w:rPr>
          <w:rFonts w:cs="Arial"/>
        </w:rPr>
        <w:t xml:space="preserve"> og database har vi valgt at bruge </w:t>
      </w:r>
      <w:proofErr w:type="spellStart"/>
      <w:r w:rsidRPr="00EF63F7">
        <w:rPr>
          <w:rFonts w:cs="Arial"/>
        </w:rPr>
        <w:t>docker</w:t>
      </w:r>
      <w:proofErr w:type="spellEnd"/>
      <w:r w:rsidRPr="00EF63F7">
        <w:rPr>
          <w:rFonts w:cs="Arial"/>
        </w:rPr>
        <w:t>. Det har vi gjort på baggrund af nedenstående årsager.</w:t>
      </w:r>
    </w:p>
    <w:p w14:paraId="779BE014" w14:textId="1AB7CF2B" w:rsidR="00AB1E9C" w:rsidRPr="00EF63F7" w:rsidRDefault="00AB1E9C" w:rsidP="00EF63F7">
      <w:pPr>
        <w:pStyle w:val="ListParagraph"/>
        <w:numPr>
          <w:ilvl w:val="0"/>
          <w:numId w:val="52"/>
        </w:numPr>
        <w:spacing w:line="360" w:lineRule="auto"/>
        <w:rPr>
          <w:rFonts w:cs="Arial"/>
        </w:rPr>
      </w:pPr>
      <w:r w:rsidRPr="00EF63F7">
        <w:rPr>
          <w:rFonts w:cs="Arial"/>
          <w:b/>
          <w:bCs/>
        </w:rPr>
        <w:t>Isolation og Konsistens:</w:t>
      </w:r>
      <w:r w:rsidRPr="00EF63F7">
        <w:rPr>
          <w:rFonts w:cs="Arial"/>
        </w:rPr>
        <w:t xml:space="preserve"> Docker-containerne giver en letvægts virtualiseringsmetode, der isolerer applikationer og deres afhængigheder. Dette sikrer konsistens mellem udviklings-, test- og produktionsmiljøer, hvilket reducerer risikoen for "det virker på min maskine" problemer.</w:t>
      </w:r>
      <w:r w:rsidRPr="00EF63F7">
        <w:rPr>
          <w:rFonts w:cs="Arial"/>
        </w:rPr>
        <w:br/>
      </w:r>
    </w:p>
    <w:p w14:paraId="298501DF" w14:textId="57F07DCC" w:rsidR="00AB1E9C" w:rsidRPr="00EF63F7" w:rsidRDefault="00AB1E9C" w:rsidP="00EF63F7">
      <w:pPr>
        <w:pStyle w:val="ListParagraph"/>
        <w:numPr>
          <w:ilvl w:val="0"/>
          <w:numId w:val="52"/>
        </w:numPr>
        <w:spacing w:line="360" w:lineRule="auto"/>
        <w:rPr>
          <w:rFonts w:cs="Arial"/>
        </w:rPr>
      </w:pPr>
      <w:r w:rsidRPr="00EF63F7">
        <w:rPr>
          <w:rFonts w:cs="Arial"/>
          <w:b/>
          <w:bCs/>
        </w:rPr>
        <w:t xml:space="preserve">Platformuafhængighed: </w:t>
      </w:r>
      <w:r w:rsidRPr="00EF63F7">
        <w:rPr>
          <w:rFonts w:cs="Arial"/>
        </w:rPr>
        <w:t>Docker-containere kan køre på tværs af forskellige platforme, hvilket gør det lettere at distribuere og køre applikationer på forskellige systemer uden behov for at bekymre sig om konfigurationsforskelle.</w:t>
      </w:r>
      <w:r w:rsidRPr="00EF63F7">
        <w:rPr>
          <w:rFonts w:cs="Arial"/>
        </w:rPr>
        <w:br/>
      </w:r>
    </w:p>
    <w:p w14:paraId="00638124" w14:textId="27B4BDED" w:rsidR="00AB1E9C" w:rsidRPr="00EF63F7" w:rsidRDefault="00AB1E9C" w:rsidP="00EF63F7">
      <w:pPr>
        <w:pStyle w:val="ListParagraph"/>
        <w:numPr>
          <w:ilvl w:val="0"/>
          <w:numId w:val="52"/>
        </w:numPr>
        <w:spacing w:line="360" w:lineRule="auto"/>
        <w:rPr>
          <w:rFonts w:cs="Arial"/>
        </w:rPr>
      </w:pPr>
      <w:r w:rsidRPr="00EF63F7">
        <w:rPr>
          <w:rFonts w:cs="Arial"/>
          <w:b/>
          <w:bCs/>
        </w:rPr>
        <w:t>Skalérbarhed</w:t>
      </w:r>
      <w:r w:rsidR="00C97362" w:rsidRPr="00EF63F7">
        <w:rPr>
          <w:rFonts w:cs="Arial"/>
          <w:b/>
          <w:bCs/>
        </w:rPr>
        <w:t>:</w:t>
      </w:r>
      <w:r w:rsidRPr="00EF63F7">
        <w:rPr>
          <w:rFonts w:cs="Arial"/>
        </w:rPr>
        <w:t xml:space="preserve"> Docker gør det enkelt at skalere applikationer op eller ned ved at køre flere instanser af dine containere. Dette gør det nemt at håndtere skiftende belastninger og krav.</w:t>
      </w:r>
      <w:r w:rsidRPr="00EF63F7">
        <w:rPr>
          <w:rFonts w:cs="Arial"/>
        </w:rPr>
        <w:br/>
      </w:r>
    </w:p>
    <w:p w14:paraId="5FEAA211" w14:textId="4601C171" w:rsidR="00AB1E9C" w:rsidRPr="00EF63F7" w:rsidRDefault="00AB1E9C" w:rsidP="00EF63F7">
      <w:pPr>
        <w:pStyle w:val="ListParagraph"/>
        <w:numPr>
          <w:ilvl w:val="0"/>
          <w:numId w:val="52"/>
        </w:numPr>
        <w:spacing w:line="360" w:lineRule="auto"/>
        <w:rPr>
          <w:rFonts w:cs="Arial"/>
        </w:rPr>
      </w:pPr>
      <w:r w:rsidRPr="00EF63F7">
        <w:rPr>
          <w:rFonts w:cs="Arial"/>
          <w:b/>
          <w:bCs/>
        </w:rPr>
        <w:t>Let Deployment</w:t>
      </w:r>
      <w:r w:rsidR="00C97362" w:rsidRPr="00EF63F7">
        <w:rPr>
          <w:rFonts w:cs="Arial"/>
          <w:b/>
          <w:bCs/>
        </w:rPr>
        <w:t>:</w:t>
      </w:r>
      <w:r w:rsidRPr="00EF63F7">
        <w:rPr>
          <w:rFonts w:cs="Arial"/>
        </w:rPr>
        <w:t xml:space="preserve"> Docker automatiserer </w:t>
      </w:r>
      <w:proofErr w:type="spellStart"/>
      <w:r w:rsidRPr="00EF63F7">
        <w:rPr>
          <w:rFonts w:cs="Arial"/>
        </w:rPr>
        <w:t>deploymentprocessen</w:t>
      </w:r>
      <w:proofErr w:type="spellEnd"/>
      <w:r w:rsidRPr="00EF63F7">
        <w:rPr>
          <w:rFonts w:cs="Arial"/>
        </w:rPr>
        <w:t xml:space="preserve"> og reducerer kompleksiteten ved at pakke applikationen og dens afhængigheder i en enkelt container. Dette gør det nemt at distribuere software i forskellige miljøer.</w:t>
      </w:r>
      <w:r w:rsidRPr="00EF63F7">
        <w:rPr>
          <w:rFonts w:cs="Arial"/>
        </w:rPr>
        <w:br/>
      </w:r>
    </w:p>
    <w:p w14:paraId="47585E5C" w14:textId="2112BE93" w:rsidR="00AB1E9C" w:rsidRPr="00EF63F7" w:rsidRDefault="00AB1E9C" w:rsidP="00EF63F7">
      <w:pPr>
        <w:pStyle w:val="ListParagraph"/>
        <w:numPr>
          <w:ilvl w:val="0"/>
          <w:numId w:val="52"/>
        </w:numPr>
        <w:spacing w:line="360" w:lineRule="auto"/>
        <w:rPr>
          <w:rFonts w:cs="Arial"/>
        </w:rPr>
      </w:pPr>
      <w:r w:rsidRPr="00EF63F7">
        <w:rPr>
          <w:rFonts w:cs="Arial"/>
          <w:b/>
          <w:bCs/>
        </w:rPr>
        <w:t>Resurseoptimering</w:t>
      </w:r>
      <w:r w:rsidR="00C97362" w:rsidRPr="00EF63F7">
        <w:rPr>
          <w:rFonts w:cs="Arial"/>
          <w:b/>
          <w:bCs/>
        </w:rPr>
        <w:t>:</w:t>
      </w:r>
      <w:r w:rsidRPr="00EF63F7">
        <w:rPr>
          <w:rFonts w:cs="Arial"/>
        </w:rPr>
        <w:t xml:space="preserve"> Docker deler kernen i værtsoperativsystemet, hvilket resulterer i mindre ressourceforbrug sammenlignet med traditionelle virtuelle maskiner. Dette betyder, at du kan køre flere containere på samme hardware.</w:t>
      </w:r>
      <w:r w:rsidRPr="00EF63F7">
        <w:rPr>
          <w:rFonts w:cs="Arial"/>
        </w:rPr>
        <w:br/>
      </w:r>
    </w:p>
    <w:p w14:paraId="1D9DF4F1" w14:textId="2428D6C0" w:rsidR="00AB1E9C" w:rsidRPr="00EF63F7" w:rsidRDefault="00AB1E9C" w:rsidP="00EF63F7">
      <w:pPr>
        <w:pStyle w:val="ListParagraph"/>
        <w:numPr>
          <w:ilvl w:val="0"/>
          <w:numId w:val="52"/>
        </w:numPr>
        <w:spacing w:line="360" w:lineRule="auto"/>
        <w:rPr>
          <w:rFonts w:cs="Arial"/>
        </w:rPr>
      </w:pPr>
      <w:r w:rsidRPr="00EF63F7">
        <w:rPr>
          <w:rFonts w:cs="Arial"/>
          <w:b/>
          <w:bCs/>
        </w:rPr>
        <w:t>Let Reproducerbarhed:</w:t>
      </w:r>
      <w:r w:rsidRPr="00EF63F7">
        <w:rPr>
          <w:rFonts w:cs="Arial"/>
        </w:rPr>
        <w:t xml:space="preserve"> Dockerfilen, der beskriver, hvordan din container skal bygges, fungerer som en opskrift, der kan deles og reproduceres. Dette gør det nemt for andre udviklere at starte og køre den samme applikation i deres udviklingsmiljø.</w:t>
      </w:r>
    </w:p>
    <w:p w14:paraId="0E4BDC69" w14:textId="141D863A" w:rsidR="0045798A" w:rsidRPr="00EF63F7" w:rsidRDefault="005D7ABE" w:rsidP="00EF63F7">
      <w:pPr>
        <w:pStyle w:val="NormalWeb"/>
        <w:spacing w:line="360" w:lineRule="auto"/>
        <w:rPr>
          <w:rFonts w:ascii="Arial" w:hAnsi="Arial" w:cs="Arial"/>
        </w:rPr>
      </w:pPr>
      <w:r w:rsidRPr="00EF63F7">
        <w:rPr>
          <w:rFonts w:ascii="Arial" w:hAnsi="Arial" w:cs="Arial"/>
        </w:rPr>
        <w:br/>
      </w:r>
    </w:p>
    <w:p w14:paraId="76C650DD" w14:textId="77777777" w:rsidR="007C4BD3" w:rsidRPr="00EF63F7" w:rsidRDefault="007C4BD3" w:rsidP="00EF63F7">
      <w:pPr>
        <w:spacing w:line="360" w:lineRule="auto"/>
        <w:rPr>
          <w:rFonts w:eastAsia="Times New Roman" w:cs="Arial"/>
          <w:b/>
          <w:bCs/>
          <w:sz w:val="24"/>
          <w:szCs w:val="24"/>
          <w:lang w:eastAsia="da-DK"/>
        </w:rPr>
      </w:pPr>
      <w:r w:rsidRPr="00EF63F7">
        <w:rPr>
          <w:rFonts w:cs="Arial"/>
          <w:b/>
          <w:bCs/>
        </w:rPr>
        <w:br w:type="page"/>
      </w:r>
    </w:p>
    <w:p w14:paraId="3B709DC5" w14:textId="646748E8" w:rsidR="0045798A" w:rsidRPr="00EF63F7" w:rsidRDefault="007C4BD3" w:rsidP="00EF63F7">
      <w:pPr>
        <w:pStyle w:val="Heading2"/>
        <w:spacing w:line="360" w:lineRule="auto"/>
        <w:rPr>
          <w:rFonts w:ascii="Arial" w:hAnsi="Arial" w:cs="Arial"/>
        </w:rPr>
      </w:pPr>
      <w:bookmarkStart w:id="41" w:name="_Toc152764700"/>
      <w:r w:rsidRPr="00EF63F7">
        <w:rPr>
          <w:rFonts w:ascii="Arial" w:hAnsi="Arial" w:cs="Arial"/>
        </w:rPr>
        <w:lastRenderedPageBreak/>
        <w:t>V</w:t>
      </w:r>
      <w:r w:rsidR="005D7ABE" w:rsidRPr="00EF63F7">
        <w:rPr>
          <w:rFonts w:ascii="Arial" w:hAnsi="Arial" w:cs="Arial"/>
        </w:rPr>
        <w:t>alg af database</w:t>
      </w:r>
      <w:bookmarkEnd w:id="41"/>
    </w:p>
    <w:p w14:paraId="223467E2" w14:textId="29A3CA78" w:rsidR="0045798A" w:rsidRPr="00EF63F7" w:rsidRDefault="0045798A" w:rsidP="00EF63F7">
      <w:pPr>
        <w:pStyle w:val="NormalWeb"/>
        <w:spacing w:line="360" w:lineRule="auto"/>
        <w:rPr>
          <w:rFonts w:ascii="Arial" w:hAnsi="Arial" w:cs="Arial"/>
          <w:sz w:val="22"/>
          <w:szCs w:val="22"/>
        </w:rPr>
      </w:pPr>
      <w:r w:rsidRPr="00EF63F7">
        <w:rPr>
          <w:rFonts w:ascii="Arial" w:hAnsi="Arial" w:cs="Arial"/>
          <w:sz w:val="22"/>
          <w:szCs w:val="22"/>
        </w:rPr>
        <w:t xml:space="preserve">Vi havde flere krav til vores database. Men i sidste ende er vi endt med at vælge </w:t>
      </w:r>
      <w:proofErr w:type="spellStart"/>
      <w:r w:rsidRPr="00EF63F7">
        <w:rPr>
          <w:rFonts w:ascii="Arial" w:hAnsi="Arial" w:cs="Arial"/>
          <w:sz w:val="22"/>
          <w:szCs w:val="22"/>
        </w:rPr>
        <w:t>postgreSQL</w:t>
      </w:r>
      <w:proofErr w:type="spellEnd"/>
      <w:r w:rsidRPr="00EF63F7">
        <w:rPr>
          <w:rFonts w:ascii="Arial" w:hAnsi="Arial" w:cs="Arial"/>
          <w:sz w:val="22"/>
          <w:szCs w:val="22"/>
        </w:rPr>
        <w:t xml:space="preserve"> som vores database management system. Herudover ses flere af de grunde som har lagt til grund for valget.</w:t>
      </w:r>
    </w:p>
    <w:p w14:paraId="7BB24957" w14:textId="6C544AF0" w:rsidR="009A6E82" w:rsidRPr="00EF63F7" w:rsidRDefault="009A6E82" w:rsidP="00EF63F7">
      <w:pPr>
        <w:pStyle w:val="NormalWeb"/>
        <w:numPr>
          <w:ilvl w:val="0"/>
          <w:numId w:val="53"/>
        </w:numPr>
        <w:spacing w:line="360" w:lineRule="auto"/>
        <w:rPr>
          <w:rFonts w:ascii="Arial" w:hAnsi="Arial" w:cs="Arial"/>
          <w:sz w:val="22"/>
          <w:szCs w:val="22"/>
        </w:rPr>
      </w:pPr>
      <w:r w:rsidRPr="00EF63F7">
        <w:rPr>
          <w:rFonts w:ascii="Arial" w:hAnsi="Arial" w:cs="Arial"/>
          <w:b/>
          <w:bCs/>
          <w:sz w:val="22"/>
          <w:szCs w:val="22"/>
        </w:rPr>
        <w:t>Åben Kilde og Gratis</w:t>
      </w:r>
      <w:r w:rsidRPr="00EF63F7">
        <w:rPr>
          <w:rFonts w:ascii="Arial" w:hAnsi="Arial" w:cs="Arial"/>
          <w:sz w:val="22"/>
          <w:szCs w:val="22"/>
        </w:rPr>
        <w:t xml:space="preserve">: </w:t>
      </w:r>
      <w:proofErr w:type="spellStart"/>
      <w:r w:rsidRPr="00EF63F7">
        <w:rPr>
          <w:rFonts w:ascii="Arial" w:hAnsi="Arial" w:cs="Arial"/>
          <w:sz w:val="22"/>
          <w:szCs w:val="22"/>
        </w:rPr>
        <w:t>PostgreSQL</w:t>
      </w:r>
      <w:proofErr w:type="spellEnd"/>
      <w:r w:rsidRPr="00EF63F7">
        <w:rPr>
          <w:rFonts w:ascii="Arial" w:hAnsi="Arial" w:cs="Arial"/>
          <w:sz w:val="22"/>
          <w:szCs w:val="22"/>
        </w:rPr>
        <w:t xml:space="preserve"> er både åben kilde og gratis at bruge. Dette gør det økonomisk overkommeligt og passer godt til projekter med begrænsede budgetter.</w:t>
      </w:r>
      <w:r w:rsidRPr="00EF63F7">
        <w:rPr>
          <w:rFonts w:ascii="Arial" w:hAnsi="Arial" w:cs="Arial"/>
          <w:sz w:val="22"/>
          <w:szCs w:val="22"/>
        </w:rPr>
        <w:br/>
      </w:r>
    </w:p>
    <w:p w14:paraId="30861687" w14:textId="2C56E07B" w:rsidR="009A6E82" w:rsidRPr="00EF63F7" w:rsidRDefault="009A6E82" w:rsidP="00EF63F7">
      <w:pPr>
        <w:pStyle w:val="NormalWeb"/>
        <w:numPr>
          <w:ilvl w:val="0"/>
          <w:numId w:val="53"/>
        </w:numPr>
        <w:spacing w:line="360" w:lineRule="auto"/>
        <w:rPr>
          <w:rFonts w:ascii="Arial" w:hAnsi="Arial" w:cs="Arial"/>
          <w:sz w:val="22"/>
          <w:szCs w:val="22"/>
        </w:rPr>
      </w:pPr>
      <w:r w:rsidRPr="00EF63F7">
        <w:rPr>
          <w:rStyle w:val="Strong"/>
          <w:rFonts w:ascii="Arial" w:hAnsi="Arial" w:cs="Arial"/>
          <w:sz w:val="22"/>
          <w:szCs w:val="22"/>
        </w:rPr>
        <w:t>Erfaring:</w:t>
      </w:r>
      <w:r w:rsidRPr="00EF63F7">
        <w:rPr>
          <w:rFonts w:ascii="Arial" w:hAnsi="Arial" w:cs="Arial"/>
          <w:sz w:val="22"/>
          <w:szCs w:val="22"/>
        </w:rPr>
        <w:t xml:space="preserve"> </w:t>
      </w:r>
      <w:proofErr w:type="spellStart"/>
      <w:r w:rsidRPr="00EF63F7">
        <w:rPr>
          <w:rFonts w:ascii="Arial" w:hAnsi="Arial" w:cs="Arial"/>
          <w:sz w:val="22"/>
          <w:szCs w:val="22"/>
        </w:rPr>
        <w:t>PostgreSQL</w:t>
      </w:r>
      <w:proofErr w:type="spellEnd"/>
      <w:r w:rsidRPr="00EF63F7">
        <w:rPr>
          <w:rFonts w:ascii="Arial" w:hAnsi="Arial" w:cs="Arial"/>
          <w:sz w:val="22"/>
          <w:szCs w:val="22"/>
        </w:rPr>
        <w:t xml:space="preserve"> har en imponerende baggrund, der strækker sig tilbage til 1986 og har mere end 35 års aktiv udvikling. </w:t>
      </w:r>
      <w:r w:rsidRPr="00EF63F7">
        <w:rPr>
          <w:rFonts w:ascii="Arial" w:hAnsi="Arial" w:cs="Arial"/>
          <w:sz w:val="22"/>
          <w:szCs w:val="22"/>
        </w:rPr>
        <w:br/>
      </w:r>
    </w:p>
    <w:p w14:paraId="4A8DEBA0" w14:textId="41D0F9B1" w:rsidR="009A6E82" w:rsidRPr="00EF63F7" w:rsidRDefault="009A6E82" w:rsidP="00EF63F7">
      <w:pPr>
        <w:pStyle w:val="NormalWeb"/>
        <w:numPr>
          <w:ilvl w:val="0"/>
          <w:numId w:val="53"/>
        </w:numPr>
        <w:spacing w:line="360" w:lineRule="auto"/>
        <w:rPr>
          <w:rFonts w:ascii="Arial" w:hAnsi="Arial" w:cs="Arial"/>
          <w:sz w:val="22"/>
          <w:szCs w:val="22"/>
        </w:rPr>
      </w:pPr>
      <w:r w:rsidRPr="00EF63F7">
        <w:rPr>
          <w:rStyle w:val="Strong"/>
          <w:rFonts w:ascii="Arial" w:hAnsi="Arial" w:cs="Arial"/>
          <w:sz w:val="22"/>
          <w:szCs w:val="22"/>
        </w:rPr>
        <w:t>Fleksibilitet til at Vælge Operativsystem:</w:t>
      </w:r>
      <w:r w:rsidRPr="00EF63F7">
        <w:rPr>
          <w:rFonts w:ascii="Arial" w:hAnsi="Arial" w:cs="Arial"/>
          <w:sz w:val="22"/>
          <w:szCs w:val="22"/>
        </w:rPr>
        <w:t xml:space="preserve"> </w:t>
      </w:r>
      <w:proofErr w:type="spellStart"/>
      <w:r w:rsidRPr="00EF63F7">
        <w:rPr>
          <w:rFonts w:ascii="Arial" w:hAnsi="Arial" w:cs="Arial"/>
          <w:sz w:val="22"/>
          <w:szCs w:val="22"/>
        </w:rPr>
        <w:t>PostgreSQL</w:t>
      </w:r>
      <w:proofErr w:type="spellEnd"/>
      <w:r w:rsidRPr="00EF63F7">
        <w:rPr>
          <w:rFonts w:ascii="Arial" w:hAnsi="Arial" w:cs="Arial"/>
          <w:sz w:val="22"/>
          <w:szCs w:val="22"/>
        </w:rPr>
        <w:t xml:space="preserve"> er platformuafhængig og kører på alle større operativsystemer. Dette giver frihed til at vælge det operativsystem, der passer bedst til projektets krav og infrastruktur.</w:t>
      </w:r>
      <w:r w:rsidRPr="00EF63F7">
        <w:rPr>
          <w:rFonts w:ascii="Arial" w:hAnsi="Arial" w:cs="Arial"/>
          <w:sz w:val="22"/>
          <w:szCs w:val="22"/>
        </w:rPr>
        <w:br/>
      </w:r>
    </w:p>
    <w:p w14:paraId="0A7120A8" w14:textId="6569A71F" w:rsidR="009A6E82" w:rsidRPr="00EF63F7" w:rsidRDefault="009A6E82" w:rsidP="00EF63F7">
      <w:pPr>
        <w:pStyle w:val="NormalWeb"/>
        <w:numPr>
          <w:ilvl w:val="0"/>
          <w:numId w:val="53"/>
        </w:numPr>
        <w:spacing w:line="360" w:lineRule="auto"/>
        <w:rPr>
          <w:rFonts w:ascii="Arial" w:hAnsi="Arial" w:cs="Arial"/>
          <w:sz w:val="22"/>
          <w:szCs w:val="22"/>
        </w:rPr>
      </w:pPr>
      <w:r w:rsidRPr="00EF63F7">
        <w:rPr>
          <w:rFonts w:ascii="Arial" w:hAnsi="Arial" w:cs="Arial"/>
          <w:b/>
          <w:bCs/>
          <w:sz w:val="22"/>
          <w:szCs w:val="22"/>
        </w:rPr>
        <w:t>Overholdelse af SQL-Standarder:</w:t>
      </w:r>
      <w:r w:rsidRPr="00EF63F7">
        <w:rPr>
          <w:rFonts w:ascii="Arial" w:hAnsi="Arial" w:cs="Arial"/>
          <w:sz w:val="22"/>
          <w:szCs w:val="22"/>
        </w:rPr>
        <w:t xml:space="preserve"> </w:t>
      </w:r>
      <w:proofErr w:type="spellStart"/>
      <w:r w:rsidR="00C97362" w:rsidRPr="00EF63F7">
        <w:rPr>
          <w:rFonts w:ascii="Arial" w:hAnsi="Arial" w:cs="Arial"/>
          <w:sz w:val="22"/>
          <w:szCs w:val="22"/>
        </w:rPr>
        <w:t>PostgreSQL</w:t>
      </w:r>
      <w:proofErr w:type="spellEnd"/>
      <w:r w:rsidR="00C97362" w:rsidRPr="00EF63F7">
        <w:rPr>
          <w:rFonts w:ascii="Arial" w:hAnsi="Arial" w:cs="Arial"/>
          <w:sz w:val="22"/>
          <w:szCs w:val="22"/>
        </w:rPr>
        <w:t xml:space="preserve"> forfølger målet om at efterleve SQL-standarden og imødekommer en betydelig del af de påkrævede funktioner. I </w:t>
      </w:r>
      <w:proofErr w:type="spellStart"/>
      <w:r w:rsidR="00C97362" w:rsidRPr="00EF63F7">
        <w:rPr>
          <w:rFonts w:ascii="Arial" w:hAnsi="Arial" w:cs="Arial"/>
          <w:sz w:val="22"/>
          <w:szCs w:val="22"/>
        </w:rPr>
        <w:t>PostgreSQL</w:t>
      </w:r>
      <w:proofErr w:type="spellEnd"/>
      <w:r w:rsidR="00C97362" w:rsidRPr="00EF63F7">
        <w:rPr>
          <w:rFonts w:ascii="Arial" w:hAnsi="Arial" w:cs="Arial"/>
          <w:sz w:val="22"/>
          <w:szCs w:val="22"/>
        </w:rPr>
        <w:t xml:space="preserve"> version 16 understøttes næsten 170 ud af de 179 obligatoriske funktioner defineret i SQL:2023, hvilket markerer en betydelig overholdelse sammenlignet med konkurrerende relationelle databaser.</w:t>
      </w:r>
      <w:r w:rsidR="00C97362" w:rsidRPr="00EF63F7">
        <w:rPr>
          <w:rFonts w:ascii="Arial" w:hAnsi="Arial" w:cs="Arial"/>
          <w:sz w:val="22"/>
          <w:szCs w:val="22"/>
        </w:rPr>
        <w:br/>
      </w:r>
    </w:p>
    <w:p w14:paraId="038ED734" w14:textId="6F41EF98" w:rsidR="006C7C1D" w:rsidRPr="00EF63F7" w:rsidRDefault="00C97362" w:rsidP="00EF63F7">
      <w:pPr>
        <w:pStyle w:val="NormalWeb"/>
        <w:numPr>
          <w:ilvl w:val="0"/>
          <w:numId w:val="53"/>
        </w:numPr>
        <w:spacing w:line="360" w:lineRule="auto"/>
        <w:rPr>
          <w:rFonts w:ascii="Arial" w:hAnsi="Arial" w:cs="Arial"/>
          <w:sz w:val="22"/>
          <w:szCs w:val="22"/>
        </w:rPr>
      </w:pPr>
      <w:r w:rsidRPr="00EF63F7">
        <w:rPr>
          <w:rFonts w:ascii="Arial" w:hAnsi="Arial" w:cs="Arial"/>
          <w:b/>
          <w:bCs/>
          <w:sz w:val="22"/>
          <w:szCs w:val="22"/>
        </w:rPr>
        <w:t>Løbende opdatering og compliance:</w:t>
      </w:r>
      <w:r w:rsidR="00BB3A9A" w:rsidRPr="00EF63F7">
        <w:rPr>
          <w:rFonts w:ascii="Arial" w:hAnsi="Arial" w:cs="Arial"/>
          <w:sz w:val="22"/>
          <w:szCs w:val="22"/>
        </w:rPr>
        <w:t xml:space="preserve"> </w:t>
      </w:r>
      <w:proofErr w:type="spellStart"/>
      <w:r w:rsidR="00BB3A9A" w:rsidRPr="00EF63F7">
        <w:rPr>
          <w:rFonts w:ascii="Arial" w:hAnsi="Arial" w:cs="Arial"/>
          <w:sz w:val="22"/>
          <w:szCs w:val="22"/>
        </w:rPr>
        <w:t>PostgreSQL</w:t>
      </w:r>
      <w:proofErr w:type="spellEnd"/>
      <w:r w:rsidR="00BB3A9A" w:rsidRPr="00EF63F7">
        <w:rPr>
          <w:rFonts w:ascii="Arial" w:hAnsi="Arial" w:cs="Arial"/>
          <w:sz w:val="22"/>
          <w:szCs w:val="22"/>
        </w:rPr>
        <w:t xml:space="preserve"> kommer typisk med en opdatering hver 3 måned. Hvilket gør at det nemt at holde databasen compliance med SQL:2023 standarden.</w:t>
      </w:r>
    </w:p>
    <w:p w14:paraId="4F918058" w14:textId="77777777" w:rsidR="006C7C1D" w:rsidRPr="00EF63F7" w:rsidRDefault="006C7C1D" w:rsidP="00EF63F7">
      <w:pPr>
        <w:spacing w:line="360" w:lineRule="auto"/>
        <w:rPr>
          <w:rFonts w:eastAsia="Times New Roman" w:cs="Arial"/>
          <w:lang w:eastAsia="da-DK"/>
        </w:rPr>
      </w:pPr>
      <w:r w:rsidRPr="00EF63F7">
        <w:rPr>
          <w:rFonts w:cs="Arial"/>
        </w:rPr>
        <w:br w:type="page"/>
      </w:r>
    </w:p>
    <w:p w14:paraId="78C66C9E" w14:textId="7C95B17E" w:rsidR="00BB3A9A" w:rsidRPr="00EF63F7" w:rsidRDefault="006C7C1D" w:rsidP="00EF63F7">
      <w:pPr>
        <w:pStyle w:val="Heading2"/>
        <w:spacing w:line="360" w:lineRule="auto"/>
        <w:rPr>
          <w:rFonts w:ascii="Arial" w:hAnsi="Arial" w:cs="Arial"/>
        </w:rPr>
      </w:pPr>
      <w:r w:rsidRPr="00EF63F7">
        <w:rPr>
          <w:rFonts w:ascii="Arial" w:hAnsi="Arial" w:cs="Arial"/>
        </w:rPr>
        <w:lastRenderedPageBreak/>
        <w:t>Begrundelse for valg af I2C som kommunikationsprotokol til Arduino</w:t>
      </w:r>
    </w:p>
    <w:p w14:paraId="3A96FF1A" w14:textId="2ACA40FC" w:rsidR="00960A34" w:rsidRPr="00EF63F7" w:rsidRDefault="00960A34" w:rsidP="00EF63F7">
      <w:pPr>
        <w:spacing w:line="360" w:lineRule="auto"/>
        <w:rPr>
          <w:rFonts w:eastAsia="Times New Roman" w:cs="Arial"/>
          <w:lang w:eastAsia="da-DK"/>
        </w:rPr>
      </w:pPr>
      <w:r w:rsidRPr="00EF63F7">
        <w:rPr>
          <w:rFonts w:eastAsia="Times New Roman" w:cs="Arial"/>
          <w:lang w:eastAsia="da-DK"/>
        </w:rPr>
        <w:t>Vi har valgt at bruge I2C-protokollen til kommunikation mellem vores forskellige indlejrede systemer. Dette valg er baseret på flere faktorer.</w:t>
      </w:r>
      <w:r w:rsidRPr="00EF63F7">
        <w:rPr>
          <w:rFonts w:eastAsia="Times New Roman" w:cs="Arial"/>
          <w:lang w:eastAsia="da-DK"/>
        </w:rPr>
        <w:t xml:space="preserve"> </w:t>
      </w:r>
      <w:r w:rsidRPr="00EF63F7">
        <w:rPr>
          <w:rFonts w:cs="Arial"/>
        </w:rPr>
        <w:t xml:space="preserve"> Blandt andet er I2C kendt for at være hurtig</w:t>
      </w:r>
      <w:r w:rsidR="00D00E0F" w:rsidRPr="00EF63F7">
        <w:rPr>
          <w:rFonts w:cs="Arial"/>
        </w:rPr>
        <w:t xml:space="preserve"> at sætte op</w:t>
      </w:r>
      <w:r w:rsidRPr="00EF63F7">
        <w:rPr>
          <w:rFonts w:cs="Arial"/>
        </w:rPr>
        <w:t xml:space="preserve"> og brugervenlig, hvilket er alt afgørende</w:t>
      </w:r>
      <w:r w:rsidRPr="00EF63F7">
        <w:rPr>
          <w:rFonts w:eastAsia="Times New Roman" w:cs="Arial"/>
          <w:lang w:eastAsia="da-DK"/>
        </w:rPr>
        <w:t>, da vi har behov for en hurtig og pålidelig løsning.</w:t>
      </w:r>
    </w:p>
    <w:p w14:paraId="0B001F2C" w14:textId="5A74A930" w:rsidR="0045798A" w:rsidRPr="00EF63F7" w:rsidRDefault="00960A34" w:rsidP="00EF63F7">
      <w:pPr>
        <w:spacing w:line="360" w:lineRule="auto"/>
        <w:rPr>
          <w:rFonts w:eastAsiaTheme="majorEastAsia" w:cs="Arial"/>
          <w:color w:val="2F5496" w:themeColor="accent1" w:themeShade="BF"/>
        </w:rPr>
      </w:pPr>
      <w:r w:rsidRPr="00EF63F7">
        <w:rPr>
          <w:rFonts w:eastAsia="Times New Roman" w:cs="Arial"/>
          <w:lang w:eastAsia="da-DK"/>
        </w:rPr>
        <w:t xml:space="preserve">Desuden bruger </w:t>
      </w:r>
      <w:r w:rsidRPr="00EF63F7">
        <w:rPr>
          <w:rFonts w:eastAsia="Times New Roman" w:cs="Arial"/>
          <w:lang w:eastAsia="da-DK"/>
        </w:rPr>
        <w:t>I2C kun to ledninger til kommunikation, hvilket giver en enkel og omkostnings</w:t>
      </w:r>
      <w:r w:rsidRPr="00EF63F7">
        <w:rPr>
          <w:rFonts w:eastAsia="Times New Roman" w:cs="Arial"/>
          <w:lang w:eastAsia="da-DK"/>
        </w:rPr>
        <w:t xml:space="preserve"> </w:t>
      </w:r>
      <w:r w:rsidRPr="00EF63F7">
        <w:rPr>
          <w:rFonts w:eastAsia="Times New Roman" w:cs="Arial"/>
          <w:lang w:eastAsia="da-DK"/>
        </w:rPr>
        <w:t xml:space="preserve">effektiv løsning. Dette er særligt værdifuldt, da det tillader os at starte projektet med færre ressourcer, og vi kan nemt tilføje flere I2C-komponenter senere uden at skulle ændre </w:t>
      </w:r>
      <w:r w:rsidR="00D00E0F" w:rsidRPr="00EF63F7">
        <w:rPr>
          <w:rFonts w:eastAsia="Times New Roman" w:cs="Arial"/>
          <w:lang w:eastAsia="da-DK"/>
        </w:rPr>
        <w:t xml:space="preserve">i </w:t>
      </w:r>
      <w:r w:rsidRPr="00EF63F7">
        <w:rPr>
          <w:rFonts w:eastAsia="Times New Roman" w:cs="Arial"/>
          <w:lang w:eastAsia="da-DK"/>
        </w:rPr>
        <w:t>den grundlæggende struktur.</w:t>
      </w:r>
    </w:p>
    <w:p w14:paraId="398C4411" w14:textId="5928DC52" w:rsidR="00BE248C" w:rsidRPr="00EF63F7" w:rsidRDefault="00D804F3" w:rsidP="00EF63F7">
      <w:pPr>
        <w:pStyle w:val="Heading2"/>
        <w:spacing w:line="360" w:lineRule="auto"/>
        <w:rPr>
          <w:rFonts w:ascii="Arial" w:hAnsi="Arial" w:cs="Arial"/>
        </w:rPr>
      </w:pPr>
      <w:bookmarkStart w:id="42" w:name="_Toc152764701"/>
      <w:r w:rsidRPr="00EF63F7">
        <w:rPr>
          <w:rFonts w:ascii="Arial" w:hAnsi="Arial" w:cs="Arial"/>
        </w:rPr>
        <w:t>Begrundelse for valg af dokumentation</w:t>
      </w:r>
      <w:bookmarkEnd w:id="42"/>
    </w:p>
    <w:p w14:paraId="4001A898" w14:textId="3D87E868" w:rsidR="00A028C2" w:rsidRPr="00EF63F7" w:rsidRDefault="00BE248C" w:rsidP="00EF63F7">
      <w:pPr>
        <w:spacing w:line="360" w:lineRule="auto"/>
        <w:rPr>
          <w:rFonts w:cs="Arial"/>
        </w:rPr>
      </w:pPr>
      <w:r w:rsidRPr="00EF63F7">
        <w:rPr>
          <w:rFonts w:cs="Arial"/>
        </w:rPr>
        <w:t>Da vi har nogle forskellige 3D designet produkter har vi valgt at udarbejde et produktblad som beskriver produktet og evt. samle vejledninger hvis det er aktuelt.</w:t>
      </w:r>
      <w:r w:rsidRPr="00EF63F7">
        <w:rPr>
          <w:rFonts w:cs="Arial"/>
        </w:rPr>
        <w:br/>
        <w:t>Produktbladene kan ses i produktrapporten.</w:t>
      </w:r>
    </w:p>
    <w:p w14:paraId="2EAB4CBE" w14:textId="7E175F1A" w:rsidR="00A028C2" w:rsidRPr="00EF63F7" w:rsidRDefault="00A028C2" w:rsidP="00EF63F7">
      <w:pPr>
        <w:pStyle w:val="Heading2"/>
        <w:spacing w:line="360" w:lineRule="auto"/>
        <w:rPr>
          <w:rFonts w:ascii="Arial" w:hAnsi="Arial" w:cs="Arial"/>
        </w:rPr>
      </w:pPr>
      <w:r w:rsidRPr="00EF63F7">
        <w:rPr>
          <w:rFonts w:ascii="Arial" w:hAnsi="Arial" w:cs="Arial"/>
        </w:rPr>
        <w:t>Begrundelse for valg af sikkerhed</w:t>
      </w:r>
    </w:p>
    <w:p w14:paraId="39E740D3" w14:textId="2A85CF74" w:rsidR="00A028C2" w:rsidRPr="00EF63F7" w:rsidRDefault="00A028C2" w:rsidP="00EF63F7">
      <w:pPr>
        <w:spacing w:line="360" w:lineRule="auto"/>
        <w:rPr>
          <w:rFonts w:cs="Arial"/>
        </w:rPr>
      </w:pPr>
      <w:r w:rsidRPr="00EF63F7">
        <w:rPr>
          <w:rFonts w:cs="Arial"/>
        </w:rPr>
        <w:t xml:space="preserve">I vores </w:t>
      </w:r>
      <w:proofErr w:type="spellStart"/>
      <w:r w:rsidRPr="00EF63F7">
        <w:rPr>
          <w:rFonts w:cs="Arial"/>
        </w:rPr>
        <w:t>proof</w:t>
      </w:r>
      <w:proofErr w:type="spellEnd"/>
      <w:r w:rsidRPr="00EF63F7">
        <w:rPr>
          <w:rFonts w:cs="Arial"/>
        </w:rPr>
        <w:t xml:space="preserve"> of </w:t>
      </w:r>
      <w:proofErr w:type="spellStart"/>
      <w:r w:rsidRPr="00EF63F7">
        <w:rPr>
          <w:rFonts w:cs="Arial"/>
        </w:rPr>
        <w:t>concept</w:t>
      </w:r>
      <w:proofErr w:type="spellEnd"/>
      <w:r w:rsidRPr="00EF63F7">
        <w:rPr>
          <w:rFonts w:cs="Arial"/>
        </w:rPr>
        <w:t>-projekt har vi valgt at undlade brugen af HTTPS og kryptering af flere årsager. For det første er projektet i en tidlig udviklingsfase, hvor hovedmålet er at demonstrere funktionalitet og konceptet, og ikke nødvendigvis at implementere alle sikkerhedsforanstaltninger. Implementeringen af HTTPS og kryptering kræver ekstra ressourcer og konfiguration, som vi foretrækker at fokusere andre steder i øjeblikket.</w:t>
      </w:r>
    </w:p>
    <w:p w14:paraId="03A3BA10" w14:textId="2FE6BF05" w:rsidR="00A028C2" w:rsidRPr="00EF63F7" w:rsidRDefault="00A028C2" w:rsidP="00EF63F7">
      <w:pPr>
        <w:spacing w:line="360" w:lineRule="auto"/>
        <w:rPr>
          <w:rFonts w:cs="Arial"/>
        </w:rPr>
      </w:pPr>
      <w:r w:rsidRPr="00EF63F7">
        <w:rPr>
          <w:rFonts w:cs="Arial"/>
        </w:rPr>
        <w:t>Derudover, da projektet måske ikke indeholder følsomme eller personlige oplysninger i denne fase, kan kompleksiteten ved at implementere og administrere HTTPS overvejes som unødvendig.</w:t>
      </w:r>
    </w:p>
    <w:p w14:paraId="02DA4999" w14:textId="3B25B03C" w:rsidR="00A028C2" w:rsidRPr="00EF63F7" w:rsidRDefault="00A028C2" w:rsidP="00EF63F7">
      <w:pPr>
        <w:spacing w:line="360" w:lineRule="auto"/>
        <w:rPr>
          <w:rFonts w:cs="Arial"/>
        </w:rPr>
      </w:pPr>
      <w:r w:rsidRPr="00EF63F7">
        <w:rPr>
          <w:rFonts w:cs="Arial"/>
        </w:rPr>
        <w:t>Det skal dog bemærkes, at i en produktionsklar version af projektet ville det være afgørende at implementere HTTPS og kryptering for at sikre datasikkerhed, beskytte brugeroplysninger og opfylde generelle sikkerhedsstandarder.</w:t>
      </w:r>
    </w:p>
    <w:p w14:paraId="12EEEF0F" w14:textId="77777777" w:rsidR="00A028C2" w:rsidRPr="00EF63F7" w:rsidRDefault="00A028C2" w:rsidP="00EF63F7">
      <w:pPr>
        <w:spacing w:line="360" w:lineRule="auto"/>
        <w:rPr>
          <w:rFonts w:cs="Arial"/>
        </w:rPr>
      </w:pPr>
    </w:p>
    <w:p w14:paraId="0E474C9A" w14:textId="77777777" w:rsidR="00D00E0F" w:rsidRPr="00EF63F7" w:rsidRDefault="00D00E0F" w:rsidP="00EF63F7">
      <w:pPr>
        <w:spacing w:line="360" w:lineRule="auto"/>
        <w:rPr>
          <w:rFonts w:eastAsiaTheme="majorEastAsia" w:cs="Arial"/>
          <w:color w:val="2F5496" w:themeColor="accent1" w:themeShade="BF"/>
          <w:sz w:val="32"/>
          <w:szCs w:val="32"/>
        </w:rPr>
      </w:pPr>
      <w:bookmarkStart w:id="43" w:name="_Toc152764702"/>
      <w:r w:rsidRPr="00EF63F7">
        <w:rPr>
          <w:rFonts w:cs="Arial"/>
        </w:rPr>
        <w:br w:type="page"/>
      </w:r>
    </w:p>
    <w:p w14:paraId="79416FFF" w14:textId="6D3E68CC" w:rsidR="00505652" w:rsidRPr="00EF63F7" w:rsidRDefault="00505652" w:rsidP="00EF63F7">
      <w:pPr>
        <w:pStyle w:val="Heading1"/>
        <w:spacing w:line="360" w:lineRule="auto"/>
        <w:rPr>
          <w:rFonts w:ascii="Arial" w:hAnsi="Arial" w:cs="Arial"/>
        </w:rPr>
      </w:pPr>
      <w:r w:rsidRPr="00EF63F7">
        <w:rPr>
          <w:rFonts w:ascii="Arial" w:hAnsi="Arial" w:cs="Arial"/>
        </w:rPr>
        <w:lastRenderedPageBreak/>
        <w:t>Projektets fremgang</w:t>
      </w:r>
      <w:bookmarkEnd w:id="43"/>
    </w:p>
    <w:p w14:paraId="6693DAAB" w14:textId="406D993D" w:rsidR="00505652" w:rsidRPr="00EF63F7" w:rsidRDefault="00DA1775" w:rsidP="00EF63F7">
      <w:pPr>
        <w:spacing w:line="360" w:lineRule="auto"/>
        <w:rPr>
          <w:rFonts w:cs="Arial"/>
        </w:rPr>
      </w:pPr>
      <w:r w:rsidRPr="00EF63F7">
        <w:rPr>
          <w:rFonts w:cs="Arial"/>
        </w:rPr>
        <w:t xml:space="preserve">Vi startede projektet med at lave et MVP (Minimal </w:t>
      </w:r>
      <w:proofErr w:type="spellStart"/>
      <w:r w:rsidRPr="00EF63F7">
        <w:rPr>
          <w:rFonts w:cs="Arial"/>
        </w:rPr>
        <w:t>viable</w:t>
      </w:r>
      <w:proofErr w:type="spellEnd"/>
      <w:r w:rsidRPr="00EF63F7">
        <w:rPr>
          <w:rFonts w:cs="Arial"/>
        </w:rPr>
        <w:t xml:space="preserve"> product) og arbejde os videre derfra. Som man kan se i figur 1</w:t>
      </w:r>
      <w:r w:rsidR="005E75DB" w:rsidRPr="00EF63F7">
        <w:rPr>
          <w:rFonts w:cs="Arial"/>
        </w:rPr>
        <w:t>. er</w:t>
      </w:r>
      <w:r w:rsidRPr="00EF63F7">
        <w:rPr>
          <w:rFonts w:cs="Arial"/>
        </w:rPr>
        <w:t xml:space="preserve"> det et meget minimalistisk system, men det var det mest minimale vi kunne finde på.</w:t>
      </w:r>
      <w:r w:rsidRPr="00EF63F7">
        <w:rPr>
          <w:rFonts w:cs="Arial"/>
        </w:rPr>
        <w:br/>
        <w:t xml:space="preserve">Da vi havde lavet rapporter og dokumentation som dækkede prototype </w:t>
      </w:r>
      <w:r w:rsidR="005E75DB" w:rsidRPr="00EF63F7">
        <w:rPr>
          <w:rFonts w:cs="Arial"/>
        </w:rPr>
        <w:t>1,</w:t>
      </w:r>
      <w:r w:rsidRPr="00EF63F7">
        <w:rPr>
          <w:rFonts w:cs="Arial"/>
        </w:rPr>
        <w:t xml:space="preserve"> så gik vi i tænkeboks igen for at finde ud af hvordan vi kunne udvide systemet endnu mere.</w:t>
      </w:r>
      <w:r w:rsidR="006C7C1D" w:rsidRPr="00EF63F7">
        <w:rPr>
          <w:rFonts w:cs="Arial"/>
        </w:rPr>
        <w:t xml:space="preserve"> Vi endte med at lave at udvide systemet med både prototype 2 og prototype 3.</w:t>
      </w:r>
    </w:p>
    <w:p w14:paraId="3BBBA580" w14:textId="77777777" w:rsidR="005E75DB" w:rsidRPr="00EF63F7" w:rsidRDefault="005E75DB" w:rsidP="00EF63F7">
      <w:pPr>
        <w:keepNext/>
        <w:spacing w:line="360" w:lineRule="auto"/>
        <w:rPr>
          <w:rFonts w:cs="Arial"/>
        </w:rPr>
      </w:pPr>
      <w:r w:rsidRPr="00EF63F7">
        <w:rPr>
          <w:rFonts w:cs="Arial"/>
          <w:noProof/>
        </w:rPr>
        <w:drawing>
          <wp:inline distT="0" distB="0" distL="0" distR="0" wp14:anchorId="24A60830" wp14:editId="75D5CC25">
            <wp:extent cx="5731510" cy="4298950"/>
            <wp:effectExtent l="0" t="0" r="0" b="0"/>
            <wp:docPr id="300064606"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64606" name="Picture 1" descr="A whiteboard with writing on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05BAB19" w14:textId="2CD482A0" w:rsidR="005E75DB" w:rsidRPr="00EF63F7" w:rsidRDefault="005E75DB" w:rsidP="00EF63F7">
      <w:pPr>
        <w:pStyle w:val="Caption"/>
        <w:spacing w:line="360" w:lineRule="auto"/>
        <w:rPr>
          <w:rFonts w:cs="Arial"/>
        </w:rPr>
      </w:pPr>
      <w:r w:rsidRPr="00EF63F7">
        <w:rPr>
          <w:rFonts w:cs="Arial"/>
        </w:rPr>
        <w:t xml:space="preserve">Figur </w:t>
      </w:r>
      <w:r w:rsidRPr="00EF63F7">
        <w:rPr>
          <w:rFonts w:cs="Arial"/>
        </w:rPr>
        <w:fldChar w:fldCharType="begin"/>
      </w:r>
      <w:r w:rsidRPr="00EF63F7">
        <w:rPr>
          <w:rFonts w:cs="Arial"/>
        </w:rPr>
        <w:instrText xml:space="preserve"> SEQ Figur \* ARABIC </w:instrText>
      </w:r>
      <w:r w:rsidRPr="00EF63F7">
        <w:rPr>
          <w:rFonts w:cs="Arial"/>
        </w:rPr>
        <w:fldChar w:fldCharType="separate"/>
      </w:r>
      <w:r w:rsidR="006C7C1D" w:rsidRPr="00EF63F7">
        <w:rPr>
          <w:rFonts w:cs="Arial"/>
          <w:noProof/>
        </w:rPr>
        <w:t>1</w:t>
      </w:r>
      <w:r w:rsidRPr="00EF63F7">
        <w:rPr>
          <w:rFonts w:cs="Arial"/>
        </w:rPr>
        <w:fldChar w:fldCharType="end"/>
      </w:r>
      <w:r w:rsidRPr="00EF63F7">
        <w:rPr>
          <w:rFonts w:cs="Arial"/>
        </w:rPr>
        <w:t xml:space="preserve"> Viser prototype 1</w:t>
      </w:r>
    </w:p>
    <w:p w14:paraId="4E962B10" w14:textId="45D9A0D8" w:rsidR="005E75DB" w:rsidRPr="00EF63F7" w:rsidRDefault="005E75DB" w:rsidP="00EF63F7">
      <w:pPr>
        <w:spacing w:line="360" w:lineRule="auto"/>
        <w:rPr>
          <w:rFonts w:cs="Arial"/>
          <w:b/>
          <w:bCs/>
        </w:rPr>
      </w:pPr>
      <w:r w:rsidRPr="00EF63F7">
        <w:rPr>
          <w:rFonts w:cs="Arial"/>
          <w:b/>
          <w:bCs/>
        </w:rPr>
        <w:t>Prototype 1:</w:t>
      </w:r>
    </w:p>
    <w:p w14:paraId="13282822" w14:textId="401F50D7" w:rsidR="005E75DB" w:rsidRPr="00EF63F7" w:rsidRDefault="005E75DB" w:rsidP="00EF63F7">
      <w:pPr>
        <w:spacing w:line="360" w:lineRule="auto"/>
        <w:rPr>
          <w:rFonts w:cs="Arial"/>
        </w:rPr>
      </w:pPr>
      <w:r w:rsidRPr="00EF63F7">
        <w:rPr>
          <w:rFonts w:cs="Arial"/>
        </w:rPr>
        <w:t>Bestod af en Arduino Uno, iltmåler, et display samt et diffust fugleskræmsel.</w:t>
      </w:r>
    </w:p>
    <w:p w14:paraId="407C0015" w14:textId="69729551" w:rsidR="005E75DB" w:rsidRPr="00EF63F7" w:rsidRDefault="005E75DB" w:rsidP="00EF63F7">
      <w:pPr>
        <w:spacing w:line="360" w:lineRule="auto"/>
        <w:rPr>
          <w:rFonts w:cs="Arial"/>
          <w:b/>
          <w:bCs/>
        </w:rPr>
      </w:pPr>
      <w:r w:rsidRPr="00EF63F7">
        <w:rPr>
          <w:rFonts w:cs="Arial"/>
          <w:b/>
          <w:bCs/>
        </w:rPr>
        <w:t>Prototype 2:</w:t>
      </w:r>
    </w:p>
    <w:p w14:paraId="3AD598A8" w14:textId="0D46F8D1" w:rsidR="005E75DB" w:rsidRPr="00EF63F7" w:rsidRDefault="005E75DB" w:rsidP="00EF63F7">
      <w:pPr>
        <w:spacing w:line="360" w:lineRule="auto"/>
        <w:rPr>
          <w:rFonts w:cs="Arial"/>
        </w:rPr>
      </w:pPr>
      <w:r w:rsidRPr="00EF63F7">
        <w:rPr>
          <w:rFonts w:cs="Arial"/>
        </w:rPr>
        <w:lastRenderedPageBreak/>
        <w:t>Der blev tilføjet et ”muslingebur” som blev styret af nogle Arduino 9g servo motorer samt en Arduino Uno.</w:t>
      </w:r>
    </w:p>
    <w:p w14:paraId="5D6C414B" w14:textId="77777777" w:rsidR="005E75DB" w:rsidRPr="00EF63F7" w:rsidRDefault="005E75DB" w:rsidP="00EF63F7">
      <w:pPr>
        <w:spacing w:line="360" w:lineRule="auto"/>
        <w:rPr>
          <w:rFonts w:cs="Arial"/>
        </w:rPr>
      </w:pPr>
    </w:p>
    <w:p w14:paraId="3524C827" w14:textId="77777777" w:rsidR="005E75DB" w:rsidRPr="00EF63F7" w:rsidRDefault="005E75DB" w:rsidP="00EF63F7">
      <w:pPr>
        <w:keepNext/>
        <w:spacing w:line="360" w:lineRule="auto"/>
        <w:rPr>
          <w:rFonts w:cs="Arial"/>
        </w:rPr>
      </w:pPr>
      <w:r w:rsidRPr="00EF63F7">
        <w:rPr>
          <w:rFonts w:cs="Arial"/>
        </w:rPr>
        <w:drawing>
          <wp:inline distT="0" distB="0" distL="0" distR="0" wp14:anchorId="6B818F18" wp14:editId="026335F9">
            <wp:extent cx="3419952" cy="943107"/>
            <wp:effectExtent l="0" t="0" r="0" b="9525"/>
            <wp:docPr id="1250946381" name="Picture 1" descr="A blue line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6381" name="Picture 1" descr="A blue line on a white board&#10;&#10;Description automatically generated"/>
                    <pic:cNvPicPr/>
                  </pic:nvPicPr>
                  <pic:blipFill>
                    <a:blip r:embed="rId14"/>
                    <a:stretch>
                      <a:fillRect/>
                    </a:stretch>
                  </pic:blipFill>
                  <pic:spPr>
                    <a:xfrm>
                      <a:off x="0" y="0"/>
                      <a:ext cx="3419952" cy="943107"/>
                    </a:xfrm>
                    <a:prstGeom prst="rect">
                      <a:avLst/>
                    </a:prstGeom>
                  </pic:spPr>
                </pic:pic>
              </a:graphicData>
            </a:graphic>
          </wp:inline>
        </w:drawing>
      </w:r>
    </w:p>
    <w:p w14:paraId="609A094F" w14:textId="0A81D5C7" w:rsidR="00505652" w:rsidRPr="00EF63F7" w:rsidRDefault="005E75DB" w:rsidP="00EF63F7">
      <w:pPr>
        <w:pStyle w:val="Caption"/>
        <w:spacing w:line="360" w:lineRule="auto"/>
        <w:rPr>
          <w:rFonts w:cs="Arial"/>
        </w:rPr>
      </w:pPr>
      <w:r w:rsidRPr="00EF63F7">
        <w:rPr>
          <w:rFonts w:cs="Arial"/>
        </w:rPr>
        <w:t xml:space="preserve">Figur </w:t>
      </w:r>
      <w:r w:rsidRPr="00EF63F7">
        <w:rPr>
          <w:rFonts w:cs="Arial"/>
        </w:rPr>
        <w:fldChar w:fldCharType="begin"/>
      </w:r>
      <w:r w:rsidRPr="00EF63F7">
        <w:rPr>
          <w:rFonts w:cs="Arial"/>
        </w:rPr>
        <w:instrText xml:space="preserve"> SEQ Figur \* ARABIC </w:instrText>
      </w:r>
      <w:r w:rsidRPr="00EF63F7">
        <w:rPr>
          <w:rFonts w:cs="Arial"/>
        </w:rPr>
        <w:fldChar w:fldCharType="separate"/>
      </w:r>
      <w:r w:rsidR="006C7C1D" w:rsidRPr="00EF63F7">
        <w:rPr>
          <w:rFonts w:cs="Arial"/>
          <w:noProof/>
        </w:rPr>
        <w:t>2</w:t>
      </w:r>
      <w:r w:rsidRPr="00EF63F7">
        <w:rPr>
          <w:rFonts w:cs="Arial"/>
        </w:rPr>
        <w:fldChar w:fldCharType="end"/>
      </w:r>
      <w:r w:rsidRPr="00EF63F7">
        <w:rPr>
          <w:rFonts w:cs="Arial"/>
        </w:rPr>
        <w:t xml:space="preserve"> Viser Prototype 2</w:t>
      </w:r>
    </w:p>
    <w:p w14:paraId="25EC6DBA" w14:textId="60527866" w:rsidR="006C7C1D" w:rsidRPr="00EF63F7" w:rsidRDefault="006C7C1D" w:rsidP="00EF63F7">
      <w:pPr>
        <w:spacing w:line="360" w:lineRule="auto"/>
        <w:rPr>
          <w:rFonts w:cs="Arial"/>
          <w:b/>
          <w:bCs/>
        </w:rPr>
      </w:pPr>
    </w:p>
    <w:p w14:paraId="74E93BF1" w14:textId="1D56CC68" w:rsidR="005E75DB" w:rsidRPr="00EF63F7" w:rsidRDefault="006C7C1D" w:rsidP="00EF63F7">
      <w:pPr>
        <w:spacing w:line="360" w:lineRule="auto"/>
        <w:rPr>
          <w:rFonts w:cs="Arial"/>
          <w:b/>
          <w:bCs/>
        </w:rPr>
      </w:pPr>
      <w:r w:rsidRPr="00EF63F7">
        <w:rPr>
          <w:rFonts w:cs="Arial"/>
          <w:b/>
          <w:bCs/>
        </w:rPr>
        <w:t>Prototype 3:</w:t>
      </w:r>
    </w:p>
    <w:p w14:paraId="6095D512" w14:textId="61BA9DE5" w:rsidR="006C7C1D" w:rsidRPr="00EF63F7" w:rsidRDefault="006C7C1D" w:rsidP="00EF63F7">
      <w:pPr>
        <w:spacing w:line="360" w:lineRule="auto"/>
        <w:rPr>
          <w:rFonts w:cs="Arial"/>
        </w:rPr>
      </w:pPr>
      <w:r w:rsidRPr="00EF63F7">
        <w:rPr>
          <w:rFonts w:cs="Arial"/>
        </w:rPr>
        <w:t>Der blev tilføjet et Web Api, en database og en mail notifikationsservice.</w:t>
      </w:r>
    </w:p>
    <w:p w14:paraId="718B0A50" w14:textId="77777777" w:rsidR="006C7C1D" w:rsidRPr="00EF63F7" w:rsidRDefault="006C7C1D" w:rsidP="00EF63F7">
      <w:pPr>
        <w:keepNext/>
        <w:spacing w:line="360" w:lineRule="auto"/>
        <w:rPr>
          <w:rFonts w:cs="Arial"/>
        </w:rPr>
      </w:pPr>
      <w:r w:rsidRPr="00EF63F7">
        <w:rPr>
          <w:rFonts w:cs="Arial"/>
          <w:b/>
          <w:bCs/>
        </w:rPr>
        <w:drawing>
          <wp:inline distT="0" distB="0" distL="0" distR="0" wp14:anchorId="142EAA06" wp14:editId="5D3D5B6E">
            <wp:extent cx="5039428" cy="3801005"/>
            <wp:effectExtent l="0" t="0" r="8890" b="9525"/>
            <wp:docPr id="329684138" name="Picture 1" descr="A drawing of a mail and a sp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4138" name="Picture 1" descr="A drawing of a mail and a spring&#10;&#10;Description automatically generated with medium confidence"/>
                    <pic:cNvPicPr/>
                  </pic:nvPicPr>
                  <pic:blipFill>
                    <a:blip r:embed="rId15"/>
                    <a:stretch>
                      <a:fillRect/>
                    </a:stretch>
                  </pic:blipFill>
                  <pic:spPr>
                    <a:xfrm>
                      <a:off x="0" y="0"/>
                      <a:ext cx="5039428" cy="3801005"/>
                    </a:xfrm>
                    <a:prstGeom prst="rect">
                      <a:avLst/>
                    </a:prstGeom>
                  </pic:spPr>
                </pic:pic>
              </a:graphicData>
            </a:graphic>
          </wp:inline>
        </w:drawing>
      </w:r>
    </w:p>
    <w:p w14:paraId="710A5A6E" w14:textId="57882A82" w:rsidR="006C7C1D" w:rsidRPr="00EF63F7" w:rsidRDefault="006C7C1D" w:rsidP="00EF63F7">
      <w:pPr>
        <w:pStyle w:val="Caption"/>
        <w:spacing w:line="360" w:lineRule="auto"/>
        <w:rPr>
          <w:rFonts w:cs="Arial"/>
          <w:b/>
          <w:bCs/>
        </w:rPr>
      </w:pPr>
      <w:r w:rsidRPr="00EF63F7">
        <w:rPr>
          <w:rFonts w:cs="Arial"/>
        </w:rPr>
        <w:t xml:space="preserve">Figur </w:t>
      </w:r>
      <w:r w:rsidRPr="00EF63F7">
        <w:rPr>
          <w:rFonts w:cs="Arial"/>
        </w:rPr>
        <w:fldChar w:fldCharType="begin"/>
      </w:r>
      <w:r w:rsidRPr="00EF63F7">
        <w:rPr>
          <w:rFonts w:cs="Arial"/>
        </w:rPr>
        <w:instrText xml:space="preserve"> SEQ Figur \* ARABIC </w:instrText>
      </w:r>
      <w:r w:rsidRPr="00EF63F7">
        <w:rPr>
          <w:rFonts w:cs="Arial"/>
        </w:rPr>
        <w:fldChar w:fldCharType="separate"/>
      </w:r>
      <w:r w:rsidRPr="00EF63F7">
        <w:rPr>
          <w:rFonts w:cs="Arial"/>
          <w:noProof/>
        </w:rPr>
        <w:t>3</w:t>
      </w:r>
      <w:r w:rsidRPr="00EF63F7">
        <w:rPr>
          <w:rFonts w:cs="Arial"/>
        </w:rPr>
        <w:fldChar w:fldCharType="end"/>
      </w:r>
      <w:r w:rsidRPr="00EF63F7">
        <w:rPr>
          <w:rFonts w:cs="Arial"/>
        </w:rPr>
        <w:t xml:space="preserve"> Viser Prototype 3</w:t>
      </w:r>
    </w:p>
    <w:p w14:paraId="39946502" w14:textId="310900E0" w:rsidR="00A6370A" w:rsidRPr="00EF63F7" w:rsidRDefault="00EE4194" w:rsidP="00EF63F7">
      <w:pPr>
        <w:pStyle w:val="NormalWeb"/>
        <w:spacing w:line="360" w:lineRule="auto"/>
        <w:rPr>
          <w:rStyle w:val="Heading1Char"/>
          <w:rFonts w:ascii="Arial" w:eastAsia="Times New Roman" w:hAnsi="Arial" w:cs="Arial"/>
          <w:color w:val="auto"/>
          <w:sz w:val="22"/>
          <w:szCs w:val="22"/>
        </w:rPr>
      </w:pPr>
      <w:r w:rsidRPr="00EF63F7">
        <w:rPr>
          <w:rFonts w:ascii="Arial" w:hAnsi="Arial" w:cs="Arial"/>
        </w:rPr>
        <w:br w:type="page"/>
      </w:r>
      <w:bookmarkStart w:id="44" w:name="_Toc152764703"/>
      <w:r w:rsidR="00F45A76" w:rsidRPr="00EF63F7">
        <w:rPr>
          <w:rStyle w:val="Heading1Char"/>
          <w:rFonts w:ascii="Arial" w:hAnsi="Arial" w:cs="Arial"/>
        </w:rPr>
        <w:lastRenderedPageBreak/>
        <w:t>Projektdagbog / logbog</w:t>
      </w:r>
      <w:bookmarkEnd w:id="44"/>
    </w:p>
    <w:p w14:paraId="2DB16B8C" w14:textId="44AA73D1" w:rsidR="008A70F4" w:rsidRPr="00EF63F7" w:rsidRDefault="00F45A76" w:rsidP="00EF63F7">
      <w:pPr>
        <w:pStyle w:val="Heading1"/>
        <w:spacing w:line="360" w:lineRule="auto"/>
        <w:rPr>
          <w:rFonts w:ascii="Arial" w:hAnsi="Arial" w:cs="Arial"/>
        </w:rPr>
      </w:pPr>
      <w:bookmarkStart w:id="45" w:name="_Toc152764704"/>
      <w:r w:rsidRPr="00EF63F7">
        <w:rPr>
          <w:rFonts w:ascii="Arial" w:hAnsi="Arial" w:cs="Arial"/>
        </w:rPr>
        <w:t>Realiseret tidsplan</w:t>
      </w:r>
      <w:bookmarkEnd w:id="45"/>
      <w:r w:rsidR="0003179C" w:rsidRPr="00EF63F7">
        <w:rPr>
          <w:rFonts w:ascii="Arial" w:hAnsi="Arial" w:cs="Arial"/>
        </w:rPr>
        <w:br w:type="page"/>
      </w:r>
    </w:p>
    <w:p w14:paraId="76F82505" w14:textId="13F4962A" w:rsidR="00446801" w:rsidRPr="00EF63F7" w:rsidRDefault="00F45A76" w:rsidP="00EF63F7">
      <w:pPr>
        <w:pStyle w:val="Heading1"/>
        <w:spacing w:line="360" w:lineRule="auto"/>
        <w:rPr>
          <w:rFonts w:ascii="Arial" w:hAnsi="Arial" w:cs="Arial"/>
        </w:rPr>
      </w:pPr>
      <w:bookmarkStart w:id="46" w:name="_Toc152764705"/>
      <w:r w:rsidRPr="00EF63F7">
        <w:rPr>
          <w:rFonts w:ascii="Arial" w:hAnsi="Arial" w:cs="Arial"/>
        </w:rPr>
        <w:lastRenderedPageBreak/>
        <w:t>Konklusion</w:t>
      </w:r>
      <w:bookmarkEnd w:id="46"/>
    </w:p>
    <w:p w14:paraId="146D0F38" w14:textId="77777777" w:rsidR="00871270" w:rsidRPr="00EF63F7" w:rsidRDefault="00871270" w:rsidP="00EF63F7">
      <w:pPr>
        <w:pStyle w:val="NormalWeb"/>
        <w:spacing w:line="360" w:lineRule="auto"/>
        <w:rPr>
          <w:rFonts w:ascii="Arial" w:hAnsi="Arial" w:cs="Arial"/>
          <w:sz w:val="22"/>
          <w:szCs w:val="22"/>
        </w:rPr>
      </w:pPr>
      <w:bookmarkStart w:id="47" w:name="_Toc152764706"/>
      <w:r w:rsidRPr="00EF63F7">
        <w:rPr>
          <w:rFonts w:ascii="Arial" w:hAnsi="Arial" w:cs="Arial"/>
          <w:sz w:val="22"/>
          <w:szCs w:val="22"/>
        </w:rPr>
        <w:t xml:space="preserve">Denne procesrapport repræsenterer en omfattende undersøgelse af iltsvind samt udviklingen og implementeringen af et </w:t>
      </w:r>
      <w:proofErr w:type="spellStart"/>
      <w:r w:rsidRPr="00EF63F7">
        <w:rPr>
          <w:rFonts w:ascii="Arial" w:hAnsi="Arial" w:cs="Arial"/>
          <w:sz w:val="22"/>
          <w:szCs w:val="22"/>
        </w:rPr>
        <w:t>proof</w:t>
      </w:r>
      <w:proofErr w:type="spellEnd"/>
      <w:r w:rsidRPr="00EF63F7">
        <w:rPr>
          <w:rFonts w:ascii="Arial" w:hAnsi="Arial" w:cs="Arial"/>
          <w:sz w:val="22"/>
          <w:szCs w:val="22"/>
        </w:rPr>
        <w:t xml:space="preserve"> of </w:t>
      </w:r>
      <w:proofErr w:type="spellStart"/>
      <w:r w:rsidRPr="00EF63F7">
        <w:rPr>
          <w:rFonts w:ascii="Arial" w:hAnsi="Arial" w:cs="Arial"/>
          <w:sz w:val="22"/>
          <w:szCs w:val="22"/>
        </w:rPr>
        <w:t>concept</w:t>
      </w:r>
      <w:proofErr w:type="spellEnd"/>
      <w:r w:rsidRPr="00EF63F7">
        <w:rPr>
          <w:rFonts w:ascii="Arial" w:hAnsi="Arial" w:cs="Arial"/>
          <w:sz w:val="22"/>
          <w:szCs w:val="22"/>
        </w:rPr>
        <w:t>-system. Projektets formål var at udforske potentielle løsninger på iltsvind i de danske farvande ved at udnytte blåmuslingers naturlige filtreringsevne. Dette blev opnået gennem et automatiseret system bestående af et fugleskræmsel, et muslingebur, en iltmåler, et Web API og en database.</w:t>
      </w:r>
    </w:p>
    <w:p w14:paraId="36ED8A98" w14:textId="77777777" w:rsidR="00871270" w:rsidRPr="00EF63F7" w:rsidRDefault="00871270" w:rsidP="00EF63F7">
      <w:pPr>
        <w:pStyle w:val="NormalWeb"/>
        <w:spacing w:line="360" w:lineRule="auto"/>
        <w:rPr>
          <w:rFonts w:ascii="Arial" w:hAnsi="Arial" w:cs="Arial"/>
          <w:sz w:val="22"/>
          <w:szCs w:val="22"/>
        </w:rPr>
      </w:pPr>
      <w:r w:rsidRPr="00EF63F7">
        <w:rPr>
          <w:rFonts w:ascii="Arial" w:hAnsi="Arial" w:cs="Arial"/>
          <w:sz w:val="22"/>
          <w:szCs w:val="22"/>
        </w:rPr>
        <w:t>I løbet af projektet har vi klart demonstreret det automatiske systems potentiale. Systemet reagerer proaktivt på lavt iltindhold ved at igangsætte muslingeburet og fugleskræmslet, hvilket potentielt kan minimere trusler fra edderfugle.</w:t>
      </w:r>
    </w:p>
    <w:p w14:paraId="51EACC59" w14:textId="77777777" w:rsidR="00871270" w:rsidRPr="00EF63F7" w:rsidRDefault="00871270" w:rsidP="00EF63F7">
      <w:pPr>
        <w:pStyle w:val="NormalWeb"/>
        <w:spacing w:line="360" w:lineRule="auto"/>
        <w:rPr>
          <w:rFonts w:ascii="Arial" w:hAnsi="Arial" w:cs="Arial"/>
          <w:sz w:val="22"/>
          <w:szCs w:val="22"/>
        </w:rPr>
      </w:pPr>
      <w:r w:rsidRPr="00EF63F7">
        <w:rPr>
          <w:rFonts w:ascii="Arial" w:hAnsi="Arial" w:cs="Arial"/>
          <w:sz w:val="22"/>
          <w:szCs w:val="22"/>
        </w:rPr>
        <w:t xml:space="preserve">Web </w:t>
      </w:r>
      <w:proofErr w:type="spellStart"/>
      <w:r w:rsidRPr="00EF63F7">
        <w:rPr>
          <w:rFonts w:ascii="Arial" w:hAnsi="Arial" w:cs="Arial"/>
          <w:sz w:val="22"/>
          <w:szCs w:val="22"/>
        </w:rPr>
        <w:t>API'et</w:t>
      </w:r>
      <w:proofErr w:type="spellEnd"/>
      <w:r w:rsidRPr="00EF63F7">
        <w:rPr>
          <w:rFonts w:ascii="Arial" w:hAnsi="Arial" w:cs="Arial"/>
          <w:sz w:val="22"/>
          <w:szCs w:val="22"/>
        </w:rPr>
        <w:t xml:space="preserve"> og databasen åbner muligheder for realtidsdataovervågning og gør det muligt at indsamle målinger fra forskellige systemer rundt omkring i landet.</w:t>
      </w:r>
    </w:p>
    <w:p w14:paraId="37AE5816" w14:textId="0CB3E788" w:rsidR="00871270" w:rsidRPr="00EF63F7" w:rsidRDefault="00871270" w:rsidP="00EF63F7">
      <w:pPr>
        <w:pStyle w:val="NormalWeb"/>
        <w:spacing w:line="360" w:lineRule="auto"/>
        <w:rPr>
          <w:rFonts w:ascii="Arial" w:hAnsi="Arial" w:cs="Arial"/>
          <w:sz w:val="22"/>
          <w:szCs w:val="22"/>
        </w:rPr>
      </w:pPr>
      <w:r w:rsidRPr="00EF63F7">
        <w:rPr>
          <w:rFonts w:ascii="Arial" w:hAnsi="Arial" w:cs="Arial"/>
          <w:sz w:val="22"/>
          <w:szCs w:val="22"/>
        </w:rPr>
        <w:t xml:space="preserve">Selvom projektet er baseret på et </w:t>
      </w:r>
      <w:proofErr w:type="spellStart"/>
      <w:r w:rsidRPr="00EF63F7">
        <w:rPr>
          <w:rFonts w:ascii="Arial" w:hAnsi="Arial" w:cs="Arial"/>
          <w:sz w:val="22"/>
          <w:szCs w:val="22"/>
        </w:rPr>
        <w:t>proof</w:t>
      </w:r>
      <w:proofErr w:type="spellEnd"/>
      <w:r w:rsidRPr="00EF63F7">
        <w:rPr>
          <w:rFonts w:ascii="Arial" w:hAnsi="Arial" w:cs="Arial"/>
          <w:sz w:val="22"/>
          <w:szCs w:val="22"/>
        </w:rPr>
        <w:t xml:space="preserve"> of </w:t>
      </w:r>
      <w:proofErr w:type="spellStart"/>
      <w:r w:rsidRPr="00EF63F7">
        <w:rPr>
          <w:rFonts w:ascii="Arial" w:hAnsi="Arial" w:cs="Arial"/>
          <w:sz w:val="22"/>
          <w:szCs w:val="22"/>
        </w:rPr>
        <w:t>concept</w:t>
      </w:r>
      <w:proofErr w:type="spellEnd"/>
      <w:r w:rsidRPr="00EF63F7">
        <w:rPr>
          <w:rFonts w:ascii="Arial" w:hAnsi="Arial" w:cs="Arial"/>
          <w:sz w:val="22"/>
          <w:szCs w:val="22"/>
        </w:rPr>
        <w:t xml:space="preserve">, er det tydeligt, at det har skabt et solidt grundlag for fremtidig forskning og udvikling med henblik på at bekæmpe iltsvind i </w:t>
      </w:r>
      <w:r w:rsidRPr="00EF63F7">
        <w:rPr>
          <w:rFonts w:ascii="Arial" w:hAnsi="Arial" w:cs="Arial"/>
          <w:sz w:val="22"/>
          <w:szCs w:val="22"/>
        </w:rPr>
        <w:t xml:space="preserve">de </w:t>
      </w:r>
      <w:r w:rsidRPr="00EF63F7">
        <w:rPr>
          <w:rFonts w:ascii="Arial" w:hAnsi="Arial" w:cs="Arial"/>
          <w:sz w:val="22"/>
          <w:szCs w:val="22"/>
        </w:rPr>
        <w:t xml:space="preserve">danske farvande. </w:t>
      </w:r>
    </w:p>
    <w:p w14:paraId="09446BB5" w14:textId="5E776B8A" w:rsidR="00E215DB" w:rsidRPr="00EF63F7" w:rsidRDefault="00022A88" w:rsidP="00EF63F7">
      <w:pPr>
        <w:pStyle w:val="Heading1"/>
        <w:spacing w:line="360" w:lineRule="auto"/>
        <w:rPr>
          <w:rFonts w:ascii="Arial" w:hAnsi="Arial" w:cs="Arial"/>
        </w:rPr>
      </w:pPr>
      <w:r w:rsidRPr="00EF63F7">
        <w:rPr>
          <w:rFonts w:ascii="Arial" w:hAnsi="Arial" w:cs="Arial"/>
        </w:rPr>
        <w:t>Perspektivering</w:t>
      </w:r>
      <w:bookmarkEnd w:id="47"/>
    </w:p>
    <w:p w14:paraId="37755C59" w14:textId="2EB65554" w:rsidR="00184D63" w:rsidRPr="00EF63F7" w:rsidRDefault="00184D63" w:rsidP="00EF63F7">
      <w:pPr>
        <w:spacing w:line="360" w:lineRule="auto"/>
        <w:rPr>
          <w:rFonts w:cs="Arial"/>
          <w:b/>
          <w:bCs/>
        </w:rPr>
      </w:pPr>
      <w:r w:rsidRPr="00EF63F7">
        <w:rPr>
          <w:rFonts w:cs="Arial"/>
          <w:b/>
          <w:bCs/>
        </w:rPr>
        <w:t>Perspektivering: Implementering af MQTT i stedet for I2C</w:t>
      </w:r>
    </w:p>
    <w:p w14:paraId="0EA65AF7" w14:textId="77777777" w:rsidR="008F77CA" w:rsidRPr="008F77CA" w:rsidRDefault="008F77CA" w:rsidP="00EF63F7">
      <w:pPr>
        <w:spacing w:before="100" w:beforeAutospacing="1" w:after="100" w:afterAutospacing="1" w:line="360" w:lineRule="auto"/>
        <w:rPr>
          <w:rFonts w:eastAsia="Times New Roman" w:cs="Arial"/>
          <w:lang w:eastAsia="en-DK"/>
        </w:rPr>
      </w:pPr>
      <w:bookmarkStart w:id="48" w:name="_Toc152764707"/>
      <w:r w:rsidRPr="008F77CA">
        <w:rPr>
          <w:rFonts w:eastAsia="Times New Roman" w:cs="Arial"/>
          <w:b/>
          <w:bCs/>
          <w:lang w:eastAsia="en-DK"/>
        </w:rPr>
        <w:t>Robusthed i I2C vs. MQTT:</w:t>
      </w:r>
    </w:p>
    <w:p w14:paraId="1EFC8023" w14:textId="77777777" w:rsidR="008F77CA" w:rsidRPr="008F77CA" w:rsidRDefault="008F77CA" w:rsidP="00EF63F7">
      <w:pPr>
        <w:numPr>
          <w:ilvl w:val="0"/>
          <w:numId w:val="63"/>
        </w:numPr>
        <w:spacing w:before="100" w:beforeAutospacing="1" w:after="100" w:afterAutospacing="1" w:line="360" w:lineRule="auto"/>
        <w:rPr>
          <w:rFonts w:eastAsia="Times New Roman" w:cs="Arial"/>
          <w:lang w:eastAsia="en-DK"/>
        </w:rPr>
      </w:pPr>
      <w:r w:rsidRPr="008F77CA">
        <w:rPr>
          <w:rFonts w:eastAsia="Times New Roman" w:cs="Arial"/>
          <w:lang w:eastAsia="en-DK"/>
        </w:rPr>
        <w:t>I et I2C-baseret system kan fejl i en enhed potentielt forstyrre hele kommunikationen på bussen. Ved at implementere MQTT introduceres en højere grad af robusthed, da beskedorienteret kommunikation muliggør, at andre enheder fortsætter uafhængigt af fejl i enkelte enheder.</w:t>
      </w:r>
    </w:p>
    <w:p w14:paraId="57CC805A" w14:textId="77777777" w:rsidR="008F77CA" w:rsidRPr="008F77CA" w:rsidRDefault="008F77CA" w:rsidP="00EF63F7">
      <w:pPr>
        <w:spacing w:before="100" w:beforeAutospacing="1" w:after="100" w:afterAutospacing="1" w:line="360" w:lineRule="auto"/>
        <w:rPr>
          <w:rFonts w:eastAsia="Times New Roman" w:cs="Arial"/>
          <w:lang w:eastAsia="en-DK"/>
        </w:rPr>
      </w:pPr>
      <w:r w:rsidRPr="008F77CA">
        <w:rPr>
          <w:rFonts w:eastAsia="Times New Roman" w:cs="Arial"/>
          <w:b/>
          <w:bCs/>
          <w:lang w:eastAsia="en-DK"/>
        </w:rPr>
        <w:t>Fjernkommunikation og Fejltolerance:</w:t>
      </w:r>
    </w:p>
    <w:p w14:paraId="4007E070" w14:textId="5B10B10D" w:rsidR="008F77CA" w:rsidRPr="00EF63F7" w:rsidRDefault="008F77CA" w:rsidP="00EF63F7">
      <w:pPr>
        <w:numPr>
          <w:ilvl w:val="0"/>
          <w:numId w:val="63"/>
        </w:numPr>
        <w:spacing w:before="100" w:beforeAutospacing="1" w:after="100" w:afterAutospacing="1" w:line="360" w:lineRule="auto"/>
        <w:rPr>
          <w:rFonts w:eastAsia="Times New Roman" w:cs="Arial"/>
          <w:lang w:eastAsia="en-DK"/>
        </w:rPr>
      </w:pPr>
      <w:proofErr w:type="spellStart"/>
      <w:r w:rsidRPr="008F77CA">
        <w:rPr>
          <w:rFonts w:eastAsia="Times New Roman" w:cs="Arial"/>
          <w:lang w:eastAsia="en-DK"/>
        </w:rPr>
        <w:t>MQTT's</w:t>
      </w:r>
      <w:proofErr w:type="spellEnd"/>
      <w:r w:rsidRPr="008F77CA">
        <w:rPr>
          <w:rFonts w:eastAsia="Times New Roman" w:cs="Arial"/>
          <w:lang w:eastAsia="en-DK"/>
        </w:rPr>
        <w:t xml:space="preserve"> evne til at håndtere fjernkommunikation over internettet gør systemet mindre sårbart over for lokale fejl eller udfald i enkelte enheder.</w:t>
      </w:r>
    </w:p>
    <w:p w14:paraId="1CA4BF31" w14:textId="77777777" w:rsidR="008F77CA" w:rsidRPr="00EF63F7" w:rsidRDefault="008F77CA" w:rsidP="00EF63F7">
      <w:pPr>
        <w:spacing w:line="360" w:lineRule="auto"/>
        <w:rPr>
          <w:rFonts w:cs="Arial"/>
          <w:b/>
          <w:bCs/>
        </w:rPr>
      </w:pPr>
      <w:r w:rsidRPr="00EF63F7">
        <w:rPr>
          <w:rFonts w:cs="Arial"/>
          <w:b/>
          <w:bCs/>
        </w:rPr>
        <w:lastRenderedPageBreak/>
        <w:br w:type="page"/>
      </w:r>
    </w:p>
    <w:p w14:paraId="0BFC7230" w14:textId="266570CA" w:rsidR="00184D63" w:rsidRPr="00EF63F7" w:rsidRDefault="00DA1076" w:rsidP="00EF63F7">
      <w:pPr>
        <w:spacing w:line="360" w:lineRule="auto"/>
        <w:rPr>
          <w:rFonts w:cs="Arial"/>
          <w:b/>
          <w:bCs/>
        </w:rPr>
      </w:pPr>
      <w:r w:rsidRPr="00EF63F7">
        <w:rPr>
          <w:rFonts w:cs="Arial"/>
          <w:b/>
          <w:bCs/>
        </w:rPr>
        <w:lastRenderedPageBreak/>
        <w:t xml:space="preserve">Perspektivering: </w:t>
      </w:r>
      <w:r w:rsidRPr="00EF63F7">
        <w:rPr>
          <w:rStyle w:val="Strong"/>
          <w:rFonts w:cs="Arial"/>
        </w:rPr>
        <w:t>Integrering af Vindmølle for Bæredygtig Energiforsyning</w:t>
      </w:r>
    </w:p>
    <w:p w14:paraId="15DF2A91" w14:textId="5176AAEB" w:rsidR="00DA1076" w:rsidRPr="00EF63F7" w:rsidRDefault="00DA1076" w:rsidP="00EF63F7">
      <w:pPr>
        <w:spacing w:line="360" w:lineRule="auto"/>
        <w:rPr>
          <w:rFonts w:cs="Arial"/>
        </w:rPr>
      </w:pPr>
      <w:r w:rsidRPr="00EF63F7">
        <w:rPr>
          <w:rFonts w:cs="Arial"/>
        </w:rPr>
        <w:t xml:space="preserve">Integration </w:t>
      </w:r>
      <w:r w:rsidRPr="00EF63F7">
        <w:rPr>
          <w:rFonts w:cs="Arial"/>
        </w:rPr>
        <w:t xml:space="preserve">af en vindmølle </w:t>
      </w:r>
      <w:r w:rsidRPr="00EF63F7">
        <w:rPr>
          <w:rFonts w:cs="Arial"/>
        </w:rPr>
        <w:t>til</w:t>
      </w:r>
      <w:r w:rsidRPr="00EF63F7">
        <w:rPr>
          <w:rFonts w:cs="Arial"/>
        </w:rPr>
        <w:t xml:space="preserve"> systemet repræsenterer en spændende mulighed for at styrke bæredygtigheden og uafhængigheden af eksterne strømkilder. Dette åbner op for flere perspektiver og udviklingsområder:</w:t>
      </w:r>
    </w:p>
    <w:p w14:paraId="4F0993AF" w14:textId="77777777" w:rsidR="008F77CA" w:rsidRPr="008F77CA" w:rsidRDefault="008F77CA" w:rsidP="00EF63F7">
      <w:pPr>
        <w:spacing w:before="100" w:beforeAutospacing="1" w:after="100" w:afterAutospacing="1" w:line="360" w:lineRule="auto"/>
        <w:rPr>
          <w:rFonts w:eastAsia="Times New Roman" w:cs="Arial"/>
          <w:lang w:eastAsia="en-DK"/>
        </w:rPr>
      </w:pPr>
      <w:r w:rsidRPr="008F77CA">
        <w:rPr>
          <w:rFonts w:eastAsia="Times New Roman" w:cs="Arial"/>
          <w:b/>
          <w:bCs/>
          <w:lang w:eastAsia="en-DK"/>
        </w:rPr>
        <w:t>Bæredygtig Energiforsyning:</w:t>
      </w:r>
    </w:p>
    <w:p w14:paraId="3D738A60" w14:textId="479BEDB8" w:rsidR="008F77CA" w:rsidRPr="00EF63F7" w:rsidRDefault="008F77CA" w:rsidP="00EF63F7">
      <w:pPr>
        <w:pStyle w:val="ListParagraph"/>
        <w:numPr>
          <w:ilvl w:val="0"/>
          <w:numId w:val="62"/>
        </w:numPr>
        <w:spacing w:before="100" w:beforeAutospacing="1" w:after="100" w:afterAutospacing="1" w:line="360" w:lineRule="auto"/>
        <w:rPr>
          <w:rFonts w:eastAsia="Times New Roman" w:cs="Arial"/>
          <w:lang w:eastAsia="en-DK"/>
        </w:rPr>
      </w:pPr>
      <w:r w:rsidRPr="00EF63F7">
        <w:rPr>
          <w:rFonts w:eastAsia="Times New Roman" w:cs="Arial"/>
          <w:lang w:eastAsia="en-DK"/>
        </w:rPr>
        <w:t>Implementeringen af en vindmølle til strømforsyning repræsenterer en betydelig reduktion i systemets afhængighed af konventionel energi. Dette understreger systemets engagement i bæredygtighed og vedvarende energikilder.</w:t>
      </w:r>
    </w:p>
    <w:p w14:paraId="14904AA3" w14:textId="77777777" w:rsidR="008F77CA" w:rsidRPr="008F77CA" w:rsidRDefault="008F77CA" w:rsidP="00EF63F7">
      <w:pPr>
        <w:spacing w:before="100" w:beforeAutospacing="1" w:after="100" w:afterAutospacing="1" w:line="360" w:lineRule="auto"/>
        <w:rPr>
          <w:rFonts w:eastAsia="Times New Roman" w:cs="Arial"/>
          <w:lang w:eastAsia="en-DK"/>
        </w:rPr>
      </w:pPr>
      <w:r w:rsidRPr="008F77CA">
        <w:rPr>
          <w:rFonts w:eastAsia="Times New Roman" w:cs="Arial"/>
          <w:b/>
          <w:bCs/>
          <w:lang w:eastAsia="en-DK"/>
        </w:rPr>
        <w:t>Fleksibel Etablering på Land og Hav:</w:t>
      </w:r>
    </w:p>
    <w:p w14:paraId="7E8C06CF" w14:textId="77777777" w:rsidR="008F77CA" w:rsidRPr="008F77CA" w:rsidRDefault="008F77CA" w:rsidP="00EF63F7">
      <w:pPr>
        <w:numPr>
          <w:ilvl w:val="0"/>
          <w:numId w:val="62"/>
        </w:numPr>
        <w:spacing w:before="100" w:beforeAutospacing="1" w:after="100" w:afterAutospacing="1" w:line="360" w:lineRule="auto"/>
        <w:rPr>
          <w:rFonts w:eastAsia="Times New Roman" w:cs="Arial"/>
          <w:lang w:eastAsia="en-DK"/>
        </w:rPr>
      </w:pPr>
      <w:r w:rsidRPr="008F77CA">
        <w:rPr>
          <w:rFonts w:eastAsia="Times New Roman" w:cs="Arial"/>
          <w:lang w:eastAsia="en-DK"/>
        </w:rPr>
        <w:t>Systemets alsidighed muliggør implementering både på land og ude på havet. Dette åbner op for bredere muligheder for at tilpasse systemet til forskellige miljøer og styrker dets anvendelighed i varierende geografiske områder.</w:t>
      </w:r>
    </w:p>
    <w:p w14:paraId="4003B0E6" w14:textId="77777777" w:rsidR="00DA1076" w:rsidRPr="00EF63F7" w:rsidRDefault="00DA1076" w:rsidP="00EF63F7">
      <w:pPr>
        <w:spacing w:line="360" w:lineRule="auto"/>
        <w:rPr>
          <w:rFonts w:cs="Arial"/>
        </w:rPr>
      </w:pPr>
    </w:p>
    <w:p w14:paraId="21EFF8DD" w14:textId="77777777" w:rsidR="008F77CA" w:rsidRPr="00EF63F7" w:rsidRDefault="008F77CA" w:rsidP="00EF63F7">
      <w:pPr>
        <w:pStyle w:val="NormalWeb"/>
        <w:spacing w:line="360" w:lineRule="auto"/>
        <w:rPr>
          <w:rFonts w:ascii="Arial" w:hAnsi="Arial" w:cs="Arial"/>
        </w:rPr>
      </w:pPr>
      <w:r w:rsidRPr="00EF63F7">
        <w:rPr>
          <w:rStyle w:val="Strong"/>
          <w:rFonts w:ascii="Arial" w:eastAsia="Calibri" w:hAnsi="Arial" w:cs="Arial"/>
        </w:rPr>
        <w:t>Perspektivering: Online Overvågningsplatform for Live Iltmålinger</w:t>
      </w:r>
    </w:p>
    <w:p w14:paraId="0E2B0902" w14:textId="77777777" w:rsidR="008F77CA" w:rsidRPr="00EF63F7" w:rsidRDefault="008F77CA" w:rsidP="00EF63F7">
      <w:pPr>
        <w:pStyle w:val="NormalWeb"/>
        <w:spacing w:line="360" w:lineRule="auto"/>
        <w:rPr>
          <w:rFonts w:ascii="Arial" w:hAnsi="Arial" w:cs="Arial"/>
          <w:sz w:val="22"/>
          <w:szCs w:val="22"/>
        </w:rPr>
      </w:pPr>
      <w:r w:rsidRPr="00EF63F7">
        <w:rPr>
          <w:rFonts w:ascii="Arial" w:hAnsi="Arial" w:cs="Arial"/>
          <w:sz w:val="22"/>
          <w:szCs w:val="22"/>
        </w:rPr>
        <w:t>Etableringen af en hjemmeside dedikeret til online overvågning af live iltmålinger tilføjer en digital dimension til systemet og skaber flere perspektiver for fremtidig udvikling:</w:t>
      </w:r>
    </w:p>
    <w:p w14:paraId="4D9F2702" w14:textId="77777777" w:rsidR="008F77CA" w:rsidRPr="008F77CA" w:rsidRDefault="008F77CA" w:rsidP="00EF63F7">
      <w:pPr>
        <w:spacing w:before="100" w:beforeAutospacing="1" w:after="100" w:afterAutospacing="1" w:line="360" w:lineRule="auto"/>
        <w:rPr>
          <w:rFonts w:eastAsia="Times New Roman" w:cs="Arial"/>
          <w:lang w:eastAsia="en-DK"/>
        </w:rPr>
      </w:pPr>
      <w:r w:rsidRPr="008F77CA">
        <w:rPr>
          <w:rFonts w:eastAsia="Times New Roman" w:cs="Arial"/>
          <w:b/>
          <w:bCs/>
          <w:lang w:eastAsia="en-DK"/>
        </w:rPr>
        <w:t>Realtidsovervågning:</w:t>
      </w:r>
    </w:p>
    <w:p w14:paraId="5E6EB787" w14:textId="2CCE72CC" w:rsidR="008F77CA" w:rsidRPr="008F77CA" w:rsidRDefault="008F77CA" w:rsidP="00EF63F7">
      <w:pPr>
        <w:numPr>
          <w:ilvl w:val="0"/>
          <w:numId w:val="61"/>
        </w:numPr>
        <w:spacing w:before="100" w:beforeAutospacing="1" w:after="100" w:afterAutospacing="1" w:line="360" w:lineRule="auto"/>
        <w:rPr>
          <w:rFonts w:eastAsia="Times New Roman" w:cs="Arial"/>
          <w:lang w:eastAsia="en-DK"/>
        </w:rPr>
      </w:pPr>
      <w:r w:rsidRPr="008F77CA">
        <w:rPr>
          <w:rFonts w:eastAsia="Times New Roman" w:cs="Arial"/>
          <w:lang w:eastAsia="en-DK"/>
        </w:rPr>
        <w:t>Etableringen af en online platform muliggør kontinuerlig realtidsovervågning af iltmålinger. Dette perspektiv betoner betydningen af øjeblikkelig adgang til live data for brugerne.</w:t>
      </w:r>
      <w:r w:rsidRPr="00EF63F7">
        <w:rPr>
          <w:rFonts w:eastAsia="Times New Roman" w:cs="Arial"/>
          <w:lang w:eastAsia="en-DK"/>
        </w:rPr>
        <w:br/>
      </w:r>
    </w:p>
    <w:p w14:paraId="6BAA4C3A" w14:textId="77777777" w:rsidR="008F77CA" w:rsidRPr="008F77CA" w:rsidRDefault="008F77CA" w:rsidP="00EF63F7">
      <w:pPr>
        <w:spacing w:before="100" w:beforeAutospacing="1" w:after="100" w:afterAutospacing="1" w:line="360" w:lineRule="auto"/>
        <w:rPr>
          <w:rFonts w:eastAsia="Times New Roman" w:cs="Arial"/>
          <w:lang w:eastAsia="en-DK"/>
        </w:rPr>
      </w:pPr>
      <w:r w:rsidRPr="008F77CA">
        <w:rPr>
          <w:rFonts w:eastAsia="Times New Roman" w:cs="Arial"/>
          <w:b/>
          <w:bCs/>
          <w:lang w:eastAsia="en-DK"/>
        </w:rPr>
        <w:t>Historisk Data og Grafer:</w:t>
      </w:r>
    </w:p>
    <w:p w14:paraId="78050784" w14:textId="19062D1E" w:rsidR="00184D63" w:rsidRPr="00EF63F7" w:rsidRDefault="008F77CA" w:rsidP="00EF63F7">
      <w:pPr>
        <w:numPr>
          <w:ilvl w:val="0"/>
          <w:numId w:val="61"/>
        </w:numPr>
        <w:spacing w:before="100" w:beforeAutospacing="1" w:after="100" w:afterAutospacing="1" w:line="360" w:lineRule="auto"/>
        <w:rPr>
          <w:rFonts w:eastAsia="Times New Roman" w:cs="Arial"/>
          <w:lang w:eastAsia="en-DK"/>
        </w:rPr>
      </w:pPr>
      <w:r w:rsidRPr="008F77CA">
        <w:rPr>
          <w:rFonts w:eastAsia="Times New Roman" w:cs="Arial"/>
          <w:lang w:eastAsia="en-DK"/>
        </w:rPr>
        <w:lastRenderedPageBreak/>
        <w:t xml:space="preserve">Platformen tilbyder også muligheden for at generere grafer, der illustrerer iltmålinger over </w:t>
      </w:r>
      <w:r w:rsidRPr="00EF63F7">
        <w:rPr>
          <w:rFonts w:eastAsia="Times New Roman" w:cs="Arial"/>
          <w:lang w:eastAsia="en-DK"/>
        </w:rPr>
        <w:t>en given periode</w:t>
      </w:r>
      <w:r w:rsidRPr="008F77CA">
        <w:rPr>
          <w:rFonts w:eastAsia="Times New Roman" w:cs="Arial"/>
          <w:lang w:eastAsia="en-DK"/>
        </w:rPr>
        <w:t>. Denne funktion giver brugerne indsigt i, hvor vandkvaliteten har været mest påvirket i en given tidsperiode.</w:t>
      </w:r>
    </w:p>
    <w:p w14:paraId="54132295" w14:textId="0AC6645D" w:rsidR="003022A1" w:rsidRPr="00EF63F7" w:rsidRDefault="003022A1" w:rsidP="00EF63F7">
      <w:pPr>
        <w:pStyle w:val="Heading1"/>
        <w:spacing w:line="360" w:lineRule="auto"/>
        <w:rPr>
          <w:rFonts w:ascii="Arial" w:hAnsi="Arial" w:cs="Arial"/>
        </w:rPr>
      </w:pPr>
      <w:r w:rsidRPr="00EF63F7">
        <w:rPr>
          <w:rFonts w:ascii="Arial" w:hAnsi="Arial" w:cs="Arial"/>
        </w:rPr>
        <w:t>Litteraturliste</w:t>
      </w:r>
      <w:bookmarkEnd w:id="48"/>
    </w:p>
    <w:p w14:paraId="7B75001C" w14:textId="1C0A7402" w:rsidR="008568A3" w:rsidRPr="00EF63F7" w:rsidRDefault="00CC1CAF" w:rsidP="00EF63F7">
      <w:pPr>
        <w:spacing w:line="360" w:lineRule="auto"/>
        <w:rPr>
          <w:rFonts w:cs="Arial"/>
        </w:rPr>
      </w:pPr>
      <w:r w:rsidRPr="00EF63F7">
        <w:rPr>
          <w:rFonts w:cs="Arial"/>
        </w:rPr>
        <w:t>Nielsen, B. (</w:t>
      </w:r>
      <w:proofErr w:type="spellStart"/>
      <w:r w:rsidRPr="00EF63F7">
        <w:rPr>
          <w:rFonts w:cs="Arial"/>
        </w:rPr>
        <w:t>n.d</w:t>
      </w:r>
      <w:proofErr w:type="spellEnd"/>
      <w:r w:rsidRPr="00EF63F7">
        <w:rPr>
          <w:rFonts w:cs="Arial"/>
        </w:rPr>
        <w:t xml:space="preserve">.). Iltning: Hvordan virker det. </w:t>
      </w:r>
      <w:proofErr w:type="spellStart"/>
      <w:r w:rsidRPr="00EF63F7">
        <w:rPr>
          <w:rFonts w:cs="Arial"/>
        </w:rPr>
        <w:t>Sødoktoren</w:t>
      </w:r>
      <w:proofErr w:type="spellEnd"/>
      <w:r w:rsidRPr="00EF63F7">
        <w:rPr>
          <w:rFonts w:cs="Arial"/>
        </w:rPr>
        <w:t xml:space="preserve">. </w:t>
      </w:r>
    </w:p>
    <w:p w14:paraId="6D1E157E" w14:textId="3C13DB7A" w:rsidR="00CC1CAF" w:rsidRPr="00EF63F7" w:rsidRDefault="00000000" w:rsidP="00EF63F7">
      <w:pPr>
        <w:spacing w:line="360" w:lineRule="auto"/>
        <w:rPr>
          <w:rStyle w:val="Hyperlink"/>
          <w:rFonts w:cs="Arial"/>
        </w:rPr>
      </w:pPr>
      <w:hyperlink r:id="rId16" w:history="1">
        <w:r w:rsidR="00CC1CAF" w:rsidRPr="00EF63F7">
          <w:rPr>
            <w:rStyle w:val="Hyperlink"/>
            <w:rFonts w:cs="Arial"/>
          </w:rPr>
          <w:t>https://www.soedoktoren.dk/beluftning.htm</w:t>
        </w:r>
      </w:hyperlink>
    </w:p>
    <w:p w14:paraId="0BFB7C31" w14:textId="08250ABF" w:rsidR="008568A3" w:rsidRPr="00EF63F7" w:rsidRDefault="008568A3" w:rsidP="00EF63F7">
      <w:pPr>
        <w:spacing w:line="360" w:lineRule="auto"/>
        <w:rPr>
          <w:rFonts w:cs="Arial"/>
        </w:rPr>
      </w:pPr>
      <w:proofErr w:type="spellStart"/>
      <w:r w:rsidRPr="00EF63F7">
        <w:rPr>
          <w:rFonts w:cs="Arial"/>
        </w:rPr>
        <w:t>Brokjær</w:t>
      </w:r>
      <w:proofErr w:type="spellEnd"/>
      <w:r w:rsidRPr="00EF63F7">
        <w:rPr>
          <w:rFonts w:cs="Arial"/>
        </w:rPr>
        <w:t>, S.</w:t>
      </w:r>
      <w:r w:rsidR="00CF0330" w:rsidRPr="00EF63F7">
        <w:rPr>
          <w:rFonts w:cs="Arial"/>
        </w:rPr>
        <w:t xml:space="preserve"> (2023, 20 oktober)</w:t>
      </w:r>
      <w:r w:rsidRPr="00EF63F7">
        <w:rPr>
          <w:rFonts w:cs="Arial"/>
        </w:rPr>
        <w:t xml:space="preserve"> Iltsvind. Hovedet i Havet.</w:t>
      </w:r>
    </w:p>
    <w:p w14:paraId="1B20358F" w14:textId="13B5A6D1" w:rsidR="008568A3" w:rsidRPr="00EF63F7" w:rsidRDefault="00000000" w:rsidP="00EF63F7">
      <w:pPr>
        <w:spacing w:line="360" w:lineRule="auto"/>
        <w:rPr>
          <w:rFonts w:cs="Arial"/>
        </w:rPr>
      </w:pPr>
      <w:hyperlink r:id="rId17" w:history="1">
        <w:r w:rsidR="008568A3" w:rsidRPr="00EF63F7">
          <w:rPr>
            <w:rStyle w:val="Hyperlink"/>
            <w:rFonts w:cs="Arial"/>
          </w:rPr>
          <w:t>https://projekter.au.dk/havet/forloeb/forloebsoversigt/naar-havet-har-aandenoed/hvad-er-iltsvind/iltsvind</w:t>
        </w:r>
      </w:hyperlink>
    </w:p>
    <w:p w14:paraId="1892109F" w14:textId="13DE071B" w:rsidR="00CF0330" w:rsidRPr="00EF63F7" w:rsidRDefault="00CF0330" w:rsidP="00EF63F7">
      <w:pPr>
        <w:spacing w:line="360" w:lineRule="auto"/>
        <w:rPr>
          <w:rFonts w:cs="Arial"/>
        </w:rPr>
      </w:pPr>
      <w:proofErr w:type="spellStart"/>
      <w:r w:rsidRPr="00EF63F7">
        <w:rPr>
          <w:rFonts w:cs="Arial"/>
        </w:rPr>
        <w:t>Brokjær</w:t>
      </w:r>
      <w:proofErr w:type="spellEnd"/>
      <w:r w:rsidRPr="00EF63F7">
        <w:rPr>
          <w:rFonts w:cs="Arial"/>
        </w:rPr>
        <w:t>, S. (2023, 20 oktober) Gødning havner i havet. Hovedet i Havet.</w:t>
      </w:r>
    </w:p>
    <w:p w14:paraId="0005075C" w14:textId="60C5F01B" w:rsidR="008568A3" w:rsidRPr="00EF63F7" w:rsidRDefault="00000000" w:rsidP="00EF63F7">
      <w:pPr>
        <w:spacing w:line="360" w:lineRule="auto"/>
        <w:rPr>
          <w:rFonts w:cs="Arial"/>
        </w:rPr>
      </w:pPr>
      <w:hyperlink r:id="rId18" w:history="1">
        <w:r w:rsidR="00CF0330" w:rsidRPr="00EF63F7">
          <w:rPr>
            <w:rStyle w:val="Hyperlink"/>
            <w:rFonts w:cs="Arial"/>
          </w:rPr>
          <w:t>https://projekter.au.dk/havet/forloeb/forloebsoversigt/naar-havet-har-aandenoed/baggrund-for-iltsvind/goedning-havner-i-havet</w:t>
        </w:r>
      </w:hyperlink>
    </w:p>
    <w:p w14:paraId="7FD83E94" w14:textId="04B66F19" w:rsidR="00005508" w:rsidRPr="00EF63F7" w:rsidRDefault="00005508" w:rsidP="00EF63F7">
      <w:pPr>
        <w:spacing w:line="360" w:lineRule="auto"/>
        <w:rPr>
          <w:rFonts w:cs="Arial"/>
        </w:rPr>
      </w:pPr>
      <w:r w:rsidRPr="00EF63F7">
        <w:rPr>
          <w:rFonts w:cs="Arial"/>
        </w:rPr>
        <w:t xml:space="preserve">Dalsgaard, A. (2019, 18 januar) Grøn teknologi kan mindske iltsvind og fjerne giftstoffer. Akademikerbladet. </w:t>
      </w:r>
    </w:p>
    <w:p w14:paraId="67A98CAC" w14:textId="77777777" w:rsidR="00B75D88" w:rsidRPr="00EF63F7" w:rsidRDefault="00000000" w:rsidP="00EF63F7">
      <w:pPr>
        <w:spacing w:line="360" w:lineRule="auto"/>
        <w:rPr>
          <w:rFonts w:cs="Arial"/>
        </w:rPr>
      </w:pPr>
      <w:hyperlink r:id="rId19" w:history="1">
        <w:r w:rsidR="00005508" w:rsidRPr="00EF63F7">
          <w:rPr>
            <w:rStyle w:val="Hyperlink"/>
            <w:rFonts w:cs="Arial"/>
          </w:rPr>
          <w:t>https://www.akademikerbladet.dk/magasinet/2019/magisterbladet-nr-1-2019/groen-teknologi-kan-mindske-iltsvind-og-fjerne-giftstoffer</w:t>
        </w:r>
      </w:hyperlink>
    </w:p>
    <w:p w14:paraId="2CF91D8F" w14:textId="60B1317A" w:rsidR="00B75D88" w:rsidRPr="00EF63F7" w:rsidRDefault="00B75D88" w:rsidP="00EF63F7">
      <w:pPr>
        <w:spacing w:line="360" w:lineRule="auto"/>
        <w:rPr>
          <w:rFonts w:cs="Arial"/>
          <w:lang w:val="en-GB"/>
        </w:rPr>
      </w:pPr>
      <w:r w:rsidRPr="00EF63F7">
        <w:rPr>
          <w:rFonts w:cs="Arial"/>
          <w:lang w:val="en-GB"/>
        </w:rPr>
        <w:t>Bondo, P. (2019, 18 marts)</w:t>
      </w:r>
    </w:p>
    <w:p w14:paraId="687A507F" w14:textId="27E9C662" w:rsidR="008568A3" w:rsidRPr="00EF63F7" w:rsidRDefault="00000000" w:rsidP="00EF63F7">
      <w:pPr>
        <w:spacing w:line="360" w:lineRule="auto"/>
        <w:rPr>
          <w:rStyle w:val="Hyperlink"/>
          <w:rFonts w:cs="Arial"/>
          <w:color w:val="auto"/>
          <w:u w:val="none"/>
          <w:lang w:val="en-GB"/>
        </w:rPr>
      </w:pPr>
      <w:hyperlink r:id="rId20" w:history="1">
        <w:r w:rsidR="00B75D88" w:rsidRPr="00EF63F7">
          <w:rPr>
            <w:rStyle w:val="Hyperlink"/>
            <w:rFonts w:cs="Arial"/>
            <w:lang w:val="en-GB"/>
          </w:rPr>
          <w:t>https://nat.au.dk/om-fakultetet/nyheder/nyhed/artikel/elektriske-bakterier-frem-i-rampelyset-1/</w:t>
        </w:r>
      </w:hyperlink>
      <w:r w:rsidR="00005508" w:rsidRPr="00EF63F7">
        <w:rPr>
          <w:rFonts w:cs="Arial"/>
          <w:lang w:val="en-GB"/>
        </w:rPr>
        <w:br w:type="page"/>
      </w:r>
    </w:p>
    <w:p w14:paraId="3B44FBF1" w14:textId="77777777" w:rsidR="008568A3" w:rsidRPr="00EF63F7" w:rsidRDefault="008568A3" w:rsidP="00EF63F7">
      <w:pPr>
        <w:spacing w:line="360" w:lineRule="auto"/>
        <w:rPr>
          <w:rFonts w:cs="Arial"/>
          <w:lang w:val="en-GB"/>
        </w:rPr>
      </w:pPr>
    </w:p>
    <w:sectPr w:rsidR="008568A3" w:rsidRPr="00EF63F7" w:rsidSect="008A62EF">
      <w:headerReference w:type="default" r:id="rId21"/>
      <w:footerReference w:type="default" r:id="rId22"/>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EBF2C" w14:textId="77777777" w:rsidR="003D609E" w:rsidRDefault="003D609E" w:rsidP="0091066A">
      <w:pPr>
        <w:spacing w:after="0" w:line="240" w:lineRule="auto"/>
      </w:pPr>
      <w:r>
        <w:separator/>
      </w:r>
    </w:p>
    <w:p w14:paraId="2258D8B9" w14:textId="77777777" w:rsidR="003D609E" w:rsidRDefault="003D609E"/>
  </w:endnote>
  <w:endnote w:type="continuationSeparator" w:id="0">
    <w:p w14:paraId="316DEFDC" w14:textId="77777777" w:rsidR="003D609E" w:rsidRDefault="003D609E" w:rsidP="0091066A">
      <w:pPr>
        <w:spacing w:after="0" w:line="240" w:lineRule="auto"/>
      </w:pPr>
      <w:r>
        <w:continuationSeparator/>
      </w:r>
    </w:p>
    <w:p w14:paraId="61978643" w14:textId="77777777" w:rsidR="003D609E" w:rsidRDefault="003D60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321239"/>
      <w:docPartObj>
        <w:docPartGallery w:val="Page Numbers (Bottom of Page)"/>
        <w:docPartUnique/>
      </w:docPartObj>
    </w:sdtPr>
    <w:sdtContent>
      <w:sdt>
        <w:sdtPr>
          <w:id w:val="-1769616900"/>
          <w:docPartObj>
            <w:docPartGallery w:val="Page Numbers (Top of Page)"/>
            <w:docPartUnique/>
          </w:docPartObj>
        </w:sdtPr>
        <w:sdtContent>
          <w:p w14:paraId="13A342AF" w14:textId="21BD8A3D" w:rsidR="00C22ED3" w:rsidRDefault="00C22E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7689DF" w14:textId="37B41C02" w:rsidR="00DC5AA9" w:rsidRPr="0035114E" w:rsidRDefault="00DC5AA9" w:rsidP="00C22ED3">
    <w:pPr>
      <w:pStyle w:val="Footer"/>
      <w:jc w:val="center"/>
      <w:rPr>
        <w:rFonts w:ascii="Times New Roman" w:hAnsi="Times New Roman" w:cs="Times New Roman"/>
        <w:b/>
        <w:bCs/>
        <w:sz w:val="24"/>
        <w:szCs w:val="24"/>
      </w:rPr>
    </w:pPr>
  </w:p>
  <w:p w14:paraId="6F6C1906" w14:textId="77777777" w:rsidR="00E2141A" w:rsidRDefault="00E214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703BE" w14:textId="77777777" w:rsidR="003D609E" w:rsidRDefault="003D609E" w:rsidP="0091066A">
      <w:pPr>
        <w:spacing w:after="0" w:line="240" w:lineRule="auto"/>
      </w:pPr>
      <w:r>
        <w:separator/>
      </w:r>
    </w:p>
    <w:p w14:paraId="250778A0" w14:textId="77777777" w:rsidR="003D609E" w:rsidRDefault="003D609E"/>
  </w:footnote>
  <w:footnote w:type="continuationSeparator" w:id="0">
    <w:p w14:paraId="0AE150DC" w14:textId="77777777" w:rsidR="003D609E" w:rsidRDefault="003D609E" w:rsidP="0091066A">
      <w:pPr>
        <w:spacing w:after="0" w:line="240" w:lineRule="auto"/>
      </w:pPr>
      <w:r>
        <w:continuationSeparator/>
      </w:r>
    </w:p>
    <w:p w14:paraId="00E7ACDE" w14:textId="77777777" w:rsidR="003D609E" w:rsidRDefault="003D60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C0228F3" w:rsidR="0093430B" w:rsidRPr="00302175" w:rsidRDefault="0093430B" w:rsidP="002B5768">
    <w:pPr>
      <w:tabs>
        <w:tab w:val="center" w:pos="4513"/>
        <w:tab w:val="right" w:pos="9026"/>
      </w:tabs>
      <w:spacing w:before="240" w:after="240"/>
      <w:jc w:val="center"/>
      <w:rPr>
        <w:rFonts w:ascii="Times New Roman" w:hAnsi="Times New Roman" w:cs="Times New Roman"/>
        <w:sz w:val="24"/>
        <w:szCs w:val="24"/>
      </w:rPr>
    </w:pPr>
    <w:bookmarkStart w:id="49" w:name="_Hlk152736916"/>
    <w:bookmarkStart w:id="50" w:name="_Hlk152736917"/>
    <w:r w:rsidRPr="00302175">
      <w:rPr>
        <w:rFonts w:ascii="Times New Roman" w:hAnsi="Times New Roman" w:cs="Times New Roman"/>
        <w:sz w:val="24"/>
        <w:szCs w:val="24"/>
      </w:rPr>
      <w:t>ZBC Ringsted</w:t>
    </w:r>
    <w:r w:rsidRPr="00302175">
      <w:rPr>
        <w:rFonts w:ascii="Times New Roman" w:hAnsi="Times New Roman" w:cs="Times New Roman"/>
        <w:sz w:val="24"/>
        <w:szCs w:val="24"/>
      </w:rPr>
      <w:tab/>
    </w:r>
    <w:r w:rsidR="00430707">
      <w:rPr>
        <w:rFonts w:ascii="Times New Roman" w:hAnsi="Times New Roman" w:cs="Times New Roman"/>
        <w:sz w:val="24"/>
        <w:szCs w:val="24"/>
      </w:rPr>
      <w:t>Iltsvind</w:t>
    </w:r>
    <w:r w:rsidRPr="00302175">
      <w:rPr>
        <w:rFonts w:ascii="Times New Roman" w:hAnsi="Times New Roman" w:cs="Times New Roman"/>
        <w:sz w:val="24"/>
        <w:szCs w:val="24"/>
      </w:rPr>
      <w:tab/>
    </w:r>
    <w:r w:rsidR="00430707">
      <w:rPr>
        <w:rFonts w:ascii="Times New Roman" w:hAnsi="Times New Roman" w:cs="Times New Roman"/>
        <w:sz w:val="24"/>
        <w:szCs w:val="24"/>
      </w:rPr>
      <w:t>13</w:t>
    </w:r>
    <w:r w:rsidRPr="00302175">
      <w:rPr>
        <w:rFonts w:ascii="Times New Roman" w:hAnsi="Times New Roman" w:cs="Times New Roman"/>
        <w:sz w:val="24"/>
        <w:szCs w:val="24"/>
      </w:rPr>
      <w:t>/</w:t>
    </w:r>
    <w:r w:rsidR="00430707">
      <w:rPr>
        <w:rFonts w:ascii="Times New Roman" w:hAnsi="Times New Roman" w:cs="Times New Roman"/>
        <w:sz w:val="24"/>
        <w:szCs w:val="24"/>
      </w:rPr>
      <w:t>11</w:t>
    </w:r>
    <w:r w:rsidRPr="00302175">
      <w:rPr>
        <w:rFonts w:ascii="Times New Roman" w:hAnsi="Times New Roman" w:cs="Times New Roman"/>
        <w:sz w:val="24"/>
        <w:szCs w:val="24"/>
      </w:rPr>
      <w:t>/2023</w:t>
    </w:r>
  </w:p>
  <w:p w14:paraId="0AB0D917" w14:textId="340C6113" w:rsidR="0093430B" w:rsidRPr="00302175" w:rsidRDefault="0093430B" w:rsidP="002B5768">
    <w:pPr>
      <w:tabs>
        <w:tab w:val="left" w:pos="180"/>
        <w:tab w:val="left" w:pos="8010"/>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061E47CC" w14:textId="1D73461B" w:rsidR="0093430B" w:rsidRPr="0093430B" w:rsidRDefault="0093430B" w:rsidP="002B5768">
    <w:pPr>
      <w:tabs>
        <w:tab w:val="left" w:pos="180"/>
        <w:tab w:val="left" w:pos="8010"/>
      </w:tabs>
      <w:spacing w:before="240" w:after="240"/>
      <w:jc w:val="center"/>
    </w:pPr>
    <w:r w:rsidRPr="00302175">
      <w:rPr>
        <w:rFonts w:ascii="Times New Roman" w:hAnsi="Times New Roman" w:cs="Times New Roman"/>
        <w:sz w:val="24"/>
        <w:szCs w:val="24"/>
      </w:rPr>
      <w:t xml:space="preserve">Marius </w:t>
    </w:r>
    <w:r w:rsidR="0043165D">
      <w:rPr>
        <w:rFonts w:ascii="Times New Roman" w:hAnsi="Times New Roman" w:cs="Times New Roman"/>
        <w:sz w:val="24"/>
        <w:szCs w:val="24"/>
      </w:rPr>
      <w:t xml:space="preserve">Martin </w:t>
    </w:r>
    <w:r w:rsidRPr="00302175">
      <w:rPr>
        <w:rFonts w:ascii="Times New Roman" w:hAnsi="Times New Roman" w:cs="Times New Roman"/>
        <w:sz w:val="24"/>
        <w:szCs w:val="24"/>
      </w:rPr>
      <w:t>Møller</w:t>
    </w:r>
  </w:p>
  <w:bookmarkEnd w:id="49"/>
  <w:bookmarkEnd w:id="50"/>
  <w:p w14:paraId="0AF0DB1C" w14:textId="77777777" w:rsidR="00E2141A" w:rsidRDefault="00E214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AF1666"/>
    <w:multiLevelType w:val="hybridMultilevel"/>
    <w:tmpl w:val="539021F4"/>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abstractNum w:abstractNumId="2" w15:restartNumberingAfterBreak="0">
    <w:nsid w:val="0A034196"/>
    <w:multiLevelType w:val="hybridMultilevel"/>
    <w:tmpl w:val="CA7A6980"/>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FC129D"/>
    <w:multiLevelType w:val="multilevel"/>
    <w:tmpl w:val="6A4EC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B615F"/>
    <w:multiLevelType w:val="hybridMultilevel"/>
    <w:tmpl w:val="9CBC77FA"/>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D4B19A7"/>
    <w:multiLevelType w:val="hybridMultilevel"/>
    <w:tmpl w:val="C388C322"/>
    <w:lvl w:ilvl="0" w:tplc="D0A4B914">
      <w:start w:val="3"/>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DD306D9"/>
    <w:multiLevelType w:val="multilevel"/>
    <w:tmpl w:val="44B659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6B309C"/>
    <w:multiLevelType w:val="hybridMultilevel"/>
    <w:tmpl w:val="40B606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0664C6B"/>
    <w:multiLevelType w:val="hybridMultilevel"/>
    <w:tmpl w:val="C49AC88C"/>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9" w15:restartNumberingAfterBreak="0">
    <w:nsid w:val="140F3C02"/>
    <w:multiLevelType w:val="hybridMultilevel"/>
    <w:tmpl w:val="68DE7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896E40"/>
    <w:multiLevelType w:val="hybridMultilevel"/>
    <w:tmpl w:val="A3A8F2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4B649E9"/>
    <w:multiLevelType w:val="hybridMultilevel"/>
    <w:tmpl w:val="986846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5F331C4"/>
    <w:multiLevelType w:val="hybridMultilevel"/>
    <w:tmpl w:val="851CFF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F97C4E"/>
    <w:multiLevelType w:val="hybridMultilevel"/>
    <w:tmpl w:val="98684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2E7FCA"/>
    <w:multiLevelType w:val="hybridMultilevel"/>
    <w:tmpl w:val="CBC011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26D778D"/>
    <w:multiLevelType w:val="hybridMultilevel"/>
    <w:tmpl w:val="5C2A53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31B026D"/>
    <w:multiLevelType w:val="multilevel"/>
    <w:tmpl w:val="44B659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676B3C"/>
    <w:multiLevelType w:val="hybridMultilevel"/>
    <w:tmpl w:val="68DE70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486731C"/>
    <w:multiLevelType w:val="hybridMultilevel"/>
    <w:tmpl w:val="5CC69A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81264D3"/>
    <w:multiLevelType w:val="hybridMultilevel"/>
    <w:tmpl w:val="8F3C9A0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C352DB0"/>
    <w:multiLevelType w:val="multilevel"/>
    <w:tmpl w:val="E9945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B69D0"/>
    <w:multiLevelType w:val="hybridMultilevel"/>
    <w:tmpl w:val="851CFF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00A384D"/>
    <w:multiLevelType w:val="hybridMultilevel"/>
    <w:tmpl w:val="52A63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318171DF"/>
    <w:multiLevelType w:val="multilevel"/>
    <w:tmpl w:val="84123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34961C10"/>
    <w:multiLevelType w:val="multilevel"/>
    <w:tmpl w:val="7412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F14F3"/>
    <w:multiLevelType w:val="hybridMultilevel"/>
    <w:tmpl w:val="CCC2CC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367B48BE"/>
    <w:multiLevelType w:val="multilevel"/>
    <w:tmpl w:val="44B659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B2014A"/>
    <w:multiLevelType w:val="multilevel"/>
    <w:tmpl w:val="5B30A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735E8F"/>
    <w:multiLevelType w:val="hybridMultilevel"/>
    <w:tmpl w:val="C24214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38FB4663"/>
    <w:multiLevelType w:val="multilevel"/>
    <w:tmpl w:val="26FE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D0186D"/>
    <w:multiLevelType w:val="multilevel"/>
    <w:tmpl w:val="54E2CA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3E311B0E"/>
    <w:multiLevelType w:val="multilevel"/>
    <w:tmpl w:val="E9945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C52265"/>
    <w:multiLevelType w:val="hybridMultilevel"/>
    <w:tmpl w:val="68DE7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BE4A9B"/>
    <w:multiLevelType w:val="hybridMultilevel"/>
    <w:tmpl w:val="B01A51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440E07B4"/>
    <w:multiLevelType w:val="multilevel"/>
    <w:tmpl w:val="68CE4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823517"/>
    <w:multiLevelType w:val="multilevel"/>
    <w:tmpl w:val="08142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C47688"/>
    <w:multiLevelType w:val="multilevel"/>
    <w:tmpl w:val="44B659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F12BFD"/>
    <w:multiLevelType w:val="hybridMultilevel"/>
    <w:tmpl w:val="499429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4F2468EB"/>
    <w:multiLevelType w:val="hybridMultilevel"/>
    <w:tmpl w:val="7640FC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FFA765A"/>
    <w:multiLevelType w:val="hybridMultilevel"/>
    <w:tmpl w:val="47FC22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0CE38AD"/>
    <w:multiLevelType w:val="hybridMultilevel"/>
    <w:tmpl w:val="A5E24E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53954C77"/>
    <w:multiLevelType w:val="hybridMultilevel"/>
    <w:tmpl w:val="BFEEAC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5C0501DE"/>
    <w:multiLevelType w:val="multilevel"/>
    <w:tmpl w:val="A6DE0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46" w15:restartNumberingAfterBreak="0">
    <w:nsid w:val="5FA51497"/>
    <w:multiLevelType w:val="multilevel"/>
    <w:tmpl w:val="6AB631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387"/>
    <w:multiLevelType w:val="multilevel"/>
    <w:tmpl w:val="4ECC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8C2CD0"/>
    <w:multiLevelType w:val="hybridMultilevel"/>
    <w:tmpl w:val="AE521D9C"/>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49" w15:restartNumberingAfterBreak="0">
    <w:nsid w:val="67D05B41"/>
    <w:multiLevelType w:val="hybridMultilevel"/>
    <w:tmpl w:val="40FECF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1"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52" w15:restartNumberingAfterBreak="0">
    <w:nsid w:val="6C415ADF"/>
    <w:multiLevelType w:val="multilevel"/>
    <w:tmpl w:val="E9945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3523F3"/>
    <w:multiLevelType w:val="hybridMultilevel"/>
    <w:tmpl w:val="A7E46C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70232DF3"/>
    <w:multiLevelType w:val="hybridMultilevel"/>
    <w:tmpl w:val="1E12F5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56" w15:restartNumberingAfterBreak="0">
    <w:nsid w:val="76AD2228"/>
    <w:multiLevelType w:val="multilevel"/>
    <w:tmpl w:val="2430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1F2E53"/>
    <w:multiLevelType w:val="hybridMultilevel"/>
    <w:tmpl w:val="81948C5C"/>
    <w:lvl w:ilvl="0" w:tplc="DF0A024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9" w15:restartNumberingAfterBreak="0">
    <w:nsid w:val="79213CA2"/>
    <w:multiLevelType w:val="hybridMultilevel"/>
    <w:tmpl w:val="AB9886D6"/>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60" w15:restartNumberingAfterBreak="0">
    <w:nsid w:val="7A2F30E7"/>
    <w:multiLevelType w:val="multilevel"/>
    <w:tmpl w:val="945E8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39470A"/>
    <w:multiLevelType w:val="hybridMultilevel"/>
    <w:tmpl w:val="499429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FCC1BC4"/>
    <w:multiLevelType w:val="hybridMultilevel"/>
    <w:tmpl w:val="E112F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12001668">
    <w:abstractNumId w:val="45"/>
  </w:num>
  <w:num w:numId="2" w16cid:durableId="1097362114">
    <w:abstractNumId w:val="55"/>
  </w:num>
  <w:num w:numId="3" w16cid:durableId="1953979684">
    <w:abstractNumId w:val="58"/>
  </w:num>
  <w:num w:numId="4" w16cid:durableId="193616529">
    <w:abstractNumId w:val="50"/>
  </w:num>
  <w:num w:numId="5" w16cid:durableId="2091390599">
    <w:abstractNumId w:val="51"/>
  </w:num>
  <w:num w:numId="6" w16cid:durableId="1884439834">
    <w:abstractNumId w:val="23"/>
  </w:num>
  <w:num w:numId="7" w16cid:durableId="1149446681">
    <w:abstractNumId w:val="25"/>
  </w:num>
  <w:num w:numId="8" w16cid:durableId="1016158153">
    <w:abstractNumId w:val="0"/>
  </w:num>
  <w:num w:numId="9" w16cid:durableId="236062418">
    <w:abstractNumId w:val="43"/>
  </w:num>
  <w:num w:numId="10" w16cid:durableId="1778602057">
    <w:abstractNumId w:val="30"/>
  </w:num>
  <w:num w:numId="11" w16cid:durableId="1456484996">
    <w:abstractNumId w:val="27"/>
  </w:num>
  <w:num w:numId="12" w16cid:durableId="1973318024">
    <w:abstractNumId w:val="22"/>
  </w:num>
  <w:num w:numId="13" w16cid:durableId="1053312624">
    <w:abstractNumId w:val="53"/>
  </w:num>
  <w:num w:numId="14" w16cid:durableId="1645619426">
    <w:abstractNumId w:val="7"/>
  </w:num>
  <w:num w:numId="15" w16cid:durableId="914315759">
    <w:abstractNumId w:val="57"/>
  </w:num>
  <w:num w:numId="16" w16cid:durableId="806703236">
    <w:abstractNumId w:val="49"/>
  </w:num>
  <w:num w:numId="17" w16cid:durableId="851723754">
    <w:abstractNumId w:val="14"/>
  </w:num>
  <w:num w:numId="18" w16cid:durableId="31541052">
    <w:abstractNumId w:val="11"/>
  </w:num>
  <w:num w:numId="19" w16cid:durableId="1774746762">
    <w:abstractNumId w:val="32"/>
  </w:num>
  <w:num w:numId="20" w16cid:durableId="287398843">
    <w:abstractNumId w:val="5"/>
  </w:num>
  <w:num w:numId="21" w16cid:durableId="1954090401">
    <w:abstractNumId w:val="54"/>
  </w:num>
  <w:num w:numId="22" w16cid:durableId="276959273">
    <w:abstractNumId w:val="3"/>
  </w:num>
  <w:num w:numId="23" w16cid:durableId="919100235">
    <w:abstractNumId w:val="29"/>
  </w:num>
  <w:num w:numId="24" w16cid:durableId="513036682">
    <w:abstractNumId w:val="36"/>
  </w:num>
  <w:num w:numId="25" w16cid:durableId="697583940">
    <w:abstractNumId w:val="44"/>
  </w:num>
  <w:num w:numId="26" w16cid:durableId="459421393">
    <w:abstractNumId w:val="52"/>
  </w:num>
  <w:num w:numId="27" w16cid:durableId="314191536">
    <w:abstractNumId w:val="16"/>
  </w:num>
  <w:num w:numId="28" w16cid:durableId="238174320">
    <w:abstractNumId w:val="47"/>
  </w:num>
  <w:num w:numId="29" w16cid:durableId="1147238618">
    <w:abstractNumId w:val="18"/>
  </w:num>
  <w:num w:numId="30" w16cid:durableId="996492591">
    <w:abstractNumId w:val="62"/>
  </w:num>
  <w:num w:numId="31" w16cid:durableId="1658916730">
    <w:abstractNumId w:val="31"/>
  </w:num>
  <w:num w:numId="32" w16cid:durableId="1132360716">
    <w:abstractNumId w:val="56"/>
  </w:num>
  <w:num w:numId="33" w16cid:durableId="1829010287">
    <w:abstractNumId w:val="26"/>
  </w:num>
  <w:num w:numId="34" w16cid:durableId="627316630">
    <w:abstractNumId w:val="10"/>
  </w:num>
  <w:num w:numId="35" w16cid:durableId="1547448331">
    <w:abstractNumId w:val="41"/>
  </w:num>
  <w:num w:numId="36" w16cid:durableId="279843622">
    <w:abstractNumId w:val="38"/>
  </w:num>
  <w:num w:numId="37" w16cid:durableId="1207641184">
    <w:abstractNumId w:val="19"/>
  </w:num>
  <w:num w:numId="38" w16cid:durableId="589629524">
    <w:abstractNumId w:val="35"/>
  </w:num>
  <w:num w:numId="39" w16cid:durableId="439571590">
    <w:abstractNumId w:val="42"/>
  </w:num>
  <w:num w:numId="40" w16cid:durableId="2106151882">
    <w:abstractNumId w:val="17"/>
  </w:num>
  <w:num w:numId="41" w16cid:durableId="1622808195">
    <w:abstractNumId w:val="21"/>
  </w:num>
  <w:num w:numId="42" w16cid:durableId="1487235871">
    <w:abstractNumId w:val="9"/>
  </w:num>
  <w:num w:numId="43" w16cid:durableId="1783457818">
    <w:abstractNumId w:val="12"/>
  </w:num>
  <w:num w:numId="44" w16cid:durableId="587928404">
    <w:abstractNumId w:val="39"/>
  </w:num>
  <w:num w:numId="45" w16cid:durableId="914359249">
    <w:abstractNumId w:val="34"/>
  </w:num>
  <w:num w:numId="46" w16cid:durableId="259412905">
    <w:abstractNumId w:val="61"/>
  </w:num>
  <w:num w:numId="47" w16cid:durableId="1639414172">
    <w:abstractNumId w:val="28"/>
  </w:num>
  <w:num w:numId="48" w16cid:durableId="265619712">
    <w:abstractNumId w:val="46"/>
  </w:num>
  <w:num w:numId="49" w16cid:durableId="1847137881">
    <w:abstractNumId w:val="6"/>
  </w:num>
  <w:num w:numId="50" w16cid:durableId="2099518204">
    <w:abstractNumId w:val="13"/>
  </w:num>
  <w:num w:numId="51" w16cid:durableId="1714379138">
    <w:abstractNumId w:val="2"/>
  </w:num>
  <w:num w:numId="52" w16cid:durableId="438453175">
    <w:abstractNumId w:val="4"/>
  </w:num>
  <w:num w:numId="53" w16cid:durableId="311255615">
    <w:abstractNumId w:val="33"/>
  </w:num>
  <w:num w:numId="54" w16cid:durableId="1665888712">
    <w:abstractNumId w:val="20"/>
  </w:num>
  <w:num w:numId="55" w16cid:durableId="705377398">
    <w:abstractNumId w:val="40"/>
  </w:num>
  <w:num w:numId="56" w16cid:durableId="818813873">
    <w:abstractNumId w:val="59"/>
  </w:num>
  <w:num w:numId="57" w16cid:durableId="1589852172">
    <w:abstractNumId w:val="48"/>
  </w:num>
  <w:num w:numId="58" w16cid:durableId="735932049">
    <w:abstractNumId w:val="8"/>
  </w:num>
  <w:num w:numId="59" w16cid:durableId="586309658">
    <w:abstractNumId w:val="1"/>
  </w:num>
  <w:num w:numId="60" w16cid:durableId="1561866603">
    <w:abstractNumId w:val="15"/>
  </w:num>
  <w:num w:numId="61" w16cid:durableId="516652904">
    <w:abstractNumId w:val="60"/>
  </w:num>
  <w:num w:numId="62" w16cid:durableId="1105685373">
    <w:abstractNumId w:val="24"/>
  </w:num>
  <w:num w:numId="63" w16cid:durableId="28431090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5A76"/>
    <w:rsid w:val="00005508"/>
    <w:rsid w:val="000129AF"/>
    <w:rsid w:val="00020CAF"/>
    <w:rsid w:val="00022A88"/>
    <w:rsid w:val="0003179C"/>
    <w:rsid w:val="00032415"/>
    <w:rsid w:val="00034E4F"/>
    <w:rsid w:val="00037EA8"/>
    <w:rsid w:val="0005280B"/>
    <w:rsid w:val="00061E71"/>
    <w:rsid w:val="00067811"/>
    <w:rsid w:val="00071390"/>
    <w:rsid w:val="0007311E"/>
    <w:rsid w:val="00073AE6"/>
    <w:rsid w:val="00077D46"/>
    <w:rsid w:val="00081190"/>
    <w:rsid w:val="00090177"/>
    <w:rsid w:val="000961E9"/>
    <w:rsid w:val="000A412A"/>
    <w:rsid w:val="000B275A"/>
    <w:rsid w:val="000B2F02"/>
    <w:rsid w:val="000B53F3"/>
    <w:rsid w:val="000C23C5"/>
    <w:rsid w:val="000C6357"/>
    <w:rsid w:val="000C670C"/>
    <w:rsid w:val="000D60A7"/>
    <w:rsid w:val="000E1FBB"/>
    <w:rsid w:val="000E5819"/>
    <w:rsid w:val="000F5053"/>
    <w:rsid w:val="0010239B"/>
    <w:rsid w:val="001113A6"/>
    <w:rsid w:val="001264CA"/>
    <w:rsid w:val="001558CB"/>
    <w:rsid w:val="00183AD0"/>
    <w:rsid w:val="00184D63"/>
    <w:rsid w:val="00186C28"/>
    <w:rsid w:val="00187135"/>
    <w:rsid w:val="0019033A"/>
    <w:rsid w:val="0019122C"/>
    <w:rsid w:val="00194F1C"/>
    <w:rsid w:val="001A37AF"/>
    <w:rsid w:val="001C27BD"/>
    <w:rsid w:val="001C2E75"/>
    <w:rsid w:val="001C73C5"/>
    <w:rsid w:val="001D0216"/>
    <w:rsid w:val="001E2434"/>
    <w:rsid w:val="001E2675"/>
    <w:rsid w:val="001E75E7"/>
    <w:rsid w:val="00215C74"/>
    <w:rsid w:val="00216A02"/>
    <w:rsid w:val="00226C12"/>
    <w:rsid w:val="002328F2"/>
    <w:rsid w:val="00233C5A"/>
    <w:rsid w:val="00234B96"/>
    <w:rsid w:val="002470E2"/>
    <w:rsid w:val="00254899"/>
    <w:rsid w:val="002824B1"/>
    <w:rsid w:val="00282529"/>
    <w:rsid w:val="0028285C"/>
    <w:rsid w:val="00283F4D"/>
    <w:rsid w:val="00291968"/>
    <w:rsid w:val="0029679E"/>
    <w:rsid w:val="002A1B0D"/>
    <w:rsid w:val="002A30B4"/>
    <w:rsid w:val="002A5728"/>
    <w:rsid w:val="002A6437"/>
    <w:rsid w:val="002A6CE0"/>
    <w:rsid w:val="002A712A"/>
    <w:rsid w:val="002B5768"/>
    <w:rsid w:val="002C42F0"/>
    <w:rsid w:val="002E4C81"/>
    <w:rsid w:val="002F0C1D"/>
    <w:rsid w:val="002F32C4"/>
    <w:rsid w:val="002F3F29"/>
    <w:rsid w:val="002F44CD"/>
    <w:rsid w:val="002F4FB4"/>
    <w:rsid w:val="00302175"/>
    <w:rsid w:val="003022A1"/>
    <w:rsid w:val="00302D90"/>
    <w:rsid w:val="00346FAC"/>
    <w:rsid w:val="0035114E"/>
    <w:rsid w:val="003521DD"/>
    <w:rsid w:val="003706EA"/>
    <w:rsid w:val="00375222"/>
    <w:rsid w:val="00375A48"/>
    <w:rsid w:val="00377468"/>
    <w:rsid w:val="00377520"/>
    <w:rsid w:val="00377D3E"/>
    <w:rsid w:val="003830F2"/>
    <w:rsid w:val="0038548A"/>
    <w:rsid w:val="00386719"/>
    <w:rsid w:val="003901DF"/>
    <w:rsid w:val="003A772F"/>
    <w:rsid w:val="003C2A3D"/>
    <w:rsid w:val="003C4585"/>
    <w:rsid w:val="003D43CC"/>
    <w:rsid w:val="003D609E"/>
    <w:rsid w:val="003F18D8"/>
    <w:rsid w:val="00402A00"/>
    <w:rsid w:val="00422748"/>
    <w:rsid w:val="00426A4C"/>
    <w:rsid w:val="00430707"/>
    <w:rsid w:val="0043165D"/>
    <w:rsid w:val="004333AB"/>
    <w:rsid w:val="00440862"/>
    <w:rsid w:val="00446801"/>
    <w:rsid w:val="004471F6"/>
    <w:rsid w:val="00455BD6"/>
    <w:rsid w:val="0045798A"/>
    <w:rsid w:val="00464E10"/>
    <w:rsid w:val="004665A8"/>
    <w:rsid w:val="00466BE4"/>
    <w:rsid w:val="00470AC6"/>
    <w:rsid w:val="00484CFD"/>
    <w:rsid w:val="00491BEB"/>
    <w:rsid w:val="004B6FAD"/>
    <w:rsid w:val="004C1AB5"/>
    <w:rsid w:val="004C3780"/>
    <w:rsid w:val="004C627A"/>
    <w:rsid w:val="005007AE"/>
    <w:rsid w:val="00504DE6"/>
    <w:rsid w:val="00505159"/>
    <w:rsid w:val="00505652"/>
    <w:rsid w:val="005060C6"/>
    <w:rsid w:val="00520CA1"/>
    <w:rsid w:val="00525341"/>
    <w:rsid w:val="0052660E"/>
    <w:rsid w:val="0052665E"/>
    <w:rsid w:val="00527B80"/>
    <w:rsid w:val="005317EB"/>
    <w:rsid w:val="00533FA0"/>
    <w:rsid w:val="00535221"/>
    <w:rsid w:val="00544D62"/>
    <w:rsid w:val="00545F26"/>
    <w:rsid w:val="00550232"/>
    <w:rsid w:val="005533CB"/>
    <w:rsid w:val="005569FF"/>
    <w:rsid w:val="00560C22"/>
    <w:rsid w:val="00561A64"/>
    <w:rsid w:val="00561DB6"/>
    <w:rsid w:val="00567AC7"/>
    <w:rsid w:val="00571058"/>
    <w:rsid w:val="005847F7"/>
    <w:rsid w:val="00591913"/>
    <w:rsid w:val="00592958"/>
    <w:rsid w:val="005946CE"/>
    <w:rsid w:val="00595899"/>
    <w:rsid w:val="005B3494"/>
    <w:rsid w:val="005C605A"/>
    <w:rsid w:val="005D7ABE"/>
    <w:rsid w:val="005E75DB"/>
    <w:rsid w:val="005F1327"/>
    <w:rsid w:val="005F347D"/>
    <w:rsid w:val="00603E8F"/>
    <w:rsid w:val="00604039"/>
    <w:rsid w:val="00605D80"/>
    <w:rsid w:val="00611634"/>
    <w:rsid w:val="00612D44"/>
    <w:rsid w:val="00614D94"/>
    <w:rsid w:val="00622F73"/>
    <w:rsid w:val="006456B0"/>
    <w:rsid w:val="00647E2A"/>
    <w:rsid w:val="00655BB7"/>
    <w:rsid w:val="00666C5C"/>
    <w:rsid w:val="00672998"/>
    <w:rsid w:val="006963DF"/>
    <w:rsid w:val="006C62BC"/>
    <w:rsid w:val="006C656D"/>
    <w:rsid w:val="006C7C1D"/>
    <w:rsid w:val="006D06A6"/>
    <w:rsid w:val="006D6C60"/>
    <w:rsid w:val="006D6CA9"/>
    <w:rsid w:val="006E1F74"/>
    <w:rsid w:val="006E2793"/>
    <w:rsid w:val="006F4667"/>
    <w:rsid w:val="007219A3"/>
    <w:rsid w:val="00724EB1"/>
    <w:rsid w:val="00724F94"/>
    <w:rsid w:val="00726380"/>
    <w:rsid w:val="0073502B"/>
    <w:rsid w:val="00737CB5"/>
    <w:rsid w:val="00750218"/>
    <w:rsid w:val="00764E9F"/>
    <w:rsid w:val="007910C0"/>
    <w:rsid w:val="00792370"/>
    <w:rsid w:val="00795CC2"/>
    <w:rsid w:val="007A60C5"/>
    <w:rsid w:val="007A72FD"/>
    <w:rsid w:val="007B3156"/>
    <w:rsid w:val="007B5406"/>
    <w:rsid w:val="007C2E40"/>
    <w:rsid w:val="007C4BD3"/>
    <w:rsid w:val="007E463F"/>
    <w:rsid w:val="007F0D04"/>
    <w:rsid w:val="007F7847"/>
    <w:rsid w:val="00801FCA"/>
    <w:rsid w:val="00807B1B"/>
    <w:rsid w:val="00807C3A"/>
    <w:rsid w:val="00815326"/>
    <w:rsid w:val="00820D96"/>
    <w:rsid w:val="00821C87"/>
    <w:rsid w:val="0083659A"/>
    <w:rsid w:val="008568A3"/>
    <w:rsid w:val="00861DE6"/>
    <w:rsid w:val="00865F64"/>
    <w:rsid w:val="00866DA1"/>
    <w:rsid w:val="00870D17"/>
    <w:rsid w:val="00871270"/>
    <w:rsid w:val="00880BA3"/>
    <w:rsid w:val="00890160"/>
    <w:rsid w:val="00897659"/>
    <w:rsid w:val="008A62EF"/>
    <w:rsid w:val="008A70F4"/>
    <w:rsid w:val="008B01E3"/>
    <w:rsid w:val="008B1CCD"/>
    <w:rsid w:val="008B7177"/>
    <w:rsid w:val="008B742F"/>
    <w:rsid w:val="008D7D4E"/>
    <w:rsid w:val="008E0437"/>
    <w:rsid w:val="008F77CA"/>
    <w:rsid w:val="009016D1"/>
    <w:rsid w:val="0091066A"/>
    <w:rsid w:val="00913FE1"/>
    <w:rsid w:val="0091569A"/>
    <w:rsid w:val="00917E15"/>
    <w:rsid w:val="0093058F"/>
    <w:rsid w:val="0093430B"/>
    <w:rsid w:val="009433D0"/>
    <w:rsid w:val="009507C0"/>
    <w:rsid w:val="00951D0E"/>
    <w:rsid w:val="00960A34"/>
    <w:rsid w:val="00966DFF"/>
    <w:rsid w:val="00971371"/>
    <w:rsid w:val="00973C01"/>
    <w:rsid w:val="009761A3"/>
    <w:rsid w:val="00977EA7"/>
    <w:rsid w:val="009808F7"/>
    <w:rsid w:val="009859B9"/>
    <w:rsid w:val="009868F5"/>
    <w:rsid w:val="009967D4"/>
    <w:rsid w:val="00997036"/>
    <w:rsid w:val="009A072A"/>
    <w:rsid w:val="009A6E82"/>
    <w:rsid w:val="009A77E2"/>
    <w:rsid w:val="009D55C1"/>
    <w:rsid w:val="009E14D2"/>
    <w:rsid w:val="009F777D"/>
    <w:rsid w:val="00A028C2"/>
    <w:rsid w:val="00A164EF"/>
    <w:rsid w:val="00A311CA"/>
    <w:rsid w:val="00A419F1"/>
    <w:rsid w:val="00A444CA"/>
    <w:rsid w:val="00A51027"/>
    <w:rsid w:val="00A57358"/>
    <w:rsid w:val="00A6291F"/>
    <w:rsid w:val="00A6370A"/>
    <w:rsid w:val="00A65C0B"/>
    <w:rsid w:val="00A67DD6"/>
    <w:rsid w:val="00A73278"/>
    <w:rsid w:val="00A81F8E"/>
    <w:rsid w:val="00AA3B58"/>
    <w:rsid w:val="00AB1E9C"/>
    <w:rsid w:val="00AB24C3"/>
    <w:rsid w:val="00AE0903"/>
    <w:rsid w:val="00AE41B5"/>
    <w:rsid w:val="00AE7AD6"/>
    <w:rsid w:val="00AF150E"/>
    <w:rsid w:val="00AF2C5D"/>
    <w:rsid w:val="00AF6F37"/>
    <w:rsid w:val="00B03003"/>
    <w:rsid w:val="00B30585"/>
    <w:rsid w:val="00B30F31"/>
    <w:rsid w:val="00B46633"/>
    <w:rsid w:val="00B47A03"/>
    <w:rsid w:val="00B66963"/>
    <w:rsid w:val="00B75D88"/>
    <w:rsid w:val="00B80AD9"/>
    <w:rsid w:val="00B952A4"/>
    <w:rsid w:val="00BA34F8"/>
    <w:rsid w:val="00BA4471"/>
    <w:rsid w:val="00BB10C7"/>
    <w:rsid w:val="00BB3A9A"/>
    <w:rsid w:val="00BB6D5A"/>
    <w:rsid w:val="00BC4765"/>
    <w:rsid w:val="00BC569A"/>
    <w:rsid w:val="00BE248C"/>
    <w:rsid w:val="00BE2ED5"/>
    <w:rsid w:val="00BE3712"/>
    <w:rsid w:val="00C16521"/>
    <w:rsid w:val="00C207C8"/>
    <w:rsid w:val="00C22ED3"/>
    <w:rsid w:val="00C308D5"/>
    <w:rsid w:val="00C323B4"/>
    <w:rsid w:val="00C434B8"/>
    <w:rsid w:val="00C63E49"/>
    <w:rsid w:val="00C82992"/>
    <w:rsid w:val="00C83515"/>
    <w:rsid w:val="00C87C41"/>
    <w:rsid w:val="00C92A63"/>
    <w:rsid w:val="00C930AD"/>
    <w:rsid w:val="00C94FF8"/>
    <w:rsid w:val="00C9518D"/>
    <w:rsid w:val="00C97362"/>
    <w:rsid w:val="00CA2884"/>
    <w:rsid w:val="00CA2B7E"/>
    <w:rsid w:val="00CC0EEA"/>
    <w:rsid w:val="00CC1CAF"/>
    <w:rsid w:val="00CD6A2C"/>
    <w:rsid w:val="00CE292D"/>
    <w:rsid w:val="00CE6554"/>
    <w:rsid w:val="00CE7EF3"/>
    <w:rsid w:val="00CF0330"/>
    <w:rsid w:val="00D00E0F"/>
    <w:rsid w:val="00D03859"/>
    <w:rsid w:val="00D03DFD"/>
    <w:rsid w:val="00D049BC"/>
    <w:rsid w:val="00D126A2"/>
    <w:rsid w:val="00D17BC9"/>
    <w:rsid w:val="00D22161"/>
    <w:rsid w:val="00D46298"/>
    <w:rsid w:val="00D4746E"/>
    <w:rsid w:val="00D541D0"/>
    <w:rsid w:val="00D54DE1"/>
    <w:rsid w:val="00D804F3"/>
    <w:rsid w:val="00D91E01"/>
    <w:rsid w:val="00D972C2"/>
    <w:rsid w:val="00DA1076"/>
    <w:rsid w:val="00DA1332"/>
    <w:rsid w:val="00DA1775"/>
    <w:rsid w:val="00DB1EC9"/>
    <w:rsid w:val="00DB3BFF"/>
    <w:rsid w:val="00DB4985"/>
    <w:rsid w:val="00DC13F7"/>
    <w:rsid w:val="00DC1599"/>
    <w:rsid w:val="00DC4041"/>
    <w:rsid w:val="00DC4C81"/>
    <w:rsid w:val="00DC5AA9"/>
    <w:rsid w:val="00DD3EE0"/>
    <w:rsid w:val="00DE2751"/>
    <w:rsid w:val="00DE441F"/>
    <w:rsid w:val="00DE7A38"/>
    <w:rsid w:val="00E145C0"/>
    <w:rsid w:val="00E14E52"/>
    <w:rsid w:val="00E17C94"/>
    <w:rsid w:val="00E2141A"/>
    <w:rsid w:val="00E215DB"/>
    <w:rsid w:val="00E23AA2"/>
    <w:rsid w:val="00E2448B"/>
    <w:rsid w:val="00E33E2C"/>
    <w:rsid w:val="00E4631F"/>
    <w:rsid w:val="00E60043"/>
    <w:rsid w:val="00E61CA1"/>
    <w:rsid w:val="00E63B21"/>
    <w:rsid w:val="00E6580B"/>
    <w:rsid w:val="00E76CF1"/>
    <w:rsid w:val="00E911BD"/>
    <w:rsid w:val="00E95230"/>
    <w:rsid w:val="00EA39B6"/>
    <w:rsid w:val="00EA6FF9"/>
    <w:rsid w:val="00EB517F"/>
    <w:rsid w:val="00EC6514"/>
    <w:rsid w:val="00ED458A"/>
    <w:rsid w:val="00EE4194"/>
    <w:rsid w:val="00EF0871"/>
    <w:rsid w:val="00EF3865"/>
    <w:rsid w:val="00EF5813"/>
    <w:rsid w:val="00EF63F7"/>
    <w:rsid w:val="00F070EB"/>
    <w:rsid w:val="00F132DC"/>
    <w:rsid w:val="00F17426"/>
    <w:rsid w:val="00F45A76"/>
    <w:rsid w:val="00F506A5"/>
    <w:rsid w:val="00F52308"/>
    <w:rsid w:val="00F564D9"/>
    <w:rsid w:val="00F61CCE"/>
    <w:rsid w:val="00F626B1"/>
    <w:rsid w:val="00F722A4"/>
    <w:rsid w:val="00F7754F"/>
    <w:rsid w:val="00F86BBF"/>
    <w:rsid w:val="00F91460"/>
    <w:rsid w:val="00F96D1B"/>
    <w:rsid w:val="00FB2206"/>
    <w:rsid w:val="00FC4B0B"/>
    <w:rsid w:val="00FC7FA8"/>
    <w:rsid w:val="00FD0736"/>
    <w:rsid w:val="00FD22E2"/>
    <w:rsid w:val="00FD4189"/>
    <w:rsid w:val="00FF56F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docId w15:val="{4628C7A7-EC70-427E-B25A-F0D022A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2E2"/>
    <w:rPr>
      <w:rFonts w:ascii="Arial" w:hAnsi="Arial"/>
    </w:rPr>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65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 w:type="paragraph" w:styleId="Caption">
    <w:name w:val="caption"/>
    <w:basedOn w:val="Normal"/>
    <w:next w:val="Normal"/>
    <w:uiPriority w:val="35"/>
    <w:unhideWhenUsed/>
    <w:qFormat/>
    <w:rsid w:val="000C670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51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18D"/>
    <w:rPr>
      <w:sz w:val="20"/>
      <w:szCs w:val="20"/>
    </w:rPr>
  </w:style>
  <w:style w:type="character" w:styleId="FootnoteReference">
    <w:name w:val="footnote reference"/>
    <w:basedOn w:val="DefaultParagraphFont"/>
    <w:uiPriority w:val="99"/>
    <w:semiHidden/>
    <w:unhideWhenUsed/>
    <w:rsid w:val="00C9518D"/>
    <w:rPr>
      <w:vertAlign w:val="superscript"/>
    </w:rPr>
  </w:style>
  <w:style w:type="character" w:styleId="UnresolvedMention">
    <w:name w:val="Unresolved Mention"/>
    <w:basedOn w:val="DefaultParagraphFont"/>
    <w:uiPriority w:val="99"/>
    <w:semiHidden/>
    <w:unhideWhenUsed/>
    <w:rsid w:val="00446801"/>
    <w:rPr>
      <w:color w:val="605E5C"/>
      <w:shd w:val="clear" w:color="auto" w:fill="E1DFDD"/>
    </w:rPr>
  </w:style>
  <w:style w:type="paragraph" w:styleId="NormalWeb">
    <w:name w:val="Normal (Web)"/>
    <w:basedOn w:val="Normal"/>
    <w:uiPriority w:val="99"/>
    <w:unhideWhenUsed/>
    <w:rsid w:val="00F86BBF"/>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6C656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13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50232"/>
    <w:pPr>
      <w:spacing w:after="100"/>
      <w:ind w:left="440"/>
    </w:pPr>
  </w:style>
  <w:style w:type="character" w:styleId="Strong">
    <w:name w:val="Strong"/>
    <w:basedOn w:val="DefaultParagraphFont"/>
    <w:uiPriority w:val="22"/>
    <w:qFormat/>
    <w:rsid w:val="00B80AD9"/>
    <w:rPr>
      <w:b/>
      <w:bCs/>
    </w:rPr>
  </w:style>
  <w:style w:type="character" w:styleId="FollowedHyperlink">
    <w:name w:val="FollowedHyperlink"/>
    <w:basedOn w:val="DefaultParagraphFont"/>
    <w:uiPriority w:val="99"/>
    <w:semiHidden/>
    <w:unhideWhenUsed/>
    <w:rsid w:val="00E76CF1"/>
    <w:rPr>
      <w:color w:val="954F72" w:themeColor="followedHyperlink"/>
      <w:u w:val="single"/>
    </w:rPr>
  </w:style>
  <w:style w:type="character" w:styleId="PlaceholderText">
    <w:name w:val="Placeholder Text"/>
    <w:basedOn w:val="DefaultParagraphFont"/>
    <w:uiPriority w:val="99"/>
    <w:semiHidden/>
    <w:rsid w:val="00951D0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435">
      <w:bodyDiv w:val="1"/>
      <w:marLeft w:val="0"/>
      <w:marRight w:val="0"/>
      <w:marTop w:val="0"/>
      <w:marBottom w:val="0"/>
      <w:divBdr>
        <w:top w:val="none" w:sz="0" w:space="0" w:color="auto"/>
        <w:left w:val="none" w:sz="0" w:space="0" w:color="auto"/>
        <w:bottom w:val="none" w:sz="0" w:space="0" w:color="auto"/>
        <w:right w:val="none" w:sz="0" w:space="0" w:color="auto"/>
      </w:divBdr>
    </w:div>
    <w:div w:id="33969952">
      <w:bodyDiv w:val="1"/>
      <w:marLeft w:val="0"/>
      <w:marRight w:val="0"/>
      <w:marTop w:val="0"/>
      <w:marBottom w:val="0"/>
      <w:divBdr>
        <w:top w:val="none" w:sz="0" w:space="0" w:color="auto"/>
        <w:left w:val="none" w:sz="0" w:space="0" w:color="auto"/>
        <w:bottom w:val="none" w:sz="0" w:space="0" w:color="auto"/>
        <w:right w:val="none" w:sz="0" w:space="0" w:color="auto"/>
      </w:divBdr>
    </w:div>
    <w:div w:id="114326172">
      <w:bodyDiv w:val="1"/>
      <w:marLeft w:val="0"/>
      <w:marRight w:val="0"/>
      <w:marTop w:val="0"/>
      <w:marBottom w:val="0"/>
      <w:divBdr>
        <w:top w:val="none" w:sz="0" w:space="0" w:color="auto"/>
        <w:left w:val="none" w:sz="0" w:space="0" w:color="auto"/>
        <w:bottom w:val="none" w:sz="0" w:space="0" w:color="auto"/>
        <w:right w:val="none" w:sz="0" w:space="0" w:color="auto"/>
      </w:divBdr>
    </w:div>
    <w:div w:id="352148149">
      <w:bodyDiv w:val="1"/>
      <w:marLeft w:val="0"/>
      <w:marRight w:val="0"/>
      <w:marTop w:val="0"/>
      <w:marBottom w:val="0"/>
      <w:divBdr>
        <w:top w:val="none" w:sz="0" w:space="0" w:color="auto"/>
        <w:left w:val="none" w:sz="0" w:space="0" w:color="auto"/>
        <w:bottom w:val="none" w:sz="0" w:space="0" w:color="auto"/>
        <w:right w:val="none" w:sz="0" w:space="0" w:color="auto"/>
      </w:divBdr>
      <w:divsChild>
        <w:div w:id="1768573657">
          <w:marLeft w:val="0"/>
          <w:marRight w:val="0"/>
          <w:marTop w:val="0"/>
          <w:marBottom w:val="0"/>
          <w:divBdr>
            <w:top w:val="none" w:sz="0" w:space="0" w:color="auto"/>
            <w:left w:val="none" w:sz="0" w:space="0" w:color="auto"/>
            <w:bottom w:val="none" w:sz="0" w:space="0" w:color="auto"/>
            <w:right w:val="none" w:sz="0" w:space="0" w:color="auto"/>
          </w:divBdr>
          <w:divsChild>
            <w:div w:id="406920497">
              <w:marLeft w:val="0"/>
              <w:marRight w:val="0"/>
              <w:marTop w:val="0"/>
              <w:marBottom w:val="0"/>
              <w:divBdr>
                <w:top w:val="none" w:sz="0" w:space="0" w:color="auto"/>
                <w:left w:val="none" w:sz="0" w:space="0" w:color="auto"/>
                <w:bottom w:val="none" w:sz="0" w:space="0" w:color="auto"/>
                <w:right w:val="none" w:sz="0" w:space="0" w:color="auto"/>
              </w:divBdr>
              <w:divsChild>
                <w:div w:id="16696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7208">
      <w:bodyDiv w:val="1"/>
      <w:marLeft w:val="0"/>
      <w:marRight w:val="0"/>
      <w:marTop w:val="0"/>
      <w:marBottom w:val="0"/>
      <w:divBdr>
        <w:top w:val="none" w:sz="0" w:space="0" w:color="auto"/>
        <w:left w:val="none" w:sz="0" w:space="0" w:color="auto"/>
        <w:bottom w:val="none" w:sz="0" w:space="0" w:color="auto"/>
        <w:right w:val="none" w:sz="0" w:space="0" w:color="auto"/>
      </w:divBdr>
    </w:div>
    <w:div w:id="507259041">
      <w:bodyDiv w:val="1"/>
      <w:marLeft w:val="0"/>
      <w:marRight w:val="0"/>
      <w:marTop w:val="0"/>
      <w:marBottom w:val="0"/>
      <w:divBdr>
        <w:top w:val="none" w:sz="0" w:space="0" w:color="auto"/>
        <w:left w:val="none" w:sz="0" w:space="0" w:color="auto"/>
        <w:bottom w:val="none" w:sz="0" w:space="0" w:color="auto"/>
        <w:right w:val="none" w:sz="0" w:space="0" w:color="auto"/>
      </w:divBdr>
    </w:div>
    <w:div w:id="507863910">
      <w:bodyDiv w:val="1"/>
      <w:marLeft w:val="0"/>
      <w:marRight w:val="0"/>
      <w:marTop w:val="0"/>
      <w:marBottom w:val="0"/>
      <w:divBdr>
        <w:top w:val="none" w:sz="0" w:space="0" w:color="auto"/>
        <w:left w:val="none" w:sz="0" w:space="0" w:color="auto"/>
        <w:bottom w:val="none" w:sz="0" w:space="0" w:color="auto"/>
        <w:right w:val="none" w:sz="0" w:space="0" w:color="auto"/>
      </w:divBdr>
      <w:divsChild>
        <w:div w:id="1077676971">
          <w:marLeft w:val="0"/>
          <w:marRight w:val="0"/>
          <w:marTop w:val="0"/>
          <w:marBottom w:val="0"/>
          <w:divBdr>
            <w:top w:val="none" w:sz="0" w:space="0" w:color="auto"/>
            <w:left w:val="none" w:sz="0" w:space="0" w:color="auto"/>
            <w:bottom w:val="none" w:sz="0" w:space="0" w:color="auto"/>
            <w:right w:val="none" w:sz="0" w:space="0" w:color="auto"/>
          </w:divBdr>
          <w:divsChild>
            <w:div w:id="1446926260">
              <w:marLeft w:val="0"/>
              <w:marRight w:val="0"/>
              <w:marTop w:val="0"/>
              <w:marBottom w:val="0"/>
              <w:divBdr>
                <w:top w:val="none" w:sz="0" w:space="0" w:color="auto"/>
                <w:left w:val="none" w:sz="0" w:space="0" w:color="auto"/>
                <w:bottom w:val="none" w:sz="0" w:space="0" w:color="auto"/>
                <w:right w:val="none" w:sz="0" w:space="0" w:color="auto"/>
              </w:divBdr>
              <w:divsChild>
                <w:div w:id="3873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85009">
      <w:bodyDiv w:val="1"/>
      <w:marLeft w:val="0"/>
      <w:marRight w:val="0"/>
      <w:marTop w:val="0"/>
      <w:marBottom w:val="0"/>
      <w:divBdr>
        <w:top w:val="none" w:sz="0" w:space="0" w:color="auto"/>
        <w:left w:val="none" w:sz="0" w:space="0" w:color="auto"/>
        <w:bottom w:val="none" w:sz="0" w:space="0" w:color="auto"/>
        <w:right w:val="none" w:sz="0" w:space="0" w:color="auto"/>
      </w:divBdr>
      <w:divsChild>
        <w:div w:id="1028528461">
          <w:marLeft w:val="0"/>
          <w:marRight w:val="0"/>
          <w:marTop w:val="0"/>
          <w:marBottom w:val="0"/>
          <w:divBdr>
            <w:top w:val="none" w:sz="0" w:space="0" w:color="auto"/>
            <w:left w:val="none" w:sz="0" w:space="0" w:color="auto"/>
            <w:bottom w:val="none" w:sz="0" w:space="0" w:color="auto"/>
            <w:right w:val="none" w:sz="0" w:space="0" w:color="auto"/>
          </w:divBdr>
          <w:divsChild>
            <w:div w:id="1526334666">
              <w:marLeft w:val="0"/>
              <w:marRight w:val="0"/>
              <w:marTop w:val="0"/>
              <w:marBottom w:val="0"/>
              <w:divBdr>
                <w:top w:val="none" w:sz="0" w:space="0" w:color="auto"/>
                <w:left w:val="none" w:sz="0" w:space="0" w:color="auto"/>
                <w:bottom w:val="none" w:sz="0" w:space="0" w:color="auto"/>
                <w:right w:val="none" w:sz="0" w:space="0" w:color="auto"/>
              </w:divBdr>
              <w:divsChild>
                <w:div w:id="9224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06453">
      <w:bodyDiv w:val="1"/>
      <w:marLeft w:val="0"/>
      <w:marRight w:val="0"/>
      <w:marTop w:val="0"/>
      <w:marBottom w:val="0"/>
      <w:divBdr>
        <w:top w:val="none" w:sz="0" w:space="0" w:color="auto"/>
        <w:left w:val="none" w:sz="0" w:space="0" w:color="auto"/>
        <w:bottom w:val="none" w:sz="0" w:space="0" w:color="auto"/>
        <w:right w:val="none" w:sz="0" w:space="0" w:color="auto"/>
      </w:divBdr>
    </w:div>
    <w:div w:id="568425448">
      <w:bodyDiv w:val="1"/>
      <w:marLeft w:val="0"/>
      <w:marRight w:val="0"/>
      <w:marTop w:val="0"/>
      <w:marBottom w:val="0"/>
      <w:divBdr>
        <w:top w:val="none" w:sz="0" w:space="0" w:color="auto"/>
        <w:left w:val="none" w:sz="0" w:space="0" w:color="auto"/>
        <w:bottom w:val="none" w:sz="0" w:space="0" w:color="auto"/>
        <w:right w:val="none" w:sz="0" w:space="0" w:color="auto"/>
      </w:divBdr>
      <w:divsChild>
        <w:div w:id="150490925">
          <w:marLeft w:val="0"/>
          <w:marRight w:val="0"/>
          <w:marTop w:val="0"/>
          <w:marBottom w:val="0"/>
          <w:divBdr>
            <w:top w:val="none" w:sz="0" w:space="0" w:color="auto"/>
            <w:left w:val="none" w:sz="0" w:space="0" w:color="auto"/>
            <w:bottom w:val="none" w:sz="0" w:space="0" w:color="auto"/>
            <w:right w:val="none" w:sz="0" w:space="0" w:color="auto"/>
          </w:divBdr>
          <w:divsChild>
            <w:div w:id="1795825263">
              <w:marLeft w:val="0"/>
              <w:marRight w:val="0"/>
              <w:marTop w:val="0"/>
              <w:marBottom w:val="0"/>
              <w:divBdr>
                <w:top w:val="none" w:sz="0" w:space="0" w:color="auto"/>
                <w:left w:val="none" w:sz="0" w:space="0" w:color="auto"/>
                <w:bottom w:val="none" w:sz="0" w:space="0" w:color="auto"/>
                <w:right w:val="none" w:sz="0" w:space="0" w:color="auto"/>
              </w:divBdr>
              <w:divsChild>
                <w:div w:id="4437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1650">
      <w:bodyDiv w:val="1"/>
      <w:marLeft w:val="0"/>
      <w:marRight w:val="0"/>
      <w:marTop w:val="0"/>
      <w:marBottom w:val="0"/>
      <w:divBdr>
        <w:top w:val="none" w:sz="0" w:space="0" w:color="auto"/>
        <w:left w:val="none" w:sz="0" w:space="0" w:color="auto"/>
        <w:bottom w:val="none" w:sz="0" w:space="0" w:color="auto"/>
        <w:right w:val="none" w:sz="0" w:space="0" w:color="auto"/>
      </w:divBdr>
    </w:div>
    <w:div w:id="652607616">
      <w:bodyDiv w:val="1"/>
      <w:marLeft w:val="0"/>
      <w:marRight w:val="0"/>
      <w:marTop w:val="0"/>
      <w:marBottom w:val="0"/>
      <w:divBdr>
        <w:top w:val="none" w:sz="0" w:space="0" w:color="auto"/>
        <w:left w:val="none" w:sz="0" w:space="0" w:color="auto"/>
        <w:bottom w:val="none" w:sz="0" w:space="0" w:color="auto"/>
        <w:right w:val="none" w:sz="0" w:space="0" w:color="auto"/>
      </w:divBdr>
    </w:div>
    <w:div w:id="661546925">
      <w:bodyDiv w:val="1"/>
      <w:marLeft w:val="0"/>
      <w:marRight w:val="0"/>
      <w:marTop w:val="0"/>
      <w:marBottom w:val="0"/>
      <w:divBdr>
        <w:top w:val="none" w:sz="0" w:space="0" w:color="auto"/>
        <w:left w:val="none" w:sz="0" w:space="0" w:color="auto"/>
        <w:bottom w:val="none" w:sz="0" w:space="0" w:color="auto"/>
        <w:right w:val="none" w:sz="0" w:space="0" w:color="auto"/>
      </w:divBdr>
    </w:div>
    <w:div w:id="690955028">
      <w:bodyDiv w:val="1"/>
      <w:marLeft w:val="0"/>
      <w:marRight w:val="0"/>
      <w:marTop w:val="0"/>
      <w:marBottom w:val="0"/>
      <w:divBdr>
        <w:top w:val="none" w:sz="0" w:space="0" w:color="auto"/>
        <w:left w:val="none" w:sz="0" w:space="0" w:color="auto"/>
        <w:bottom w:val="none" w:sz="0" w:space="0" w:color="auto"/>
        <w:right w:val="none" w:sz="0" w:space="0" w:color="auto"/>
      </w:divBdr>
    </w:div>
    <w:div w:id="725761919">
      <w:bodyDiv w:val="1"/>
      <w:marLeft w:val="0"/>
      <w:marRight w:val="0"/>
      <w:marTop w:val="0"/>
      <w:marBottom w:val="0"/>
      <w:divBdr>
        <w:top w:val="none" w:sz="0" w:space="0" w:color="auto"/>
        <w:left w:val="none" w:sz="0" w:space="0" w:color="auto"/>
        <w:bottom w:val="none" w:sz="0" w:space="0" w:color="auto"/>
        <w:right w:val="none" w:sz="0" w:space="0" w:color="auto"/>
      </w:divBdr>
    </w:div>
    <w:div w:id="751313577">
      <w:bodyDiv w:val="1"/>
      <w:marLeft w:val="0"/>
      <w:marRight w:val="0"/>
      <w:marTop w:val="0"/>
      <w:marBottom w:val="0"/>
      <w:divBdr>
        <w:top w:val="none" w:sz="0" w:space="0" w:color="auto"/>
        <w:left w:val="none" w:sz="0" w:space="0" w:color="auto"/>
        <w:bottom w:val="none" w:sz="0" w:space="0" w:color="auto"/>
        <w:right w:val="none" w:sz="0" w:space="0" w:color="auto"/>
      </w:divBdr>
    </w:div>
    <w:div w:id="779880731">
      <w:bodyDiv w:val="1"/>
      <w:marLeft w:val="0"/>
      <w:marRight w:val="0"/>
      <w:marTop w:val="0"/>
      <w:marBottom w:val="0"/>
      <w:divBdr>
        <w:top w:val="none" w:sz="0" w:space="0" w:color="auto"/>
        <w:left w:val="none" w:sz="0" w:space="0" w:color="auto"/>
        <w:bottom w:val="none" w:sz="0" w:space="0" w:color="auto"/>
        <w:right w:val="none" w:sz="0" w:space="0" w:color="auto"/>
      </w:divBdr>
    </w:div>
    <w:div w:id="820388816">
      <w:bodyDiv w:val="1"/>
      <w:marLeft w:val="0"/>
      <w:marRight w:val="0"/>
      <w:marTop w:val="0"/>
      <w:marBottom w:val="0"/>
      <w:divBdr>
        <w:top w:val="none" w:sz="0" w:space="0" w:color="auto"/>
        <w:left w:val="none" w:sz="0" w:space="0" w:color="auto"/>
        <w:bottom w:val="none" w:sz="0" w:space="0" w:color="auto"/>
        <w:right w:val="none" w:sz="0" w:space="0" w:color="auto"/>
      </w:divBdr>
    </w:div>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8980">
      <w:bodyDiv w:val="1"/>
      <w:marLeft w:val="0"/>
      <w:marRight w:val="0"/>
      <w:marTop w:val="0"/>
      <w:marBottom w:val="0"/>
      <w:divBdr>
        <w:top w:val="none" w:sz="0" w:space="0" w:color="auto"/>
        <w:left w:val="none" w:sz="0" w:space="0" w:color="auto"/>
        <w:bottom w:val="none" w:sz="0" w:space="0" w:color="auto"/>
        <w:right w:val="none" w:sz="0" w:space="0" w:color="auto"/>
      </w:divBdr>
      <w:divsChild>
        <w:div w:id="76371715">
          <w:marLeft w:val="0"/>
          <w:marRight w:val="0"/>
          <w:marTop w:val="0"/>
          <w:marBottom w:val="0"/>
          <w:divBdr>
            <w:top w:val="none" w:sz="0" w:space="0" w:color="auto"/>
            <w:left w:val="none" w:sz="0" w:space="0" w:color="auto"/>
            <w:bottom w:val="none" w:sz="0" w:space="0" w:color="auto"/>
            <w:right w:val="none" w:sz="0" w:space="0" w:color="auto"/>
          </w:divBdr>
          <w:divsChild>
            <w:div w:id="1762140009">
              <w:marLeft w:val="0"/>
              <w:marRight w:val="0"/>
              <w:marTop w:val="0"/>
              <w:marBottom w:val="0"/>
              <w:divBdr>
                <w:top w:val="none" w:sz="0" w:space="0" w:color="auto"/>
                <w:left w:val="none" w:sz="0" w:space="0" w:color="auto"/>
                <w:bottom w:val="none" w:sz="0" w:space="0" w:color="auto"/>
                <w:right w:val="none" w:sz="0" w:space="0" w:color="auto"/>
              </w:divBdr>
              <w:divsChild>
                <w:div w:id="15956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565">
      <w:bodyDiv w:val="1"/>
      <w:marLeft w:val="0"/>
      <w:marRight w:val="0"/>
      <w:marTop w:val="0"/>
      <w:marBottom w:val="0"/>
      <w:divBdr>
        <w:top w:val="none" w:sz="0" w:space="0" w:color="auto"/>
        <w:left w:val="none" w:sz="0" w:space="0" w:color="auto"/>
        <w:bottom w:val="none" w:sz="0" w:space="0" w:color="auto"/>
        <w:right w:val="none" w:sz="0" w:space="0" w:color="auto"/>
      </w:divBdr>
      <w:divsChild>
        <w:div w:id="2038844967">
          <w:marLeft w:val="0"/>
          <w:marRight w:val="0"/>
          <w:marTop w:val="0"/>
          <w:marBottom w:val="0"/>
          <w:divBdr>
            <w:top w:val="none" w:sz="0" w:space="0" w:color="auto"/>
            <w:left w:val="none" w:sz="0" w:space="0" w:color="auto"/>
            <w:bottom w:val="none" w:sz="0" w:space="0" w:color="auto"/>
            <w:right w:val="none" w:sz="0" w:space="0" w:color="auto"/>
          </w:divBdr>
          <w:divsChild>
            <w:div w:id="2058308740">
              <w:marLeft w:val="0"/>
              <w:marRight w:val="0"/>
              <w:marTop w:val="0"/>
              <w:marBottom w:val="0"/>
              <w:divBdr>
                <w:top w:val="none" w:sz="0" w:space="0" w:color="auto"/>
                <w:left w:val="none" w:sz="0" w:space="0" w:color="auto"/>
                <w:bottom w:val="none" w:sz="0" w:space="0" w:color="auto"/>
                <w:right w:val="none" w:sz="0" w:space="0" w:color="auto"/>
              </w:divBdr>
              <w:divsChild>
                <w:div w:id="1868979637">
                  <w:marLeft w:val="0"/>
                  <w:marRight w:val="0"/>
                  <w:marTop w:val="0"/>
                  <w:marBottom w:val="0"/>
                  <w:divBdr>
                    <w:top w:val="none" w:sz="0" w:space="0" w:color="auto"/>
                    <w:left w:val="none" w:sz="0" w:space="0" w:color="auto"/>
                    <w:bottom w:val="none" w:sz="0" w:space="0" w:color="auto"/>
                    <w:right w:val="none" w:sz="0" w:space="0" w:color="auto"/>
                  </w:divBdr>
                  <w:divsChild>
                    <w:div w:id="15959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400647">
      <w:bodyDiv w:val="1"/>
      <w:marLeft w:val="0"/>
      <w:marRight w:val="0"/>
      <w:marTop w:val="0"/>
      <w:marBottom w:val="0"/>
      <w:divBdr>
        <w:top w:val="none" w:sz="0" w:space="0" w:color="auto"/>
        <w:left w:val="none" w:sz="0" w:space="0" w:color="auto"/>
        <w:bottom w:val="none" w:sz="0" w:space="0" w:color="auto"/>
        <w:right w:val="none" w:sz="0" w:space="0" w:color="auto"/>
      </w:divBdr>
    </w:div>
    <w:div w:id="1170802239">
      <w:bodyDiv w:val="1"/>
      <w:marLeft w:val="0"/>
      <w:marRight w:val="0"/>
      <w:marTop w:val="0"/>
      <w:marBottom w:val="0"/>
      <w:divBdr>
        <w:top w:val="none" w:sz="0" w:space="0" w:color="auto"/>
        <w:left w:val="none" w:sz="0" w:space="0" w:color="auto"/>
        <w:bottom w:val="none" w:sz="0" w:space="0" w:color="auto"/>
        <w:right w:val="none" w:sz="0" w:space="0" w:color="auto"/>
      </w:divBdr>
    </w:div>
    <w:div w:id="1224876108">
      <w:bodyDiv w:val="1"/>
      <w:marLeft w:val="0"/>
      <w:marRight w:val="0"/>
      <w:marTop w:val="0"/>
      <w:marBottom w:val="0"/>
      <w:divBdr>
        <w:top w:val="none" w:sz="0" w:space="0" w:color="auto"/>
        <w:left w:val="none" w:sz="0" w:space="0" w:color="auto"/>
        <w:bottom w:val="none" w:sz="0" w:space="0" w:color="auto"/>
        <w:right w:val="none" w:sz="0" w:space="0" w:color="auto"/>
      </w:divBdr>
      <w:divsChild>
        <w:div w:id="457997292">
          <w:marLeft w:val="0"/>
          <w:marRight w:val="0"/>
          <w:marTop w:val="0"/>
          <w:marBottom w:val="0"/>
          <w:divBdr>
            <w:top w:val="none" w:sz="0" w:space="0" w:color="auto"/>
            <w:left w:val="none" w:sz="0" w:space="0" w:color="auto"/>
            <w:bottom w:val="none" w:sz="0" w:space="0" w:color="auto"/>
            <w:right w:val="none" w:sz="0" w:space="0" w:color="auto"/>
          </w:divBdr>
          <w:divsChild>
            <w:div w:id="22484460">
              <w:marLeft w:val="0"/>
              <w:marRight w:val="0"/>
              <w:marTop w:val="0"/>
              <w:marBottom w:val="0"/>
              <w:divBdr>
                <w:top w:val="none" w:sz="0" w:space="0" w:color="auto"/>
                <w:left w:val="none" w:sz="0" w:space="0" w:color="auto"/>
                <w:bottom w:val="none" w:sz="0" w:space="0" w:color="auto"/>
                <w:right w:val="none" w:sz="0" w:space="0" w:color="auto"/>
              </w:divBdr>
              <w:divsChild>
                <w:div w:id="1945067039">
                  <w:marLeft w:val="0"/>
                  <w:marRight w:val="0"/>
                  <w:marTop w:val="0"/>
                  <w:marBottom w:val="0"/>
                  <w:divBdr>
                    <w:top w:val="none" w:sz="0" w:space="0" w:color="auto"/>
                    <w:left w:val="none" w:sz="0" w:space="0" w:color="auto"/>
                    <w:bottom w:val="none" w:sz="0" w:space="0" w:color="auto"/>
                    <w:right w:val="none" w:sz="0" w:space="0" w:color="auto"/>
                  </w:divBdr>
                  <w:divsChild>
                    <w:div w:id="18704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4875">
      <w:bodyDiv w:val="1"/>
      <w:marLeft w:val="0"/>
      <w:marRight w:val="0"/>
      <w:marTop w:val="0"/>
      <w:marBottom w:val="0"/>
      <w:divBdr>
        <w:top w:val="none" w:sz="0" w:space="0" w:color="auto"/>
        <w:left w:val="none" w:sz="0" w:space="0" w:color="auto"/>
        <w:bottom w:val="none" w:sz="0" w:space="0" w:color="auto"/>
        <w:right w:val="none" w:sz="0" w:space="0" w:color="auto"/>
      </w:divBdr>
    </w:div>
    <w:div w:id="1504012097">
      <w:bodyDiv w:val="1"/>
      <w:marLeft w:val="0"/>
      <w:marRight w:val="0"/>
      <w:marTop w:val="0"/>
      <w:marBottom w:val="0"/>
      <w:divBdr>
        <w:top w:val="none" w:sz="0" w:space="0" w:color="auto"/>
        <w:left w:val="none" w:sz="0" w:space="0" w:color="auto"/>
        <w:bottom w:val="none" w:sz="0" w:space="0" w:color="auto"/>
        <w:right w:val="none" w:sz="0" w:space="0" w:color="auto"/>
      </w:divBdr>
    </w:div>
    <w:div w:id="1544827350">
      <w:bodyDiv w:val="1"/>
      <w:marLeft w:val="0"/>
      <w:marRight w:val="0"/>
      <w:marTop w:val="0"/>
      <w:marBottom w:val="0"/>
      <w:divBdr>
        <w:top w:val="none" w:sz="0" w:space="0" w:color="auto"/>
        <w:left w:val="none" w:sz="0" w:space="0" w:color="auto"/>
        <w:bottom w:val="none" w:sz="0" w:space="0" w:color="auto"/>
        <w:right w:val="none" w:sz="0" w:space="0" w:color="auto"/>
      </w:divBdr>
    </w:div>
    <w:div w:id="1566913706">
      <w:bodyDiv w:val="1"/>
      <w:marLeft w:val="0"/>
      <w:marRight w:val="0"/>
      <w:marTop w:val="0"/>
      <w:marBottom w:val="0"/>
      <w:divBdr>
        <w:top w:val="none" w:sz="0" w:space="0" w:color="auto"/>
        <w:left w:val="none" w:sz="0" w:space="0" w:color="auto"/>
        <w:bottom w:val="none" w:sz="0" w:space="0" w:color="auto"/>
        <w:right w:val="none" w:sz="0" w:space="0" w:color="auto"/>
      </w:divBdr>
    </w:div>
    <w:div w:id="1597715788">
      <w:bodyDiv w:val="1"/>
      <w:marLeft w:val="0"/>
      <w:marRight w:val="0"/>
      <w:marTop w:val="0"/>
      <w:marBottom w:val="0"/>
      <w:divBdr>
        <w:top w:val="none" w:sz="0" w:space="0" w:color="auto"/>
        <w:left w:val="none" w:sz="0" w:space="0" w:color="auto"/>
        <w:bottom w:val="none" w:sz="0" w:space="0" w:color="auto"/>
        <w:right w:val="none" w:sz="0" w:space="0" w:color="auto"/>
      </w:divBdr>
      <w:divsChild>
        <w:div w:id="274099393">
          <w:marLeft w:val="0"/>
          <w:marRight w:val="0"/>
          <w:marTop w:val="0"/>
          <w:marBottom w:val="0"/>
          <w:divBdr>
            <w:top w:val="none" w:sz="0" w:space="0" w:color="auto"/>
            <w:left w:val="none" w:sz="0" w:space="0" w:color="auto"/>
            <w:bottom w:val="none" w:sz="0" w:space="0" w:color="auto"/>
            <w:right w:val="none" w:sz="0" w:space="0" w:color="auto"/>
          </w:divBdr>
          <w:divsChild>
            <w:div w:id="2120832904">
              <w:marLeft w:val="0"/>
              <w:marRight w:val="0"/>
              <w:marTop w:val="0"/>
              <w:marBottom w:val="0"/>
              <w:divBdr>
                <w:top w:val="none" w:sz="0" w:space="0" w:color="auto"/>
                <w:left w:val="none" w:sz="0" w:space="0" w:color="auto"/>
                <w:bottom w:val="none" w:sz="0" w:space="0" w:color="auto"/>
                <w:right w:val="none" w:sz="0" w:space="0" w:color="auto"/>
              </w:divBdr>
              <w:divsChild>
                <w:div w:id="16330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4763">
      <w:bodyDiv w:val="1"/>
      <w:marLeft w:val="0"/>
      <w:marRight w:val="0"/>
      <w:marTop w:val="0"/>
      <w:marBottom w:val="0"/>
      <w:divBdr>
        <w:top w:val="none" w:sz="0" w:space="0" w:color="auto"/>
        <w:left w:val="none" w:sz="0" w:space="0" w:color="auto"/>
        <w:bottom w:val="none" w:sz="0" w:space="0" w:color="auto"/>
        <w:right w:val="none" w:sz="0" w:space="0" w:color="auto"/>
      </w:divBdr>
    </w:div>
    <w:div w:id="1644777517">
      <w:bodyDiv w:val="1"/>
      <w:marLeft w:val="0"/>
      <w:marRight w:val="0"/>
      <w:marTop w:val="0"/>
      <w:marBottom w:val="0"/>
      <w:divBdr>
        <w:top w:val="none" w:sz="0" w:space="0" w:color="auto"/>
        <w:left w:val="none" w:sz="0" w:space="0" w:color="auto"/>
        <w:bottom w:val="none" w:sz="0" w:space="0" w:color="auto"/>
        <w:right w:val="none" w:sz="0" w:space="0" w:color="auto"/>
      </w:divBdr>
    </w:div>
    <w:div w:id="1773936353">
      <w:bodyDiv w:val="1"/>
      <w:marLeft w:val="0"/>
      <w:marRight w:val="0"/>
      <w:marTop w:val="0"/>
      <w:marBottom w:val="0"/>
      <w:divBdr>
        <w:top w:val="none" w:sz="0" w:space="0" w:color="auto"/>
        <w:left w:val="none" w:sz="0" w:space="0" w:color="auto"/>
        <w:bottom w:val="none" w:sz="0" w:space="0" w:color="auto"/>
        <w:right w:val="none" w:sz="0" w:space="0" w:color="auto"/>
      </w:divBdr>
    </w:div>
    <w:div w:id="1775637237">
      <w:bodyDiv w:val="1"/>
      <w:marLeft w:val="0"/>
      <w:marRight w:val="0"/>
      <w:marTop w:val="0"/>
      <w:marBottom w:val="0"/>
      <w:divBdr>
        <w:top w:val="none" w:sz="0" w:space="0" w:color="auto"/>
        <w:left w:val="none" w:sz="0" w:space="0" w:color="auto"/>
        <w:bottom w:val="none" w:sz="0" w:space="0" w:color="auto"/>
        <w:right w:val="none" w:sz="0" w:space="0" w:color="auto"/>
      </w:divBdr>
    </w:div>
    <w:div w:id="1799294044">
      <w:bodyDiv w:val="1"/>
      <w:marLeft w:val="0"/>
      <w:marRight w:val="0"/>
      <w:marTop w:val="0"/>
      <w:marBottom w:val="0"/>
      <w:divBdr>
        <w:top w:val="none" w:sz="0" w:space="0" w:color="auto"/>
        <w:left w:val="none" w:sz="0" w:space="0" w:color="auto"/>
        <w:bottom w:val="none" w:sz="0" w:space="0" w:color="auto"/>
        <w:right w:val="none" w:sz="0" w:space="0" w:color="auto"/>
      </w:divBdr>
    </w:div>
    <w:div w:id="1918705237">
      <w:bodyDiv w:val="1"/>
      <w:marLeft w:val="0"/>
      <w:marRight w:val="0"/>
      <w:marTop w:val="0"/>
      <w:marBottom w:val="0"/>
      <w:divBdr>
        <w:top w:val="none" w:sz="0" w:space="0" w:color="auto"/>
        <w:left w:val="none" w:sz="0" w:space="0" w:color="auto"/>
        <w:bottom w:val="none" w:sz="0" w:space="0" w:color="auto"/>
        <w:right w:val="none" w:sz="0" w:space="0" w:color="auto"/>
      </w:divBdr>
      <w:divsChild>
        <w:div w:id="1126966297">
          <w:marLeft w:val="0"/>
          <w:marRight w:val="0"/>
          <w:marTop w:val="0"/>
          <w:marBottom w:val="0"/>
          <w:divBdr>
            <w:top w:val="none" w:sz="0" w:space="0" w:color="auto"/>
            <w:left w:val="none" w:sz="0" w:space="0" w:color="auto"/>
            <w:bottom w:val="none" w:sz="0" w:space="0" w:color="auto"/>
            <w:right w:val="none" w:sz="0" w:space="0" w:color="auto"/>
          </w:divBdr>
          <w:divsChild>
            <w:div w:id="1028095083">
              <w:marLeft w:val="0"/>
              <w:marRight w:val="0"/>
              <w:marTop w:val="0"/>
              <w:marBottom w:val="0"/>
              <w:divBdr>
                <w:top w:val="none" w:sz="0" w:space="0" w:color="auto"/>
                <w:left w:val="none" w:sz="0" w:space="0" w:color="auto"/>
                <w:bottom w:val="none" w:sz="0" w:space="0" w:color="auto"/>
                <w:right w:val="none" w:sz="0" w:space="0" w:color="auto"/>
              </w:divBdr>
              <w:divsChild>
                <w:div w:id="1727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28097">
      <w:bodyDiv w:val="1"/>
      <w:marLeft w:val="0"/>
      <w:marRight w:val="0"/>
      <w:marTop w:val="0"/>
      <w:marBottom w:val="0"/>
      <w:divBdr>
        <w:top w:val="none" w:sz="0" w:space="0" w:color="auto"/>
        <w:left w:val="none" w:sz="0" w:space="0" w:color="auto"/>
        <w:bottom w:val="none" w:sz="0" w:space="0" w:color="auto"/>
        <w:right w:val="none" w:sz="0" w:space="0" w:color="auto"/>
      </w:divBdr>
    </w:div>
    <w:div w:id="1960335148">
      <w:bodyDiv w:val="1"/>
      <w:marLeft w:val="0"/>
      <w:marRight w:val="0"/>
      <w:marTop w:val="0"/>
      <w:marBottom w:val="0"/>
      <w:divBdr>
        <w:top w:val="none" w:sz="0" w:space="0" w:color="auto"/>
        <w:left w:val="none" w:sz="0" w:space="0" w:color="auto"/>
        <w:bottom w:val="none" w:sz="0" w:space="0" w:color="auto"/>
        <w:right w:val="none" w:sz="0" w:space="0" w:color="auto"/>
      </w:divBdr>
    </w:div>
    <w:div w:id="2060283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projekter.au.dk/havet/forloeb/forloebsoversigt/naar-havet-har-aandenoed/baggrund-for-iltsvind/goedning-havner-i-have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Bilag/Project%20documentation/NaOH%20solution.pdf" TargetMode="External"/><Relationship Id="rId17" Type="http://schemas.openxmlformats.org/officeDocument/2006/relationships/hyperlink" Target="https://projekter.au.dk/havet/forloeb/forloebsoversigt/naar-havet-har-aandenoed/hvad-er-iltsvind/iltsvind" TargetMode="External"/><Relationship Id="rId2" Type="http://schemas.openxmlformats.org/officeDocument/2006/relationships/numbering" Target="numbering.xml"/><Relationship Id="rId16" Type="http://schemas.openxmlformats.org/officeDocument/2006/relationships/hyperlink" Target="https://www.soedoktoren.dk/beluftning.htm" TargetMode="External"/><Relationship Id="rId20" Type="http://schemas.openxmlformats.org/officeDocument/2006/relationships/hyperlink" Target="https://nat.au.dk/om-fakultetet/nyheder/nyhed/artikel/elektriske-bakterier-frem-i-rampelyse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ilag/Project%20documentation/estimated%20timeline.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kademikerbladet.dk/magasinet/2019/magisterbladet-nr-1-2019/groen-teknologi-kan-mindske-iltsvind-og-fjerne-giftstoffer" TargetMode="External"/><Relationship Id="rId4" Type="http://schemas.openxmlformats.org/officeDocument/2006/relationships/settings" Target="settings.xml"/><Relationship Id="rId9" Type="http://schemas.openxmlformats.org/officeDocument/2006/relationships/hyperlink" Target="Billag/System%20documentation/Rich%20picture/Rigtbillede.pdf"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4474</TotalTime>
  <Pages>31</Pages>
  <Words>5608</Words>
  <Characters>31970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Wriedt Kamp (MATH260D)</cp:lastModifiedBy>
  <cp:revision>150</cp:revision>
  <cp:lastPrinted>2023-12-05T11:35:00Z</cp:lastPrinted>
  <dcterms:created xsi:type="dcterms:W3CDTF">2023-03-17T13:56:00Z</dcterms:created>
  <dcterms:modified xsi:type="dcterms:W3CDTF">2023-12-06T23:52:00Z</dcterms:modified>
</cp:coreProperties>
</file>