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D7" w:rsidRPr="00B368D7" w:rsidRDefault="00B368D7" w:rsidP="00B368D7">
      <w:pPr>
        <w:widowControl/>
        <w:shd w:val="clear" w:color="auto" w:fill="FFFFFF"/>
        <w:spacing w:after="75" w:line="360" w:lineRule="atLeast"/>
        <w:jc w:val="left"/>
        <w:outlineLvl w:val="0"/>
        <w:rPr>
          <w:rFonts w:ascii="Helvetica" w:eastAsia="宋体" w:hAnsi="Helvetica" w:cs="Helvetica"/>
          <w:color w:val="333333"/>
          <w:kern w:val="36"/>
          <w:sz w:val="36"/>
          <w:szCs w:val="36"/>
        </w:rPr>
      </w:pPr>
      <w:proofErr w:type="spellStart"/>
      <w:r w:rsidRPr="00B368D7">
        <w:rPr>
          <w:rFonts w:ascii="Helvetica" w:eastAsia="宋体" w:hAnsi="Helvetica" w:cs="Helvetica"/>
          <w:color w:val="333333"/>
          <w:kern w:val="36"/>
          <w:sz w:val="36"/>
          <w:szCs w:val="36"/>
        </w:rPr>
        <w:t>Mysql</w:t>
      </w:r>
      <w:proofErr w:type="spellEnd"/>
      <w:r w:rsidRPr="00B368D7">
        <w:rPr>
          <w:rFonts w:ascii="Helvetica" w:eastAsia="宋体" w:hAnsi="Helvetica" w:cs="Helvetica"/>
          <w:color w:val="333333"/>
          <w:kern w:val="36"/>
          <w:sz w:val="36"/>
          <w:szCs w:val="36"/>
        </w:rPr>
        <w:t>大数据量存储及访问的设计讨论</w:t>
      </w:r>
      <w:bookmarkStart w:id="0" w:name="_GoBack"/>
      <w:bookmarkEnd w:id="0"/>
    </w:p>
    <w:p w:rsidR="00B368D7" w:rsidRPr="00B368D7" w:rsidRDefault="00B368D7" w:rsidP="00B368D7">
      <w:pPr>
        <w:widowControl/>
        <w:shd w:val="clear" w:color="auto" w:fill="FFFFFF"/>
        <w:spacing w:line="315" w:lineRule="atLeast"/>
        <w:jc w:val="left"/>
        <w:rPr>
          <w:rFonts w:ascii="Helvetica" w:eastAsia="宋体" w:hAnsi="Helvetica" w:cs="Helvetica"/>
          <w:color w:val="999999"/>
          <w:kern w:val="0"/>
          <w:szCs w:val="21"/>
        </w:rPr>
      </w:pPr>
      <w:r w:rsidRPr="00B368D7">
        <w:rPr>
          <w:rFonts w:ascii="Helvetica" w:eastAsia="宋体" w:hAnsi="Helvetica" w:cs="Helvetica"/>
          <w:color w:val="999999"/>
          <w:kern w:val="0"/>
          <w:szCs w:val="21"/>
        </w:rPr>
        <w:t>时间</w:t>
      </w:r>
      <w:r w:rsidRPr="00B368D7">
        <w:rPr>
          <w:rFonts w:ascii="Helvetica" w:eastAsia="宋体" w:hAnsi="Helvetica" w:cs="Helvetica"/>
          <w:color w:val="999999"/>
          <w:kern w:val="0"/>
          <w:szCs w:val="21"/>
        </w:rPr>
        <w:t xml:space="preserve"> 2013-04-07 16:14:45  </w:t>
      </w:r>
      <w:hyperlink r:id="rId5" w:tgtFrame="_blank" w:history="1">
        <w:r w:rsidRPr="00B368D7">
          <w:rPr>
            <w:rFonts w:ascii="Helvetica" w:eastAsia="宋体" w:hAnsi="Helvetica" w:cs="Helvetica"/>
            <w:color w:val="333333"/>
            <w:kern w:val="0"/>
            <w:szCs w:val="21"/>
            <w:u w:val="single"/>
          </w:rPr>
          <w:t>鸡啄米</w:t>
        </w:r>
      </w:hyperlink>
      <w:r w:rsidRPr="00B368D7">
        <w:rPr>
          <w:rFonts w:ascii="Helvetica" w:eastAsia="宋体" w:hAnsi="Helvetica" w:cs="Helvetica"/>
          <w:color w:val="999999"/>
          <w:kern w:val="0"/>
          <w:szCs w:val="21"/>
        </w:rPr>
        <w:t>原文</w:t>
      </w:r>
      <w:r w:rsidRPr="00B368D7">
        <w:rPr>
          <w:rFonts w:ascii="Helvetica" w:eastAsia="宋体" w:hAnsi="Helvetica" w:cs="Helvetica"/>
          <w:color w:val="999999"/>
          <w:kern w:val="0"/>
          <w:szCs w:val="21"/>
        </w:rPr>
        <w:t>  </w:t>
      </w:r>
      <w:hyperlink r:id="rId6" w:history="1">
        <w:r w:rsidRPr="00B368D7">
          <w:rPr>
            <w:rFonts w:ascii="Helvetica" w:eastAsia="宋体" w:hAnsi="Helvetica" w:cs="Helvetica"/>
            <w:color w:val="333333"/>
            <w:kern w:val="0"/>
            <w:szCs w:val="21"/>
            <w:u w:val="single"/>
          </w:rPr>
          <w:t>http://www.jizhuomi.com/software/315.html</w:t>
        </w:r>
      </w:hyperlink>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      </w:t>
      </w:r>
      <w:r w:rsidRPr="00B368D7">
        <w:rPr>
          <w:rFonts w:ascii="Helvetica" w:eastAsia="宋体" w:hAnsi="Helvetica" w:cs="Helvetica"/>
          <w:b/>
          <w:bCs/>
          <w:color w:val="333333"/>
          <w:kern w:val="0"/>
          <w:sz w:val="24"/>
          <w:szCs w:val="24"/>
        </w:rPr>
        <w:t> </w:t>
      </w:r>
      <w:r w:rsidRPr="00B368D7">
        <w:rPr>
          <w:rFonts w:ascii="Helvetica" w:eastAsia="宋体" w:hAnsi="Helvetica" w:cs="Helvetica"/>
          <w:b/>
          <w:bCs/>
          <w:color w:val="333333"/>
          <w:kern w:val="0"/>
          <w:sz w:val="24"/>
          <w:szCs w:val="24"/>
        </w:rPr>
        <w:t>一、引言</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随着互联网应用的广泛普及，海量数据的存储和访问成为了系统设计的瓶颈问题。对于一个大型的互联网应用，每天几十亿的</w:t>
      </w:r>
      <w:r w:rsidRPr="00B368D7">
        <w:rPr>
          <w:rFonts w:ascii="Helvetica" w:eastAsia="宋体" w:hAnsi="Helvetica" w:cs="Helvetica"/>
          <w:color w:val="333333"/>
          <w:kern w:val="0"/>
          <w:sz w:val="24"/>
          <w:szCs w:val="24"/>
        </w:rPr>
        <w:t>PV</w:t>
      </w:r>
      <w:r w:rsidRPr="00B368D7">
        <w:rPr>
          <w:rFonts w:ascii="Helvetica" w:eastAsia="宋体" w:hAnsi="Helvetica" w:cs="Helvetica"/>
          <w:color w:val="333333"/>
          <w:kern w:val="0"/>
          <w:sz w:val="24"/>
          <w:szCs w:val="24"/>
        </w:rPr>
        <w:t>无疑对数据库造成了相当高的负载。对于系统的稳定性和扩展性造成了极大的问题。通过数据切分来提高网站性能，横向扩展数据层已经成为架构研发人员首选的方式。水平切分数据库，可以降低单台机器的负载，同时最大限度的降低了了</w:t>
      </w:r>
      <w:proofErr w:type="gramStart"/>
      <w:r w:rsidRPr="00B368D7">
        <w:rPr>
          <w:rFonts w:ascii="Helvetica" w:eastAsia="宋体" w:hAnsi="Helvetica" w:cs="Helvetica"/>
          <w:color w:val="333333"/>
          <w:kern w:val="0"/>
          <w:sz w:val="24"/>
          <w:szCs w:val="24"/>
        </w:rPr>
        <w:t>宕机造成</w:t>
      </w:r>
      <w:proofErr w:type="gramEnd"/>
      <w:r w:rsidRPr="00B368D7">
        <w:rPr>
          <w:rFonts w:ascii="Helvetica" w:eastAsia="宋体" w:hAnsi="Helvetica" w:cs="Helvetica"/>
          <w:color w:val="333333"/>
          <w:kern w:val="0"/>
          <w:sz w:val="24"/>
          <w:szCs w:val="24"/>
        </w:rPr>
        <w:t>的损失。通过负载均衡策略，有效的降低了单台机器的访问负载，降低了</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机的可能性；通过集群方案，解决了数据库</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机带来的单点数据库不能访问的问题；通过读写分离策略更是最大限度了提高了应用中读取（</w:t>
      </w:r>
      <w:r w:rsidRPr="00B368D7">
        <w:rPr>
          <w:rFonts w:ascii="Helvetica" w:eastAsia="宋体" w:hAnsi="Helvetica" w:cs="Helvetica"/>
          <w:color w:val="333333"/>
          <w:kern w:val="0"/>
          <w:sz w:val="24"/>
          <w:szCs w:val="24"/>
        </w:rPr>
        <w:t>Read</w:t>
      </w:r>
      <w:r w:rsidRPr="00B368D7">
        <w:rPr>
          <w:rFonts w:ascii="Helvetica" w:eastAsia="宋体" w:hAnsi="Helvetica" w:cs="Helvetica"/>
          <w:color w:val="333333"/>
          <w:kern w:val="0"/>
          <w:sz w:val="24"/>
          <w:szCs w:val="24"/>
        </w:rPr>
        <w:t>）数据的速度和并发量。目前国内的大型互联网应用中，大量的采用了这样的数据切分方案，</w:t>
      </w:r>
      <w:proofErr w:type="spellStart"/>
      <w:r w:rsidRPr="00B368D7">
        <w:rPr>
          <w:rFonts w:ascii="Helvetica" w:eastAsia="宋体" w:hAnsi="Helvetica" w:cs="Helvetica"/>
          <w:color w:val="333333"/>
          <w:kern w:val="0"/>
          <w:sz w:val="24"/>
          <w:szCs w:val="24"/>
        </w:rPr>
        <w:t>Taobao,Alibaba,Tencent</w:t>
      </w:r>
      <w:proofErr w:type="spellEnd"/>
      <w:r w:rsidRPr="00B368D7">
        <w:rPr>
          <w:rFonts w:ascii="Helvetica" w:eastAsia="宋体" w:hAnsi="Helvetica" w:cs="Helvetica"/>
          <w:color w:val="333333"/>
          <w:kern w:val="0"/>
          <w:sz w:val="24"/>
          <w:szCs w:val="24"/>
        </w:rPr>
        <w:t>，它们大都实现了自己的分布式数据访问层（</w:t>
      </w:r>
      <w:r w:rsidRPr="00B368D7">
        <w:rPr>
          <w:rFonts w:ascii="Helvetica" w:eastAsia="宋体" w:hAnsi="Helvetica" w:cs="Helvetica"/>
          <w:color w:val="333333"/>
          <w:kern w:val="0"/>
          <w:sz w:val="24"/>
          <w:szCs w:val="24"/>
        </w:rPr>
        <w:t>DDAL</w:t>
      </w:r>
      <w:r w:rsidRPr="00B368D7">
        <w:rPr>
          <w:rFonts w:ascii="Helvetica" w:eastAsia="宋体" w:hAnsi="Helvetica" w:cs="Helvetica"/>
          <w:color w:val="333333"/>
          <w:kern w:val="0"/>
          <w:sz w:val="24"/>
          <w:szCs w:val="24"/>
        </w:rPr>
        <w:t>）。以实现方式和实现的层次来划分，大概分为两个层次（</w:t>
      </w:r>
      <w:r w:rsidRPr="00B368D7">
        <w:rPr>
          <w:rFonts w:ascii="Helvetica" w:eastAsia="宋体" w:hAnsi="Helvetica" w:cs="Helvetica"/>
          <w:color w:val="333333"/>
          <w:kern w:val="0"/>
          <w:sz w:val="24"/>
          <w:szCs w:val="24"/>
        </w:rPr>
        <w:t> </w:t>
      </w:r>
      <w:hyperlink r:id="rId7" w:tgtFrame="_blank" w:history="1">
        <w:r w:rsidRPr="00B368D7">
          <w:rPr>
            <w:rFonts w:ascii="Helvetica" w:eastAsia="宋体" w:hAnsi="Helvetica" w:cs="Helvetica"/>
            <w:color w:val="009461"/>
            <w:kern w:val="0"/>
            <w:sz w:val="24"/>
            <w:szCs w:val="24"/>
            <w:u w:val="single"/>
          </w:rPr>
          <w:t>Java</w:t>
        </w:r>
      </w:hyperlink>
      <w:r w:rsidRPr="00B368D7">
        <w:rPr>
          <w:rFonts w:ascii="Helvetica" w:eastAsia="宋体" w:hAnsi="Helvetica" w:cs="Helvetica"/>
          <w:color w:val="333333"/>
          <w:kern w:val="0"/>
          <w:sz w:val="24"/>
          <w:szCs w:val="24"/>
        </w:rPr>
        <w:t> </w:t>
      </w:r>
      <w:r w:rsidRPr="00B368D7">
        <w:rPr>
          <w:rFonts w:ascii="Helvetica" w:eastAsia="宋体" w:hAnsi="Helvetica" w:cs="Helvetica"/>
          <w:color w:val="333333"/>
          <w:kern w:val="0"/>
          <w:sz w:val="24"/>
          <w:szCs w:val="24"/>
        </w:rPr>
        <w:t>应用为例）：</w:t>
      </w:r>
      <w:r w:rsidRPr="00B368D7">
        <w:rPr>
          <w:rFonts w:ascii="Helvetica" w:eastAsia="宋体" w:hAnsi="Helvetica" w:cs="Helvetica"/>
          <w:color w:val="333333"/>
          <w:kern w:val="0"/>
          <w:sz w:val="24"/>
          <w:szCs w:val="24"/>
        </w:rPr>
        <w:t>JDBC</w:t>
      </w:r>
      <w:r w:rsidRPr="00B368D7">
        <w:rPr>
          <w:rFonts w:ascii="Helvetica" w:eastAsia="宋体" w:hAnsi="Helvetica" w:cs="Helvetica"/>
          <w:color w:val="333333"/>
          <w:kern w:val="0"/>
          <w:sz w:val="24"/>
          <w:szCs w:val="24"/>
        </w:rPr>
        <w:t>层的封装，</w:t>
      </w:r>
      <w:r w:rsidRPr="00B368D7">
        <w:rPr>
          <w:rFonts w:ascii="Helvetica" w:eastAsia="宋体" w:hAnsi="Helvetica" w:cs="Helvetica"/>
          <w:color w:val="333333"/>
          <w:kern w:val="0"/>
          <w:sz w:val="24"/>
          <w:szCs w:val="24"/>
        </w:rPr>
        <w:t>ORM</w:t>
      </w:r>
      <w:r w:rsidRPr="00B368D7">
        <w:rPr>
          <w:rFonts w:ascii="Helvetica" w:eastAsia="宋体" w:hAnsi="Helvetica" w:cs="Helvetica"/>
          <w:color w:val="333333"/>
          <w:kern w:val="0"/>
          <w:sz w:val="24"/>
          <w:szCs w:val="24"/>
        </w:rPr>
        <w:t>框架层的实现。就</w:t>
      </w:r>
      <w:r w:rsidRPr="00B368D7">
        <w:rPr>
          <w:rFonts w:ascii="Helvetica" w:eastAsia="宋体" w:hAnsi="Helvetica" w:cs="Helvetica"/>
          <w:color w:val="333333"/>
          <w:kern w:val="0"/>
          <w:sz w:val="24"/>
          <w:szCs w:val="24"/>
        </w:rPr>
        <w:t>JDBC</w:t>
      </w:r>
      <w:r w:rsidRPr="00B368D7">
        <w:rPr>
          <w:rFonts w:ascii="Helvetica" w:eastAsia="宋体" w:hAnsi="Helvetica" w:cs="Helvetica"/>
          <w:color w:val="333333"/>
          <w:kern w:val="0"/>
          <w:sz w:val="24"/>
          <w:szCs w:val="24"/>
        </w:rPr>
        <w:t>层的直接封装而言，现在国内发展较好的一个项目是被称作</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变形虫</w:t>
      </w:r>
      <w:r w:rsidRPr="00B368D7">
        <w:rPr>
          <w:rFonts w:ascii="Helvetica" w:eastAsia="宋体" w:hAnsi="Helvetica" w:cs="Helvetica"/>
          <w:color w:val="333333"/>
          <w:kern w:val="0"/>
          <w:sz w:val="24"/>
          <w:szCs w:val="24"/>
        </w:rPr>
        <w:t>”(Amoeba)</w:t>
      </w:r>
      <w:r w:rsidRPr="00B368D7">
        <w:rPr>
          <w:rFonts w:ascii="Helvetica" w:eastAsia="宋体" w:hAnsi="Helvetica" w:cs="Helvetica"/>
          <w:color w:val="333333"/>
          <w:kern w:val="0"/>
          <w:sz w:val="24"/>
          <w:szCs w:val="24"/>
        </w:rPr>
        <w:t>的项目，由阿里集团的研究院开发，现在仍然处于测试阶段（</w:t>
      </w:r>
      <w:r w:rsidRPr="00B368D7">
        <w:rPr>
          <w:rFonts w:ascii="Helvetica" w:eastAsia="宋体" w:hAnsi="Helvetica" w:cs="Helvetica"/>
          <w:color w:val="333333"/>
          <w:kern w:val="0"/>
          <w:sz w:val="24"/>
          <w:szCs w:val="24"/>
        </w:rPr>
        <w:t>beta</w:t>
      </w:r>
      <w:r w:rsidRPr="00B368D7">
        <w:rPr>
          <w:rFonts w:ascii="Helvetica" w:eastAsia="宋体" w:hAnsi="Helvetica" w:cs="Helvetica"/>
          <w:color w:val="333333"/>
          <w:kern w:val="0"/>
          <w:sz w:val="24"/>
          <w:szCs w:val="24"/>
        </w:rPr>
        <w:t>版），其运行效率和生产时效性有待考究。就</w:t>
      </w:r>
      <w:r w:rsidRPr="00B368D7">
        <w:rPr>
          <w:rFonts w:ascii="Helvetica" w:eastAsia="宋体" w:hAnsi="Helvetica" w:cs="Helvetica"/>
          <w:color w:val="333333"/>
          <w:kern w:val="0"/>
          <w:sz w:val="24"/>
          <w:szCs w:val="24"/>
        </w:rPr>
        <w:t>ORM</w:t>
      </w:r>
      <w:r w:rsidRPr="00B368D7">
        <w:rPr>
          <w:rFonts w:ascii="Helvetica" w:eastAsia="宋体" w:hAnsi="Helvetica" w:cs="Helvetica"/>
          <w:color w:val="333333"/>
          <w:kern w:val="0"/>
          <w:sz w:val="24"/>
          <w:szCs w:val="24"/>
        </w:rPr>
        <w:t>框架层的实现而言，比如</w:t>
      </w:r>
      <w:proofErr w:type="spellStart"/>
      <w:r w:rsidRPr="00B368D7">
        <w:rPr>
          <w:rFonts w:ascii="Helvetica" w:eastAsia="宋体" w:hAnsi="Helvetica" w:cs="Helvetica"/>
          <w:color w:val="333333"/>
          <w:kern w:val="0"/>
          <w:sz w:val="24"/>
          <w:szCs w:val="24"/>
        </w:rPr>
        <w:t>Taobao</w:t>
      </w:r>
      <w:proofErr w:type="spellEnd"/>
      <w:r w:rsidRPr="00B368D7">
        <w:rPr>
          <w:rFonts w:ascii="Helvetica" w:eastAsia="宋体" w:hAnsi="Helvetica" w:cs="Helvetica"/>
          <w:color w:val="333333"/>
          <w:kern w:val="0"/>
          <w:sz w:val="24"/>
          <w:szCs w:val="24"/>
        </w:rPr>
        <w:t>的基于</w:t>
      </w:r>
      <w:proofErr w:type="spellStart"/>
      <w:r w:rsidRPr="00B368D7">
        <w:rPr>
          <w:rFonts w:ascii="Helvetica" w:eastAsia="宋体" w:hAnsi="Helvetica" w:cs="Helvetica"/>
          <w:color w:val="333333"/>
          <w:kern w:val="0"/>
          <w:sz w:val="24"/>
          <w:szCs w:val="24"/>
        </w:rPr>
        <w:t>ibatis</w:t>
      </w:r>
      <w:proofErr w:type="spellEnd"/>
      <w:r w:rsidRPr="00B368D7">
        <w:rPr>
          <w:rFonts w:ascii="Helvetica" w:eastAsia="宋体" w:hAnsi="Helvetica" w:cs="Helvetica"/>
          <w:color w:val="333333"/>
          <w:kern w:val="0"/>
          <w:sz w:val="24"/>
          <w:szCs w:val="24"/>
        </w:rPr>
        <w:t>和</w:t>
      </w:r>
      <w:r w:rsidRPr="00B368D7">
        <w:rPr>
          <w:rFonts w:ascii="Helvetica" w:eastAsia="宋体" w:hAnsi="Helvetica" w:cs="Helvetica"/>
          <w:color w:val="333333"/>
          <w:kern w:val="0"/>
          <w:sz w:val="24"/>
          <w:szCs w:val="24"/>
        </w:rPr>
        <w:t>Spring</w:t>
      </w:r>
      <w:r w:rsidRPr="00B368D7">
        <w:rPr>
          <w:rFonts w:ascii="Helvetica" w:eastAsia="宋体" w:hAnsi="Helvetica" w:cs="Helvetica"/>
          <w:color w:val="333333"/>
          <w:kern w:val="0"/>
          <w:sz w:val="24"/>
          <w:szCs w:val="24"/>
        </w:rPr>
        <w:t>的</w:t>
      </w:r>
      <w:proofErr w:type="gramStart"/>
      <w:r w:rsidRPr="00B368D7">
        <w:rPr>
          <w:rFonts w:ascii="Helvetica" w:eastAsia="宋体" w:hAnsi="Helvetica" w:cs="Helvetica"/>
          <w:color w:val="333333"/>
          <w:kern w:val="0"/>
          <w:sz w:val="24"/>
          <w:szCs w:val="24"/>
        </w:rPr>
        <w:t>的</w:t>
      </w:r>
      <w:proofErr w:type="gramEnd"/>
      <w:r w:rsidRPr="00B368D7">
        <w:rPr>
          <w:rFonts w:ascii="Helvetica" w:eastAsia="宋体" w:hAnsi="Helvetica" w:cs="Helvetica"/>
          <w:color w:val="333333"/>
          <w:kern w:val="0"/>
          <w:sz w:val="24"/>
          <w:szCs w:val="24"/>
        </w:rPr>
        <w:t>分布式数据访问层，已有多年的应用，运行效率和生产实效性得到了开发人员和用户的肯定。本文就是以</w:t>
      </w:r>
      <w:r w:rsidRPr="00B368D7">
        <w:rPr>
          <w:rFonts w:ascii="Helvetica" w:eastAsia="宋体" w:hAnsi="Helvetica" w:cs="Helvetica"/>
          <w:color w:val="333333"/>
          <w:kern w:val="0"/>
          <w:sz w:val="24"/>
          <w:szCs w:val="24"/>
        </w:rPr>
        <w:t>ORM</w:t>
      </w:r>
      <w:r w:rsidRPr="00B368D7">
        <w:rPr>
          <w:rFonts w:ascii="Helvetica" w:eastAsia="宋体" w:hAnsi="Helvetica" w:cs="Helvetica"/>
          <w:color w:val="333333"/>
          <w:kern w:val="0"/>
          <w:sz w:val="24"/>
          <w:szCs w:val="24"/>
        </w:rPr>
        <w:t>框架层为基础而实现的分布式数据访问层。本课题的难点在于分库后，路由规则的制定和选择以及后期的扩展性，比如：如何做到用最少的数据迁移量，达到扩充数据库容量（增加机器节点）的目的。核心问题将围绕数据库分库分表的路由规则和负载均衡策略展开。</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二、基本原理和概念</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2.1</w:t>
      </w:r>
      <w:r w:rsidRPr="00B368D7">
        <w:rPr>
          <w:rFonts w:ascii="Helvetica" w:eastAsia="宋体" w:hAnsi="Helvetica" w:cs="Helvetica"/>
          <w:b/>
          <w:bCs/>
          <w:color w:val="333333"/>
          <w:kern w:val="0"/>
          <w:sz w:val="24"/>
          <w:szCs w:val="24"/>
        </w:rPr>
        <w:t>基本原理：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人类认知问题的过程总是这样的：</w:t>
      </w:r>
      <w:r w:rsidRPr="00B368D7">
        <w:rPr>
          <w:rFonts w:ascii="Helvetica" w:eastAsia="宋体" w:hAnsi="Helvetica" w:cs="Helvetica"/>
          <w:color w:val="333333"/>
          <w:kern w:val="0"/>
          <w:sz w:val="24"/>
          <w:szCs w:val="24"/>
        </w:rPr>
        <w:t>what</w:t>
      </w:r>
      <w:r w:rsidRPr="00B368D7">
        <w:rPr>
          <w:rFonts w:ascii="Helvetica" w:eastAsia="宋体" w:hAnsi="Helvetica" w:cs="Helvetica"/>
          <w:color w:val="333333"/>
          <w:kern w:val="0"/>
          <w:sz w:val="24"/>
          <w:szCs w:val="24"/>
        </w:rPr>
        <w:t>（什么）</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why</w:t>
      </w:r>
      <w:r w:rsidRPr="00B368D7">
        <w:rPr>
          <w:rFonts w:ascii="Helvetica" w:eastAsia="宋体" w:hAnsi="Helvetica" w:cs="Helvetica"/>
          <w:color w:val="333333"/>
          <w:kern w:val="0"/>
          <w:sz w:val="24"/>
          <w:szCs w:val="24"/>
        </w:rPr>
        <w:t>（为什么）</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how</w:t>
      </w:r>
      <w:r w:rsidRPr="00B368D7">
        <w:rPr>
          <w:rFonts w:ascii="Helvetica" w:eastAsia="宋体" w:hAnsi="Helvetica" w:cs="Helvetica"/>
          <w:color w:val="333333"/>
          <w:kern w:val="0"/>
          <w:sz w:val="24"/>
          <w:szCs w:val="24"/>
        </w:rPr>
        <w:t>（怎么做），接下来，本文将就这三个问题展开讨论和研究：</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2.1.1</w:t>
      </w:r>
      <w:r w:rsidRPr="00B368D7">
        <w:rPr>
          <w:rFonts w:ascii="Helvetica" w:eastAsia="宋体" w:hAnsi="Helvetica" w:cs="Helvetica"/>
          <w:b/>
          <w:bCs/>
          <w:color w:val="333333"/>
          <w:kern w:val="0"/>
          <w:sz w:val="24"/>
          <w:szCs w:val="24"/>
        </w:rPr>
        <w:t>什么是数据切分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"Shard"</w:t>
      </w:r>
      <w:r w:rsidRPr="00B368D7">
        <w:rPr>
          <w:rFonts w:ascii="Helvetica" w:eastAsia="宋体" w:hAnsi="Helvetica" w:cs="Helvetica"/>
          <w:color w:val="333333"/>
          <w:kern w:val="0"/>
          <w:sz w:val="24"/>
          <w:szCs w:val="24"/>
        </w:rPr>
        <w:t>这个词英文的意思是</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碎片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，而作为数据库相关的技术用语，似乎最早见于大型多人在线角色扮演游戏中。</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姑且称之为</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分片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不是一门新技术，而是一个相对简朴的软件理念。众所周知，</w:t>
      </w:r>
      <w:r w:rsidRPr="00B368D7">
        <w:rPr>
          <w:rFonts w:ascii="Helvetica" w:eastAsia="宋体" w:hAnsi="Helvetica" w:cs="Helvetica"/>
          <w:color w:val="333333"/>
          <w:kern w:val="0"/>
          <w:sz w:val="24"/>
          <w:szCs w:val="24"/>
        </w:rPr>
        <w:t> </w:t>
      </w:r>
      <w:hyperlink r:id="rId8" w:tgtFrame="_blank" w:history="1">
        <w:r w:rsidRPr="00B368D7">
          <w:rPr>
            <w:rFonts w:ascii="Helvetica" w:eastAsia="宋体" w:hAnsi="Helvetica" w:cs="Helvetica"/>
            <w:color w:val="009461"/>
            <w:kern w:val="0"/>
            <w:sz w:val="24"/>
            <w:szCs w:val="24"/>
            <w:u w:val="single"/>
          </w:rPr>
          <w:t>MySQL</w:t>
        </w:r>
      </w:hyperlink>
      <w:r w:rsidRPr="00B368D7">
        <w:rPr>
          <w:rFonts w:ascii="Helvetica" w:eastAsia="宋体" w:hAnsi="Helvetica" w:cs="Helvetica"/>
          <w:color w:val="333333"/>
          <w:kern w:val="0"/>
          <w:sz w:val="24"/>
          <w:szCs w:val="24"/>
        </w:rPr>
        <w:t> 5</w:t>
      </w:r>
      <w:r w:rsidRPr="00B368D7">
        <w:rPr>
          <w:rFonts w:ascii="Helvetica" w:eastAsia="宋体" w:hAnsi="Helvetica" w:cs="Helvetica"/>
          <w:color w:val="333333"/>
          <w:kern w:val="0"/>
          <w:sz w:val="24"/>
          <w:szCs w:val="24"/>
        </w:rPr>
        <w:t>之后才有了数据表分区功能，那么在此之前，很多</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的潜在用户都对</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的扩展性有所顾虑，而是否具备分区功能就成了衡量一个数据库可扩展性与否的一个关键指标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当然不是唯一指标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。数据库扩展性是一个永恒的话题，</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的推广者经常会被问到：如在单一数据库上处理应用数据捉襟见肘而需要进行分区化之类的处理，是如何办到的呢</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答案是：</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不是一个某个特定数据库软件附属的功能，而是在具体技术细节之上的抽象处理，是水平扩展</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ScaleOut</w:t>
      </w:r>
      <w:proofErr w:type="spellEnd"/>
      <w:r w:rsidRPr="00B368D7">
        <w:rPr>
          <w:rFonts w:ascii="Helvetica" w:eastAsia="宋体" w:hAnsi="Helvetica" w:cs="Helvetica"/>
          <w:color w:val="333333"/>
          <w:kern w:val="0"/>
          <w:sz w:val="24"/>
          <w:szCs w:val="24"/>
        </w:rPr>
        <w:t>，</w:t>
      </w:r>
      <w:proofErr w:type="gramStart"/>
      <w:r w:rsidRPr="00B368D7">
        <w:rPr>
          <w:rFonts w:ascii="Helvetica" w:eastAsia="宋体" w:hAnsi="Helvetica" w:cs="Helvetica"/>
          <w:color w:val="333333"/>
          <w:kern w:val="0"/>
          <w:sz w:val="24"/>
          <w:szCs w:val="24"/>
        </w:rPr>
        <w:t>亦或</w:t>
      </w:r>
      <w:proofErr w:type="gramEnd"/>
      <w:r w:rsidRPr="00B368D7">
        <w:rPr>
          <w:rFonts w:ascii="Helvetica" w:eastAsia="宋体" w:hAnsi="Helvetica" w:cs="Helvetica"/>
          <w:color w:val="333333"/>
          <w:kern w:val="0"/>
          <w:sz w:val="24"/>
          <w:szCs w:val="24"/>
        </w:rPr>
        <w:t>横向扩展、向外扩展</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的解决方案，其主要目的是为突破单节点数据库服务器的</w:t>
      </w:r>
      <w:r w:rsidRPr="00B368D7">
        <w:rPr>
          <w:rFonts w:ascii="Helvetica" w:eastAsia="宋体" w:hAnsi="Helvetica" w:cs="Helvetica"/>
          <w:color w:val="333333"/>
          <w:kern w:val="0"/>
          <w:sz w:val="24"/>
          <w:szCs w:val="24"/>
        </w:rPr>
        <w:t>I/O</w:t>
      </w:r>
      <w:r w:rsidRPr="00B368D7">
        <w:rPr>
          <w:rFonts w:ascii="Helvetica" w:eastAsia="宋体" w:hAnsi="Helvetica" w:cs="Helvetica"/>
          <w:color w:val="333333"/>
          <w:kern w:val="0"/>
          <w:sz w:val="24"/>
          <w:szCs w:val="24"/>
        </w:rPr>
        <w:t>能力限制，解决数据库扩展性问题。</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lastRenderedPageBreak/>
        <w:t>通过一系列的切分规则将数据水平分布到不同的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或</w:t>
      </w:r>
      <w:r w:rsidRPr="00B368D7">
        <w:rPr>
          <w:rFonts w:ascii="Helvetica" w:eastAsia="宋体" w:hAnsi="Helvetica" w:cs="Helvetica"/>
          <w:color w:val="333333"/>
          <w:kern w:val="0"/>
          <w:sz w:val="24"/>
          <w:szCs w:val="24"/>
        </w:rPr>
        <w:t>table</w:t>
      </w:r>
      <w:r w:rsidRPr="00B368D7">
        <w:rPr>
          <w:rFonts w:ascii="Helvetica" w:eastAsia="宋体" w:hAnsi="Helvetica" w:cs="Helvetica"/>
          <w:color w:val="333333"/>
          <w:kern w:val="0"/>
          <w:sz w:val="24"/>
          <w:szCs w:val="24"/>
        </w:rPr>
        <w:t>中，在通过相应的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路由或者</w:t>
      </w:r>
      <w:r w:rsidRPr="00B368D7">
        <w:rPr>
          <w:rFonts w:ascii="Helvetica" w:eastAsia="宋体" w:hAnsi="Helvetica" w:cs="Helvetica"/>
          <w:color w:val="333333"/>
          <w:kern w:val="0"/>
          <w:sz w:val="24"/>
          <w:szCs w:val="24"/>
        </w:rPr>
        <w:t>table</w:t>
      </w:r>
      <w:r w:rsidRPr="00B368D7">
        <w:rPr>
          <w:rFonts w:ascii="Helvetica" w:eastAsia="宋体" w:hAnsi="Helvetica" w:cs="Helvetica"/>
          <w:color w:val="333333"/>
          <w:kern w:val="0"/>
          <w:sz w:val="24"/>
          <w:szCs w:val="24"/>
        </w:rPr>
        <w:t>路由规则找到需要查询的具体的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或者</w:t>
      </w:r>
      <w:r w:rsidRPr="00B368D7">
        <w:rPr>
          <w:rFonts w:ascii="Helvetica" w:eastAsia="宋体" w:hAnsi="Helvetica" w:cs="Helvetica"/>
          <w:color w:val="333333"/>
          <w:kern w:val="0"/>
          <w:sz w:val="24"/>
          <w:szCs w:val="24"/>
        </w:rPr>
        <w:t>table</w:t>
      </w:r>
      <w:r w:rsidRPr="00B368D7">
        <w:rPr>
          <w:rFonts w:ascii="Helvetica" w:eastAsia="宋体" w:hAnsi="Helvetica" w:cs="Helvetica"/>
          <w:color w:val="333333"/>
          <w:kern w:val="0"/>
          <w:sz w:val="24"/>
          <w:szCs w:val="24"/>
        </w:rPr>
        <w:t>，以进行</w:t>
      </w:r>
      <w:r w:rsidRPr="00B368D7">
        <w:rPr>
          <w:rFonts w:ascii="Helvetica" w:eastAsia="宋体" w:hAnsi="Helvetica" w:cs="Helvetica"/>
          <w:color w:val="333333"/>
          <w:kern w:val="0"/>
          <w:sz w:val="24"/>
          <w:szCs w:val="24"/>
        </w:rPr>
        <w:t>Query</w:t>
      </w:r>
      <w:r w:rsidRPr="00B368D7">
        <w:rPr>
          <w:rFonts w:ascii="Helvetica" w:eastAsia="宋体" w:hAnsi="Helvetica" w:cs="Helvetica"/>
          <w:color w:val="333333"/>
          <w:kern w:val="0"/>
          <w:sz w:val="24"/>
          <w:szCs w:val="24"/>
        </w:rPr>
        <w:t>操作。这里所说的</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通常是指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水平切分</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，这也是本文讨论的重点。具体将有什么样的切分方式呢和路由方式呢？行文至此，读者难免有所疑问，接下来举个简单的例子：我们针对一个</w:t>
      </w:r>
      <w:r w:rsidRPr="00B368D7">
        <w:rPr>
          <w:rFonts w:ascii="Helvetica" w:eastAsia="宋体" w:hAnsi="Helvetica" w:cs="Helvetica"/>
          <w:color w:val="333333"/>
          <w:kern w:val="0"/>
          <w:sz w:val="24"/>
          <w:szCs w:val="24"/>
        </w:rPr>
        <w:t> </w:t>
      </w:r>
      <w:hyperlink r:id="rId9" w:tgtFrame="_blank" w:history="1">
        <w:r w:rsidRPr="00B368D7">
          <w:rPr>
            <w:rFonts w:ascii="Helvetica" w:eastAsia="宋体" w:hAnsi="Helvetica" w:cs="Helvetica"/>
            <w:color w:val="009461"/>
            <w:kern w:val="0"/>
            <w:sz w:val="24"/>
            <w:szCs w:val="24"/>
            <w:u w:val="single"/>
          </w:rPr>
          <w:t>Blog</w:t>
        </w:r>
      </w:hyperlink>
      <w:r w:rsidRPr="00B368D7">
        <w:rPr>
          <w:rFonts w:ascii="Helvetica" w:eastAsia="宋体" w:hAnsi="Helvetica" w:cs="Helvetica"/>
          <w:color w:val="333333"/>
          <w:kern w:val="0"/>
          <w:sz w:val="24"/>
          <w:szCs w:val="24"/>
        </w:rPr>
        <w:t> </w:t>
      </w:r>
      <w:r w:rsidRPr="00B368D7">
        <w:rPr>
          <w:rFonts w:ascii="Helvetica" w:eastAsia="宋体" w:hAnsi="Helvetica" w:cs="Helvetica"/>
          <w:color w:val="333333"/>
          <w:kern w:val="0"/>
          <w:sz w:val="24"/>
          <w:szCs w:val="24"/>
        </w:rPr>
        <w:t>应用中的日志来说明，比如日志文章（</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）表有如下字段：</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article_</w:t>
      </w:r>
      <w:proofErr w:type="gramStart"/>
      <w:r w:rsidRPr="00B368D7">
        <w:rPr>
          <w:rFonts w:ascii="Helvetica" w:eastAsia="宋体" w:hAnsi="Helvetica" w:cs="Helvetica"/>
          <w:color w:val="333333"/>
          <w:kern w:val="0"/>
          <w:sz w:val="24"/>
          <w:szCs w:val="24"/>
        </w:rPr>
        <w:t>id(</w:t>
      </w:r>
      <w:proofErr w:type="gramEnd"/>
      <w:r w:rsidRPr="00B368D7">
        <w:rPr>
          <w:rFonts w:ascii="Helvetica" w:eastAsia="宋体" w:hAnsi="Helvetica" w:cs="Helvetica"/>
          <w:color w:val="333333"/>
          <w:kern w:val="0"/>
          <w:sz w:val="24"/>
          <w:szCs w:val="24"/>
        </w:rPr>
        <w:t>int),title(varchar(128)),content(varchar(1024)),user_id(int)</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面对这样的一个表，我们怎样切分呢？怎样将这样的数据分布到不同的数据库中的表中去呢？其实分析</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的应用，我们不难得出这样的结论：</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的应用中，用户分为两种：浏览者和</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的主人。浏览者浏览某个</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，实际上是在一个特定的用户的</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下进行浏览的，而</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的主人管理自己的</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，也同样是在特定的用户</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下进行操作的（在自己的空间下）。所谓的特定的用户，用数据库的字段表示就是</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。就是这个</w:t>
      </w:r>
      <w:r w:rsidRPr="00B368D7">
        <w:rPr>
          <w:rFonts w:ascii="Helvetica" w:eastAsia="宋体" w:hAnsi="Helvetica" w:cs="Helvetica"/>
          <w:color w:val="333333"/>
          <w:kern w:val="0"/>
          <w:sz w:val="24"/>
          <w:szCs w:val="24"/>
        </w:rPr>
        <w:t>“</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，它就是我们需要的分库的依据和规则的基础。我们可以这样做，将</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为</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10000</w:t>
      </w:r>
      <w:r w:rsidRPr="00B368D7">
        <w:rPr>
          <w:rFonts w:ascii="Helvetica" w:eastAsia="宋体" w:hAnsi="Helvetica" w:cs="Helvetica"/>
          <w:color w:val="333333"/>
          <w:kern w:val="0"/>
          <w:sz w:val="24"/>
          <w:szCs w:val="24"/>
        </w:rPr>
        <w:t>的所有的文章信息放入</w:t>
      </w:r>
      <w:r w:rsidRPr="00B368D7">
        <w:rPr>
          <w:rFonts w:ascii="Helvetica" w:eastAsia="宋体" w:hAnsi="Helvetica" w:cs="Helvetica"/>
          <w:color w:val="333333"/>
          <w:kern w:val="0"/>
          <w:sz w:val="24"/>
          <w:szCs w:val="24"/>
        </w:rPr>
        <w:t>DB1</w:t>
      </w:r>
      <w:r w:rsidRPr="00B368D7">
        <w:rPr>
          <w:rFonts w:ascii="Helvetica" w:eastAsia="宋体" w:hAnsi="Helvetica" w:cs="Helvetica"/>
          <w:color w:val="333333"/>
          <w:kern w:val="0"/>
          <w:sz w:val="24"/>
          <w:szCs w:val="24"/>
        </w:rPr>
        <w:t>中的</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表中，将</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为</w:t>
      </w:r>
      <w:r w:rsidRPr="00B368D7">
        <w:rPr>
          <w:rFonts w:ascii="Helvetica" w:eastAsia="宋体" w:hAnsi="Helvetica" w:cs="Helvetica"/>
          <w:color w:val="333333"/>
          <w:kern w:val="0"/>
          <w:sz w:val="24"/>
          <w:szCs w:val="24"/>
        </w:rPr>
        <w:t>10001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20000</w:t>
      </w:r>
      <w:r w:rsidRPr="00B368D7">
        <w:rPr>
          <w:rFonts w:ascii="Helvetica" w:eastAsia="宋体" w:hAnsi="Helvetica" w:cs="Helvetica"/>
          <w:color w:val="333333"/>
          <w:kern w:val="0"/>
          <w:sz w:val="24"/>
          <w:szCs w:val="24"/>
        </w:rPr>
        <w:t>的所有文章信息放入</w:t>
      </w:r>
      <w:r w:rsidRPr="00B368D7">
        <w:rPr>
          <w:rFonts w:ascii="Helvetica" w:eastAsia="宋体" w:hAnsi="Helvetica" w:cs="Helvetica"/>
          <w:color w:val="333333"/>
          <w:kern w:val="0"/>
          <w:sz w:val="24"/>
          <w:szCs w:val="24"/>
        </w:rPr>
        <w:t>DB2</w:t>
      </w:r>
      <w:r w:rsidRPr="00B368D7">
        <w:rPr>
          <w:rFonts w:ascii="Helvetica" w:eastAsia="宋体" w:hAnsi="Helvetica" w:cs="Helvetica"/>
          <w:color w:val="333333"/>
          <w:kern w:val="0"/>
          <w:sz w:val="24"/>
          <w:szCs w:val="24"/>
        </w:rPr>
        <w:t>中的</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表中，以此类推，一直到</w:t>
      </w:r>
      <w:proofErr w:type="spellStart"/>
      <w:r w:rsidRPr="00B368D7">
        <w:rPr>
          <w:rFonts w:ascii="Helvetica" w:eastAsia="宋体" w:hAnsi="Helvetica" w:cs="Helvetica"/>
          <w:color w:val="333333"/>
          <w:kern w:val="0"/>
          <w:sz w:val="24"/>
          <w:szCs w:val="24"/>
        </w:rPr>
        <w:t>DBn</w:t>
      </w:r>
      <w:proofErr w:type="spellEnd"/>
      <w:r w:rsidRPr="00B368D7">
        <w:rPr>
          <w:rFonts w:ascii="Helvetica" w:eastAsia="宋体" w:hAnsi="Helvetica" w:cs="Helvetica"/>
          <w:color w:val="333333"/>
          <w:kern w:val="0"/>
          <w:sz w:val="24"/>
          <w:szCs w:val="24"/>
        </w:rPr>
        <w:t>。这样一来，文章数据就很自然的被分到了各个数据库中，达到了数据切分的目的。接下来要解决的问题就是怎样找到具体的数据库呢？其实问题也是简单明显的，既然分库的时候我们用到了区分字段</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，那么很自然，数据库路由的过程当然还是少不了</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的。考虑一下我们刚才呈现的</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应用，不管是访问别人的</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还是管理自己的</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，总之我都要知道这个</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的用户是谁吧，也就是我们知道了这个</w:t>
      </w:r>
      <w:r w:rsidRPr="00B368D7">
        <w:rPr>
          <w:rFonts w:ascii="Helvetica" w:eastAsia="宋体" w:hAnsi="Helvetica" w:cs="Helvetica"/>
          <w:color w:val="333333"/>
          <w:kern w:val="0"/>
          <w:sz w:val="24"/>
          <w:szCs w:val="24"/>
        </w:rPr>
        <w:t>blog</w:t>
      </w:r>
      <w:r w:rsidRPr="00B368D7">
        <w:rPr>
          <w:rFonts w:ascii="Helvetica" w:eastAsia="宋体" w:hAnsi="Helvetica" w:cs="Helvetica"/>
          <w:color w:val="333333"/>
          <w:kern w:val="0"/>
          <w:sz w:val="24"/>
          <w:szCs w:val="24"/>
        </w:rPr>
        <w:t>的</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，就利用这个</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，利用分库时候的规则，反过来定位具体的数据库，比如</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是</w:t>
      </w:r>
      <w:r w:rsidRPr="00B368D7">
        <w:rPr>
          <w:rFonts w:ascii="Helvetica" w:eastAsia="宋体" w:hAnsi="Helvetica" w:cs="Helvetica"/>
          <w:color w:val="333333"/>
          <w:kern w:val="0"/>
          <w:sz w:val="24"/>
          <w:szCs w:val="24"/>
        </w:rPr>
        <w:t>234</w:t>
      </w:r>
      <w:r w:rsidRPr="00B368D7">
        <w:rPr>
          <w:rFonts w:ascii="Helvetica" w:eastAsia="宋体" w:hAnsi="Helvetica" w:cs="Helvetica"/>
          <w:color w:val="333333"/>
          <w:kern w:val="0"/>
          <w:sz w:val="24"/>
          <w:szCs w:val="24"/>
        </w:rPr>
        <w:t>，</w:t>
      </w:r>
      <w:proofErr w:type="gramStart"/>
      <w:r w:rsidRPr="00B368D7">
        <w:rPr>
          <w:rFonts w:ascii="Helvetica" w:eastAsia="宋体" w:hAnsi="Helvetica" w:cs="Helvetica"/>
          <w:color w:val="333333"/>
          <w:kern w:val="0"/>
          <w:sz w:val="24"/>
          <w:szCs w:val="24"/>
        </w:rPr>
        <w:t>利用该才的</w:t>
      </w:r>
      <w:proofErr w:type="gramEnd"/>
      <w:r w:rsidRPr="00B368D7">
        <w:rPr>
          <w:rFonts w:ascii="Helvetica" w:eastAsia="宋体" w:hAnsi="Helvetica" w:cs="Helvetica"/>
          <w:color w:val="333333"/>
          <w:kern w:val="0"/>
          <w:sz w:val="24"/>
          <w:szCs w:val="24"/>
        </w:rPr>
        <w:t>规则，就应该定位到</w:t>
      </w:r>
      <w:r w:rsidRPr="00B368D7">
        <w:rPr>
          <w:rFonts w:ascii="Helvetica" w:eastAsia="宋体" w:hAnsi="Helvetica" w:cs="Helvetica"/>
          <w:color w:val="333333"/>
          <w:kern w:val="0"/>
          <w:sz w:val="24"/>
          <w:szCs w:val="24"/>
        </w:rPr>
        <w:t>DB1</w:t>
      </w:r>
      <w:r w:rsidRPr="00B368D7">
        <w:rPr>
          <w:rFonts w:ascii="Helvetica" w:eastAsia="宋体" w:hAnsi="Helvetica" w:cs="Helvetica"/>
          <w:color w:val="333333"/>
          <w:kern w:val="0"/>
          <w:sz w:val="24"/>
          <w:szCs w:val="24"/>
        </w:rPr>
        <w:t>，假如</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是</w:t>
      </w:r>
      <w:r w:rsidRPr="00B368D7">
        <w:rPr>
          <w:rFonts w:ascii="Helvetica" w:eastAsia="宋体" w:hAnsi="Helvetica" w:cs="Helvetica"/>
          <w:color w:val="333333"/>
          <w:kern w:val="0"/>
          <w:sz w:val="24"/>
          <w:szCs w:val="24"/>
        </w:rPr>
        <w:t>12343</w:t>
      </w:r>
      <w:r w:rsidRPr="00B368D7">
        <w:rPr>
          <w:rFonts w:ascii="Helvetica" w:eastAsia="宋体" w:hAnsi="Helvetica" w:cs="Helvetica"/>
          <w:color w:val="333333"/>
          <w:kern w:val="0"/>
          <w:sz w:val="24"/>
          <w:szCs w:val="24"/>
        </w:rPr>
        <w:t>，</w:t>
      </w:r>
      <w:proofErr w:type="gramStart"/>
      <w:r w:rsidRPr="00B368D7">
        <w:rPr>
          <w:rFonts w:ascii="Helvetica" w:eastAsia="宋体" w:hAnsi="Helvetica" w:cs="Helvetica"/>
          <w:color w:val="333333"/>
          <w:kern w:val="0"/>
          <w:sz w:val="24"/>
          <w:szCs w:val="24"/>
        </w:rPr>
        <w:t>利用该才的</w:t>
      </w:r>
      <w:proofErr w:type="gramEnd"/>
      <w:r w:rsidRPr="00B368D7">
        <w:rPr>
          <w:rFonts w:ascii="Helvetica" w:eastAsia="宋体" w:hAnsi="Helvetica" w:cs="Helvetica"/>
          <w:color w:val="333333"/>
          <w:kern w:val="0"/>
          <w:sz w:val="24"/>
          <w:szCs w:val="24"/>
        </w:rPr>
        <w:t>规则，就应该定位到</w:t>
      </w:r>
      <w:r w:rsidRPr="00B368D7">
        <w:rPr>
          <w:rFonts w:ascii="Helvetica" w:eastAsia="宋体" w:hAnsi="Helvetica" w:cs="Helvetica"/>
          <w:color w:val="333333"/>
          <w:kern w:val="0"/>
          <w:sz w:val="24"/>
          <w:szCs w:val="24"/>
        </w:rPr>
        <w:t>DB2</w:t>
      </w:r>
      <w:r w:rsidRPr="00B368D7">
        <w:rPr>
          <w:rFonts w:ascii="Helvetica" w:eastAsia="宋体" w:hAnsi="Helvetica" w:cs="Helvetica"/>
          <w:color w:val="333333"/>
          <w:kern w:val="0"/>
          <w:sz w:val="24"/>
          <w:szCs w:val="24"/>
        </w:rPr>
        <w:t>。以此类推，利用分库的规则，反向的路由到具体的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，这个过程我们称之为</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路由</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当然考虑到数据切分的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设计必然是非常规，不正统的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设计。那么什么样的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设计是正统的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设计呢？</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我们平常规规矩矩用的基本都是。平常我们会自觉的按照范式来设计我们的数据库，负载高点可能考虑使用相关的</w:t>
      </w:r>
      <w:r w:rsidRPr="00B368D7">
        <w:rPr>
          <w:rFonts w:ascii="Helvetica" w:eastAsia="宋体" w:hAnsi="Helvetica" w:cs="Helvetica"/>
          <w:color w:val="333333"/>
          <w:kern w:val="0"/>
          <w:sz w:val="24"/>
          <w:szCs w:val="24"/>
        </w:rPr>
        <w:t>Replication</w:t>
      </w:r>
      <w:r w:rsidRPr="00B368D7">
        <w:rPr>
          <w:rFonts w:ascii="Helvetica" w:eastAsia="宋体" w:hAnsi="Helvetica" w:cs="Helvetica"/>
          <w:color w:val="333333"/>
          <w:kern w:val="0"/>
          <w:sz w:val="24"/>
          <w:szCs w:val="24"/>
        </w:rPr>
        <w:t>机制来提高读写的吞吐和性能，这可能已经可以满足很多需求，但这套机制自身的缺陷还是比较显而易见的（下文会提及）。上面提到的</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自觉的按照范式设计</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。考虑到数据切分的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设计，将违背这个通常的规矩和约束，为了切分，我们不得不在数据库的表中出现冗余字段，用作区分字段或者叫做分库的标记字段，比如上面的</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的例子中的</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这样的字段（当然，刚才的例子并没有很好的体现出</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的冗余性，因为</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这个字段即使就是</w:t>
      </w:r>
      <w:proofErr w:type="gramStart"/>
      <w:r w:rsidRPr="00B368D7">
        <w:rPr>
          <w:rFonts w:ascii="Helvetica" w:eastAsia="宋体" w:hAnsi="Helvetica" w:cs="Helvetica"/>
          <w:color w:val="333333"/>
          <w:kern w:val="0"/>
          <w:sz w:val="24"/>
          <w:szCs w:val="24"/>
        </w:rPr>
        <w:t>不</w:t>
      </w:r>
      <w:proofErr w:type="gramEnd"/>
      <w:r w:rsidRPr="00B368D7">
        <w:rPr>
          <w:rFonts w:ascii="Helvetica" w:eastAsia="宋体" w:hAnsi="Helvetica" w:cs="Helvetica"/>
          <w:color w:val="333333"/>
          <w:kern w:val="0"/>
          <w:sz w:val="24"/>
          <w:szCs w:val="24"/>
        </w:rPr>
        <w:t>分库，也是要出现的，算是我们捡了便宜吧）。当然冗余字段的出现并不只是在分库的场景下才出现的，在很多大型应用中，冗余也是必须的，这个涉及到高效</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的设计，本文不再赘述。</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2.1.2</w:t>
      </w:r>
      <w:r w:rsidRPr="00B368D7">
        <w:rPr>
          <w:rFonts w:ascii="Helvetica" w:eastAsia="宋体" w:hAnsi="Helvetica" w:cs="Helvetica"/>
          <w:b/>
          <w:bCs/>
          <w:color w:val="333333"/>
          <w:kern w:val="0"/>
          <w:sz w:val="24"/>
          <w:szCs w:val="24"/>
        </w:rPr>
        <w:t>为什么要数据切分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上面对什么是数据切分做了个概要的描述和解释，读者可能会疑问，为什么需要数据切分呢？像</w:t>
      </w:r>
      <w:r w:rsidRPr="00B368D7">
        <w:rPr>
          <w:rFonts w:ascii="Helvetica" w:eastAsia="宋体" w:hAnsi="Helvetica" w:cs="Helvetica"/>
          <w:color w:val="333333"/>
          <w:kern w:val="0"/>
          <w:sz w:val="24"/>
          <w:szCs w:val="24"/>
        </w:rPr>
        <w:t>Oracle</w:t>
      </w:r>
      <w:r w:rsidRPr="00B368D7">
        <w:rPr>
          <w:rFonts w:ascii="Helvetica" w:eastAsia="宋体" w:hAnsi="Helvetica" w:cs="Helvetica"/>
          <w:color w:val="333333"/>
          <w:kern w:val="0"/>
          <w:sz w:val="24"/>
          <w:szCs w:val="24"/>
        </w:rPr>
        <w:t>这样成熟稳定的数据库，足以支撑海量数据的存储与查询了？为什么还需要数据切片呢？的确，</w:t>
      </w:r>
      <w:r w:rsidRPr="00B368D7">
        <w:rPr>
          <w:rFonts w:ascii="Helvetica" w:eastAsia="宋体" w:hAnsi="Helvetica" w:cs="Helvetica"/>
          <w:color w:val="333333"/>
          <w:kern w:val="0"/>
          <w:sz w:val="24"/>
          <w:szCs w:val="24"/>
        </w:rPr>
        <w:t>Oracle</w:t>
      </w:r>
      <w:r w:rsidRPr="00B368D7">
        <w:rPr>
          <w:rFonts w:ascii="Helvetica" w:eastAsia="宋体" w:hAnsi="Helvetica" w:cs="Helvetica"/>
          <w:color w:val="333333"/>
          <w:kern w:val="0"/>
          <w:sz w:val="24"/>
          <w:szCs w:val="24"/>
        </w:rPr>
        <w:t>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确实很成熟很稳定，但是</w:t>
      </w:r>
      <w:r w:rsidRPr="00B368D7">
        <w:rPr>
          <w:rFonts w:ascii="Helvetica" w:eastAsia="宋体" w:hAnsi="Helvetica" w:cs="Helvetica"/>
          <w:color w:val="333333"/>
          <w:kern w:val="0"/>
          <w:sz w:val="24"/>
          <w:szCs w:val="24"/>
        </w:rPr>
        <w:lastRenderedPageBreak/>
        <w:t>高昂的使用费用和高端的硬件支撑不是每一个公司能支付的起的。试想一下一年几千万的使用费用和动辄上千万元的小型机作为硬件支撑，这是一般公司能支付的起的吗？即使就是能支付的起，假如有更好的方案，有更廉价且水平扩展性能更好的方案，我们为什么不选择呢？</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但是，事情总是不尽人意。平常我们会自觉的按照范式来设计我们的数据库，负载高点可能考虑使用相关的</w:t>
      </w:r>
      <w:r w:rsidRPr="00B368D7">
        <w:rPr>
          <w:rFonts w:ascii="Helvetica" w:eastAsia="宋体" w:hAnsi="Helvetica" w:cs="Helvetica"/>
          <w:color w:val="333333"/>
          <w:kern w:val="0"/>
          <w:sz w:val="24"/>
          <w:szCs w:val="24"/>
        </w:rPr>
        <w:t>Replication</w:t>
      </w:r>
      <w:r w:rsidRPr="00B368D7">
        <w:rPr>
          <w:rFonts w:ascii="Helvetica" w:eastAsia="宋体" w:hAnsi="Helvetica" w:cs="Helvetica"/>
          <w:color w:val="333333"/>
          <w:kern w:val="0"/>
          <w:sz w:val="24"/>
          <w:szCs w:val="24"/>
        </w:rPr>
        <w:t>机制来提高读写的吞吐和性能，这可能已经可以满足很多需求，但这套机制自身的缺陷还是比较显而易见的。首先它的有效很依赖于读操作的比例，</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往往会成为瓶颈所在，写操作需要顺序排队来执行，过载的话</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首先扛不住，</w:t>
      </w:r>
      <w:r w:rsidRPr="00B368D7">
        <w:rPr>
          <w:rFonts w:ascii="Helvetica" w:eastAsia="宋体" w:hAnsi="Helvetica" w:cs="Helvetica"/>
          <w:color w:val="333333"/>
          <w:kern w:val="0"/>
          <w:sz w:val="24"/>
          <w:szCs w:val="24"/>
        </w:rPr>
        <w:t>Slaves</w:t>
      </w:r>
      <w:r w:rsidRPr="00B368D7">
        <w:rPr>
          <w:rFonts w:ascii="Helvetica" w:eastAsia="宋体" w:hAnsi="Helvetica" w:cs="Helvetica"/>
          <w:color w:val="333333"/>
          <w:kern w:val="0"/>
          <w:sz w:val="24"/>
          <w:szCs w:val="24"/>
        </w:rPr>
        <w:t>的数据同步的延迟也可能比较大，而且会大大耗费</w:t>
      </w:r>
      <w:r w:rsidRPr="00B368D7">
        <w:rPr>
          <w:rFonts w:ascii="Helvetica" w:eastAsia="宋体" w:hAnsi="Helvetica" w:cs="Helvetica"/>
          <w:color w:val="333333"/>
          <w:kern w:val="0"/>
          <w:sz w:val="24"/>
          <w:szCs w:val="24"/>
        </w:rPr>
        <w:t>CPU</w:t>
      </w:r>
      <w:r w:rsidRPr="00B368D7">
        <w:rPr>
          <w:rFonts w:ascii="Helvetica" w:eastAsia="宋体" w:hAnsi="Helvetica" w:cs="Helvetica"/>
          <w:color w:val="333333"/>
          <w:kern w:val="0"/>
          <w:sz w:val="24"/>
          <w:szCs w:val="24"/>
        </w:rPr>
        <w:t>的计算能力，因为</w:t>
      </w:r>
      <w:r w:rsidRPr="00B368D7">
        <w:rPr>
          <w:rFonts w:ascii="Helvetica" w:eastAsia="宋体" w:hAnsi="Helvetica" w:cs="Helvetica"/>
          <w:color w:val="333333"/>
          <w:kern w:val="0"/>
          <w:sz w:val="24"/>
          <w:szCs w:val="24"/>
        </w:rPr>
        <w:t>write</w:t>
      </w:r>
      <w:r w:rsidRPr="00B368D7">
        <w:rPr>
          <w:rFonts w:ascii="Helvetica" w:eastAsia="宋体" w:hAnsi="Helvetica" w:cs="Helvetica"/>
          <w:color w:val="333333"/>
          <w:kern w:val="0"/>
          <w:sz w:val="24"/>
          <w:szCs w:val="24"/>
        </w:rPr>
        <w:t>操作在</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上执行以后还是需要在每台</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机器上都跑一次。这时候</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可能会成为鸡肋了。</w:t>
      </w:r>
      <w:r w:rsidRPr="00B368D7">
        <w:rPr>
          <w:rFonts w:ascii="Helvetica" w:eastAsia="宋体" w:hAnsi="Helvetica" w:cs="Helvetica"/>
          <w:color w:val="333333"/>
          <w:kern w:val="0"/>
          <w:sz w:val="24"/>
          <w:szCs w:val="24"/>
        </w:rPr>
        <w:t>Replication</w:t>
      </w:r>
      <w:r w:rsidRPr="00B368D7">
        <w:rPr>
          <w:rFonts w:ascii="Helvetica" w:eastAsia="宋体" w:hAnsi="Helvetica" w:cs="Helvetica"/>
          <w:color w:val="333333"/>
          <w:kern w:val="0"/>
          <w:sz w:val="24"/>
          <w:szCs w:val="24"/>
        </w:rPr>
        <w:t>搞不定，那么为什么</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可以工作呢？道理很简单，因为它可以很好的扩展。我们知道每台机器无论配置多么好它都有自身的物理上限，所以当我们应用已经能触及或远远超出单台机器的某个上限的时候，我们惟有寻找别的机器的帮助或者继续升级的我们的硬件，但常见的方案还是横向扩展</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通过添加更多的机器来共同承担压力。我们还得考虑当我们的业务逻辑不断增长，我们的机器能不能通过线性增长就能满足需求？</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可以轻松的将计算，存储，</w:t>
      </w:r>
      <w:r w:rsidRPr="00B368D7">
        <w:rPr>
          <w:rFonts w:ascii="Helvetica" w:eastAsia="宋体" w:hAnsi="Helvetica" w:cs="Helvetica"/>
          <w:color w:val="333333"/>
          <w:kern w:val="0"/>
          <w:sz w:val="24"/>
          <w:szCs w:val="24"/>
        </w:rPr>
        <w:t>I/O</w:t>
      </w:r>
      <w:r w:rsidRPr="00B368D7">
        <w:rPr>
          <w:rFonts w:ascii="Helvetica" w:eastAsia="宋体" w:hAnsi="Helvetica" w:cs="Helvetica"/>
          <w:color w:val="333333"/>
          <w:kern w:val="0"/>
          <w:sz w:val="24"/>
          <w:szCs w:val="24"/>
        </w:rPr>
        <w:t>并行分发到多台机器上，这样可以充分利用多台机器各种处理能力，同时可以避免单点失败，提供系统的可用性，进行很好的错误隔离。</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综合以上因素，数据切分是很有必要的，且我们在此讨论的数据切分也是将</w:t>
      </w:r>
      <w:proofErr w:type="spellStart"/>
      <w:r w:rsidRPr="00B368D7">
        <w:rPr>
          <w:rFonts w:ascii="Helvetica" w:eastAsia="宋体" w:hAnsi="Helvetica" w:cs="Helvetica"/>
          <w:color w:val="333333"/>
          <w:kern w:val="0"/>
          <w:sz w:val="24"/>
          <w:szCs w:val="24"/>
        </w:rPr>
        <w:t>MySql</w:t>
      </w:r>
      <w:proofErr w:type="spellEnd"/>
      <w:r w:rsidRPr="00B368D7">
        <w:rPr>
          <w:rFonts w:ascii="Helvetica" w:eastAsia="宋体" w:hAnsi="Helvetica" w:cs="Helvetica"/>
          <w:color w:val="333333"/>
          <w:kern w:val="0"/>
          <w:sz w:val="24"/>
          <w:szCs w:val="24"/>
        </w:rPr>
        <w:t>作为背景的。基于成本的考虑，很多公司也选择了</w:t>
      </w:r>
      <w:r w:rsidRPr="00B368D7">
        <w:rPr>
          <w:rFonts w:ascii="Helvetica" w:eastAsia="宋体" w:hAnsi="Helvetica" w:cs="Helvetica"/>
          <w:color w:val="333333"/>
          <w:kern w:val="0"/>
          <w:sz w:val="24"/>
          <w:szCs w:val="24"/>
        </w:rPr>
        <w:t>Free</w:t>
      </w:r>
      <w:r w:rsidRPr="00B368D7">
        <w:rPr>
          <w:rFonts w:ascii="Helvetica" w:eastAsia="宋体" w:hAnsi="Helvetica" w:cs="Helvetica"/>
          <w:color w:val="333333"/>
          <w:kern w:val="0"/>
          <w:sz w:val="24"/>
          <w:szCs w:val="24"/>
        </w:rPr>
        <w:t>且</w:t>
      </w:r>
      <w:r w:rsidRPr="00B368D7">
        <w:rPr>
          <w:rFonts w:ascii="Helvetica" w:eastAsia="宋体" w:hAnsi="Helvetica" w:cs="Helvetica"/>
          <w:color w:val="333333"/>
          <w:kern w:val="0"/>
          <w:sz w:val="24"/>
          <w:szCs w:val="24"/>
        </w:rPr>
        <w:t>Open</w:t>
      </w:r>
      <w:r w:rsidRPr="00B368D7">
        <w:rPr>
          <w:rFonts w:ascii="Helvetica" w:eastAsia="宋体" w:hAnsi="Helvetica" w:cs="Helvetica"/>
          <w:color w:val="333333"/>
          <w:kern w:val="0"/>
          <w:sz w:val="24"/>
          <w:szCs w:val="24"/>
        </w:rPr>
        <w:t>的</w:t>
      </w:r>
      <w:proofErr w:type="spellStart"/>
      <w:r w:rsidRPr="00B368D7">
        <w:rPr>
          <w:rFonts w:ascii="Helvetica" w:eastAsia="宋体" w:hAnsi="Helvetica" w:cs="Helvetica"/>
          <w:color w:val="333333"/>
          <w:kern w:val="0"/>
          <w:sz w:val="24"/>
          <w:szCs w:val="24"/>
        </w:rPr>
        <w:t>MySql</w:t>
      </w:r>
      <w:proofErr w:type="spellEnd"/>
      <w:r w:rsidRPr="00B368D7">
        <w:rPr>
          <w:rFonts w:ascii="Helvetica" w:eastAsia="宋体" w:hAnsi="Helvetica" w:cs="Helvetica"/>
          <w:color w:val="333333"/>
          <w:kern w:val="0"/>
          <w:sz w:val="24"/>
          <w:szCs w:val="24"/>
        </w:rPr>
        <w:t>。对</w:t>
      </w:r>
      <w:proofErr w:type="spellStart"/>
      <w:r w:rsidRPr="00B368D7">
        <w:rPr>
          <w:rFonts w:ascii="Helvetica" w:eastAsia="宋体" w:hAnsi="Helvetica" w:cs="Helvetica"/>
          <w:color w:val="333333"/>
          <w:kern w:val="0"/>
          <w:sz w:val="24"/>
          <w:szCs w:val="24"/>
        </w:rPr>
        <w:t>MySql</w:t>
      </w:r>
      <w:proofErr w:type="spellEnd"/>
      <w:r w:rsidRPr="00B368D7">
        <w:rPr>
          <w:rFonts w:ascii="Helvetica" w:eastAsia="宋体" w:hAnsi="Helvetica" w:cs="Helvetica"/>
          <w:color w:val="333333"/>
          <w:kern w:val="0"/>
          <w:sz w:val="24"/>
          <w:szCs w:val="24"/>
        </w:rPr>
        <w:t>有所了解的开发人员可能会知道，</w:t>
      </w:r>
      <w:r w:rsidRPr="00B368D7">
        <w:rPr>
          <w:rFonts w:ascii="Helvetica" w:eastAsia="宋体" w:hAnsi="Helvetica" w:cs="Helvetica"/>
          <w:color w:val="333333"/>
          <w:kern w:val="0"/>
          <w:sz w:val="24"/>
          <w:szCs w:val="24"/>
        </w:rPr>
        <w:t>MySQL5</w:t>
      </w:r>
      <w:r w:rsidRPr="00B368D7">
        <w:rPr>
          <w:rFonts w:ascii="Helvetica" w:eastAsia="宋体" w:hAnsi="Helvetica" w:cs="Helvetica"/>
          <w:color w:val="333333"/>
          <w:kern w:val="0"/>
          <w:sz w:val="24"/>
          <w:szCs w:val="24"/>
        </w:rPr>
        <w:t>之后才有了数据表分区功能，那么在此之前，很多</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的潜在用户都对</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的扩展性有所顾虑，而是否具备分区功能就成了衡量一个数据库可扩展性与否的一个关键指标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当然不是唯一指标</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。数据库扩展性是一个永恒的话题，</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的推广者经常会被问到：如在单一数据库上处理应用数据捉襟见肘而需要进行分区化之类的处理，是如何办到的呢</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答案也是</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，也就是我们所说的数据切分方案。</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我们用免费的</w:t>
      </w:r>
      <w:r w:rsidRPr="00B368D7">
        <w:rPr>
          <w:rFonts w:ascii="Helvetica" w:eastAsia="宋体" w:hAnsi="Helvetica" w:cs="Helvetica"/>
          <w:color w:val="333333"/>
          <w:kern w:val="0"/>
          <w:sz w:val="24"/>
          <w:szCs w:val="24"/>
        </w:rPr>
        <w:t>MySQL</w:t>
      </w:r>
      <w:r w:rsidRPr="00B368D7">
        <w:rPr>
          <w:rFonts w:ascii="Helvetica" w:eastAsia="宋体" w:hAnsi="Helvetica" w:cs="Helvetica"/>
          <w:color w:val="333333"/>
          <w:kern w:val="0"/>
          <w:sz w:val="24"/>
          <w:szCs w:val="24"/>
        </w:rPr>
        <w:t>和廉价的</w:t>
      </w:r>
      <w:r w:rsidRPr="00B368D7">
        <w:rPr>
          <w:rFonts w:ascii="Helvetica" w:eastAsia="宋体" w:hAnsi="Helvetica" w:cs="Helvetica"/>
          <w:color w:val="333333"/>
          <w:kern w:val="0"/>
          <w:sz w:val="24"/>
          <w:szCs w:val="24"/>
        </w:rPr>
        <w:t>Server</w:t>
      </w:r>
      <w:r w:rsidRPr="00B368D7">
        <w:rPr>
          <w:rFonts w:ascii="Helvetica" w:eastAsia="宋体" w:hAnsi="Helvetica" w:cs="Helvetica"/>
          <w:color w:val="333333"/>
          <w:kern w:val="0"/>
          <w:sz w:val="24"/>
          <w:szCs w:val="24"/>
        </w:rPr>
        <w:t>甚至是</w:t>
      </w:r>
      <w:r w:rsidRPr="00B368D7">
        <w:rPr>
          <w:rFonts w:ascii="Helvetica" w:eastAsia="宋体" w:hAnsi="Helvetica" w:cs="Helvetica"/>
          <w:color w:val="333333"/>
          <w:kern w:val="0"/>
          <w:sz w:val="24"/>
          <w:szCs w:val="24"/>
        </w:rPr>
        <w:t>PC</w:t>
      </w:r>
      <w:r w:rsidRPr="00B368D7">
        <w:rPr>
          <w:rFonts w:ascii="Helvetica" w:eastAsia="宋体" w:hAnsi="Helvetica" w:cs="Helvetica"/>
          <w:color w:val="333333"/>
          <w:kern w:val="0"/>
          <w:sz w:val="24"/>
          <w:szCs w:val="24"/>
        </w:rPr>
        <w:t>做集群，达到小型机</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大型商业</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的效果，减少大量的资金投入，降低运营成本，何乐而不为呢？所以，我们选择</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，拥抱</w:t>
      </w:r>
      <w:proofErr w:type="spellStart"/>
      <w:r w:rsidRPr="00B368D7">
        <w:rPr>
          <w:rFonts w:ascii="Helvetica" w:eastAsia="宋体" w:hAnsi="Helvetica" w:cs="Helvetica"/>
          <w:color w:val="333333"/>
          <w:kern w:val="0"/>
          <w:sz w:val="24"/>
          <w:szCs w:val="24"/>
        </w:rPr>
        <w:t>Sharding</w:t>
      </w:r>
      <w:proofErr w:type="spellEnd"/>
      <w:r w:rsidRPr="00B368D7">
        <w:rPr>
          <w:rFonts w:ascii="Helvetica" w:eastAsia="宋体" w:hAnsi="Helvetica" w:cs="Helvetica"/>
          <w:color w:val="333333"/>
          <w:kern w:val="0"/>
          <w:sz w:val="24"/>
          <w:szCs w:val="24"/>
        </w:rPr>
        <w:t>。</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2.1.3</w:t>
      </w:r>
      <w:r w:rsidRPr="00B368D7">
        <w:rPr>
          <w:rFonts w:ascii="Helvetica" w:eastAsia="宋体" w:hAnsi="Helvetica" w:cs="Helvetica"/>
          <w:b/>
          <w:bCs/>
          <w:color w:val="333333"/>
          <w:kern w:val="0"/>
          <w:sz w:val="24"/>
          <w:szCs w:val="24"/>
        </w:rPr>
        <w:t>怎么做到数据切分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说到数据切分，再次我们讲对数据切分的方法和形式进行比较详细的阐述和说明。</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数据切分可以是物理上的，对数据通过一系列的切分规则将数据分布到不同的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服务器上，通过路由规则路由访问特定的数据库，这样一来每次访问面对的就不是单台服务器了，而是</w:t>
      </w:r>
      <w:r w:rsidRPr="00B368D7">
        <w:rPr>
          <w:rFonts w:ascii="Helvetica" w:eastAsia="宋体" w:hAnsi="Helvetica" w:cs="Helvetica"/>
          <w:color w:val="333333"/>
          <w:kern w:val="0"/>
          <w:sz w:val="24"/>
          <w:szCs w:val="24"/>
        </w:rPr>
        <w:t>N</w:t>
      </w:r>
      <w:r w:rsidRPr="00B368D7">
        <w:rPr>
          <w:rFonts w:ascii="Helvetica" w:eastAsia="宋体" w:hAnsi="Helvetica" w:cs="Helvetica"/>
          <w:color w:val="333333"/>
          <w:kern w:val="0"/>
          <w:sz w:val="24"/>
          <w:szCs w:val="24"/>
        </w:rPr>
        <w:t>台服务器，这样就可以降低单台机器的负载压力。</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数据切分也可以是数据库内的，对数据通过一系列的切分规则，将数据分布到一个数据库的不同表中，比如将</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分为</w:t>
      </w:r>
      <w:r w:rsidRPr="00B368D7">
        <w:rPr>
          <w:rFonts w:ascii="Helvetica" w:eastAsia="宋体" w:hAnsi="Helvetica" w:cs="Helvetica"/>
          <w:color w:val="333333"/>
          <w:kern w:val="0"/>
          <w:sz w:val="24"/>
          <w:szCs w:val="24"/>
        </w:rPr>
        <w:t>article_001,article_002</w:t>
      </w:r>
      <w:r w:rsidRPr="00B368D7">
        <w:rPr>
          <w:rFonts w:ascii="Helvetica" w:eastAsia="宋体" w:hAnsi="Helvetica" w:cs="Helvetica"/>
          <w:color w:val="333333"/>
          <w:kern w:val="0"/>
          <w:sz w:val="24"/>
          <w:szCs w:val="24"/>
        </w:rPr>
        <w:t>等子表，若干个子</w:t>
      </w:r>
      <w:proofErr w:type="gramStart"/>
      <w:r w:rsidRPr="00B368D7">
        <w:rPr>
          <w:rFonts w:ascii="Helvetica" w:eastAsia="宋体" w:hAnsi="Helvetica" w:cs="Helvetica"/>
          <w:color w:val="333333"/>
          <w:kern w:val="0"/>
          <w:sz w:val="24"/>
          <w:szCs w:val="24"/>
        </w:rPr>
        <w:t>表水平</w:t>
      </w:r>
      <w:proofErr w:type="gramEnd"/>
      <w:r w:rsidRPr="00B368D7">
        <w:rPr>
          <w:rFonts w:ascii="Helvetica" w:eastAsia="宋体" w:hAnsi="Helvetica" w:cs="Helvetica"/>
          <w:color w:val="333333"/>
          <w:kern w:val="0"/>
          <w:sz w:val="24"/>
          <w:szCs w:val="24"/>
        </w:rPr>
        <w:t>拼合有组成了逻辑上一个完整的</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表，这样做的目的其实也是很简单的。举个例子说明，比如</w:t>
      </w:r>
      <w:r w:rsidRPr="00B368D7">
        <w:rPr>
          <w:rFonts w:ascii="Helvetica" w:eastAsia="宋体" w:hAnsi="Helvetica" w:cs="Helvetica"/>
          <w:color w:val="333333"/>
          <w:kern w:val="0"/>
          <w:sz w:val="24"/>
          <w:szCs w:val="24"/>
        </w:rPr>
        <w:t>article</w:t>
      </w:r>
      <w:r w:rsidRPr="00B368D7">
        <w:rPr>
          <w:rFonts w:ascii="Helvetica" w:eastAsia="宋体" w:hAnsi="Helvetica" w:cs="Helvetica"/>
          <w:color w:val="333333"/>
          <w:kern w:val="0"/>
          <w:sz w:val="24"/>
          <w:szCs w:val="24"/>
        </w:rPr>
        <w:t>表中现在有</w:t>
      </w:r>
      <w:r w:rsidRPr="00B368D7">
        <w:rPr>
          <w:rFonts w:ascii="Helvetica" w:eastAsia="宋体" w:hAnsi="Helvetica" w:cs="Helvetica"/>
          <w:color w:val="333333"/>
          <w:kern w:val="0"/>
          <w:sz w:val="24"/>
          <w:szCs w:val="24"/>
        </w:rPr>
        <w:t>5000w</w:t>
      </w:r>
      <w:r w:rsidRPr="00B368D7">
        <w:rPr>
          <w:rFonts w:ascii="Helvetica" w:eastAsia="宋体" w:hAnsi="Helvetica" w:cs="Helvetica"/>
          <w:color w:val="333333"/>
          <w:kern w:val="0"/>
          <w:sz w:val="24"/>
          <w:szCs w:val="24"/>
        </w:rPr>
        <w:t>条数据，此时我们需要在这个表中增加（</w:t>
      </w:r>
      <w:r w:rsidRPr="00B368D7">
        <w:rPr>
          <w:rFonts w:ascii="Helvetica" w:eastAsia="宋体" w:hAnsi="Helvetica" w:cs="Helvetica"/>
          <w:color w:val="333333"/>
          <w:kern w:val="0"/>
          <w:sz w:val="24"/>
          <w:szCs w:val="24"/>
        </w:rPr>
        <w:t>insert</w:t>
      </w:r>
      <w:r w:rsidRPr="00B368D7">
        <w:rPr>
          <w:rFonts w:ascii="Helvetica" w:eastAsia="宋体" w:hAnsi="Helvetica" w:cs="Helvetica"/>
          <w:color w:val="333333"/>
          <w:kern w:val="0"/>
          <w:sz w:val="24"/>
          <w:szCs w:val="24"/>
        </w:rPr>
        <w:t>）一条新的数据，</w:t>
      </w:r>
      <w:r w:rsidRPr="00B368D7">
        <w:rPr>
          <w:rFonts w:ascii="Helvetica" w:eastAsia="宋体" w:hAnsi="Helvetica" w:cs="Helvetica"/>
          <w:color w:val="333333"/>
          <w:kern w:val="0"/>
          <w:sz w:val="24"/>
          <w:szCs w:val="24"/>
        </w:rPr>
        <w:t>insert</w:t>
      </w:r>
      <w:r w:rsidRPr="00B368D7">
        <w:rPr>
          <w:rFonts w:ascii="Helvetica" w:eastAsia="宋体" w:hAnsi="Helvetica" w:cs="Helvetica"/>
          <w:color w:val="333333"/>
          <w:kern w:val="0"/>
          <w:sz w:val="24"/>
          <w:szCs w:val="24"/>
        </w:rPr>
        <w:t>完毕后，数据库会针对这张</w:t>
      </w:r>
      <w:proofErr w:type="gramStart"/>
      <w:r w:rsidRPr="00B368D7">
        <w:rPr>
          <w:rFonts w:ascii="Helvetica" w:eastAsia="宋体" w:hAnsi="Helvetica" w:cs="Helvetica"/>
          <w:color w:val="333333"/>
          <w:kern w:val="0"/>
          <w:sz w:val="24"/>
          <w:szCs w:val="24"/>
        </w:rPr>
        <w:lastRenderedPageBreak/>
        <w:t>表重新</w:t>
      </w:r>
      <w:proofErr w:type="gramEnd"/>
      <w:r w:rsidRPr="00B368D7">
        <w:rPr>
          <w:rFonts w:ascii="Helvetica" w:eastAsia="宋体" w:hAnsi="Helvetica" w:cs="Helvetica"/>
          <w:color w:val="333333"/>
          <w:kern w:val="0"/>
          <w:sz w:val="24"/>
          <w:szCs w:val="24"/>
        </w:rPr>
        <w:t>建立索引，</w:t>
      </w:r>
      <w:r w:rsidRPr="00B368D7">
        <w:rPr>
          <w:rFonts w:ascii="Helvetica" w:eastAsia="宋体" w:hAnsi="Helvetica" w:cs="Helvetica"/>
          <w:color w:val="333333"/>
          <w:kern w:val="0"/>
          <w:sz w:val="24"/>
          <w:szCs w:val="24"/>
        </w:rPr>
        <w:t>5000w</w:t>
      </w:r>
      <w:r w:rsidRPr="00B368D7">
        <w:rPr>
          <w:rFonts w:ascii="Helvetica" w:eastAsia="宋体" w:hAnsi="Helvetica" w:cs="Helvetica"/>
          <w:color w:val="333333"/>
          <w:kern w:val="0"/>
          <w:sz w:val="24"/>
          <w:szCs w:val="24"/>
        </w:rPr>
        <w:t>行数据建立索引的系统开销还是不容忽视的。但是反过来，假如我们将这个表分成</w:t>
      </w:r>
      <w:r w:rsidRPr="00B368D7">
        <w:rPr>
          <w:rFonts w:ascii="Helvetica" w:eastAsia="宋体" w:hAnsi="Helvetica" w:cs="Helvetica"/>
          <w:color w:val="333333"/>
          <w:kern w:val="0"/>
          <w:sz w:val="24"/>
          <w:szCs w:val="24"/>
        </w:rPr>
        <w:t>100</w:t>
      </w:r>
      <w:r w:rsidRPr="00B368D7">
        <w:rPr>
          <w:rFonts w:ascii="Helvetica" w:eastAsia="宋体" w:hAnsi="Helvetica" w:cs="Helvetica"/>
          <w:color w:val="333333"/>
          <w:kern w:val="0"/>
          <w:sz w:val="24"/>
          <w:szCs w:val="24"/>
        </w:rPr>
        <w:t>个</w:t>
      </w:r>
      <w:r w:rsidRPr="00B368D7">
        <w:rPr>
          <w:rFonts w:ascii="Helvetica" w:eastAsia="宋体" w:hAnsi="Helvetica" w:cs="Helvetica"/>
          <w:color w:val="333333"/>
          <w:kern w:val="0"/>
          <w:sz w:val="24"/>
          <w:szCs w:val="24"/>
        </w:rPr>
        <w:t>table</w:t>
      </w:r>
      <w:r w:rsidRPr="00B368D7">
        <w:rPr>
          <w:rFonts w:ascii="Helvetica" w:eastAsia="宋体" w:hAnsi="Helvetica" w:cs="Helvetica"/>
          <w:color w:val="333333"/>
          <w:kern w:val="0"/>
          <w:sz w:val="24"/>
          <w:szCs w:val="24"/>
        </w:rPr>
        <w:t>呢，从</w:t>
      </w:r>
      <w:r w:rsidRPr="00B368D7">
        <w:rPr>
          <w:rFonts w:ascii="Helvetica" w:eastAsia="宋体" w:hAnsi="Helvetica" w:cs="Helvetica"/>
          <w:color w:val="333333"/>
          <w:kern w:val="0"/>
          <w:sz w:val="24"/>
          <w:szCs w:val="24"/>
        </w:rPr>
        <w:t>article_001</w:t>
      </w:r>
      <w:r w:rsidRPr="00B368D7">
        <w:rPr>
          <w:rFonts w:ascii="Helvetica" w:eastAsia="宋体" w:hAnsi="Helvetica" w:cs="Helvetica"/>
          <w:color w:val="333333"/>
          <w:kern w:val="0"/>
          <w:sz w:val="24"/>
          <w:szCs w:val="24"/>
        </w:rPr>
        <w:t>一直到</w:t>
      </w:r>
      <w:r w:rsidRPr="00B368D7">
        <w:rPr>
          <w:rFonts w:ascii="Helvetica" w:eastAsia="宋体" w:hAnsi="Helvetica" w:cs="Helvetica"/>
          <w:color w:val="333333"/>
          <w:kern w:val="0"/>
          <w:sz w:val="24"/>
          <w:szCs w:val="24"/>
        </w:rPr>
        <w:t>article_100</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5000w</w:t>
      </w:r>
      <w:r w:rsidRPr="00B368D7">
        <w:rPr>
          <w:rFonts w:ascii="Helvetica" w:eastAsia="宋体" w:hAnsi="Helvetica" w:cs="Helvetica"/>
          <w:color w:val="333333"/>
          <w:kern w:val="0"/>
          <w:sz w:val="24"/>
          <w:szCs w:val="24"/>
        </w:rPr>
        <w:t>行数据平均下来，每个子表里边就只有</w:t>
      </w:r>
      <w:r w:rsidRPr="00B368D7">
        <w:rPr>
          <w:rFonts w:ascii="Helvetica" w:eastAsia="宋体" w:hAnsi="Helvetica" w:cs="Helvetica"/>
          <w:color w:val="333333"/>
          <w:kern w:val="0"/>
          <w:sz w:val="24"/>
          <w:szCs w:val="24"/>
        </w:rPr>
        <w:t>50</w:t>
      </w:r>
      <w:r w:rsidRPr="00B368D7">
        <w:rPr>
          <w:rFonts w:ascii="Helvetica" w:eastAsia="宋体" w:hAnsi="Helvetica" w:cs="Helvetica"/>
          <w:color w:val="333333"/>
          <w:kern w:val="0"/>
          <w:sz w:val="24"/>
          <w:szCs w:val="24"/>
        </w:rPr>
        <w:t>万行数据，这时候我们向一张只有</w:t>
      </w:r>
      <w:r w:rsidRPr="00B368D7">
        <w:rPr>
          <w:rFonts w:ascii="Helvetica" w:eastAsia="宋体" w:hAnsi="Helvetica" w:cs="Helvetica"/>
          <w:color w:val="333333"/>
          <w:kern w:val="0"/>
          <w:sz w:val="24"/>
          <w:szCs w:val="24"/>
        </w:rPr>
        <w:t>50w</w:t>
      </w:r>
      <w:r w:rsidRPr="00B368D7">
        <w:rPr>
          <w:rFonts w:ascii="Helvetica" w:eastAsia="宋体" w:hAnsi="Helvetica" w:cs="Helvetica"/>
          <w:color w:val="333333"/>
          <w:kern w:val="0"/>
          <w:sz w:val="24"/>
          <w:szCs w:val="24"/>
        </w:rPr>
        <w:t>行数据的</w:t>
      </w:r>
      <w:r w:rsidRPr="00B368D7">
        <w:rPr>
          <w:rFonts w:ascii="Helvetica" w:eastAsia="宋体" w:hAnsi="Helvetica" w:cs="Helvetica"/>
          <w:color w:val="333333"/>
          <w:kern w:val="0"/>
          <w:sz w:val="24"/>
          <w:szCs w:val="24"/>
        </w:rPr>
        <w:t>table</w:t>
      </w:r>
      <w:r w:rsidRPr="00B368D7">
        <w:rPr>
          <w:rFonts w:ascii="Helvetica" w:eastAsia="宋体" w:hAnsi="Helvetica" w:cs="Helvetica"/>
          <w:color w:val="333333"/>
          <w:kern w:val="0"/>
          <w:sz w:val="24"/>
          <w:szCs w:val="24"/>
        </w:rPr>
        <w:t>中</w:t>
      </w:r>
      <w:r w:rsidRPr="00B368D7">
        <w:rPr>
          <w:rFonts w:ascii="Helvetica" w:eastAsia="宋体" w:hAnsi="Helvetica" w:cs="Helvetica"/>
          <w:color w:val="333333"/>
          <w:kern w:val="0"/>
          <w:sz w:val="24"/>
          <w:szCs w:val="24"/>
        </w:rPr>
        <w:t>insert</w:t>
      </w:r>
      <w:r w:rsidRPr="00B368D7">
        <w:rPr>
          <w:rFonts w:ascii="Helvetica" w:eastAsia="宋体" w:hAnsi="Helvetica" w:cs="Helvetica"/>
          <w:color w:val="333333"/>
          <w:kern w:val="0"/>
          <w:sz w:val="24"/>
          <w:szCs w:val="24"/>
        </w:rPr>
        <w:t>数据后建立索引的时间就会呈数量级的下降，极大了提高了</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的运行时效率，提高了</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的并发量。当然分表的好处还不知这些，还有诸如写操作的</w:t>
      </w:r>
      <w:proofErr w:type="gramStart"/>
      <w:r w:rsidRPr="00B368D7">
        <w:rPr>
          <w:rFonts w:ascii="Helvetica" w:eastAsia="宋体" w:hAnsi="Helvetica" w:cs="Helvetica"/>
          <w:color w:val="333333"/>
          <w:kern w:val="0"/>
          <w:sz w:val="24"/>
          <w:szCs w:val="24"/>
        </w:rPr>
        <w:t>锁操作</w:t>
      </w:r>
      <w:proofErr w:type="gramEnd"/>
      <w:r w:rsidRPr="00B368D7">
        <w:rPr>
          <w:rFonts w:ascii="Helvetica" w:eastAsia="宋体" w:hAnsi="Helvetica" w:cs="Helvetica"/>
          <w:color w:val="333333"/>
          <w:kern w:val="0"/>
          <w:sz w:val="24"/>
          <w:szCs w:val="24"/>
        </w:rPr>
        <w:t>等，都会带来很多显然的好处。</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综上，分库降低了单点机器的负载；分表，提高了数据操作的效率，尤其是</w:t>
      </w:r>
      <w:r w:rsidRPr="00B368D7">
        <w:rPr>
          <w:rFonts w:ascii="Helvetica" w:eastAsia="宋体" w:hAnsi="Helvetica" w:cs="Helvetica"/>
          <w:color w:val="333333"/>
          <w:kern w:val="0"/>
          <w:sz w:val="24"/>
          <w:szCs w:val="24"/>
        </w:rPr>
        <w:t>Write</w:t>
      </w:r>
      <w:r w:rsidRPr="00B368D7">
        <w:rPr>
          <w:rFonts w:ascii="Helvetica" w:eastAsia="宋体" w:hAnsi="Helvetica" w:cs="Helvetica"/>
          <w:color w:val="333333"/>
          <w:kern w:val="0"/>
          <w:sz w:val="24"/>
          <w:szCs w:val="24"/>
        </w:rPr>
        <w:t>操作的效率。行文至此我们依然没有涉及到如何切分的问题。接下来，我们将对切分规则进行详尽的阐述和说明。</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上文中提到，要想做到数据的水平切分，在每一个表中都要有相冗余字符作为切分依据和标记字段，通常的应用中我们选用</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作为区分字段，基于此就有如下三种分库的方式和规则：（当然还可以有其他的方式）</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按号段分：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(1)</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为区分，</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1000</w:t>
      </w:r>
      <w:r w:rsidRPr="00B368D7">
        <w:rPr>
          <w:rFonts w:ascii="Helvetica" w:eastAsia="宋体" w:hAnsi="Helvetica" w:cs="Helvetica"/>
          <w:color w:val="333333"/>
          <w:kern w:val="0"/>
          <w:sz w:val="24"/>
          <w:szCs w:val="24"/>
        </w:rPr>
        <w:t>的对应</w:t>
      </w:r>
      <w:r w:rsidRPr="00B368D7">
        <w:rPr>
          <w:rFonts w:ascii="Helvetica" w:eastAsia="宋体" w:hAnsi="Helvetica" w:cs="Helvetica"/>
          <w:color w:val="333333"/>
          <w:kern w:val="0"/>
          <w:sz w:val="24"/>
          <w:szCs w:val="24"/>
        </w:rPr>
        <w:t>DB1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1001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2000</w:t>
      </w:r>
      <w:r w:rsidRPr="00B368D7">
        <w:rPr>
          <w:rFonts w:ascii="Helvetica" w:eastAsia="宋体" w:hAnsi="Helvetica" w:cs="Helvetica"/>
          <w:color w:val="333333"/>
          <w:kern w:val="0"/>
          <w:sz w:val="24"/>
          <w:szCs w:val="24"/>
        </w:rPr>
        <w:t>的对应</w:t>
      </w:r>
      <w:r w:rsidRPr="00B368D7">
        <w:rPr>
          <w:rFonts w:ascii="Helvetica" w:eastAsia="宋体" w:hAnsi="Helvetica" w:cs="Helvetica"/>
          <w:color w:val="333333"/>
          <w:kern w:val="0"/>
          <w:sz w:val="24"/>
          <w:szCs w:val="24"/>
        </w:rPr>
        <w:t>DB2</w:t>
      </w:r>
      <w:r w:rsidRPr="00B368D7">
        <w:rPr>
          <w:rFonts w:ascii="Helvetica" w:eastAsia="宋体" w:hAnsi="Helvetica" w:cs="Helvetica"/>
          <w:color w:val="333333"/>
          <w:kern w:val="0"/>
          <w:sz w:val="24"/>
          <w:szCs w:val="24"/>
        </w:rPr>
        <w:t>，以此类推；</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优点：可部分迁移</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缺点：数据分布不均</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(2)hash</w:t>
      </w:r>
      <w:r w:rsidRPr="00B368D7">
        <w:rPr>
          <w:rFonts w:ascii="Helvetica" w:eastAsia="宋体" w:hAnsi="Helvetica" w:cs="Helvetica"/>
          <w:color w:val="333333"/>
          <w:kern w:val="0"/>
          <w:sz w:val="24"/>
          <w:szCs w:val="24"/>
        </w:rPr>
        <w:t>取模分：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对</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进行</w:t>
      </w:r>
      <w:r w:rsidRPr="00B368D7">
        <w:rPr>
          <w:rFonts w:ascii="Helvetica" w:eastAsia="宋体" w:hAnsi="Helvetica" w:cs="Helvetica"/>
          <w:color w:val="333333"/>
          <w:kern w:val="0"/>
          <w:sz w:val="24"/>
          <w:szCs w:val="24"/>
        </w:rPr>
        <w:t>hash</w:t>
      </w:r>
      <w:r w:rsidRPr="00B368D7">
        <w:rPr>
          <w:rFonts w:ascii="Helvetica" w:eastAsia="宋体" w:hAnsi="Helvetica" w:cs="Helvetica"/>
          <w:color w:val="333333"/>
          <w:kern w:val="0"/>
          <w:sz w:val="24"/>
          <w:szCs w:val="24"/>
        </w:rPr>
        <w:t>（或者如果</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是数值型的话直接使用</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的值也可），然后用一个特定的数字，比如应用中需要将一个数据库切分成</w:t>
      </w:r>
      <w:r w:rsidRPr="00B368D7">
        <w:rPr>
          <w:rFonts w:ascii="Helvetica" w:eastAsia="宋体" w:hAnsi="Helvetica" w:cs="Helvetica"/>
          <w:color w:val="333333"/>
          <w:kern w:val="0"/>
          <w:sz w:val="24"/>
          <w:szCs w:val="24"/>
        </w:rPr>
        <w:t>4</w:t>
      </w:r>
      <w:r w:rsidRPr="00B368D7">
        <w:rPr>
          <w:rFonts w:ascii="Helvetica" w:eastAsia="宋体" w:hAnsi="Helvetica" w:cs="Helvetica"/>
          <w:color w:val="333333"/>
          <w:kern w:val="0"/>
          <w:sz w:val="24"/>
          <w:szCs w:val="24"/>
        </w:rPr>
        <w:t>个数据库的话，我们就用</w:t>
      </w:r>
      <w:r w:rsidRPr="00B368D7">
        <w:rPr>
          <w:rFonts w:ascii="Helvetica" w:eastAsia="宋体" w:hAnsi="Helvetica" w:cs="Helvetica"/>
          <w:color w:val="333333"/>
          <w:kern w:val="0"/>
          <w:sz w:val="24"/>
          <w:szCs w:val="24"/>
        </w:rPr>
        <w:t>4</w:t>
      </w:r>
      <w:r w:rsidRPr="00B368D7">
        <w:rPr>
          <w:rFonts w:ascii="Helvetica" w:eastAsia="宋体" w:hAnsi="Helvetica" w:cs="Helvetica"/>
          <w:color w:val="333333"/>
          <w:kern w:val="0"/>
          <w:sz w:val="24"/>
          <w:szCs w:val="24"/>
        </w:rPr>
        <w:t>这个数字对</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的</w:t>
      </w:r>
      <w:r w:rsidRPr="00B368D7">
        <w:rPr>
          <w:rFonts w:ascii="Helvetica" w:eastAsia="宋体" w:hAnsi="Helvetica" w:cs="Helvetica"/>
          <w:color w:val="333333"/>
          <w:kern w:val="0"/>
          <w:sz w:val="24"/>
          <w:szCs w:val="24"/>
        </w:rPr>
        <w:t>hash</w:t>
      </w:r>
      <w:r w:rsidRPr="00B368D7">
        <w:rPr>
          <w:rFonts w:ascii="Helvetica" w:eastAsia="宋体" w:hAnsi="Helvetica" w:cs="Helvetica"/>
          <w:color w:val="333333"/>
          <w:kern w:val="0"/>
          <w:sz w:val="24"/>
          <w:szCs w:val="24"/>
        </w:rPr>
        <w:t>值进行取模运算，也就是</w:t>
      </w:r>
      <w:r w:rsidRPr="00B368D7">
        <w:rPr>
          <w:rFonts w:ascii="Helvetica" w:eastAsia="宋体" w:hAnsi="Helvetica" w:cs="Helvetica"/>
          <w:color w:val="333333"/>
          <w:kern w:val="0"/>
          <w:sz w:val="24"/>
          <w:szCs w:val="24"/>
        </w:rPr>
        <w:t>user_id%4,</w:t>
      </w:r>
      <w:r w:rsidRPr="00B368D7">
        <w:rPr>
          <w:rFonts w:ascii="Helvetica" w:eastAsia="宋体" w:hAnsi="Helvetica" w:cs="Helvetica"/>
          <w:color w:val="333333"/>
          <w:kern w:val="0"/>
          <w:sz w:val="24"/>
          <w:szCs w:val="24"/>
        </w:rPr>
        <w:t>这样的话每次运算就有四种可能：结果为</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的时候对应</w:t>
      </w:r>
      <w:r w:rsidRPr="00B368D7">
        <w:rPr>
          <w:rFonts w:ascii="Helvetica" w:eastAsia="宋体" w:hAnsi="Helvetica" w:cs="Helvetica"/>
          <w:color w:val="333333"/>
          <w:kern w:val="0"/>
          <w:sz w:val="24"/>
          <w:szCs w:val="24"/>
        </w:rPr>
        <w:t>DB1</w:t>
      </w:r>
      <w:r w:rsidRPr="00B368D7">
        <w:rPr>
          <w:rFonts w:ascii="Helvetica" w:eastAsia="宋体" w:hAnsi="Helvetica" w:cs="Helvetica"/>
          <w:color w:val="333333"/>
          <w:kern w:val="0"/>
          <w:sz w:val="24"/>
          <w:szCs w:val="24"/>
        </w:rPr>
        <w:t>；结果为</w:t>
      </w:r>
      <w:r w:rsidRPr="00B368D7">
        <w:rPr>
          <w:rFonts w:ascii="Helvetica" w:eastAsia="宋体" w:hAnsi="Helvetica" w:cs="Helvetica"/>
          <w:color w:val="333333"/>
          <w:kern w:val="0"/>
          <w:sz w:val="24"/>
          <w:szCs w:val="24"/>
        </w:rPr>
        <w:t>2</w:t>
      </w:r>
      <w:r w:rsidRPr="00B368D7">
        <w:rPr>
          <w:rFonts w:ascii="Helvetica" w:eastAsia="宋体" w:hAnsi="Helvetica" w:cs="Helvetica"/>
          <w:color w:val="333333"/>
          <w:kern w:val="0"/>
          <w:sz w:val="24"/>
          <w:szCs w:val="24"/>
        </w:rPr>
        <w:t>的时候对应</w:t>
      </w:r>
      <w:r w:rsidRPr="00B368D7">
        <w:rPr>
          <w:rFonts w:ascii="Helvetica" w:eastAsia="宋体" w:hAnsi="Helvetica" w:cs="Helvetica"/>
          <w:color w:val="333333"/>
          <w:kern w:val="0"/>
          <w:sz w:val="24"/>
          <w:szCs w:val="24"/>
        </w:rPr>
        <w:t>DB2</w:t>
      </w:r>
      <w:r w:rsidRPr="00B368D7">
        <w:rPr>
          <w:rFonts w:ascii="Helvetica" w:eastAsia="宋体" w:hAnsi="Helvetica" w:cs="Helvetica"/>
          <w:color w:val="333333"/>
          <w:kern w:val="0"/>
          <w:sz w:val="24"/>
          <w:szCs w:val="24"/>
        </w:rPr>
        <w:t>；结果为</w:t>
      </w:r>
      <w:r w:rsidRPr="00B368D7">
        <w:rPr>
          <w:rFonts w:ascii="Helvetica" w:eastAsia="宋体" w:hAnsi="Helvetica" w:cs="Helvetica"/>
          <w:color w:val="333333"/>
          <w:kern w:val="0"/>
          <w:sz w:val="24"/>
          <w:szCs w:val="24"/>
        </w:rPr>
        <w:t>3</w:t>
      </w:r>
      <w:r w:rsidRPr="00B368D7">
        <w:rPr>
          <w:rFonts w:ascii="Helvetica" w:eastAsia="宋体" w:hAnsi="Helvetica" w:cs="Helvetica"/>
          <w:color w:val="333333"/>
          <w:kern w:val="0"/>
          <w:sz w:val="24"/>
          <w:szCs w:val="24"/>
        </w:rPr>
        <w:t>的时候对应</w:t>
      </w:r>
      <w:r w:rsidRPr="00B368D7">
        <w:rPr>
          <w:rFonts w:ascii="Helvetica" w:eastAsia="宋体" w:hAnsi="Helvetica" w:cs="Helvetica"/>
          <w:color w:val="333333"/>
          <w:kern w:val="0"/>
          <w:sz w:val="24"/>
          <w:szCs w:val="24"/>
        </w:rPr>
        <w:t>DB3</w:t>
      </w:r>
      <w:r w:rsidRPr="00B368D7">
        <w:rPr>
          <w:rFonts w:ascii="Helvetica" w:eastAsia="宋体" w:hAnsi="Helvetica" w:cs="Helvetica"/>
          <w:color w:val="333333"/>
          <w:kern w:val="0"/>
          <w:sz w:val="24"/>
          <w:szCs w:val="24"/>
        </w:rPr>
        <w:t>；结果为</w:t>
      </w:r>
      <w:r w:rsidRPr="00B368D7">
        <w:rPr>
          <w:rFonts w:ascii="Helvetica" w:eastAsia="宋体" w:hAnsi="Helvetica" w:cs="Helvetica"/>
          <w:color w:val="333333"/>
          <w:kern w:val="0"/>
          <w:sz w:val="24"/>
          <w:szCs w:val="24"/>
        </w:rPr>
        <w:t>0</w:t>
      </w:r>
      <w:r w:rsidRPr="00B368D7">
        <w:rPr>
          <w:rFonts w:ascii="Helvetica" w:eastAsia="宋体" w:hAnsi="Helvetica" w:cs="Helvetica"/>
          <w:color w:val="333333"/>
          <w:kern w:val="0"/>
          <w:sz w:val="24"/>
          <w:szCs w:val="24"/>
        </w:rPr>
        <w:t>的时候对应</w:t>
      </w:r>
      <w:r w:rsidRPr="00B368D7">
        <w:rPr>
          <w:rFonts w:ascii="Helvetica" w:eastAsia="宋体" w:hAnsi="Helvetica" w:cs="Helvetica"/>
          <w:color w:val="333333"/>
          <w:kern w:val="0"/>
          <w:sz w:val="24"/>
          <w:szCs w:val="24"/>
        </w:rPr>
        <w:t>DB4</w:t>
      </w:r>
      <w:r w:rsidRPr="00B368D7">
        <w:rPr>
          <w:rFonts w:ascii="Helvetica" w:eastAsia="宋体" w:hAnsi="Helvetica" w:cs="Helvetica"/>
          <w:color w:val="333333"/>
          <w:kern w:val="0"/>
          <w:sz w:val="24"/>
          <w:szCs w:val="24"/>
        </w:rPr>
        <w:t>，这样一来就非常均匀的将数据分配到</w:t>
      </w:r>
      <w:r w:rsidRPr="00B368D7">
        <w:rPr>
          <w:rFonts w:ascii="Helvetica" w:eastAsia="宋体" w:hAnsi="Helvetica" w:cs="Helvetica"/>
          <w:color w:val="333333"/>
          <w:kern w:val="0"/>
          <w:sz w:val="24"/>
          <w:szCs w:val="24"/>
        </w:rPr>
        <w:t>4</w:t>
      </w:r>
      <w:r w:rsidRPr="00B368D7">
        <w:rPr>
          <w:rFonts w:ascii="Helvetica" w:eastAsia="宋体" w:hAnsi="Helvetica" w:cs="Helvetica"/>
          <w:color w:val="333333"/>
          <w:kern w:val="0"/>
          <w:sz w:val="24"/>
          <w:szCs w:val="24"/>
        </w:rPr>
        <w:t>个</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中。</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优点：数据分布均匀</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缺点：数据迁移的时候麻烦，不能按照机器性能分摊数据</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(3)</w:t>
      </w:r>
      <w:r w:rsidRPr="00B368D7">
        <w:rPr>
          <w:rFonts w:ascii="Helvetica" w:eastAsia="宋体" w:hAnsi="Helvetica" w:cs="Helvetica"/>
          <w:color w:val="333333"/>
          <w:kern w:val="0"/>
          <w:sz w:val="24"/>
          <w:szCs w:val="24"/>
        </w:rPr>
        <w:t>在认证库中保存数据库配置</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就是建立一个</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，这个</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单独保存</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到</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的映射关系，每次访问数据库的时候都要先查询一次这个数据库，以得到具体的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信息，然后才能进行我们需要的查询操作。</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优点：灵活性强，一对一关系</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缺点：每次查询之前都要多一次查询，性能大打折扣</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以上就是通常的开发中我们选择的三种方式，有些复杂的项目中可能会混合使用这三种方式。通过上面的描述，我们对分库的规则也有了简单的认识和了解。当然还会有更好更完善的分库方式，还需要我们不断的探索和发现。</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b/>
          <w:bCs/>
          <w:color w:val="333333"/>
          <w:kern w:val="0"/>
          <w:sz w:val="24"/>
          <w:szCs w:val="24"/>
        </w:rPr>
        <w:t>三、本讨论思路的基本轮廓</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lastRenderedPageBreak/>
        <w:t>上面的文字，我们按照人类认知事物的规律，</w:t>
      </w:r>
      <w:proofErr w:type="spellStart"/>
      <w:r w:rsidRPr="00B368D7">
        <w:rPr>
          <w:rFonts w:ascii="Helvetica" w:eastAsia="宋体" w:hAnsi="Helvetica" w:cs="Helvetica"/>
          <w:color w:val="333333"/>
          <w:kern w:val="0"/>
          <w:sz w:val="24"/>
          <w:szCs w:val="24"/>
        </w:rPr>
        <w:t>what?</w:t>
      </w:r>
      <w:proofErr w:type="gramStart"/>
      <w:r w:rsidRPr="00B368D7">
        <w:rPr>
          <w:rFonts w:ascii="Helvetica" w:eastAsia="宋体" w:hAnsi="Helvetica" w:cs="Helvetica"/>
          <w:color w:val="333333"/>
          <w:kern w:val="0"/>
          <w:sz w:val="24"/>
          <w:szCs w:val="24"/>
        </w:rPr>
        <w:t>why?</w:t>
      </w:r>
      <w:proofErr w:type="gramEnd"/>
      <w:r w:rsidRPr="00B368D7">
        <w:rPr>
          <w:rFonts w:ascii="Helvetica" w:eastAsia="宋体" w:hAnsi="Helvetica" w:cs="Helvetica"/>
          <w:color w:val="333333"/>
          <w:kern w:val="0"/>
          <w:sz w:val="24"/>
          <w:szCs w:val="24"/>
        </w:rPr>
        <w:t>how</w:t>
      </w:r>
      <w:proofErr w:type="spellEnd"/>
      <w:r w:rsidRPr="00B368D7">
        <w:rPr>
          <w:rFonts w:ascii="Helvetica" w:eastAsia="宋体" w:hAnsi="Helvetica" w:cs="Helvetica"/>
          <w:color w:val="333333"/>
          <w:kern w:val="0"/>
          <w:sz w:val="24"/>
          <w:szCs w:val="24"/>
        </w:rPr>
        <w:t>这样的方式阐述了数据库切分的一些概念和意义以及对一些常规的切分规则做了概要的介绍。本课题所讨论的分布数据</w:t>
      </w:r>
      <w:proofErr w:type="gramStart"/>
      <w:r w:rsidRPr="00B368D7">
        <w:rPr>
          <w:rFonts w:ascii="Helvetica" w:eastAsia="宋体" w:hAnsi="Helvetica" w:cs="Helvetica"/>
          <w:color w:val="333333"/>
          <w:kern w:val="0"/>
          <w:sz w:val="24"/>
          <w:szCs w:val="24"/>
        </w:rPr>
        <w:t>层并不</w:t>
      </w:r>
      <w:proofErr w:type="gramEnd"/>
      <w:r w:rsidRPr="00B368D7">
        <w:rPr>
          <w:rFonts w:ascii="Helvetica" w:eastAsia="宋体" w:hAnsi="Helvetica" w:cs="Helvetica"/>
          <w:color w:val="333333"/>
          <w:kern w:val="0"/>
          <w:sz w:val="24"/>
          <w:szCs w:val="24"/>
        </w:rPr>
        <w:t>仅仅如此，它是一个完整的数据</w:t>
      </w:r>
      <w:proofErr w:type="gramStart"/>
      <w:r w:rsidRPr="00B368D7">
        <w:rPr>
          <w:rFonts w:ascii="Helvetica" w:eastAsia="宋体" w:hAnsi="Helvetica" w:cs="Helvetica"/>
          <w:color w:val="333333"/>
          <w:kern w:val="0"/>
          <w:sz w:val="24"/>
          <w:szCs w:val="24"/>
        </w:rPr>
        <w:t>层解决</w:t>
      </w:r>
      <w:proofErr w:type="gramEnd"/>
      <w:r w:rsidRPr="00B368D7">
        <w:rPr>
          <w:rFonts w:ascii="Helvetica" w:eastAsia="宋体" w:hAnsi="Helvetica" w:cs="Helvetica"/>
          <w:color w:val="333333"/>
          <w:kern w:val="0"/>
          <w:sz w:val="24"/>
          <w:szCs w:val="24"/>
        </w:rPr>
        <w:t>方案，它到底是什么样的呢？接下来的文字，我将详细阐述本研究课题的完整思想和实现方式。</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分布式数据方案提供功能如下：</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）提供分库规则和路由规则（</w:t>
      </w:r>
      <w:proofErr w:type="spellStart"/>
      <w:r w:rsidRPr="00B368D7">
        <w:rPr>
          <w:rFonts w:ascii="Helvetica" w:eastAsia="宋体" w:hAnsi="Helvetica" w:cs="Helvetica"/>
          <w:color w:val="333333"/>
          <w:kern w:val="0"/>
          <w:sz w:val="24"/>
          <w:szCs w:val="24"/>
        </w:rPr>
        <w:t>RouteRule</w:t>
      </w:r>
      <w:proofErr w:type="spellEnd"/>
      <w:r w:rsidRPr="00B368D7">
        <w:rPr>
          <w:rFonts w:ascii="Helvetica" w:eastAsia="宋体" w:hAnsi="Helvetica" w:cs="Helvetica"/>
          <w:color w:val="333333"/>
          <w:kern w:val="0"/>
          <w:sz w:val="24"/>
          <w:szCs w:val="24"/>
        </w:rPr>
        <w:t>简称</w:t>
      </w:r>
      <w:r w:rsidRPr="00B368D7">
        <w:rPr>
          <w:rFonts w:ascii="Helvetica" w:eastAsia="宋体" w:hAnsi="Helvetica" w:cs="Helvetica"/>
          <w:color w:val="333333"/>
          <w:kern w:val="0"/>
          <w:sz w:val="24"/>
          <w:szCs w:val="24"/>
        </w:rPr>
        <w:t>RR</w:t>
      </w:r>
      <w:r w:rsidRPr="00B368D7">
        <w:rPr>
          <w:rFonts w:ascii="Helvetica" w:eastAsia="宋体" w:hAnsi="Helvetica" w:cs="Helvetica"/>
          <w:color w:val="333333"/>
          <w:kern w:val="0"/>
          <w:sz w:val="24"/>
          <w:szCs w:val="24"/>
        </w:rPr>
        <w:t>），将上面的说明中提到的三中切分规则直接内嵌入本系统，具体的嵌入方式在接下来的内容中进行详细的说明和论述；</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2</w:t>
      </w:r>
      <w:r w:rsidRPr="00B368D7">
        <w:rPr>
          <w:rFonts w:ascii="Helvetica" w:eastAsia="宋体" w:hAnsi="Helvetica" w:cs="Helvetica"/>
          <w:color w:val="333333"/>
          <w:kern w:val="0"/>
          <w:sz w:val="24"/>
          <w:szCs w:val="24"/>
        </w:rPr>
        <w:t>）引入集群（</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）的概念，保证数据的高可用性；</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3</w:t>
      </w:r>
      <w:r w:rsidRPr="00B368D7">
        <w:rPr>
          <w:rFonts w:ascii="Helvetica" w:eastAsia="宋体" w:hAnsi="Helvetica" w:cs="Helvetica"/>
          <w:color w:val="333333"/>
          <w:kern w:val="0"/>
          <w:sz w:val="24"/>
          <w:szCs w:val="24"/>
        </w:rPr>
        <w:t>）引入</w:t>
      </w:r>
      <w:r w:rsidRPr="00B368D7">
        <w:rPr>
          <w:rFonts w:ascii="Helvetica" w:eastAsia="宋体" w:hAnsi="Helvetica" w:cs="Helvetica"/>
          <w:color w:val="333333"/>
          <w:kern w:val="0"/>
          <w:sz w:val="24"/>
          <w:szCs w:val="24"/>
        </w:rPr>
        <w:t> </w:t>
      </w:r>
      <w:hyperlink r:id="rId10" w:tgtFrame="_blank" w:history="1">
        <w:r w:rsidRPr="00B368D7">
          <w:rPr>
            <w:rFonts w:ascii="Helvetica" w:eastAsia="宋体" w:hAnsi="Helvetica" w:cs="Helvetica"/>
            <w:color w:val="009461"/>
            <w:kern w:val="0"/>
            <w:sz w:val="24"/>
            <w:szCs w:val="24"/>
            <w:u w:val="single"/>
          </w:rPr>
          <w:t>负载均衡</w:t>
        </w:r>
      </w:hyperlink>
      <w:r w:rsidRPr="00B368D7">
        <w:rPr>
          <w:rFonts w:ascii="Helvetica" w:eastAsia="宋体" w:hAnsi="Helvetica" w:cs="Helvetica"/>
          <w:color w:val="333333"/>
          <w:kern w:val="0"/>
          <w:sz w:val="24"/>
          <w:szCs w:val="24"/>
        </w:rPr>
        <w:t> </w:t>
      </w:r>
      <w:r w:rsidRPr="00B368D7">
        <w:rPr>
          <w:rFonts w:ascii="Helvetica" w:eastAsia="宋体" w:hAnsi="Helvetica" w:cs="Helvetica"/>
          <w:color w:val="333333"/>
          <w:kern w:val="0"/>
          <w:sz w:val="24"/>
          <w:szCs w:val="24"/>
        </w:rPr>
        <w:t>策略（</w:t>
      </w:r>
      <w:proofErr w:type="spellStart"/>
      <w:r w:rsidRPr="00B368D7">
        <w:rPr>
          <w:rFonts w:ascii="Helvetica" w:eastAsia="宋体" w:hAnsi="Helvetica" w:cs="Helvetica"/>
          <w:color w:val="333333"/>
          <w:kern w:val="0"/>
          <w:sz w:val="24"/>
          <w:szCs w:val="24"/>
        </w:rPr>
        <w:t>LoadBalancePolicy</w:t>
      </w:r>
      <w:proofErr w:type="spellEnd"/>
      <w:r w:rsidRPr="00B368D7">
        <w:rPr>
          <w:rFonts w:ascii="Helvetica" w:eastAsia="宋体" w:hAnsi="Helvetica" w:cs="Helvetica"/>
          <w:color w:val="333333"/>
          <w:kern w:val="0"/>
          <w:sz w:val="24"/>
          <w:szCs w:val="24"/>
        </w:rPr>
        <w:t>简称</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4</w:t>
      </w:r>
      <w:r w:rsidRPr="00B368D7">
        <w:rPr>
          <w:rFonts w:ascii="Helvetica" w:eastAsia="宋体" w:hAnsi="Helvetica" w:cs="Helvetica"/>
          <w:color w:val="333333"/>
          <w:kern w:val="0"/>
          <w:sz w:val="24"/>
          <w:szCs w:val="24"/>
        </w:rPr>
        <w:t>）引入集群节点可用性探测机制，对单点机器的可用性进行定时的侦测，以保证</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策略的正确实施，以确保系统的高度稳定性；</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5</w:t>
      </w:r>
      <w:r w:rsidRPr="00B368D7">
        <w:rPr>
          <w:rFonts w:ascii="Helvetica" w:eastAsia="宋体" w:hAnsi="Helvetica" w:cs="Helvetica"/>
          <w:color w:val="333333"/>
          <w:kern w:val="0"/>
          <w:sz w:val="24"/>
          <w:szCs w:val="24"/>
        </w:rPr>
        <w:t>）引入读</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写分离，提高数据的查询速度；</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仅仅是分库分表的数据层设计也是不够完善的，当某个节点上的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服务器出现了</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机的情况的时候，会是什么样的呢？是的，我们采用了数据库切分方案，也就是说有</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太</w:t>
      </w:r>
      <w:proofErr w:type="gramEnd"/>
      <w:r w:rsidRPr="00B368D7">
        <w:rPr>
          <w:rFonts w:ascii="Helvetica" w:eastAsia="宋体" w:hAnsi="Helvetica" w:cs="Helvetica"/>
          <w:color w:val="333333"/>
          <w:kern w:val="0"/>
          <w:sz w:val="24"/>
          <w:szCs w:val="24"/>
        </w:rPr>
        <w:t>机器组成了一个完整的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，如果有一台机器</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机的话，也仅仅是一个</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分之一</w:t>
      </w:r>
      <w:proofErr w:type="gramEnd"/>
      <w:r w:rsidRPr="00B368D7">
        <w:rPr>
          <w:rFonts w:ascii="Helvetica" w:eastAsia="宋体" w:hAnsi="Helvetica" w:cs="Helvetica"/>
          <w:color w:val="333333"/>
          <w:kern w:val="0"/>
          <w:sz w:val="24"/>
          <w:szCs w:val="24"/>
        </w:rPr>
        <w:t>的数据不能访问而已，这是我们能接受的，起码比切分之前的情况好很多了，总不至于整个</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都不能访问。一般的应用中，这样的机器故障导致的数据无法访问是可以接受的，假设我们的系统是一个高并发的电子商务网站呢？单节点机器</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机带来的经济损失是非常严重的。也就是说，现在我们这样的方案还是存在问题的，容错性能是经不起考验的。当然了，问题总是有解决方案的。我们引入集群的概念，在此我称之为</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，也就是每一个分库的节点我们引入多台机器，每台机器保存的数据是一样的，一般情况下这多台机器分摊负载，当出现</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机情况，负载均衡器将分配负载给这台</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机的机器。这样一来，就解决了容错性的问题。所以我们引入了集群的概念，并将其内嵌入我们的框架中，成为框架的一部分。</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4869180" cy="2707640"/>
            <wp:effectExtent l="0" t="0" r="7620" b="0"/>
            <wp:docPr id="1" name="图片 1" descr="Mysql大数据量存储及访问的设计讨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大数据量存储及访问的设计讨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707640"/>
                    </a:xfrm>
                    <a:prstGeom prst="rect">
                      <a:avLst/>
                    </a:prstGeom>
                    <a:noFill/>
                    <a:ln>
                      <a:noFill/>
                    </a:ln>
                  </pic:spPr>
                </pic:pic>
              </a:graphicData>
            </a:graphic>
          </wp:inline>
        </w:drawing>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lastRenderedPageBreak/>
        <w:t>如上图所示，整个数据层有</w:t>
      </w:r>
      <w:r w:rsidRPr="00B368D7">
        <w:rPr>
          <w:rFonts w:ascii="Helvetica" w:eastAsia="宋体" w:hAnsi="Helvetica" w:cs="Helvetica"/>
          <w:color w:val="333333"/>
          <w:kern w:val="0"/>
          <w:sz w:val="24"/>
          <w:szCs w:val="24"/>
        </w:rPr>
        <w:t>Group1</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Group2</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Group3</w:t>
      </w:r>
      <w:proofErr w:type="gramStart"/>
      <w:r w:rsidRPr="00B368D7">
        <w:rPr>
          <w:rFonts w:ascii="Helvetica" w:eastAsia="宋体" w:hAnsi="Helvetica" w:cs="Helvetica"/>
          <w:color w:val="333333"/>
          <w:kern w:val="0"/>
          <w:sz w:val="24"/>
          <w:szCs w:val="24"/>
        </w:rPr>
        <w:t>三个</w:t>
      </w:r>
      <w:proofErr w:type="gramEnd"/>
      <w:r w:rsidRPr="00B368D7">
        <w:rPr>
          <w:rFonts w:ascii="Helvetica" w:eastAsia="宋体" w:hAnsi="Helvetica" w:cs="Helvetica"/>
          <w:color w:val="333333"/>
          <w:kern w:val="0"/>
          <w:sz w:val="24"/>
          <w:szCs w:val="24"/>
        </w:rPr>
        <w:t>集群组成，这三个集群就是数据水平切分的结果，当然这三个集群也就组成了一个包含完整数据的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。每一个</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包括</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个</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（当然</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也可以是多个）和</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个</w:t>
      </w:r>
      <w:proofErr w:type="gramEnd"/>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，这些</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和</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的数据是一致的。比如</w:t>
      </w:r>
      <w:r w:rsidRPr="00B368D7">
        <w:rPr>
          <w:rFonts w:ascii="Helvetica" w:eastAsia="宋体" w:hAnsi="Helvetica" w:cs="Helvetica"/>
          <w:color w:val="333333"/>
          <w:kern w:val="0"/>
          <w:sz w:val="24"/>
          <w:szCs w:val="24"/>
        </w:rPr>
        <w:t>Group1</w:t>
      </w:r>
      <w:r w:rsidRPr="00B368D7">
        <w:rPr>
          <w:rFonts w:ascii="Helvetica" w:eastAsia="宋体" w:hAnsi="Helvetica" w:cs="Helvetica"/>
          <w:color w:val="333333"/>
          <w:kern w:val="0"/>
          <w:sz w:val="24"/>
          <w:szCs w:val="24"/>
        </w:rPr>
        <w:t>中的一个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发生了</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机现象，那么还有两个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是可以用的，这样的模型总是不会造成某部分数据不能访问的问题，除非整个</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里的机器全部</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掉，但是考虑到这样的事情发生的概率非常小（除非是断电了，否则不易发生吧）。</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在没有引入集群以前，我们的一次查询的过程大致如下：请求数据层，并传递必要的分库区分字段（通常情况下是</w:t>
      </w:r>
      <w:proofErr w:type="spellStart"/>
      <w:r w:rsidRPr="00B368D7">
        <w:rPr>
          <w:rFonts w:ascii="Helvetica" w:eastAsia="宋体" w:hAnsi="Helvetica" w:cs="Helvetica"/>
          <w:color w:val="333333"/>
          <w:kern w:val="0"/>
          <w:sz w:val="24"/>
          <w:szCs w:val="24"/>
        </w:rPr>
        <w:t>user_id</w:t>
      </w:r>
      <w:proofErr w:type="spellEnd"/>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数据层根据区分字段</w:t>
      </w:r>
      <w:r w:rsidRPr="00B368D7">
        <w:rPr>
          <w:rFonts w:ascii="Helvetica" w:eastAsia="宋体" w:hAnsi="Helvetica" w:cs="Helvetica"/>
          <w:color w:val="333333"/>
          <w:kern w:val="0"/>
          <w:sz w:val="24"/>
          <w:szCs w:val="24"/>
        </w:rPr>
        <w:t>Route</w:t>
      </w:r>
      <w:r w:rsidRPr="00B368D7">
        <w:rPr>
          <w:rFonts w:ascii="Helvetica" w:eastAsia="宋体" w:hAnsi="Helvetica" w:cs="Helvetica"/>
          <w:color w:val="333333"/>
          <w:kern w:val="0"/>
          <w:sz w:val="24"/>
          <w:szCs w:val="24"/>
        </w:rPr>
        <w:t>到具体的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在这个确定的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内进行数据操作。这是没有引入集群的情况，当时引入集群会是什么样子的呢？看图一即可得知，我们的路由器上规则和策略其实只能路由到具体的</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，也就是只能路由到一个虚拟的</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，这个</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并不是某个特定的物理服务器。接下来需要做的工作就是找到具体的物理的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服务器，以进行具体的数据操作。基于这个环节的需求，我们引入了负载均衡器的概念（</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）。负载均衡器的职责就是定位到一台具体的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服务器。具体的规则如下：负载均衡器会分析当前</w:t>
      </w:r>
      <w:proofErr w:type="spellStart"/>
      <w:r w:rsidRPr="00B368D7">
        <w:rPr>
          <w:rFonts w:ascii="Helvetica" w:eastAsia="宋体" w:hAnsi="Helvetica" w:cs="Helvetica"/>
          <w:color w:val="333333"/>
          <w:kern w:val="0"/>
          <w:sz w:val="24"/>
          <w:szCs w:val="24"/>
        </w:rPr>
        <w:t>sql</w:t>
      </w:r>
      <w:proofErr w:type="spellEnd"/>
      <w:r w:rsidRPr="00B368D7">
        <w:rPr>
          <w:rFonts w:ascii="Helvetica" w:eastAsia="宋体" w:hAnsi="Helvetica" w:cs="Helvetica"/>
          <w:color w:val="333333"/>
          <w:kern w:val="0"/>
          <w:sz w:val="24"/>
          <w:szCs w:val="24"/>
        </w:rPr>
        <w:t>的读写特性，如果是写操作或者是要求实时性很强的操作的话，直接将查询负载分到</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，如果是读操作则通过负载均衡策略分配一个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。我们的负载均衡器的主要研究放向也就是负载分发策略，通常情况下负载均衡包括随机负载均衡和加权负载均衡。随机负载均衡很好理解，就是从</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个</w:t>
      </w:r>
      <w:proofErr w:type="gramEnd"/>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中随机选取一个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。这样的随机负载均衡是不考虑机器性能的，它默认为每台机器的性能是一样的。假如真实的情况是这样的，这样做也是无可厚非的。假如实际情况并非如此呢？每个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的机器物理性能和配置不一样的情况，再使用随机的不考虑性能的负载均衡，是非常不科学的，这样一来会给机器性能差的机器带来不必要的高负载，甚至带来</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机的危险，同时高性能的数据库服务器也不能充分发挥其物理性能。基于此考虑从，我们引入了加权负载均衡，也就是在我们的系统内部通过一定的接口，可以给每台</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服务器分配一个权值，然后再运行时</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根据权值在集群中的比重，分配一定比例的负载给该</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服务器。当然这样的概念的引入，无疑增大了系统的复杂性和可维护性。有得必有失，我们也没有办法逃过的。</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有了分库，有了集群，有了负载均衡器，是不是就万事大吉了呢？事情远没有我们想象的那么简单。虽然有了这些东西，基本上能保证我们的数据层可以承受很大的压力，但是这样的设计并不能完全规避数据库</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机的危害。假如</w:t>
      </w:r>
      <w:r w:rsidRPr="00B368D7">
        <w:rPr>
          <w:rFonts w:ascii="Helvetica" w:eastAsia="宋体" w:hAnsi="Helvetica" w:cs="Helvetica"/>
          <w:color w:val="333333"/>
          <w:kern w:val="0"/>
          <w:sz w:val="24"/>
          <w:szCs w:val="24"/>
        </w:rPr>
        <w:t>Group1</w:t>
      </w:r>
      <w:r w:rsidRPr="00B368D7">
        <w:rPr>
          <w:rFonts w:ascii="Helvetica" w:eastAsia="宋体" w:hAnsi="Helvetica" w:cs="Helvetica"/>
          <w:color w:val="333333"/>
          <w:kern w:val="0"/>
          <w:sz w:val="24"/>
          <w:szCs w:val="24"/>
        </w:rPr>
        <w:t>中的</w:t>
      </w:r>
      <w:r w:rsidRPr="00B368D7">
        <w:rPr>
          <w:rFonts w:ascii="Helvetica" w:eastAsia="宋体" w:hAnsi="Helvetica" w:cs="Helvetica"/>
          <w:color w:val="333333"/>
          <w:kern w:val="0"/>
          <w:sz w:val="24"/>
          <w:szCs w:val="24"/>
        </w:rPr>
        <w:t>slave2</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机了，那么系统的</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并不能得知，这样的话其实是很危险的，因为</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不知道，它还会以为</w:t>
      </w:r>
      <w:r w:rsidRPr="00B368D7">
        <w:rPr>
          <w:rFonts w:ascii="Helvetica" w:eastAsia="宋体" w:hAnsi="Helvetica" w:cs="Helvetica"/>
          <w:color w:val="333333"/>
          <w:kern w:val="0"/>
          <w:sz w:val="24"/>
          <w:szCs w:val="24"/>
        </w:rPr>
        <w:t>slave2</w:t>
      </w:r>
      <w:r w:rsidRPr="00B368D7">
        <w:rPr>
          <w:rFonts w:ascii="Helvetica" w:eastAsia="宋体" w:hAnsi="Helvetica" w:cs="Helvetica"/>
          <w:color w:val="333333"/>
          <w:kern w:val="0"/>
          <w:sz w:val="24"/>
          <w:szCs w:val="24"/>
        </w:rPr>
        <w:t>为可用状态，所以还是会给</w:t>
      </w:r>
      <w:r w:rsidRPr="00B368D7">
        <w:rPr>
          <w:rFonts w:ascii="Helvetica" w:eastAsia="宋体" w:hAnsi="Helvetica" w:cs="Helvetica"/>
          <w:color w:val="333333"/>
          <w:kern w:val="0"/>
          <w:sz w:val="24"/>
          <w:szCs w:val="24"/>
        </w:rPr>
        <w:t>slave2</w:t>
      </w:r>
      <w:r w:rsidRPr="00B368D7">
        <w:rPr>
          <w:rFonts w:ascii="Helvetica" w:eastAsia="宋体" w:hAnsi="Helvetica" w:cs="Helvetica"/>
          <w:color w:val="333333"/>
          <w:kern w:val="0"/>
          <w:sz w:val="24"/>
          <w:szCs w:val="24"/>
        </w:rPr>
        <w:t>分配负载。这样一来，问题就出来了，客户端很自然的就会发生数据操作失败的错误或者异常。这样是非常不友好的！怎样解决这样的问题呢？我们引入集群节点的可用性探测机制，或者是可用性的数据推送机制。这两种机制有什么不同呢？首先说探测机制吧，顾名思义，探测即使，就是我的数据层客户端，不定时对集群中各个数据库进行可用性的尝试，实现原理就是尝试性链接，或者数据库端口的尝试性访问，都可以做到，当然也可以用</w:t>
      </w:r>
      <w:r w:rsidRPr="00B368D7">
        <w:rPr>
          <w:rFonts w:ascii="Helvetica" w:eastAsia="宋体" w:hAnsi="Helvetica" w:cs="Helvetica"/>
          <w:color w:val="333333"/>
          <w:kern w:val="0"/>
          <w:sz w:val="24"/>
          <w:szCs w:val="24"/>
        </w:rPr>
        <w:t>JDBC</w:t>
      </w:r>
      <w:r w:rsidRPr="00B368D7">
        <w:rPr>
          <w:rFonts w:ascii="Helvetica" w:eastAsia="宋体" w:hAnsi="Helvetica" w:cs="Helvetica"/>
          <w:color w:val="333333"/>
          <w:kern w:val="0"/>
          <w:sz w:val="24"/>
          <w:szCs w:val="24"/>
        </w:rPr>
        <w:t>尝试性链接，利用</w:t>
      </w:r>
      <w:r w:rsidRPr="00B368D7">
        <w:rPr>
          <w:rFonts w:ascii="Helvetica" w:eastAsia="宋体" w:hAnsi="Helvetica" w:cs="Helvetica"/>
          <w:color w:val="333333"/>
          <w:kern w:val="0"/>
          <w:sz w:val="24"/>
          <w:szCs w:val="24"/>
        </w:rPr>
        <w:t>Java</w:t>
      </w:r>
      <w:r w:rsidRPr="00B368D7">
        <w:rPr>
          <w:rFonts w:ascii="Helvetica" w:eastAsia="宋体" w:hAnsi="Helvetica" w:cs="Helvetica"/>
          <w:color w:val="333333"/>
          <w:kern w:val="0"/>
          <w:sz w:val="24"/>
          <w:szCs w:val="24"/>
        </w:rPr>
        <w:t>的</w:t>
      </w:r>
      <w:r w:rsidRPr="00B368D7">
        <w:rPr>
          <w:rFonts w:ascii="Helvetica" w:eastAsia="宋体" w:hAnsi="Helvetica" w:cs="Helvetica"/>
          <w:color w:val="333333"/>
          <w:kern w:val="0"/>
          <w:sz w:val="24"/>
          <w:szCs w:val="24"/>
        </w:rPr>
        <w:t>Exception</w:t>
      </w:r>
      <w:r w:rsidRPr="00B368D7">
        <w:rPr>
          <w:rFonts w:ascii="Helvetica" w:eastAsia="宋体" w:hAnsi="Helvetica" w:cs="Helvetica"/>
          <w:color w:val="333333"/>
          <w:kern w:val="0"/>
          <w:sz w:val="24"/>
          <w:szCs w:val="24"/>
        </w:rPr>
        <w:t>机制进行可用性的判断，具体的会在后面的文字中提到。</w:t>
      </w:r>
      <w:proofErr w:type="gramStart"/>
      <w:r w:rsidRPr="00B368D7">
        <w:rPr>
          <w:rFonts w:ascii="Helvetica" w:eastAsia="宋体" w:hAnsi="Helvetica" w:cs="Helvetica"/>
          <w:color w:val="333333"/>
          <w:kern w:val="0"/>
          <w:sz w:val="24"/>
          <w:szCs w:val="24"/>
        </w:rPr>
        <w:t>那数据</w:t>
      </w:r>
      <w:proofErr w:type="gramEnd"/>
      <w:r w:rsidRPr="00B368D7">
        <w:rPr>
          <w:rFonts w:ascii="Helvetica" w:eastAsia="宋体" w:hAnsi="Helvetica" w:cs="Helvetica"/>
          <w:color w:val="333333"/>
          <w:kern w:val="0"/>
          <w:sz w:val="24"/>
          <w:szCs w:val="24"/>
        </w:rPr>
        <w:t>推送机制又是什么呢？其实这个就要放在现实的应用场景中来讨论这个问题了，一般情况下应用的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数据库</w:t>
      </w:r>
      <w:proofErr w:type="gramStart"/>
      <w:r w:rsidRPr="00B368D7">
        <w:rPr>
          <w:rFonts w:ascii="Helvetica" w:eastAsia="宋体" w:hAnsi="Helvetica" w:cs="Helvetica"/>
          <w:color w:val="333333"/>
          <w:kern w:val="0"/>
          <w:sz w:val="24"/>
          <w:szCs w:val="24"/>
        </w:rPr>
        <w:t>宕</w:t>
      </w:r>
      <w:proofErr w:type="gramEnd"/>
      <w:r w:rsidRPr="00B368D7">
        <w:rPr>
          <w:rFonts w:ascii="Helvetica" w:eastAsia="宋体" w:hAnsi="Helvetica" w:cs="Helvetica"/>
          <w:color w:val="333333"/>
          <w:kern w:val="0"/>
          <w:sz w:val="24"/>
          <w:szCs w:val="24"/>
        </w:rPr>
        <w:t>机的话我相信</w:t>
      </w:r>
      <w:r w:rsidRPr="00B368D7">
        <w:rPr>
          <w:rFonts w:ascii="Helvetica" w:eastAsia="宋体" w:hAnsi="Helvetica" w:cs="Helvetica"/>
          <w:color w:val="333333"/>
          <w:kern w:val="0"/>
          <w:sz w:val="24"/>
          <w:szCs w:val="24"/>
        </w:rPr>
        <w:t>DBA</w:t>
      </w:r>
      <w:r w:rsidRPr="00B368D7">
        <w:rPr>
          <w:rFonts w:ascii="Helvetica" w:eastAsia="宋体" w:hAnsi="Helvetica" w:cs="Helvetica"/>
          <w:color w:val="333333"/>
          <w:kern w:val="0"/>
          <w:sz w:val="24"/>
          <w:szCs w:val="24"/>
        </w:rPr>
        <w:t>肯定是知道的，这个时候</w:t>
      </w:r>
      <w:r w:rsidRPr="00B368D7">
        <w:rPr>
          <w:rFonts w:ascii="Helvetica" w:eastAsia="宋体" w:hAnsi="Helvetica" w:cs="Helvetica"/>
          <w:color w:val="333333"/>
          <w:kern w:val="0"/>
          <w:sz w:val="24"/>
          <w:szCs w:val="24"/>
        </w:rPr>
        <w:t>DBA</w:t>
      </w:r>
      <w:r w:rsidRPr="00B368D7">
        <w:rPr>
          <w:rFonts w:ascii="Helvetica" w:eastAsia="宋体" w:hAnsi="Helvetica" w:cs="Helvetica"/>
          <w:color w:val="333333"/>
          <w:kern w:val="0"/>
          <w:sz w:val="24"/>
          <w:szCs w:val="24"/>
        </w:rPr>
        <w:t>手动的将数据</w:t>
      </w:r>
      <w:r w:rsidRPr="00B368D7">
        <w:rPr>
          <w:rFonts w:ascii="Helvetica" w:eastAsia="宋体" w:hAnsi="Helvetica" w:cs="Helvetica"/>
          <w:color w:val="333333"/>
          <w:kern w:val="0"/>
          <w:sz w:val="24"/>
          <w:szCs w:val="24"/>
        </w:rPr>
        <w:lastRenderedPageBreak/>
        <w:t>库的当前状态通过程序的方式推送到客户端，也就是分布式数据层的应用端，这个时候在更新一个本地的</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状态的列表。并告知</w:t>
      </w:r>
      <w:r w:rsidRPr="00B368D7">
        <w:rPr>
          <w:rFonts w:ascii="Helvetica" w:eastAsia="宋体" w:hAnsi="Helvetica" w:cs="Helvetica"/>
          <w:color w:val="333333"/>
          <w:kern w:val="0"/>
          <w:sz w:val="24"/>
          <w:szCs w:val="24"/>
        </w:rPr>
        <w:t>LB</w:t>
      </w:r>
      <w:r w:rsidRPr="00B368D7">
        <w:rPr>
          <w:rFonts w:ascii="Helvetica" w:eastAsia="宋体" w:hAnsi="Helvetica" w:cs="Helvetica"/>
          <w:color w:val="333333"/>
          <w:kern w:val="0"/>
          <w:sz w:val="24"/>
          <w:szCs w:val="24"/>
        </w:rPr>
        <w:t>，这个数据库节点不能使用，请不要给它分配负载。一个是主动的监听机制，一个是被动的被告知的机制。两者各有所长。但是都可以达到同样的效果。这样一来刚才假设的问题就不会发生了，即使就是发生了，那么发生的概率也会降到最低。</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上面的文字中提到的</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和</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，我们并没有做太多深入的讲解。如图一所示，一个</w:t>
      </w:r>
      <w:r w:rsidRPr="00B368D7">
        <w:rPr>
          <w:rFonts w:ascii="Helvetica" w:eastAsia="宋体" w:hAnsi="Helvetica" w:cs="Helvetica"/>
          <w:color w:val="333333"/>
          <w:kern w:val="0"/>
          <w:sz w:val="24"/>
          <w:szCs w:val="24"/>
        </w:rPr>
        <w:t>Group</w:t>
      </w:r>
      <w:r w:rsidRPr="00B368D7">
        <w:rPr>
          <w:rFonts w:ascii="Helvetica" w:eastAsia="宋体" w:hAnsi="Helvetica" w:cs="Helvetica"/>
          <w:color w:val="333333"/>
          <w:kern w:val="0"/>
          <w:sz w:val="24"/>
          <w:szCs w:val="24"/>
        </w:rPr>
        <w:t>由</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个</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和</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个</w:t>
      </w:r>
      <w:proofErr w:type="gramEnd"/>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组成。为什么这么做呢？其中</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负责写操作的负载，也就是说</w:t>
      </w:r>
      <w:proofErr w:type="gramStart"/>
      <w:r w:rsidRPr="00B368D7">
        <w:rPr>
          <w:rFonts w:ascii="Helvetica" w:eastAsia="宋体" w:hAnsi="Helvetica" w:cs="Helvetica"/>
          <w:color w:val="333333"/>
          <w:kern w:val="0"/>
          <w:sz w:val="24"/>
          <w:szCs w:val="24"/>
        </w:rPr>
        <w:t>一切写</w:t>
      </w:r>
      <w:proofErr w:type="gramEnd"/>
      <w:r w:rsidRPr="00B368D7">
        <w:rPr>
          <w:rFonts w:ascii="Helvetica" w:eastAsia="宋体" w:hAnsi="Helvetica" w:cs="Helvetica"/>
          <w:color w:val="333333"/>
          <w:kern w:val="0"/>
          <w:sz w:val="24"/>
          <w:szCs w:val="24"/>
        </w:rPr>
        <w:t>的操作都在</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上进行，而读的操作则分摊到</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上进行。这样一来的可以大大提高读取的效率。在一般的互联网应用中，经过一些数据调查得出结论，读</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写的比例大概在</w:t>
      </w:r>
      <w:r w:rsidRPr="00B368D7">
        <w:rPr>
          <w:rFonts w:ascii="Helvetica" w:eastAsia="宋体" w:hAnsi="Helvetica" w:cs="Helvetica"/>
          <w:color w:val="333333"/>
          <w:kern w:val="0"/>
          <w:sz w:val="24"/>
          <w:szCs w:val="24"/>
        </w:rPr>
        <w:t>10</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1</w:t>
      </w:r>
      <w:r w:rsidRPr="00B368D7">
        <w:rPr>
          <w:rFonts w:ascii="Helvetica" w:eastAsia="宋体" w:hAnsi="Helvetica" w:cs="Helvetica"/>
          <w:color w:val="333333"/>
          <w:kern w:val="0"/>
          <w:sz w:val="24"/>
          <w:szCs w:val="24"/>
        </w:rPr>
        <w:t>左右，也就是说大量的数据操作是集中在读的操作，这也就是为什么我们会有多个</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的原因。但是为什么要分离读和写呢？熟悉</w:t>
      </w:r>
      <w:r w:rsidRPr="00B368D7">
        <w:rPr>
          <w:rFonts w:ascii="Helvetica" w:eastAsia="宋体" w:hAnsi="Helvetica" w:cs="Helvetica"/>
          <w:color w:val="333333"/>
          <w:kern w:val="0"/>
          <w:sz w:val="24"/>
          <w:szCs w:val="24"/>
        </w:rPr>
        <w:t>DB</w:t>
      </w:r>
      <w:r w:rsidRPr="00B368D7">
        <w:rPr>
          <w:rFonts w:ascii="Helvetica" w:eastAsia="宋体" w:hAnsi="Helvetica" w:cs="Helvetica"/>
          <w:color w:val="333333"/>
          <w:kern w:val="0"/>
          <w:sz w:val="24"/>
          <w:szCs w:val="24"/>
        </w:rPr>
        <w:t>的研发人员都知道，写操作涉及到锁的问题，不管是行锁</w:t>
      </w:r>
      <w:proofErr w:type="gramStart"/>
      <w:r w:rsidRPr="00B368D7">
        <w:rPr>
          <w:rFonts w:ascii="Helvetica" w:eastAsia="宋体" w:hAnsi="Helvetica" w:cs="Helvetica"/>
          <w:color w:val="333333"/>
          <w:kern w:val="0"/>
          <w:sz w:val="24"/>
          <w:szCs w:val="24"/>
        </w:rPr>
        <w:t>还是表锁还是</w:t>
      </w:r>
      <w:proofErr w:type="gramEnd"/>
      <w:r w:rsidRPr="00B368D7">
        <w:rPr>
          <w:rFonts w:ascii="Helvetica" w:eastAsia="宋体" w:hAnsi="Helvetica" w:cs="Helvetica"/>
          <w:color w:val="333333"/>
          <w:kern w:val="0"/>
          <w:sz w:val="24"/>
          <w:szCs w:val="24"/>
        </w:rPr>
        <w:t>块锁，都是比较降低系统执行效率的事情。我们这样的分离是把写操作集中在一个节点上，而读操作其其他的</w:t>
      </w:r>
      <w:r w:rsidRPr="00B368D7">
        <w:rPr>
          <w:rFonts w:ascii="Helvetica" w:eastAsia="宋体" w:hAnsi="Helvetica" w:cs="Helvetica"/>
          <w:color w:val="333333"/>
          <w:kern w:val="0"/>
          <w:sz w:val="24"/>
          <w:szCs w:val="24"/>
        </w:rPr>
        <w:t>N</w:t>
      </w:r>
      <w:proofErr w:type="gramStart"/>
      <w:r w:rsidRPr="00B368D7">
        <w:rPr>
          <w:rFonts w:ascii="Helvetica" w:eastAsia="宋体" w:hAnsi="Helvetica" w:cs="Helvetica"/>
          <w:color w:val="333333"/>
          <w:kern w:val="0"/>
          <w:sz w:val="24"/>
          <w:szCs w:val="24"/>
        </w:rPr>
        <w:t>个</w:t>
      </w:r>
      <w:proofErr w:type="gramEnd"/>
      <w:r w:rsidRPr="00B368D7">
        <w:rPr>
          <w:rFonts w:ascii="Helvetica" w:eastAsia="宋体" w:hAnsi="Helvetica" w:cs="Helvetica"/>
          <w:color w:val="333333"/>
          <w:kern w:val="0"/>
          <w:sz w:val="24"/>
          <w:szCs w:val="24"/>
        </w:rPr>
        <w:t>节点上进行，从另一个方面有效的提高了读的效率，保证了系统的高可用性。读写分离也会引入新的问题，比如我的</w:t>
      </w:r>
      <w:r w:rsidRPr="00B368D7">
        <w:rPr>
          <w:rFonts w:ascii="Helvetica" w:eastAsia="宋体" w:hAnsi="Helvetica" w:cs="Helvetica"/>
          <w:color w:val="333333"/>
          <w:kern w:val="0"/>
          <w:sz w:val="24"/>
          <w:szCs w:val="24"/>
        </w:rPr>
        <w:t>Master</w:t>
      </w:r>
      <w:r w:rsidRPr="00B368D7">
        <w:rPr>
          <w:rFonts w:ascii="Helvetica" w:eastAsia="宋体" w:hAnsi="Helvetica" w:cs="Helvetica"/>
          <w:color w:val="333333"/>
          <w:kern w:val="0"/>
          <w:sz w:val="24"/>
          <w:szCs w:val="24"/>
        </w:rPr>
        <w:t>上的数据怎样和集群中其他的</w:t>
      </w:r>
      <w:r w:rsidRPr="00B368D7">
        <w:rPr>
          <w:rFonts w:ascii="Helvetica" w:eastAsia="宋体" w:hAnsi="Helvetica" w:cs="Helvetica"/>
          <w:color w:val="333333"/>
          <w:kern w:val="0"/>
          <w:sz w:val="24"/>
          <w:szCs w:val="24"/>
        </w:rPr>
        <w:t>Slave</w:t>
      </w:r>
      <w:r w:rsidRPr="00B368D7">
        <w:rPr>
          <w:rFonts w:ascii="Helvetica" w:eastAsia="宋体" w:hAnsi="Helvetica" w:cs="Helvetica"/>
          <w:color w:val="333333"/>
          <w:kern w:val="0"/>
          <w:sz w:val="24"/>
          <w:szCs w:val="24"/>
        </w:rPr>
        <w:t>机器保持数据的同步和一致呢</w:t>
      </w:r>
      <w:r w:rsidRPr="00B368D7">
        <w:rPr>
          <w:rFonts w:ascii="Helvetica" w:eastAsia="宋体" w:hAnsi="Helvetica" w:cs="Helvetica"/>
          <w:color w:val="333333"/>
          <w:kern w:val="0"/>
          <w:sz w:val="24"/>
          <w:szCs w:val="24"/>
        </w:rPr>
        <w:t>?</w:t>
      </w:r>
      <w:r w:rsidRPr="00B368D7">
        <w:rPr>
          <w:rFonts w:ascii="Helvetica" w:eastAsia="宋体" w:hAnsi="Helvetica" w:cs="Helvetica"/>
          <w:color w:val="333333"/>
          <w:kern w:val="0"/>
          <w:sz w:val="24"/>
          <w:szCs w:val="24"/>
        </w:rPr>
        <w:t>这个是我们不需要过多的关注的问题，</w:t>
      </w:r>
      <w:proofErr w:type="spellStart"/>
      <w:r w:rsidRPr="00B368D7">
        <w:rPr>
          <w:rFonts w:ascii="Helvetica" w:eastAsia="宋体" w:hAnsi="Helvetica" w:cs="Helvetica"/>
          <w:color w:val="333333"/>
          <w:kern w:val="0"/>
          <w:sz w:val="24"/>
          <w:szCs w:val="24"/>
        </w:rPr>
        <w:t>MySql</w:t>
      </w:r>
      <w:proofErr w:type="spellEnd"/>
      <w:r w:rsidRPr="00B368D7">
        <w:rPr>
          <w:rFonts w:ascii="Helvetica" w:eastAsia="宋体" w:hAnsi="Helvetica" w:cs="Helvetica"/>
          <w:color w:val="333333"/>
          <w:kern w:val="0"/>
          <w:sz w:val="24"/>
          <w:szCs w:val="24"/>
        </w:rPr>
        <w:t>的</w:t>
      </w:r>
      <w:r w:rsidRPr="00B368D7">
        <w:rPr>
          <w:rFonts w:ascii="Helvetica" w:eastAsia="宋体" w:hAnsi="Helvetica" w:cs="Helvetica"/>
          <w:color w:val="333333"/>
          <w:kern w:val="0"/>
          <w:sz w:val="24"/>
          <w:szCs w:val="24"/>
        </w:rPr>
        <w:t>Proxy</w:t>
      </w:r>
      <w:r w:rsidRPr="00B368D7">
        <w:rPr>
          <w:rFonts w:ascii="Helvetica" w:eastAsia="宋体" w:hAnsi="Helvetica" w:cs="Helvetica"/>
          <w:color w:val="333333"/>
          <w:kern w:val="0"/>
          <w:sz w:val="24"/>
          <w:szCs w:val="24"/>
        </w:rPr>
        <w:t>机制可以帮助我们做到这点，由于</w:t>
      </w:r>
      <w:r w:rsidRPr="00B368D7">
        <w:rPr>
          <w:rFonts w:ascii="Helvetica" w:eastAsia="宋体" w:hAnsi="Helvetica" w:cs="Helvetica"/>
          <w:color w:val="333333"/>
          <w:kern w:val="0"/>
          <w:sz w:val="24"/>
          <w:szCs w:val="24"/>
        </w:rPr>
        <w:t>Proxy</w:t>
      </w:r>
      <w:r w:rsidRPr="00B368D7">
        <w:rPr>
          <w:rFonts w:ascii="Helvetica" w:eastAsia="宋体" w:hAnsi="Helvetica" w:cs="Helvetica"/>
          <w:color w:val="333333"/>
          <w:kern w:val="0"/>
          <w:sz w:val="24"/>
          <w:szCs w:val="24"/>
        </w:rPr>
        <w:t>机制与本课题相关性不是太强，在这里不做详细介绍。</w:t>
      </w:r>
    </w:p>
    <w:p w:rsidR="00B368D7" w:rsidRPr="00B368D7" w:rsidRDefault="00B368D7" w:rsidP="00B368D7">
      <w:pPr>
        <w:widowControl/>
        <w:shd w:val="clear" w:color="auto" w:fill="FFFFFF"/>
        <w:spacing w:after="180"/>
        <w:jc w:val="left"/>
        <w:rPr>
          <w:rFonts w:ascii="Helvetica" w:eastAsia="宋体" w:hAnsi="Helvetica" w:cs="Helvetica"/>
          <w:color w:val="333333"/>
          <w:kern w:val="0"/>
          <w:sz w:val="24"/>
          <w:szCs w:val="24"/>
        </w:rPr>
      </w:pPr>
      <w:r w:rsidRPr="00B368D7">
        <w:rPr>
          <w:rFonts w:ascii="Helvetica" w:eastAsia="宋体" w:hAnsi="Helvetica" w:cs="Helvetica"/>
          <w:color w:val="333333"/>
          <w:kern w:val="0"/>
          <w:sz w:val="24"/>
          <w:szCs w:val="24"/>
        </w:rPr>
        <w:t>综上所述，本课题中所研究的分布式数据层的大体功能就是如此。</w:t>
      </w:r>
    </w:p>
    <w:p w:rsidR="00234C4A" w:rsidRDefault="00234C4A">
      <w:pPr>
        <w:rPr>
          <w:rFonts w:hint="eastAsia"/>
        </w:rPr>
      </w:pPr>
    </w:p>
    <w:sectPr w:rsidR="00234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52E"/>
    <w:rsid w:val="00234C4A"/>
    <w:rsid w:val="0075452E"/>
    <w:rsid w:val="00B36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68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68D7"/>
    <w:rPr>
      <w:rFonts w:ascii="宋体" w:eastAsia="宋体" w:hAnsi="宋体" w:cs="宋体"/>
      <w:b/>
      <w:bCs/>
      <w:kern w:val="36"/>
      <w:sz w:val="48"/>
      <w:szCs w:val="48"/>
    </w:rPr>
  </w:style>
  <w:style w:type="character" w:customStyle="1" w:styleId="timestamp">
    <w:name w:val="timestamp"/>
    <w:basedOn w:val="a0"/>
    <w:rsid w:val="00B368D7"/>
  </w:style>
  <w:style w:type="character" w:customStyle="1" w:styleId="apple-converted-space">
    <w:name w:val="apple-converted-space"/>
    <w:basedOn w:val="a0"/>
    <w:rsid w:val="00B368D7"/>
  </w:style>
  <w:style w:type="character" w:customStyle="1" w:styleId="from">
    <w:name w:val="from"/>
    <w:basedOn w:val="a0"/>
    <w:rsid w:val="00B368D7"/>
  </w:style>
  <w:style w:type="character" w:styleId="a3">
    <w:name w:val="Hyperlink"/>
    <w:basedOn w:val="a0"/>
    <w:uiPriority w:val="99"/>
    <w:semiHidden/>
    <w:unhideWhenUsed/>
    <w:rsid w:val="00B368D7"/>
    <w:rPr>
      <w:color w:val="0000FF"/>
      <w:u w:val="single"/>
    </w:rPr>
  </w:style>
  <w:style w:type="character" w:customStyle="1" w:styleId="source">
    <w:name w:val="source"/>
    <w:basedOn w:val="a0"/>
    <w:rsid w:val="00B368D7"/>
  </w:style>
  <w:style w:type="paragraph" w:styleId="a4">
    <w:name w:val="Normal (Web)"/>
    <w:basedOn w:val="a"/>
    <w:uiPriority w:val="99"/>
    <w:semiHidden/>
    <w:unhideWhenUsed/>
    <w:rsid w:val="00B368D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368D7"/>
    <w:rPr>
      <w:b/>
      <w:bCs/>
    </w:rPr>
  </w:style>
  <w:style w:type="paragraph" w:styleId="a6">
    <w:name w:val="Balloon Text"/>
    <w:basedOn w:val="a"/>
    <w:link w:val="Char"/>
    <w:uiPriority w:val="99"/>
    <w:semiHidden/>
    <w:unhideWhenUsed/>
    <w:rsid w:val="00B368D7"/>
    <w:rPr>
      <w:sz w:val="18"/>
      <w:szCs w:val="18"/>
    </w:rPr>
  </w:style>
  <w:style w:type="character" w:customStyle="1" w:styleId="Char">
    <w:name w:val="批注框文本 Char"/>
    <w:basedOn w:val="a0"/>
    <w:link w:val="a6"/>
    <w:uiPriority w:val="99"/>
    <w:semiHidden/>
    <w:rsid w:val="00B368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68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68D7"/>
    <w:rPr>
      <w:rFonts w:ascii="宋体" w:eastAsia="宋体" w:hAnsi="宋体" w:cs="宋体"/>
      <w:b/>
      <w:bCs/>
      <w:kern w:val="36"/>
      <w:sz w:val="48"/>
      <w:szCs w:val="48"/>
    </w:rPr>
  </w:style>
  <w:style w:type="character" w:customStyle="1" w:styleId="timestamp">
    <w:name w:val="timestamp"/>
    <w:basedOn w:val="a0"/>
    <w:rsid w:val="00B368D7"/>
  </w:style>
  <w:style w:type="character" w:customStyle="1" w:styleId="apple-converted-space">
    <w:name w:val="apple-converted-space"/>
    <w:basedOn w:val="a0"/>
    <w:rsid w:val="00B368D7"/>
  </w:style>
  <w:style w:type="character" w:customStyle="1" w:styleId="from">
    <w:name w:val="from"/>
    <w:basedOn w:val="a0"/>
    <w:rsid w:val="00B368D7"/>
  </w:style>
  <w:style w:type="character" w:styleId="a3">
    <w:name w:val="Hyperlink"/>
    <w:basedOn w:val="a0"/>
    <w:uiPriority w:val="99"/>
    <w:semiHidden/>
    <w:unhideWhenUsed/>
    <w:rsid w:val="00B368D7"/>
    <w:rPr>
      <w:color w:val="0000FF"/>
      <w:u w:val="single"/>
    </w:rPr>
  </w:style>
  <w:style w:type="character" w:customStyle="1" w:styleId="source">
    <w:name w:val="source"/>
    <w:basedOn w:val="a0"/>
    <w:rsid w:val="00B368D7"/>
  </w:style>
  <w:style w:type="paragraph" w:styleId="a4">
    <w:name w:val="Normal (Web)"/>
    <w:basedOn w:val="a"/>
    <w:uiPriority w:val="99"/>
    <w:semiHidden/>
    <w:unhideWhenUsed/>
    <w:rsid w:val="00B368D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368D7"/>
    <w:rPr>
      <w:b/>
      <w:bCs/>
    </w:rPr>
  </w:style>
  <w:style w:type="paragraph" w:styleId="a6">
    <w:name w:val="Balloon Text"/>
    <w:basedOn w:val="a"/>
    <w:link w:val="Char"/>
    <w:uiPriority w:val="99"/>
    <w:semiHidden/>
    <w:unhideWhenUsed/>
    <w:rsid w:val="00B368D7"/>
    <w:rPr>
      <w:sz w:val="18"/>
      <w:szCs w:val="18"/>
    </w:rPr>
  </w:style>
  <w:style w:type="character" w:customStyle="1" w:styleId="Char">
    <w:name w:val="批注框文本 Char"/>
    <w:basedOn w:val="a0"/>
    <w:link w:val="a6"/>
    <w:uiPriority w:val="99"/>
    <w:semiHidden/>
    <w:rsid w:val="00B368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384626">
      <w:bodyDiv w:val="1"/>
      <w:marLeft w:val="0"/>
      <w:marRight w:val="0"/>
      <w:marTop w:val="0"/>
      <w:marBottom w:val="0"/>
      <w:divBdr>
        <w:top w:val="none" w:sz="0" w:space="0" w:color="auto"/>
        <w:left w:val="none" w:sz="0" w:space="0" w:color="auto"/>
        <w:bottom w:val="none" w:sz="0" w:space="0" w:color="auto"/>
        <w:right w:val="none" w:sz="0" w:space="0" w:color="auto"/>
      </w:divBdr>
      <w:divsChild>
        <w:div w:id="563685996">
          <w:marLeft w:val="0"/>
          <w:marRight w:val="0"/>
          <w:marTop w:val="0"/>
          <w:marBottom w:val="0"/>
          <w:divBdr>
            <w:top w:val="none" w:sz="0" w:space="0" w:color="auto"/>
            <w:left w:val="none" w:sz="0" w:space="0" w:color="auto"/>
            <w:bottom w:val="dashed" w:sz="6" w:space="4" w:color="D3D3D3"/>
            <w:right w:val="none" w:sz="0" w:space="0" w:color="auto"/>
          </w:divBdr>
        </w:div>
        <w:div w:id="1530874641">
          <w:marLeft w:val="0"/>
          <w:marRight w:val="0"/>
          <w:marTop w:val="0"/>
          <w:marBottom w:val="150"/>
          <w:divBdr>
            <w:top w:val="none" w:sz="0" w:space="0" w:color="auto"/>
            <w:left w:val="none" w:sz="0" w:space="0" w:color="auto"/>
            <w:bottom w:val="none" w:sz="0" w:space="0" w:color="auto"/>
            <w:right w:val="none" w:sz="0" w:space="0" w:color="auto"/>
          </w:divBdr>
          <w:divsChild>
            <w:div w:id="3028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zhuomi.com/catalog.asp?tags=My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izhuomi.com/android/catalog.asp?tags=Jav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izhuomi.com/software/315.html" TargetMode="External"/><Relationship Id="rId11" Type="http://schemas.openxmlformats.org/officeDocument/2006/relationships/image" Target="media/image1.gif"/><Relationship Id="rId5" Type="http://schemas.openxmlformats.org/officeDocument/2006/relationships/hyperlink" Target="http://www.tuicool.com/sites/BRRnMf" TargetMode="External"/><Relationship Id="rId10" Type="http://schemas.openxmlformats.org/officeDocument/2006/relationships/hyperlink" Target="http://www.jizhuomi.com/software/308.html" TargetMode="External"/><Relationship Id="rId4" Type="http://schemas.openxmlformats.org/officeDocument/2006/relationships/webSettings" Target="webSettings.xml"/><Relationship Id="rId9" Type="http://schemas.openxmlformats.org/officeDocument/2006/relationships/hyperlink" Target="http://www.jizhuomi.com/catalog.asp?tags=%E5%8D%9A%E5%AE%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2014-01-08T13:07:00Z</dcterms:created>
  <dcterms:modified xsi:type="dcterms:W3CDTF">2014-01-08T13:08:00Z</dcterms:modified>
</cp:coreProperties>
</file>