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53A0B4" wp14:paraId="3714543F" wp14:textId="6100BA9C">
      <w:pPr>
        <w:pStyle w:val="Heading1"/>
        <w:bidi w:val="1"/>
        <w:spacing w:before="322" w:beforeAutospacing="off" w:after="322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گزارش کار شبیه‌ساز حافظه کش</w:t>
      </w:r>
    </w:p>
    <w:p xmlns:wp14="http://schemas.microsoft.com/office/word/2010/wordml" w:rsidP="3B53A0B4" wp14:paraId="216CE8D2" wp14:textId="016F666A">
      <w:pPr>
        <w:bidi w:val="1"/>
        <w:spacing w:before="240" w:beforeAutospacing="off" w:after="240" w:afterAutospacing="off"/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حافظه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یکی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از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مهم‌ترین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اجزای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سیستم‌های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کامپیوتری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مدرن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است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هدف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کاهش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شکاف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سرعت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بین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پردازنده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حافظه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اصلی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طراحی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شده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است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.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عملکرد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مؤثر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می‌تواند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تأثیر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قابل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توجهی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کارایی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کلی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سیستم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داشته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باشد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.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این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پروژه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هدف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بررسی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عمیق‌تر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رفتار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حافظه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عوامل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مؤثر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بهره‌وری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آن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طراحی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پیاده‌سازی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شده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است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3B53A0B4" wp14:paraId="69358208" wp14:textId="32973533">
      <w:pPr>
        <w:bidi w:val="1"/>
        <w:spacing w:before="240" w:beforeAutospacing="off" w:after="240" w:afterAutospacing="off"/>
      </w:pP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این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گزارش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بررسی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عملکرد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یک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شبیه‌ساز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حافظه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می‌پردازد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هدف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شبیه‌سازی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تحلیل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رفتار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انواع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مختلف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حافظه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طراحی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شده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است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.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در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این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پروژه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تأثیر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پارامترهای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مختلف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مانند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اندازه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اندازه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بلوک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روش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جایگزینی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میزان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تداعی‌گری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lang w:val="en-US"/>
        </w:rPr>
        <w:t>associativity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)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کارایی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سیستم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بررسی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شده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است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.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همچنین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الگوهای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مختلف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دسترسی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حافظه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نیز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مورد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آزمایش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قرار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گرفته‌اند</w:t>
      </w:r>
      <w:r w:rsidRPr="3B53A0B4" w:rsidR="63CAC90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3B53A0B4" wp14:paraId="63F1A943" wp14:textId="1C92BAD4">
      <w:pPr>
        <w:pStyle w:val="Heading2"/>
        <w:bidi w:val="1"/>
        <w:spacing w:before="299" w:beforeAutospacing="off" w:after="299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اهداف پروژه</w:t>
      </w:r>
    </w:p>
    <w:p xmlns:wp14="http://schemas.microsoft.com/office/word/2010/wordml" w:rsidP="3B53A0B4" wp14:paraId="532DF28C" wp14:textId="7A33356D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شبیه‌سازی عملکرد حافظه کش با پارامترهای مختلف</w:t>
      </w:r>
    </w:p>
    <w:p xmlns:wp14="http://schemas.microsoft.com/office/word/2010/wordml" w:rsidP="3B53A0B4" wp14:paraId="0DF9BB80" wp14:textId="02AD7D52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بررسی تأثیر الگوهای مختلف دسترسی به حافظه بر کارایی کش</w:t>
      </w:r>
    </w:p>
    <w:p xmlns:wp14="http://schemas.microsoft.com/office/word/2010/wordml" w:rsidP="3B53A0B4" wp14:paraId="5140E3E1" wp14:textId="1D7002EF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تحلیل و مقایسه روش‌های مختلف جایگزینی بلوک در کش</w:t>
      </w:r>
    </w:p>
    <w:p xmlns:wp14="http://schemas.microsoft.com/office/word/2010/wordml" w:rsidP="3B53A0B4" wp14:paraId="4CFC7EC0" wp14:textId="0DE7E414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بررسی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اثر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تغییر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میزان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تداعی‌گری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اندازه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بلوک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نرخ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06C6C1C1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برخورد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(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hit rate)</w:t>
      </w:r>
    </w:p>
    <w:p xmlns:wp14="http://schemas.microsoft.com/office/word/2010/wordml" w:rsidP="3B53A0B4" wp14:paraId="03F0C7BC" wp14:textId="42EC0FC7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ارائه توصیه‌های بهینه برای پیکربندی کش برای انواع الگوهای دسترسی به حافظه</w:t>
      </w:r>
    </w:p>
    <w:p xmlns:wp14="http://schemas.microsoft.com/office/word/2010/wordml" w:rsidP="3B53A0B4" wp14:paraId="3DF847C7" wp14:textId="78BA97FA">
      <w:pPr>
        <w:pStyle w:val="Heading2"/>
        <w:bidi w:val="1"/>
        <w:spacing w:before="299" w:beforeAutospacing="off" w:after="299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معماری شبیه‌ساز</w:t>
      </w:r>
    </w:p>
    <w:p xmlns:wp14="http://schemas.microsoft.com/office/word/2010/wordml" w:rsidP="3B53A0B4" wp14:paraId="4965C310" wp14:textId="3307F26C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کلاس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CacheSim</w:t>
      </w:r>
    </w:p>
    <w:p xmlns:wp14="http://schemas.microsoft.com/office/word/2010/wordml" w:rsidP="3B53A0B4" wp14:paraId="5B7FF3DE" wp14:textId="7B81E115">
      <w:pPr>
        <w:bidi w:val="1"/>
        <w:spacing w:before="240" w:beforeAutospacing="off" w:after="240" w:afterAutospacing="off"/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کلاس اصلی شبیه‌ساز که پارامترهای زیر را می‌پذیرد:</w:t>
      </w:r>
    </w:p>
    <w:p xmlns:wp14="http://schemas.microsoft.com/office/word/2010/wordml" w:rsidP="3B53A0B4" wp14:paraId="75A5F0F7" wp14:textId="0FF05613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csize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اندازه کل کش بر حسب بایت</w:t>
      </w:r>
    </w:p>
    <w:p xmlns:wp14="http://schemas.microsoft.com/office/word/2010/wordml" w:rsidP="3B53A0B4" wp14:paraId="76922DF4" wp14:textId="0DC8DD14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bsize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اندازه هر بلوک بر حسب بایت</w:t>
      </w:r>
    </w:p>
    <w:p xmlns:wp14="http://schemas.microsoft.com/office/word/2010/wordml" w:rsidP="3B53A0B4" wp14:paraId="0F0FA645" wp14:textId="0B1404AB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assoc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میزان تداعی‌گری (عدد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برای نگاشت مستقیم، -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برای تداعی‌گری کامل)</w:t>
      </w:r>
    </w:p>
    <w:p xmlns:wp14="http://schemas.microsoft.com/office/word/2010/wordml" w:rsidP="3B53A0B4" wp14:paraId="46EC7812" wp14:textId="52AE7B57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replace_rule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سیاست جایگزینی (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LRU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FIFO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LFU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RANDOM)</w:t>
      </w:r>
    </w:p>
    <w:p xmlns:wp14="http://schemas.microsoft.com/office/word/2010/wordml" w:rsidP="3B53A0B4" wp14:paraId="7496F7A9" wp14:textId="440DAD62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پارامترهای محاسبه شده</w:t>
      </w:r>
    </w:p>
    <w:p xmlns:wp14="http://schemas.microsoft.com/office/word/2010/wordml" w:rsidP="3B53A0B4" wp14:paraId="46654AEC" wp14:textId="5B4890D4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num_blocks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تعداد کل بلوک‌های کش</w:t>
      </w:r>
    </w:p>
    <w:p xmlns:wp14="http://schemas.microsoft.com/office/word/2010/wordml" w:rsidP="3B53A0B4" wp14:paraId="597A5E7C" wp14:textId="52FD9CD2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num_sets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تعداد مجموعه‌ها در کش</w:t>
      </w:r>
    </w:p>
    <w:p xmlns:wp14="http://schemas.microsoft.com/office/word/2010/wordml" w:rsidP="3B53A0B4" wp14:paraId="0FF9883E" wp14:textId="01AC6D11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set_size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تعداد بلوک در هر مجموعه</w:t>
      </w:r>
    </w:p>
    <w:p xmlns:wp14="http://schemas.microsoft.com/office/word/2010/wordml" w:rsidP="3B53A0B4" wp14:paraId="2DC078D4" wp14:textId="25031A23">
      <w:pPr>
        <w:pStyle w:val="Heading3"/>
        <w:bidi w:val="1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B53A0B4" w:rsidR="02E7B4CA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پارامترهای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آماری</w:t>
      </w:r>
    </w:p>
    <w:p xmlns:wp14="http://schemas.microsoft.com/office/word/2010/wordml" w:rsidP="3B53A0B4" wp14:paraId="5AB1014E" wp14:textId="4D79EDD0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شمارنده‌های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5D320ADA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برخورد</w:t>
      </w:r>
      <w:r w:rsidRPr="3B53A0B4" w:rsidR="5D320ADA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(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hits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)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عدم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1A8DB0F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برخورد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(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misses)</w:t>
      </w:r>
    </w:p>
    <w:p xmlns:wp14="http://schemas.microsoft.com/office/word/2010/wordml" w:rsidP="3B53A0B4" wp14:paraId="20CFF4F8" wp14:textId="6C065524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آدرس‌های موفق و ناموفق برای استفاده در تصویرسازی</w:t>
      </w:r>
    </w:p>
    <w:p xmlns:wp14="http://schemas.microsoft.com/office/word/2010/wordml" w:rsidP="3B53A0B4" wp14:paraId="7270A9B7" wp14:textId="7763CF91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زمان‌سنج برای الگوریتم‌های جایگزینی</w:t>
      </w:r>
    </w:p>
    <w:p xmlns:wp14="http://schemas.microsoft.com/office/word/2010/wordml" w:rsidP="3B53A0B4" wp14:paraId="4117DE06" wp14:textId="7CFB667C">
      <w:pPr>
        <w:pStyle w:val="Heading2"/>
        <w:bidi w:val="1"/>
        <w:spacing w:before="299" w:beforeAutospacing="off" w:after="299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الگوریتم‌های جایگزینی</w:t>
      </w:r>
    </w:p>
    <w:p xmlns:wp14="http://schemas.microsoft.com/office/word/2010/wordml" w:rsidP="3B53A0B4" wp14:paraId="3ECD5F15" wp14:textId="51517526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LRU (Least Recently Used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)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بلوکی که کمترین استفاده اخیر را داشته، جایگزین می‌شود.</w:t>
      </w:r>
    </w:p>
    <w:p xmlns:wp14="http://schemas.microsoft.com/office/word/2010/wordml" w:rsidP="3B53A0B4" wp14:paraId="1A0AB9CD" wp14:textId="05D9FBBE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FIFO (First In First Out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)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اولین بلوکی که وارد شده، اولین بلوکی است که جایگزین می‌شود.</w:t>
      </w:r>
    </w:p>
    <w:p xmlns:wp14="http://schemas.microsoft.com/office/word/2010/wordml" w:rsidP="3B53A0B4" wp14:paraId="2B333E75" wp14:textId="7AADCAFF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LFU (Least Frequently Used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)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بلوکی که کمترین فراوانی استفاده را داشته، جایگزین می‌شود.</w:t>
      </w:r>
    </w:p>
    <w:p xmlns:wp14="http://schemas.microsoft.com/office/word/2010/wordml" w:rsidP="3B53A0B4" wp14:paraId="06E20351" wp14:textId="04133545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یک بلوک به صورت تصادفی برای جایگزینی انتخاب می‌شود.</w:t>
      </w:r>
    </w:p>
    <w:p xmlns:wp14="http://schemas.microsoft.com/office/word/2010/wordml" w:rsidP="3B53A0B4" wp14:paraId="317C8A2F" wp14:textId="5691B470">
      <w:pPr>
        <w:pStyle w:val="Heading2"/>
        <w:bidi w:val="1"/>
        <w:spacing w:before="299" w:beforeAutospacing="off" w:after="299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الگوهای دسترسی به حافظه</w:t>
      </w:r>
    </w:p>
    <w:p xmlns:wp14="http://schemas.microsoft.com/office/word/2010/wordml" w:rsidP="3B53A0B4" wp14:paraId="3C2AFB1D" wp14:textId="21D86698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متوالی (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Sequential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)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دسترسی به آدرس‌های حافظه به صورت متوالی</w:t>
      </w:r>
    </w:p>
    <w:p xmlns:wp14="http://schemas.microsoft.com/office/word/2010/wordml" w:rsidP="3B53A0B4" wp14:paraId="1386BA6E" wp14:textId="3767C1A7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تصادفی (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)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دسترسی کاملاً تصادفی به حافظه</w:t>
      </w:r>
    </w:p>
    <w:p xmlns:wp14="http://schemas.microsoft.com/office/word/2010/wordml" w:rsidP="3B53A0B4" wp14:paraId="53F5ADFE" wp14:textId="05120512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حلقه‌ای (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Loop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)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تکرار دسترسی به یک بخش کوچک از حافظه</w:t>
      </w:r>
    </w:p>
    <w:p xmlns:wp14="http://schemas.microsoft.com/office/word/2010/wordml" w:rsidP="3B53A0B4" wp14:paraId="457F1EBF" wp14:textId="0D3AACD1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مجاورتی (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Locality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)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دسترسی با تمرکز بر یک منطقه خاص از حافظه با گاهی پرش به مناطق دیگر</w:t>
      </w:r>
    </w:p>
    <w:p xmlns:wp14="http://schemas.microsoft.com/office/word/2010/wordml" w:rsidP="3B53A0B4" wp14:paraId="07215D09" wp14:textId="004278E7">
      <w:pPr>
        <w:pStyle w:val="Heading2"/>
        <w:bidi w:val="1"/>
        <w:spacing w:before="299" w:beforeAutospacing="off" w:after="299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روش‌های آزمایش</w:t>
      </w:r>
    </w:p>
    <w:p xmlns:wp14="http://schemas.microsoft.com/office/word/2010/wordml" w:rsidP="3B53A0B4" wp14:paraId="2A6662D0" wp14:textId="1725DF8F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آزمایش منفرد</w:t>
      </w:r>
    </w:p>
    <w:p xmlns:wp14="http://schemas.microsoft.com/office/word/2010/wordml" w:rsidP="3B53A0B4" wp14:paraId="1B4B9B05" wp14:textId="09EEF405">
      <w:p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یک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آزمایش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پارامترهای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مشخص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الگوی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دسترسی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مشخص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انجام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می‌شود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نتایج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آن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شامل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نرخ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551A1C57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برخورد</w:t>
      </w:r>
      <w:r w:rsidRPr="3B53A0B4" w:rsidR="551A1C57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عدم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765F779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برخورد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نمایش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داده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می‌شود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3B53A0B4" wp14:paraId="50773EAF" wp14:textId="565E0F62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مقایسه روش‌های جایگزینی</w:t>
      </w:r>
    </w:p>
    <w:p xmlns:wp14="http://schemas.microsoft.com/office/word/2010/wordml" w:rsidP="3B53A0B4" wp14:paraId="1F77E524" wp14:textId="1C394BCD">
      <w:pPr>
        <w:bidi w:val="1"/>
        <w:spacing w:before="240" w:beforeAutospacing="off" w:after="240" w:afterAutospacing="off"/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 ثابت نگه داشتن سایر پارامترها، چهار الگوریتم جایگزینی مختلف آزمایش و نتایج آن‌ها مقایسه می‌شوند.</w:t>
      </w:r>
    </w:p>
    <w:p xmlns:wp14="http://schemas.microsoft.com/office/word/2010/wordml" w:rsidP="3B53A0B4" wp14:paraId="5620185F" wp14:textId="28BB8188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مقایسه میزان تداعی‌گری</w:t>
      </w:r>
    </w:p>
    <w:p xmlns:wp14="http://schemas.microsoft.com/office/word/2010/wordml" w:rsidP="3B53A0B4" wp14:paraId="2C82AF67" wp14:textId="102EFFDD">
      <w:pPr>
        <w:bidi w:val="1"/>
        <w:spacing w:before="240" w:beforeAutospacing="off" w:after="240" w:afterAutospacing="off"/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میزان تداعی‌گری مختلف (نگاشت مستقیم،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۲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-راهه،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-راهه،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۸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-راهه، و تداعی‌گری کامل) با ثابت نگه داشتن سایر پارامترها آزمایش و مقایسه می‌شود.</w:t>
      </w:r>
    </w:p>
    <w:p xmlns:wp14="http://schemas.microsoft.com/office/word/2010/wordml" w:rsidP="3B53A0B4" wp14:paraId="7ECC598E" wp14:textId="6BEA4ECC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مقایسه اندازه بلوک</w:t>
      </w:r>
    </w:p>
    <w:p xmlns:wp14="http://schemas.microsoft.com/office/word/2010/wordml" w:rsidP="3B53A0B4" wp14:paraId="13B146D4" wp14:textId="7907DA95">
      <w:pPr>
        <w:bidi w:val="1"/>
        <w:spacing w:before="240" w:beforeAutospacing="off" w:after="240" w:afterAutospacing="off"/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اندازه بلوک‌های مختلف (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۱۶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۳۲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۶۴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۱۲۸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،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۲۵۶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بایت) آزمایش و مقایسه می‌شود.</w:t>
      </w:r>
    </w:p>
    <w:p xmlns:wp14="http://schemas.microsoft.com/office/word/2010/wordml" w:rsidP="3B53A0B4" wp14:paraId="52A39974" wp14:textId="1DBB6A8D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آزمایش جامع</w:t>
      </w:r>
    </w:p>
    <w:p xmlns:wp14="http://schemas.microsoft.com/office/word/2010/wordml" w:rsidP="3B53A0B4" wp14:paraId="0D536D61" wp14:textId="6F48CC20">
      <w:pPr>
        <w:bidi w:val="1"/>
        <w:spacing w:before="240" w:beforeAutospacing="off" w:after="240" w:afterAutospacing="off"/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ترکیبی از تمام پارامترهای ممکن (اندازه کش، اندازه بلوک، میزان تداعی‌گری، روش جایگزینی) برای هر الگوی دسترسی آزمایش می‌شود و بهترین پیکربندی برای هر الگو مشخص می‌شود.</w:t>
      </w:r>
    </w:p>
    <w:p xmlns:wp14="http://schemas.microsoft.com/office/word/2010/wordml" w:rsidP="3B53A0B4" wp14:paraId="2D9760D5" wp14:textId="1210379B">
      <w:pPr>
        <w:pStyle w:val="Heading2"/>
        <w:bidi w:val="1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B53A0B4" w:rsidR="0BAE284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نمودار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نتایج</w:t>
      </w:r>
    </w:p>
    <w:p xmlns:wp14="http://schemas.microsoft.com/office/word/2010/wordml" w:rsidP="3B53A0B4" wp14:paraId="18602FEA" wp14:textId="3ACF8988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نمودار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دسترسی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به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حافظه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نمایش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گرافیکی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تمام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دسترسی‌ها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حافظه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همراه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مشخص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کردن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4539AC4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برخورد</w:t>
      </w:r>
      <w:r w:rsidRPr="3B53A0B4" w:rsidR="4539AC4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4539AC4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ها</w:t>
      </w:r>
      <w:r w:rsidRPr="3B53A0B4" w:rsidR="4539AC4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عدم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03CB7BA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برخورد</w:t>
      </w:r>
      <w:r w:rsidRPr="3B53A0B4" w:rsidR="03CB7BA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03CB7BA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ها</w:t>
      </w:r>
    </w:p>
    <w:p xmlns:wp14="http://schemas.microsoft.com/office/word/2010/wordml" w:rsidP="3B53A0B4" wp14:paraId="6FE4FFF8" wp14:textId="254A5EC2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نمودار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مقایسه‌ای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مقایسه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نرخ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3DAEF73A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برخورد</w:t>
      </w:r>
      <w:r w:rsidRPr="3B53A0B4" w:rsidR="3DAEF73A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عدم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E12229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برخورد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برای پارامترهای مختلف کش</w:t>
      </w:r>
    </w:p>
    <w:p xmlns:wp14="http://schemas.microsoft.com/office/word/2010/wordml" w:rsidP="3B53A0B4" wp14:paraId="051FDF7C" wp14:textId="1A605DE6">
      <w:pPr>
        <w:pStyle w:val="Heading2"/>
        <w:bidi w:val="1"/>
        <w:spacing w:before="299" w:beforeAutospacing="off" w:after="299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نتایج و تحلیل</w:t>
      </w:r>
    </w:p>
    <w:p xmlns:wp14="http://schemas.microsoft.com/office/word/2010/wordml" w:rsidP="3B53A0B4" wp14:paraId="6D34E7C2" wp14:textId="407C103C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تأثیر روش‌های جایگزینی</w:t>
      </w:r>
    </w:p>
    <w:p xmlns:wp14="http://schemas.microsoft.com/office/word/2010/wordml" w:rsidP="3B53A0B4" wp14:paraId="07D14E3E" wp14:textId="0B28AC1B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LRU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معمولاً در الگوهای با مجاورت محلی بالا عملکرد خوبی دارد</w:t>
      </w:r>
    </w:p>
    <w:p xmlns:wp14="http://schemas.microsoft.com/office/word/2010/wordml" w:rsidP="3B53A0B4" wp14:paraId="7C2B737E" wp14:textId="011B3D86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LFU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در اجراهای طولانی با دسترسی‌های تکراری به داده‌های محدود مؤثر است</w:t>
      </w:r>
    </w:p>
    <w:p xmlns:wp14="http://schemas.microsoft.com/office/word/2010/wordml" w:rsidP="3B53A0B4" wp14:paraId="6EAA1AB8" wp14:textId="28B02F11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FIFO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ساده‌ترین پیاده‌سازی با عملکرد نسبتاً خوب در اکثر موارد</w:t>
      </w:r>
    </w:p>
    <w:p xmlns:wp14="http://schemas.microsoft.com/office/word/2010/wordml" w:rsidP="3B53A0B4" wp14:paraId="49B7E9FA" wp14:textId="4ED00826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علی‌رغم سادگی، گاهی عملکرد قابل مقایسه با روش‌های پیچیده‌تر دارد</w:t>
      </w:r>
    </w:p>
    <w:p xmlns:wp14="http://schemas.microsoft.com/office/word/2010/wordml" w:rsidP="3B53A0B4" wp14:paraId="2F98327D" wp14:textId="27355789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تأثیر میزان تداعی‌گری</w:t>
      </w:r>
    </w:p>
    <w:p xmlns:wp14="http://schemas.microsoft.com/office/word/2010/wordml" w:rsidP="3B53A0B4" wp14:paraId="6DD592D9" wp14:textId="5E56DDC7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افزایش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میزان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تداعی‌گری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معمولاً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باعث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بهبود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نرخ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26FEA9EF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برخورد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می‌شود</w:t>
      </w:r>
    </w:p>
    <w:p xmlns:wp14="http://schemas.microsoft.com/office/word/2010/wordml" w:rsidP="3B53A0B4" wp14:paraId="65EF3DC1" wp14:textId="6B812D23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تداعی‌گری کامل لزوماً بهترین نتیجه را نمی‌دهد، به خصوص با در نظر گرفتن پیچیدگی پیاده‌سازی</w:t>
      </w:r>
    </w:p>
    <w:p xmlns:wp14="http://schemas.microsoft.com/office/word/2010/wordml" w:rsidP="3B53A0B4" wp14:paraId="358831C1" wp14:textId="1CBDABBD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تأثیر اندازه بلوک</w:t>
      </w:r>
    </w:p>
    <w:p xmlns:wp14="http://schemas.microsoft.com/office/word/2010/wordml" w:rsidP="3B53A0B4" wp14:paraId="25A27F6C" wp14:textId="7F0BAB98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بلوک‌های بزرگ‌تر از مجاورت فضایی بهتر بهره می‌برند</w:t>
      </w:r>
    </w:p>
    <w:p xmlns:wp14="http://schemas.microsoft.com/office/word/2010/wordml" w:rsidP="3B53A0B4" wp14:paraId="60975DA4" wp14:textId="22E410CE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بلوک‌های خیلی بزرگ می‌توانند منجر به اتلاف فضا و افزایش جریمه جابجایی شوند</w:t>
      </w:r>
    </w:p>
    <w:p xmlns:wp14="http://schemas.microsoft.com/office/word/2010/wordml" w:rsidP="3B53A0B4" wp14:paraId="75E0BBAB" wp14:textId="6E7E48EA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اندازه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بهینه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بلوک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الگوی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دسترسی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بستگی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دارد</w:t>
      </w:r>
    </w:p>
    <w:p xmlns:wp14="http://schemas.microsoft.com/office/word/2010/wordml" w:rsidP="3B53A0B4" wp14:paraId="57D272C4" wp14:textId="32232A3F">
      <w:pPr>
        <w:pStyle w:val="Normal"/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B53A0B4" wp14:paraId="70B84F74" wp14:textId="3BE58A74">
      <w:pPr>
        <w:pStyle w:val="Heading3"/>
        <w:bidi w:val="1"/>
        <w:spacing w:before="281" w:beforeAutospacing="off" w:after="281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بهترین پیکربندی برای هر الگو</w:t>
      </w:r>
    </w:p>
    <w:p xmlns:wp14="http://schemas.microsoft.com/office/word/2010/wordml" w:rsidP="3B53A0B4" wp14:paraId="64F47897" wp14:textId="204F7099">
      <w:pPr>
        <w:bidi w:val="1"/>
        <w:spacing w:before="240" w:beforeAutospacing="off" w:after="240" w:afterAutospacing="off"/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نتایج آزمایش جامع نشان می‌دهد:</w:t>
      </w:r>
    </w:p>
    <w:p xmlns:wp14="http://schemas.microsoft.com/office/word/2010/wordml" w:rsidP="3B53A0B4" wp14:paraId="05B5A13C" wp14:textId="560BFEA3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الگوی متوالی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کش بزرگ‌تر با بلوک‌های بزرگ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LRU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بهترین عملکرد را دارد</w:t>
      </w:r>
    </w:p>
    <w:p xmlns:wp14="http://schemas.microsoft.com/office/word/2010/wordml" w:rsidP="3B53A0B4" wp14:paraId="2EA2C257" wp14:textId="262976E0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الگوی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تصادفی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تداعی‌گری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بالاتر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بلوک‌های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5A16C8E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بزرگ</w:t>
      </w:r>
      <w:r w:rsidRPr="3B53A0B4" w:rsidR="5A16C8E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5A16C8E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تر</w:t>
      </w:r>
      <w:r w:rsidRPr="3B53A0B4" w:rsidR="5A16C8E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</w:t>
      </w:r>
      <w:r w:rsidRPr="3B53A0B4" w:rsidR="0AE5033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CBF248B">
        <w:rPr>
          <w:rFonts w:ascii="Aptos" w:hAnsi="Aptos" w:eastAsia="Aptos" w:cs="Aptos"/>
          <w:noProof w:val="0"/>
          <w:sz w:val="24"/>
          <w:szCs w:val="24"/>
          <w:lang w:val="en-US"/>
        </w:rPr>
        <w:t>FIFO</w:t>
      </w:r>
      <w:r w:rsidRPr="3B53A0B4" w:rsidR="6CBF248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CBF248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یا</w:t>
      </w:r>
      <w:r w:rsidRPr="3B53A0B4" w:rsidR="6CBF248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3B53A0B4" w:rsidR="6CBF248B">
        <w:rPr>
          <w:rFonts w:ascii="Aptos" w:hAnsi="Aptos" w:eastAsia="Aptos" w:cs="Aptos"/>
          <w:noProof w:val="0"/>
          <w:sz w:val="24"/>
          <w:szCs w:val="24"/>
          <w:lang w:val="en-US"/>
        </w:rPr>
        <w:t>LFU</w:t>
      </w:r>
      <w:r w:rsidRPr="3B53A0B4" w:rsidR="6CBF248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مؤثرتر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است</w:t>
      </w:r>
    </w:p>
    <w:p xmlns:wp14="http://schemas.microsoft.com/office/word/2010/wordml" w:rsidP="3B53A0B4" wp14:paraId="3ACD85C9" wp14:textId="4AE359CD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الگوی حلقه‌ای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تداعی‌گری کامل با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LRU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بهترین عملکرد را دارد</w:t>
      </w:r>
    </w:p>
    <w:p xmlns:wp14="http://schemas.microsoft.com/office/word/2010/wordml" w:rsidP="3B53A0B4" wp14:paraId="2FCB5510" wp14:textId="13EDD407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الگوی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مجاورتی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ترکیبی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از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اندازه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کش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4125DAA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بزرگ</w:t>
      </w:r>
      <w:r w:rsidRPr="3B53A0B4" w:rsidR="4125DAA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تداعی‌گری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چ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ند-راهه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و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3B53A0B4" w:rsidR="3A4DB88E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ناسب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ست</w:t>
      </w:r>
    </w:p>
    <w:p xmlns:wp14="http://schemas.microsoft.com/office/word/2010/wordml" w:rsidP="3B53A0B4" wp14:paraId="6227196C" wp14:textId="5D1C4A8C">
      <w:pPr>
        <w:pStyle w:val="Normal"/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B53A0B4" wp14:paraId="2C7B7151" wp14:textId="6D072E4A">
      <w:pPr>
        <w:bidi w:val="1"/>
        <w:spacing w:before="0" w:beforeAutospacing="off" w:after="0" w:afterAutospacing="off"/>
      </w:pPr>
      <w:r w:rsidR="013C0DE9">
        <w:drawing>
          <wp:inline xmlns:wp14="http://schemas.microsoft.com/office/word/2010/wordprocessingDrawing" wp14:editId="01CD5BAF" wp14:anchorId="3C37EB15">
            <wp:extent cx="6858000" cy="1647825"/>
            <wp:effectExtent l="0" t="0" r="0" b="0"/>
            <wp:docPr id="2053860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fa634fc7dc4a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3C0DE9">
        <w:drawing>
          <wp:inline xmlns:wp14="http://schemas.microsoft.com/office/word/2010/wordprocessingDrawing" wp14:editId="1598920C" wp14:anchorId="68ED3991">
            <wp:extent cx="6858000" cy="1657350"/>
            <wp:effectExtent l="0" t="0" r="0" b="0"/>
            <wp:docPr id="6921906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e1a5298a854e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53A0B4" wp14:paraId="16A9D32D" wp14:textId="2A8291AE">
      <w:pPr>
        <w:pStyle w:val="Heading2"/>
        <w:bidi w:val="1"/>
        <w:spacing w:before="299" w:beforeAutospacing="off" w:after="299" w:afterAutospacing="off"/>
      </w:pPr>
      <w:r w:rsidRPr="3B53A0B4" w:rsidR="61214DB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نتیجه‌گیری</w:t>
      </w:r>
    </w:p>
    <w:p xmlns:wp14="http://schemas.microsoft.com/office/word/2010/wordml" w:rsidP="3B53A0B4" wp14:paraId="5498A680" wp14:textId="0892BC04">
      <w:pPr>
        <w:bidi w:val="1"/>
        <w:spacing w:before="240" w:beforeAutospacing="off" w:after="240" w:afterAutospacing="off"/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شبیه‌ساز حافظه کش ابزاری قدرتمند برای درک و تحلیل عملکرد حافظه کش ارائه می‌دهد. نتایج نشان می‌دهد که انتخاب پارامترهای بهینه کش بسیار وابسته به الگوی دسترسی به حافظه است. برخی از مشاهدات کلیدی:</w:t>
      </w:r>
    </w:p>
    <w:p xmlns:wp14="http://schemas.microsoft.com/office/word/2010/wordml" w:rsidP="3B53A0B4" wp14:paraId="5CB476A8" wp14:textId="0985077A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هیچ پیکربندی واحدی برای تمام الگوهای دسترسی بهینه نیست</w:t>
      </w:r>
    </w:p>
    <w:p xmlns:wp14="http://schemas.microsoft.com/office/word/2010/wordml" w:rsidP="3B53A0B4" wp14:paraId="6F0102AF" wp14:textId="25F760BA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lang w:val="en-US"/>
        </w:rPr>
        <w:t>LRU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به طور کلی از سایر روش‌های جایگزینی بهتر عمل می‌کند، به خصوص برای الگوهای با مجاورت بالا</w:t>
      </w:r>
    </w:p>
    <w:p xmlns:wp14="http://schemas.microsoft.com/office/word/2010/wordml" w:rsidP="3B53A0B4" wp14:paraId="56D99C8C" wp14:textId="0B6C1B4C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افزایش تداعی‌گری تا حد خاصی مفید است اما فراتر از آن بازده نزولی دارد</w:t>
      </w:r>
    </w:p>
    <w:p xmlns:wp14="http://schemas.microsoft.com/office/word/2010/wordml" w:rsidP="3B53A0B4" wp14:paraId="2C078E63" wp14:textId="39C8C7D6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اندازه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بلوک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باید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متناسب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با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الگوی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دسترسی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انتخاب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3B53A0B4" w:rsidR="61214DB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شود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cg5bXT9Rvk5m0" int2:id="LXZDvYPW">
      <int2:state int2:type="AugLoop_Text_Critique" int2:value="Rejected"/>
    </int2:textHash>
    <int2:textHash int2:hashCode="UHDhObOyWBZHKe" int2:id="2Dlw6aop">
      <int2:state int2:type="AugLoop_Text_Critique" int2:value="Rejected"/>
    </int2:textHash>
    <int2:textHash int2:hashCode="tSe3ULchoXARQo" int2:id="Weo0lDem">
      <int2:state int2:type="AugLoop_Text_Critique" int2:value="Rejected"/>
    </int2:textHash>
    <int2:textHash int2:hashCode="S25TBVYAF9oU/U" int2:id="Y5qW04E0">
      <int2:state int2:type="AugLoop_Text_Critique" int2:value="Rejected"/>
    </int2:textHash>
    <int2:textHash int2:hashCode="yXjMa96tgrm/4W" int2:id="1BsOMZvQ">
      <int2:state int2:type="AugLoop_Text_Critique" int2:value="Rejected"/>
    </int2:textHash>
    <int2:textHash int2:hashCode="6bpPqtbMeTxKvT" int2:id="TvDtZgiG">
      <int2:state int2:type="AugLoop_Text_Critique" int2:value="Rejected"/>
    </int2:textHash>
    <int2:textHash int2:hashCode="9CjpGCLEruNi57" int2:id="KIoZrNNI">
      <int2:state int2:type="AugLoop_Text_Critique" int2:value="Rejected"/>
    </int2:textHash>
    <int2:textHash int2:hashCode="C+6LQxiNcm8z5r" int2:id="Nt59dTRL">
      <int2:state int2:type="AugLoop_Text_Critique" int2:value="Rejected"/>
    </int2:textHash>
    <int2:textHash int2:hashCode="KhBKqjMnL72BPI" int2:id="TXMo8LEL">
      <int2:state int2:type="AugLoop_Text_Critique" int2:value="Rejected"/>
    </int2:textHash>
    <int2:textHash int2:hashCode="VdpIxd83mrhmjW" int2:id="4k7WLTJg">
      <int2:state int2:type="AugLoop_Text_Critique" int2:value="Rejected"/>
    </int2:textHash>
    <int2:textHash int2:hashCode="RnCxsP9EtltXhP" int2:id="APHu2Rwx">
      <int2:state int2:type="AugLoop_Text_Critique" int2:value="Rejected"/>
    </int2:textHash>
    <int2:textHash int2:hashCode="ID2qmpQZozbybu" int2:id="WtOJ2x6Q">
      <int2:state int2:type="AugLoop_Text_Critique" int2:value="Rejected"/>
    </int2:textHash>
    <int2:textHash int2:hashCode="DJrttnC402LgkJ" int2:id="em3s4cEo">
      <int2:state int2:type="AugLoop_Text_Critique" int2:value="Rejected"/>
    </int2:textHash>
    <int2:textHash int2:hashCode="txs07A/7IC/6iE" int2:id="qtJjql10">
      <int2:state int2:type="AugLoop_Text_Critique" int2:value="Rejected"/>
    </int2:textHash>
    <int2:textHash int2:hashCode="O55J06YfMkibhx" int2:id="nOwQ2Cj9">
      <int2:state int2:type="AugLoop_Text_Critique" int2:value="Rejected"/>
    </int2:textHash>
    <int2:textHash int2:hashCode="hhRGDpixT3B/+D" int2:id="38YC78ZK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d4a4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358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4ed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da6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18b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2b9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9ad1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96be2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f23bb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b9a3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afc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14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cf0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8AB4EC"/>
    <w:rsid w:val="0090EA13"/>
    <w:rsid w:val="013C0DE9"/>
    <w:rsid w:val="02E7B4CA"/>
    <w:rsid w:val="03CB7BA6"/>
    <w:rsid w:val="0422BD04"/>
    <w:rsid w:val="0478B117"/>
    <w:rsid w:val="069386CD"/>
    <w:rsid w:val="06C6C1C1"/>
    <w:rsid w:val="0AE50333"/>
    <w:rsid w:val="0BAE284D"/>
    <w:rsid w:val="10802E1D"/>
    <w:rsid w:val="1A8DB0F3"/>
    <w:rsid w:val="24B610C6"/>
    <w:rsid w:val="2509E810"/>
    <w:rsid w:val="26FEA9EF"/>
    <w:rsid w:val="2879488C"/>
    <w:rsid w:val="2AF7BDFA"/>
    <w:rsid w:val="2B500F98"/>
    <w:rsid w:val="32796DBD"/>
    <w:rsid w:val="3A18BF5D"/>
    <w:rsid w:val="3A4DB88E"/>
    <w:rsid w:val="3B53A0B4"/>
    <w:rsid w:val="3DAEF73A"/>
    <w:rsid w:val="406ED8EA"/>
    <w:rsid w:val="4125DAAC"/>
    <w:rsid w:val="418235CE"/>
    <w:rsid w:val="418E5D1B"/>
    <w:rsid w:val="438AB4EC"/>
    <w:rsid w:val="439AFAAA"/>
    <w:rsid w:val="4539AC46"/>
    <w:rsid w:val="457E88A0"/>
    <w:rsid w:val="47B45C72"/>
    <w:rsid w:val="4BB31A5E"/>
    <w:rsid w:val="551A1C57"/>
    <w:rsid w:val="569013F4"/>
    <w:rsid w:val="585CB3DB"/>
    <w:rsid w:val="5A16C8E8"/>
    <w:rsid w:val="5A30C8B2"/>
    <w:rsid w:val="5C93103D"/>
    <w:rsid w:val="5CC92DC3"/>
    <w:rsid w:val="5D320ADA"/>
    <w:rsid w:val="61214DBD"/>
    <w:rsid w:val="63CAC904"/>
    <w:rsid w:val="64452186"/>
    <w:rsid w:val="6CBF248B"/>
    <w:rsid w:val="6E12229B"/>
    <w:rsid w:val="72A0C127"/>
    <w:rsid w:val="765F7798"/>
    <w:rsid w:val="787F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B4EC"/>
  <w15:chartTrackingRefBased/>
  <w15:docId w15:val="{74B10AE9-1E20-4ADB-9FD5-914932A627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B53A0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6fa634fc7dc4aad" /><Relationship Type="http://schemas.openxmlformats.org/officeDocument/2006/relationships/image" Target="/media/image2.png" Id="R95e1a5298a854ece" /><Relationship Type="http://schemas.microsoft.com/office/2020/10/relationships/intelligence" Target="intelligence2.xml" Id="R4158c129c7f64609" /><Relationship Type="http://schemas.openxmlformats.org/officeDocument/2006/relationships/numbering" Target="numbering.xml" Id="Rbec51f089d5448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2025-05-20T20:53:39.0505555Z</dcterms:created>
  <dcterms:modified xsi:type="dcterms:W3CDTF">2025-05-20T21:36:52.4019912Z</dcterms:modified>
  <dc:creator>Hossein Amiri</dc:creator>
  <lastModifiedBy>Hossein Amiri</lastModifiedBy>
</coreProperties>
</file>