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14DB5C" w14:textId="712FEC4B" w:rsidR="00DD664A" w:rsidRDefault="00CD4542">
      <w:pPr>
        <w:pBdr>
          <w:top w:val="single" w:sz="4" w:space="0" w:color="000000"/>
          <w:left w:val="single" w:sz="4" w:space="0" w:color="000000"/>
          <w:bottom w:val="single" w:sz="4" w:space="0" w:color="000000"/>
          <w:right w:val="single" w:sz="4" w:space="0" w:color="000000"/>
        </w:pBdr>
        <w:spacing w:after="35"/>
        <w:ind w:left="41" w:hanging="10"/>
      </w:pPr>
      <w:r>
        <w:rPr>
          <w:b/>
          <w:sz w:val="24"/>
        </w:rPr>
        <w:t xml:space="preserve">                                       Government College of Engineering, Jalgaon</w:t>
      </w:r>
    </w:p>
    <w:p w14:paraId="7E300BE5" w14:textId="49EFE4BD" w:rsidR="00DD664A" w:rsidRDefault="00CD4542">
      <w:pPr>
        <w:pBdr>
          <w:top w:val="single" w:sz="4" w:space="0" w:color="000000"/>
          <w:left w:val="single" w:sz="4" w:space="0" w:color="000000"/>
          <w:bottom w:val="single" w:sz="4" w:space="0" w:color="000000"/>
          <w:right w:val="single" w:sz="4" w:space="0" w:color="000000"/>
        </w:pBdr>
        <w:spacing w:after="171"/>
        <w:ind w:left="41" w:hanging="10"/>
      </w:pPr>
      <w:r>
        <w:rPr>
          <w:b/>
          <w:sz w:val="24"/>
        </w:rPr>
        <w:t xml:space="preserve">                        (An Autonomous Institute of Government of Maharashtra)</w:t>
      </w:r>
    </w:p>
    <w:p w14:paraId="1445483B" w14:textId="7E8D3FFE" w:rsidR="00DD664A" w:rsidRDefault="00000000">
      <w:pPr>
        <w:pBdr>
          <w:top w:val="single" w:sz="4" w:space="0" w:color="000000"/>
          <w:left w:val="single" w:sz="4" w:space="0" w:color="000000"/>
          <w:bottom w:val="single" w:sz="4" w:space="0" w:color="000000"/>
          <w:right w:val="single" w:sz="4" w:space="0" w:color="000000"/>
        </w:pBdr>
        <w:tabs>
          <w:tab w:val="center" w:pos="4276"/>
          <w:tab w:val="center" w:pos="7089"/>
        </w:tabs>
        <w:spacing w:after="16"/>
        <w:ind w:left="31"/>
      </w:pPr>
      <w:proofErr w:type="gramStart"/>
      <w:r>
        <w:rPr>
          <w:b/>
          <w:sz w:val="24"/>
        </w:rPr>
        <w:t>Name :</w:t>
      </w:r>
      <w:proofErr w:type="gramEnd"/>
      <w:r w:rsidR="00C82211">
        <w:rPr>
          <w:b/>
          <w:sz w:val="24"/>
        </w:rPr>
        <w:t xml:space="preserve">                                                      </w:t>
      </w:r>
      <w:r>
        <w:rPr>
          <w:sz w:val="24"/>
        </w:rPr>
        <w:tab/>
      </w:r>
      <w:r>
        <w:rPr>
          <w:b/>
          <w:sz w:val="24"/>
        </w:rPr>
        <w:t xml:space="preserve">Semester : </w:t>
      </w:r>
      <w:r>
        <w:rPr>
          <w:sz w:val="24"/>
        </w:rPr>
        <w:t>V</w:t>
      </w:r>
      <w:r w:rsidR="00C82211">
        <w:rPr>
          <w:sz w:val="24"/>
        </w:rPr>
        <w:t xml:space="preserve">                           </w:t>
      </w:r>
      <w:r>
        <w:rPr>
          <w:b/>
          <w:sz w:val="24"/>
        </w:rPr>
        <w:t xml:space="preserve">PRN : </w:t>
      </w:r>
    </w:p>
    <w:p w14:paraId="40F0B29C" w14:textId="0E737682" w:rsidR="00DD664A" w:rsidRDefault="00000000">
      <w:pPr>
        <w:pBdr>
          <w:top w:val="single" w:sz="4" w:space="0" w:color="000000"/>
          <w:left w:val="single" w:sz="4" w:space="0" w:color="000000"/>
          <w:bottom w:val="single" w:sz="4" w:space="0" w:color="000000"/>
          <w:right w:val="single" w:sz="4" w:space="0" w:color="000000"/>
        </w:pBdr>
        <w:tabs>
          <w:tab w:val="center" w:pos="4860"/>
          <w:tab w:val="center" w:pos="7065"/>
        </w:tabs>
        <w:spacing w:after="9"/>
        <w:ind w:left="31"/>
      </w:pPr>
      <w:proofErr w:type="gramStart"/>
      <w:r>
        <w:rPr>
          <w:b/>
          <w:sz w:val="24"/>
        </w:rPr>
        <w:t>Class :</w:t>
      </w:r>
      <w:proofErr w:type="gramEnd"/>
      <w:r>
        <w:rPr>
          <w:b/>
          <w:sz w:val="24"/>
        </w:rPr>
        <w:t xml:space="preserve"> </w:t>
      </w:r>
      <w:r>
        <w:rPr>
          <w:sz w:val="24"/>
        </w:rPr>
        <w:t xml:space="preserve">T. Y. </w:t>
      </w:r>
      <w:proofErr w:type="spellStart"/>
      <w:r>
        <w:rPr>
          <w:sz w:val="24"/>
        </w:rPr>
        <w:t>B.Tech</w:t>
      </w:r>
      <w:proofErr w:type="spellEnd"/>
      <w:r w:rsidR="00715316">
        <w:rPr>
          <w:sz w:val="24"/>
        </w:rPr>
        <w:t xml:space="preserve"> </w:t>
      </w:r>
      <w:r>
        <w:rPr>
          <w:sz w:val="24"/>
        </w:rPr>
        <w:t>Computer</w:t>
      </w:r>
      <w:r>
        <w:rPr>
          <w:sz w:val="24"/>
        </w:rPr>
        <w:tab/>
      </w:r>
      <w:r>
        <w:rPr>
          <w:b/>
          <w:sz w:val="24"/>
        </w:rPr>
        <w:t xml:space="preserve">Academic Year : </w:t>
      </w:r>
      <w:r>
        <w:rPr>
          <w:sz w:val="24"/>
        </w:rPr>
        <w:t>2024-25</w:t>
      </w:r>
      <w:r>
        <w:rPr>
          <w:sz w:val="24"/>
        </w:rPr>
        <w:tab/>
      </w:r>
      <w:r>
        <w:rPr>
          <w:b/>
          <w:sz w:val="24"/>
        </w:rPr>
        <w:t>Subject : CNTL</w:t>
      </w:r>
    </w:p>
    <w:p w14:paraId="6D00E6D5" w14:textId="034905A1" w:rsidR="00DD664A" w:rsidRDefault="00000000">
      <w:pPr>
        <w:pBdr>
          <w:top w:val="single" w:sz="4" w:space="0" w:color="000000"/>
          <w:left w:val="single" w:sz="4" w:space="0" w:color="000000"/>
          <w:bottom w:val="single" w:sz="4" w:space="0" w:color="000000"/>
          <w:right w:val="single" w:sz="4" w:space="0" w:color="000000"/>
        </w:pBdr>
        <w:spacing w:after="53"/>
        <w:ind w:left="41" w:hanging="10"/>
      </w:pPr>
      <w:proofErr w:type="spellStart"/>
      <w:proofErr w:type="gramStart"/>
      <w:r>
        <w:rPr>
          <w:b/>
        </w:rPr>
        <w:t>CourseTeacher</w:t>
      </w:r>
      <w:proofErr w:type="spellEnd"/>
      <w:r>
        <w:rPr>
          <w:b/>
        </w:rPr>
        <w:t xml:space="preserve"> :</w:t>
      </w:r>
      <w:proofErr w:type="gramEnd"/>
      <w:r>
        <w:rPr>
          <w:b/>
        </w:rPr>
        <w:t xml:space="preserve"> Mrs. Prajakta </w:t>
      </w:r>
      <w:proofErr w:type="spellStart"/>
      <w:r w:rsidR="00CD4542">
        <w:rPr>
          <w:b/>
        </w:rPr>
        <w:t>Sawale</w:t>
      </w:r>
      <w:proofErr w:type="spellEnd"/>
    </w:p>
    <w:p w14:paraId="56A46340" w14:textId="665B12E1" w:rsidR="00DD664A" w:rsidRDefault="00000000">
      <w:pPr>
        <w:pBdr>
          <w:top w:val="single" w:sz="4" w:space="0" w:color="000000"/>
          <w:left w:val="single" w:sz="4" w:space="0" w:color="000000"/>
          <w:bottom w:val="single" w:sz="4" w:space="0" w:color="000000"/>
          <w:right w:val="single" w:sz="4" w:space="0" w:color="000000"/>
        </w:pBdr>
        <w:tabs>
          <w:tab w:val="center" w:pos="6146"/>
        </w:tabs>
        <w:spacing w:after="53"/>
        <w:ind w:left="31"/>
        <w:rPr>
          <w:b/>
        </w:rPr>
      </w:pPr>
      <w:r>
        <w:rPr>
          <w:b/>
        </w:rPr>
        <w:t xml:space="preserve">Date of </w:t>
      </w:r>
      <w:proofErr w:type="gramStart"/>
      <w:r>
        <w:rPr>
          <w:b/>
        </w:rPr>
        <w:t>Performance :</w:t>
      </w:r>
      <w:proofErr w:type="gramEnd"/>
      <w:r w:rsidR="00CD4542">
        <w:rPr>
          <w:b/>
        </w:rPr>
        <w:t xml:space="preserve"> </w:t>
      </w:r>
      <w:r>
        <w:rPr>
          <w:b/>
        </w:rPr>
        <w:tab/>
        <w:t>Date of Completion :</w:t>
      </w:r>
    </w:p>
    <w:p w14:paraId="02B948C6" w14:textId="77777777" w:rsidR="001271FE" w:rsidRDefault="001271FE">
      <w:pPr>
        <w:pBdr>
          <w:top w:val="single" w:sz="4" w:space="0" w:color="000000"/>
          <w:left w:val="single" w:sz="4" w:space="0" w:color="000000"/>
          <w:bottom w:val="single" w:sz="4" w:space="0" w:color="000000"/>
          <w:right w:val="single" w:sz="4" w:space="0" w:color="000000"/>
        </w:pBdr>
        <w:tabs>
          <w:tab w:val="center" w:pos="6146"/>
        </w:tabs>
        <w:spacing w:after="53"/>
        <w:ind w:left="31"/>
      </w:pPr>
    </w:p>
    <w:p w14:paraId="6836DE39" w14:textId="77777777" w:rsidR="001271FE" w:rsidRDefault="001271FE" w:rsidP="001271FE">
      <w:pPr>
        <w:spacing w:after="4" w:line="267" w:lineRule="auto"/>
        <w:ind w:left="10" w:hanging="10"/>
        <w:rPr>
          <w:b/>
          <w:sz w:val="28"/>
          <w:u w:val="single" w:color="000000"/>
        </w:rPr>
      </w:pPr>
    </w:p>
    <w:p w14:paraId="467948CC" w14:textId="7DF996F7" w:rsidR="001271FE" w:rsidRPr="00715316" w:rsidRDefault="00715316" w:rsidP="00715316">
      <w:pPr>
        <w:spacing w:after="4" w:line="267" w:lineRule="auto"/>
        <w:ind w:left="2890"/>
        <w:rPr>
          <w:b/>
          <w:sz w:val="28"/>
          <w:u w:color="000000"/>
        </w:rPr>
      </w:pPr>
      <w:r>
        <w:rPr>
          <w:b/>
          <w:sz w:val="28"/>
          <w:u w:color="000000"/>
        </w:rPr>
        <w:t xml:space="preserve">    </w:t>
      </w:r>
      <w:r w:rsidR="001271FE" w:rsidRPr="00715316">
        <w:rPr>
          <w:b/>
          <w:sz w:val="28"/>
          <w:u w:color="000000"/>
        </w:rPr>
        <w:t xml:space="preserve">Practical </w:t>
      </w:r>
      <w:proofErr w:type="gramStart"/>
      <w:r w:rsidR="001271FE" w:rsidRPr="00715316">
        <w:rPr>
          <w:b/>
          <w:sz w:val="28"/>
          <w:u w:color="000000"/>
        </w:rPr>
        <w:t>No :</w:t>
      </w:r>
      <w:proofErr w:type="gramEnd"/>
      <w:r w:rsidR="001271FE" w:rsidRPr="00715316">
        <w:rPr>
          <w:b/>
          <w:sz w:val="28"/>
          <w:u w:color="000000"/>
        </w:rPr>
        <w:t xml:space="preserve"> 1 (A)</w:t>
      </w:r>
    </w:p>
    <w:p w14:paraId="159D250E" w14:textId="77777777" w:rsidR="00CD4542" w:rsidRPr="00715316" w:rsidRDefault="00CD4542" w:rsidP="00CD4542"/>
    <w:tbl>
      <w:tblPr>
        <w:tblStyle w:val="TableGrid"/>
        <w:tblW w:w="9214" w:type="dxa"/>
        <w:tblInd w:w="-5" w:type="dxa"/>
        <w:tblCellMar>
          <w:top w:w="12" w:type="dxa"/>
          <w:left w:w="107" w:type="dxa"/>
          <w:right w:w="115" w:type="dxa"/>
        </w:tblCellMar>
        <w:tblLook w:val="04A0" w:firstRow="1" w:lastRow="0" w:firstColumn="1" w:lastColumn="0" w:noHBand="0" w:noVBand="1"/>
      </w:tblPr>
      <w:tblGrid>
        <w:gridCol w:w="1051"/>
        <w:gridCol w:w="1422"/>
        <w:gridCol w:w="1717"/>
        <w:gridCol w:w="719"/>
        <w:gridCol w:w="1349"/>
        <w:gridCol w:w="1301"/>
        <w:gridCol w:w="763"/>
        <w:gridCol w:w="892"/>
      </w:tblGrid>
      <w:tr w:rsidR="00DD664A" w14:paraId="3B158869" w14:textId="77777777" w:rsidTr="00CD4542">
        <w:trPr>
          <w:trHeight w:val="930"/>
        </w:trPr>
        <w:tc>
          <w:tcPr>
            <w:tcW w:w="1051" w:type="dxa"/>
            <w:tcBorders>
              <w:top w:val="single" w:sz="4" w:space="0" w:color="000000"/>
              <w:left w:val="single" w:sz="4" w:space="0" w:color="000000"/>
              <w:bottom w:val="single" w:sz="4" w:space="0" w:color="000000"/>
              <w:right w:val="single" w:sz="4" w:space="0" w:color="000000"/>
            </w:tcBorders>
          </w:tcPr>
          <w:p w14:paraId="0BF1A052" w14:textId="77777777" w:rsidR="00DD664A" w:rsidRDefault="00000000">
            <w:pPr>
              <w:ind w:left="1"/>
            </w:pPr>
            <w:r>
              <w:rPr>
                <w:rFonts w:ascii="Arial" w:eastAsia="Arial" w:hAnsi="Arial" w:cs="Arial"/>
                <w:sz w:val="20"/>
              </w:rPr>
              <w:t>Writeup</w:t>
            </w:r>
          </w:p>
        </w:tc>
        <w:tc>
          <w:tcPr>
            <w:tcW w:w="1422" w:type="dxa"/>
            <w:tcBorders>
              <w:top w:val="single" w:sz="4" w:space="0" w:color="000000"/>
              <w:left w:val="single" w:sz="4" w:space="0" w:color="000000"/>
              <w:bottom w:val="single" w:sz="4" w:space="0" w:color="000000"/>
              <w:right w:val="single" w:sz="4" w:space="0" w:color="000000"/>
            </w:tcBorders>
          </w:tcPr>
          <w:p w14:paraId="4FA010FA" w14:textId="77777777" w:rsidR="00DD664A" w:rsidRDefault="00000000">
            <w:pPr>
              <w:ind w:left="1"/>
            </w:pPr>
            <w:r>
              <w:rPr>
                <w:rFonts w:ascii="Arial" w:eastAsia="Arial" w:hAnsi="Arial" w:cs="Arial"/>
                <w:sz w:val="20"/>
              </w:rPr>
              <w:t>Correctness of program.</w:t>
            </w:r>
          </w:p>
        </w:tc>
        <w:tc>
          <w:tcPr>
            <w:tcW w:w="1717" w:type="dxa"/>
            <w:tcBorders>
              <w:top w:val="single" w:sz="4" w:space="0" w:color="000000"/>
              <w:left w:val="single" w:sz="4" w:space="0" w:color="000000"/>
              <w:bottom w:val="single" w:sz="4" w:space="0" w:color="000000"/>
              <w:right w:val="single" w:sz="4" w:space="0" w:color="000000"/>
            </w:tcBorders>
          </w:tcPr>
          <w:p w14:paraId="4AB82096" w14:textId="77777777" w:rsidR="00DD664A" w:rsidRDefault="00000000">
            <w:pPr>
              <w:ind w:left="1" w:right="6"/>
            </w:pPr>
            <w:r>
              <w:rPr>
                <w:rFonts w:ascii="Arial" w:eastAsia="Arial" w:hAnsi="Arial" w:cs="Arial"/>
                <w:sz w:val="20"/>
              </w:rPr>
              <w:t>Documentation of program</w:t>
            </w:r>
          </w:p>
        </w:tc>
        <w:tc>
          <w:tcPr>
            <w:tcW w:w="719" w:type="dxa"/>
            <w:tcBorders>
              <w:top w:val="single" w:sz="4" w:space="0" w:color="000000"/>
              <w:left w:val="single" w:sz="4" w:space="0" w:color="000000"/>
              <w:bottom w:val="single" w:sz="4" w:space="0" w:color="000000"/>
              <w:right w:val="single" w:sz="4" w:space="0" w:color="000000"/>
            </w:tcBorders>
          </w:tcPr>
          <w:p w14:paraId="14C6E533" w14:textId="77777777" w:rsidR="00DD664A" w:rsidRDefault="00000000">
            <w:r>
              <w:rPr>
                <w:rFonts w:ascii="Arial" w:eastAsia="Arial" w:hAnsi="Arial" w:cs="Arial"/>
                <w:sz w:val="20"/>
              </w:rPr>
              <w:t>Viva</w:t>
            </w:r>
          </w:p>
        </w:tc>
        <w:tc>
          <w:tcPr>
            <w:tcW w:w="1349" w:type="dxa"/>
            <w:tcBorders>
              <w:top w:val="single" w:sz="4" w:space="0" w:color="000000"/>
              <w:left w:val="single" w:sz="4" w:space="0" w:color="000000"/>
              <w:bottom w:val="single" w:sz="4" w:space="0" w:color="000000"/>
              <w:right w:val="single" w:sz="4" w:space="0" w:color="000000"/>
            </w:tcBorders>
          </w:tcPr>
          <w:p w14:paraId="2D538CAD" w14:textId="77777777" w:rsidR="00DD664A" w:rsidRDefault="00000000">
            <w:pPr>
              <w:ind w:left="2"/>
            </w:pPr>
            <w:proofErr w:type="spellStart"/>
            <w:r>
              <w:rPr>
                <w:rFonts w:ascii="Arial" w:eastAsia="Arial" w:hAnsi="Arial" w:cs="Arial"/>
                <w:sz w:val="20"/>
              </w:rPr>
              <w:t>Attendence</w:t>
            </w:r>
            <w:proofErr w:type="spellEnd"/>
            <w:r>
              <w:rPr>
                <w:rFonts w:ascii="Arial" w:eastAsia="Arial" w:hAnsi="Arial" w:cs="Arial"/>
                <w:sz w:val="20"/>
              </w:rPr>
              <w:t xml:space="preserve"> For practical</w:t>
            </w:r>
          </w:p>
        </w:tc>
        <w:tc>
          <w:tcPr>
            <w:tcW w:w="1301" w:type="dxa"/>
            <w:tcBorders>
              <w:top w:val="single" w:sz="4" w:space="0" w:color="000000"/>
              <w:left w:val="single" w:sz="4" w:space="0" w:color="000000"/>
              <w:bottom w:val="single" w:sz="4" w:space="0" w:color="000000"/>
              <w:right w:val="single" w:sz="4" w:space="0" w:color="000000"/>
            </w:tcBorders>
          </w:tcPr>
          <w:p w14:paraId="794896B2" w14:textId="77777777" w:rsidR="00DD664A" w:rsidRDefault="00000000">
            <w:pPr>
              <w:ind w:left="1"/>
            </w:pPr>
            <w:r>
              <w:rPr>
                <w:rFonts w:ascii="Arial" w:eastAsia="Arial" w:hAnsi="Arial" w:cs="Arial"/>
                <w:sz w:val="20"/>
              </w:rPr>
              <w:t>Timely completion</w:t>
            </w:r>
          </w:p>
        </w:tc>
        <w:tc>
          <w:tcPr>
            <w:tcW w:w="763" w:type="dxa"/>
            <w:tcBorders>
              <w:top w:val="single" w:sz="4" w:space="0" w:color="000000"/>
              <w:left w:val="single" w:sz="4" w:space="0" w:color="000000"/>
              <w:bottom w:val="single" w:sz="4" w:space="0" w:color="000000"/>
              <w:right w:val="single" w:sz="4" w:space="0" w:color="000000"/>
            </w:tcBorders>
          </w:tcPr>
          <w:p w14:paraId="70CA204D" w14:textId="77777777" w:rsidR="00DD664A" w:rsidRDefault="00000000">
            <w:r>
              <w:rPr>
                <w:rFonts w:ascii="Arial" w:eastAsia="Arial" w:hAnsi="Arial" w:cs="Arial"/>
                <w:sz w:val="20"/>
              </w:rPr>
              <w:t>Total</w:t>
            </w:r>
          </w:p>
        </w:tc>
        <w:tc>
          <w:tcPr>
            <w:tcW w:w="892" w:type="dxa"/>
            <w:tcBorders>
              <w:top w:val="single" w:sz="4" w:space="0" w:color="000000"/>
              <w:left w:val="single" w:sz="4" w:space="0" w:color="000000"/>
              <w:bottom w:val="single" w:sz="4" w:space="0" w:color="000000"/>
              <w:right w:val="single" w:sz="4" w:space="0" w:color="000000"/>
            </w:tcBorders>
          </w:tcPr>
          <w:p w14:paraId="15460AB5" w14:textId="77777777" w:rsidR="00DD664A" w:rsidRDefault="00000000">
            <w:pPr>
              <w:ind w:left="2"/>
            </w:pPr>
            <w:r>
              <w:rPr>
                <w:rFonts w:ascii="Arial" w:eastAsia="Arial" w:hAnsi="Arial" w:cs="Arial"/>
                <w:sz w:val="20"/>
              </w:rPr>
              <w:t>Dated sign of course teacher</w:t>
            </w:r>
          </w:p>
        </w:tc>
      </w:tr>
      <w:tr w:rsidR="00DD664A" w14:paraId="43B63BC3" w14:textId="77777777" w:rsidTr="00CD4542">
        <w:trPr>
          <w:trHeight w:val="580"/>
        </w:trPr>
        <w:tc>
          <w:tcPr>
            <w:tcW w:w="1051" w:type="dxa"/>
            <w:tcBorders>
              <w:top w:val="single" w:sz="4" w:space="0" w:color="000000"/>
              <w:left w:val="single" w:sz="4" w:space="0" w:color="000000"/>
              <w:bottom w:val="single" w:sz="4" w:space="0" w:color="000000"/>
              <w:right w:val="single" w:sz="4" w:space="0" w:color="000000"/>
            </w:tcBorders>
          </w:tcPr>
          <w:p w14:paraId="441F0900" w14:textId="77777777" w:rsidR="00DD664A" w:rsidRDefault="00000000">
            <w:pPr>
              <w:ind w:right="97"/>
              <w:jc w:val="center"/>
            </w:pPr>
            <w:r>
              <w:rPr>
                <w:rFonts w:ascii="Arial" w:eastAsia="Arial" w:hAnsi="Arial" w:cs="Arial"/>
                <w:sz w:val="20"/>
              </w:rPr>
              <w:t>4</w:t>
            </w:r>
          </w:p>
        </w:tc>
        <w:tc>
          <w:tcPr>
            <w:tcW w:w="1422" w:type="dxa"/>
            <w:tcBorders>
              <w:top w:val="single" w:sz="4" w:space="0" w:color="000000"/>
              <w:left w:val="single" w:sz="4" w:space="0" w:color="000000"/>
              <w:bottom w:val="single" w:sz="4" w:space="0" w:color="000000"/>
              <w:right w:val="single" w:sz="4" w:space="0" w:color="000000"/>
            </w:tcBorders>
          </w:tcPr>
          <w:p w14:paraId="75A90B34" w14:textId="77777777" w:rsidR="00DD664A" w:rsidRDefault="00000000">
            <w:pPr>
              <w:ind w:right="109"/>
              <w:jc w:val="center"/>
            </w:pPr>
            <w:r>
              <w:rPr>
                <w:rFonts w:ascii="Arial" w:eastAsia="Arial" w:hAnsi="Arial" w:cs="Arial"/>
                <w:sz w:val="20"/>
              </w:rPr>
              <w:t>2</w:t>
            </w:r>
          </w:p>
        </w:tc>
        <w:tc>
          <w:tcPr>
            <w:tcW w:w="1717" w:type="dxa"/>
            <w:tcBorders>
              <w:top w:val="single" w:sz="4" w:space="0" w:color="000000"/>
              <w:left w:val="single" w:sz="4" w:space="0" w:color="000000"/>
              <w:bottom w:val="single" w:sz="4" w:space="0" w:color="000000"/>
              <w:right w:val="single" w:sz="4" w:space="0" w:color="000000"/>
            </w:tcBorders>
          </w:tcPr>
          <w:p w14:paraId="711FD1A8" w14:textId="77777777" w:rsidR="00DD664A" w:rsidRDefault="00000000">
            <w:pPr>
              <w:ind w:right="74"/>
              <w:jc w:val="center"/>
            </w:pPr>
            <w:r>
              <w:rPr>
                <w:rFonts w:ascii="Arial" w:eastAsia="Arial" w:hAnsi="Arial" w:cs="Arial"/>
                <w:sz w:val="20"/>
              </w:rPr>
              <w:t>2</w:t>
            </w:r>
          </w:p>
        </w:tc>
        <w:tc>
          <w:tcPr>
            <w:tcW w:w="719" w:type="dxa"/>
            <w:tcBorders>
              <w:top w:val="single" w:sz="4" w:space="0" w:color="000000"/>
              <w:left w:val="single" w:sz="4" w:space="0" w:color="000000"/>
              <w:bottom w:val="single" w:sz="4" w:space="0" w:color="000000"/>
              <w:right w:val="single" w:sz="4" w:space="0" w:color="000000"/>
            </w:tcBorders>
          </w:tcPr>
          <w:p w14:paraId="6CBB1F54" w14:textId="77777777" w:rsidR="00DD664A" w:rsidRDefault="00000000">
            <w:pPr>
              <w:ind w:left="168"/>
            </w:pPr>
            <w:r>
              <w:rPr>
                <w:rFonts w:ascii="Arial" w:eastAsia="Arial" w:hAnsi="Arial" w:cs="Arial"/>
                <w:sz w:val="20"/>
              </w:rPr>
              <w:t>5</w:t>
            </w:r>
          </w:p>
        </w:tc>
        <w:tc>
          <w:tcPr>
            <w:tcW w:w="1349" w:type="dxa"/>
            <w:tcBorders>
              <w:top w:val="single" w:sz="4" w:space="0" w:color="000000"/>
              <w:left w:val="single" w:sz="4" w:space="0" w:color="000000"/>
              <w:bottom w:val="single" w:sz="4" w:space="0" w:color="000000"/>
              <w:right w:val="single" w:sz="4" w:space="0" w:color="000000"/>
            </w:tcBorders>
          </w:tcPr>
          <w:p w14:paraId="61ADB8BF" w14:textId="77777777" w:rsidR="00DD664A" w:rsidRDefault="00000000">
            <w:pPr>
              <w:ind w:right="32"/>
              <w:jc w:val="center"/>
            </w:pPr>
            <w:r>
              <w:rPr>
                <w:rFonts w:ascii="Arial" w:eastAsia="Arial" w:hAnsi="Arial" w:cs="Arial"/>
                <w:sz w:val="20"/>
              </w:rPr>
              <w:t>2</w:t>
            </w:r>
          </w:p>
        </w:tc>
        <w:tc>
          <w:tcPr>
            <w:tcW w:w="1301" w:type="dxa"/>
            <w:tcBorders>
              <w:top w:val="single" w:sz="4" w:space="0" w:color="000000"/>
              <w:left w:val="single" w:sz="4" w:space="0" w:color="000000"/>
              <w:bottom w:val="single" w:sz="4" w:space="0" w:color="000000"/>
              <w:right w:val="single" w:sz="4" w:space="0" w:color="000000"/>
            </w:tcBorders>
          </w:tcPr>
          <w:p w14:paraId="6095727E" w14:textId="77777777" w:rsidR="00DD664A" w:rsidRDefault="00000000">
            <w:pPr>
              <w:ind w:right="96"/>
              <w:jc w:val="center"/>
            </w:pPr>
            <w:r>
              <w:rPr>
                <w:rFonts w:ascii="Arial" w:eastAsia="Arial" w:hAnsi="Arial" w:cs="Arial"/>
                <w:sz w:val="20"/>
              </w:rPr>
              <w:t>5</w:t>
            </w:r>
          </w:p>
        </w:tc>
        <w:tc>
          <w:tcPr>
            <w:tcW w:w="763" w:type="dxa"/>
            <w:tcBorders>
              <w:top w:val="single" w:sz="4" w:space="0" w:color="000000"/>
              <w:left w:val="single" w:sz="4" w:space="0" w:color="000000"/>
              <w:bottom w:val="single" w:sz="4" w:space="0" w:color="000000"/>
              <w:right w:val="single" w:sz="4" w:space="0" w:color="000000"/>
            </w:tcBorders>
          </w:tcPr>
          <w:p w14:paraId="60563652" w14:textId="77777777" w:rsidR="00DD664A" w:rsidRDefault="00000000">
            <w:pPr>
              <w:ind w:right="32"/>
              <w:jc w:val="center"/>
            </w:pPr>
            <w:r>
              <w:rPr>
                <w:rFonts w:ascii="Arial" w:eastAsia="Arial" w:hAnsi="Arial" w:cs="Arial"/>
                <w:sz w:val="20"/>
              </w:rPr>
              <w:t>20</w:t>
            </w:r>
          </w:p>
        </w:tc>
        <w:tc>
          <w:tcPr>
            <w:tcW w:w="892" w:type="dxa"/>
            <w:vMerge w:val="restart"/>
            <w:tcBorders>
              <w:top w:val="single" w:sz="4" w:space="0" w:color="000000"/>
              <w:left w:val="single" w:sz="4" w:space="0" w:color="000000"/>
              <w:bottom w:val="single" w:sz="4" w:space="0" w:color="000000"/>
              <w:right w:val="single" w:sz="4" w:space="0" w:color="000000"/>
            </w:tcBorders>
          </w:tcPr>
          <w:p w14:paraId="666ECCDE" w14:textId="77777777" w:rsidR="00DD664A" w:rsidRDefault="00DD664A"/>
        </w:tc>
      </w:tr>
      <w:tr w:rsidR="00DD664A" w14:paraId="50F6B271" w14:textId="77777777" w:rsidTr="00CD4542">
        <w:trPr>
          <w:trHeight w:val="634"/>
        </w:trPr>
        <w:tc>
          <w:tcPr>
            <w:tcW w:w="1051" w:type="dxa"/>
            <w:tcBorders>
              <w:top w:val="single" w:sz="4" w:space="0" w:color="000000"/>
              <w:left w:val="single" w:sz="4" w:space="0" w:color="000000"/>
              <w:bottom w:val="single" w:sz="4" w:space="0" w:color="000000"/>
              <w:right w:val="single" w:sz="4" w:space="0" w:color="000000"/>
            </w:tcBorders>
          </w:tcPr>
          <w:p w14:paraId="411F7CE2" w14:textId="77777777" w:rsidR="00DD664A" w:rsidRDefault="00DD664A"/>
        </w:tc>
        <w:tc>
          <w:tcPr>
            <w:tcW w:w="1422" w:type="dxa"/>
            <w:tcBorders>
              <w:top w:val="single" w:sz="4" w:space="0" w:color="000000"/>
              <w:left w:val="single" w:sz="4" w:space="0" w:color="000000"/>
              <w:bottom w:val="single" w:sz="4" w:space="0" w:color="000000"/>
              <w:right w:val="single" w:sz="4" w:space="0" w:color="000000"/>
            </w:tcBorders>
          </w:tcPr>
          <w:p w14:paraId="7006CA28" w14:textId="77777777" w:rsidR="00DD664A" w:rsidRDefault="00DD664A"/>
        </w:tc>
        <w:tc>
          <w:tcPr>
            <w:tcW w:w="1717" w:type="dxa"/>
            <w:tcBorders>
              <w:top w:val="single" w:sz="4" w:space="0" w:color="000000"/>
              <w:left w:val="single" w:sz="4" w:space="0" w:color="000000"/>
              <w:bottom w:val="single" w:sz="4" w:space="0" w:color="000000"/>
              <w:right w:val="single" w:sz="4" w:space="0" w:color="000000"/>
            </w:tcBorders>
          </w:tcPr>
          <w:p w14:paraId="4F865B7D" w14:textId="77777777" w:rsidR="00DD664A" w:rsidRDefault="00DD664A"/>
        </w:tc>
        <w:tc>
          <w:tcPr>
            <w:tcW w:w="719" w:type="dxa"/>
            <w:tcBorders>
              <w:top w:val="single" w:sz="4" w:space="0" w:color="000000"/>
              <w:left w:val="single" w:sz="4" w:space="0" w:color="000000"/>
              <w:bottom w:val="single" w:sz="4" w:space="0" w:color="000000"/>
              <w:right w:val="single" w:sz="4" w:space="0" w:color="000000"/>
            </w:tcBorders>
          </w:tcPr>
          <w:p w14:paraId="7070A718" w14:textId="77777777" w:rsidR="00DD664A" w:rsidRDefault="00DD664A"/>
        </w:tc>
        <w:tc>
          <w:tcPr>
            <w:tcW w:w="1349" w:type="dxa"/>
            <w:tcBorders>
              <w:top w:val="single" w:sz="4" w:space="0" w:color="000000"/>
              <w:left w:val="single" w:sz="4" w:space="0" w:color="000000"/>
              <w:bottom w:val="single" w:sz="4" w:space="0" w:color="000000"/>
              <w:right w:val="single" w:sz="4" w:space="0" w:color="000000"/>
            </w:tcBorders>
          </w:tcPr>
          <w:p w14:paraId="2CC73802" w14:textId="77777777" w:rsidR="00DD664A" w:rsidRDefault="00DD664A"/>
        </w:tc>
        <w:tc>
          <w:tcPr>
            <w:tcW w:w="1301" w:type="dxa"/>
            <w:tcBorders>
              <w:top w:val="single" w:sz="4" w:space="0" w:color="000000"/>
              <w:left w:val="single" w:sz="4" w:space="0" w:color="000000"/>
              <w:bottom w:val="single" w:sz="4" w:space="0" w:color="000000"/>
              <w:right w:val="single" w:sz="4" w:space="0" w:color="000000"/>
            </w:tcBorders>
          </w:tcPr>
          <w:p w14:paraId="71BC7AF7" w14:textId="77777777" w:rsidR="00DD664A" w:rsidRDefault="00DD664A"/>
        </w:tc>
        <w:tc>
          <w:tcPr>
            <w:tcW w:w="763" w:type="dxa"/>
            <w:tcBorders>
              <w:top w:val="single" w:sz="4" w:space="0" w:color="000000"/>
              <w:left w:val="single" w:sz="4" w:space="0" w:color="000000"/>
              <w:bottom w:val="single" w:sz="4" w:space="0" w:color="000000"/>
              <w:right w:val="single" w:sz="4" w:space="0" w:color="000000"/>
            </w:tcBorders>
          </w:tcPr>
          <w:p w14:paraId="66C6588E" w14:textId="77777777" w:rsidR="00DD664A" w:rsidRDefault="00DD664A"/>
        </w:tc>
        <w:tc>
          <w:tcPr>
            <w:tcW w:w="892" w:type="dxa"/>
            <w:vMerge/>
            <w:tcBorders>
              <w:top w:val="nil"/>
              <w:left w:val="single" w:sz="4" w:space="0" w:color="000000"/>
              <w:bottom w:val="single" w:sz="4" w:space="0" w:color="000000"/>
              <w:right w:val="single" w:sz="4" w:space="0" w:color="000000"/>
            </w:tcBorders>
          </w:tcPr>
          <w:p w14:paraId="62401F1E" w14:textId="77777777" w:rsidR="00DD664A" w:rsidRDefault="00DD664A"/>
        </w:tc>
      </w:tr>
    </w:tbl>
    <w:p w14:paraId="3B312536" w14:textId="77777777" w:rsidR="001271FE" w:rsidRDefault="001271FE" w:rsidP="001271FE"/>
    <w:p w14:paraId="6BEDE296" w14:textId="77777777" w:rsidR="001271FE" w:rsidRDefault="001271FE" w:rsidP="001271FE"/>
    <w:p w14:paraId="33352B8A" w14:textId="77777777" w:rsidR="001271FE" w:rsidRDefault="001271FE" w:rsidP="001271FE"/>
    <w:p w14:paraId="770DFC7C" w14:textId="77777777" w:rsidR="001271FE" w:rsidRDefault="001271FE" w:rsidP="001271FE"/>
    <w:p w14:paraId="75C01110" w14:textId="77777777" w:rsidR="001271FE" w:rsidRDefault="001271FE" w:rsidP="001271FE"/>
    <w:p w14:paraId="252CF458" w14:textId="77777777" w:rsidR="001271FE" w:rsidRDefault="001271FE" w:rsidP="001271FE"/>
    <w:p w14:paraId="3AB1EF0A" w14:textId="77777777" w:rsidR="001271FE" w:rsidRDefault="001271FE" w:rsidP="001271FE"/>
    <w:p w14:paraId="53FDD7C7" w14:textId="77777777" w:rsidR="001271FE" w:rsidRDefault="001271FE" w:rsidP="001271FE"/>
    <w:p w14:paraId="10BBE531" w14:textId="77777777" w:rsidR="001271FE" w:rsidRDefault="001271FE" w:rsidP="001271FE"/>
    <w:p w14:paraId="23FD85EC" w14:textId="77777777" w:rsidR="001271FE" w:rsidRDefault="001271FE" w:rsidP="001271FE"/>
    <w:p w14:paraId="46ED9C2D" w14:textId="77777777" w:rsidR="001271FE" w:rsidRDefault="001271FE" w:rsidP="001271FE"/>
    <w:p w14:paraId="5AF391CE" w14:textId="77777777" w:rsidR="001271FE" w:rsidRDefault="001271FE" w:rsidP="001271FE"/>
    <w:p w14:paraId="64FDE8D9" w14:textId="77777777" w:rsidR="001271FE" w:rsidRDefault="001271FE" w:rsidP="001271FE"/>
    <w:p w14:paraId="13380C9C" w14:textId="77777777" w:rsidR="001271FE" w:rsidRDefault="001271FE" w:rsidP="001271FE"/>
    <w:p w14:paraId="3F172710" w14:textId="77777777" w:rsidR="001271FE" w:rsidRDefault="001271FE" w:rsidP="001271FE"/>
    <w:p w14:paraId="6B252FCE" w14:textId="77777777" w:rsidR="001271FE" w:rsidRDefault="001271FE" w:rsidP="001271FE"/>
    <w:p w14:paraId="20F4C748" w14:textId="77777777" w:rsidR="001271FE" w:rsidRDefault="001271FE" w:rsidP="001271FE"/>
    <w:p w14:paraId="7FA45D07" w14:textId="77777777" w:rsidR="001271FE" w:rsidRDefault="001271FE" w:rsidP="001271FE"/>
    <w:p w14:paraId="79432C3C" w14:textId="77777777" w:rsidR="001271FE" w:rsidRDefault="001271FE" w:rsidP="001271FE"/>
    <w:p w14:paraId="57DAB99B" w14:textId="77777777" w:rsidR="001271FE" w:rsidRDefault="001271FE" w:rsidP="001271FE"/>
    <w:p w14:paraId="60C9B223" w14:textId="2104FFEC" w:rsidR="00DD664A" w:rsidRDefault="00000000" w:rsidP="001271FE">
      <w:proofErr w:type="gramStart"/>
      <w:r>
        <w:rPr>
          <w:b/>
          <w:sz w:val="28"/>
          <w:u w:val="single" w:color="000000"/>
        </w:rPr>
        <w:lastRenderedPageBreak/>
        <w:t xml:space="preserve">Aim </w:t>
      </w:r>
      <w:r>
        <w:rPr>
          <w:b/>
        </w:rPr>
        <w:t>:</w:t>
      </w:r>
      <w:proofErr w:type="gramEnd"/>
      <w:r>
        <w:rPr>
          <w:b/>
        </w:rPr>
        <w:t xml:space="preserve"> </w:t>
      </w:r>
      <w:r>
        <w:rPr>
          <w:b/>
          <w:sz w:val="24"/>
        </w:rPr>
        <w:t>UNIX Sockets: WAP program in C/C++ /Python/Java sockets API.</w:t>
      </w:r>
    </w:p>
    <w:p w14:paraId="34C3DBBB" w14:textId="77777777" w:rsidR="00DD664A" w:rsidRDefault="00000000">
      <w:pPr>
        <w:numPr>
          <w:ilvl w:val="0"/>
          <w:numId w:val="1"/>
        </w:numPr>
        <w:spacing w:after="4" w:line="267" w:lineRule="auto"/>
        <w:ind w:hanging="247"/>
      </w:pPr>
      <w:r>
        <w:rPr>
          <w:b/>
          <w:sz w:val="24"/>
        </w:rPr>
        <w:t>TCP sockets</w:t>
      </w:r>
    </w:p>
    <w:p w14:paraId="58D167CE" w14:textId="77777777" w:rsidR="00DD664A" w:rsidRDefault="00000000">
      <w:pPr>
        <w:numPr>
          <w:ilvl w:val="0"/>
          <w:numId w:val="1"/>
        </w:numPr>
        <w:spacing w:after="4" w:line="267" w:lineRule="auto"/>
        <w:ind w:hanging="247"/>
      </w:pPr>
      <w:r>
        <w:rPr>
          <w:b/>
          <w:sz w:val="24"/>
        </w:rPr>
        <w:t>UDP sockets</w:t>
      </w:r>
    </w:p>
    <w:p w14:paraId="39D4D76C" w14:textId="3559111F" w:rsidR="005573D9" w:rsidRDefault="00000000" w:rsidP="005573D9">
      <w:pPr>
        <w:spacing w:after="200" w:line="267" w:lineRule="auto"/>
        <w:ind w:left="156" w:hanging="10"/>
        <w:jc w:val="both"/>
        <w:rPr>
          <w:rFonts w:ascii="Times New Roman" w:eastAsia="Times New Roman" w:hAnsi="Times New Roman" w:cs="Times New Roman"/>
          <w:sz w:val="24"/>
        </w:rPr>
      </w:pPr>
      <w:r>
        <w:rPr>
          <w:b/>
          <w:sz w:val="24"/>
        </w:rPr>
        <w:t xml:space="preserve">Server accepts operation and </w:t>
      </w:r>
      <w:proofErr w:type="gramStart"/>
      <w:r>
        <w:rPr>
          <w:b/>
          <w:sz w:val="24"/>
        </w:rPr>
        <w:t>floating point</w:t>
      </w:r>
      <w:proofErr w:type="gramEnd"/>
      <w:r>
        <w:rPr>
          <w:b/>
          <w:sz w:val="24"/>
        </w:rPr>
        <w:t xml:space="preserve"> numbers from the clients; performs arithmetic operations and sends the result back to the client. Server applications must handle at least five clients simultaneously. Both the server and client should display input and output numbers as well as the operation. The server and client processes should be run on different machines. During </w:t>
      </w:r>
      <w:proofErr w:type="gramStart"/>
      <w:r>
        <w:rPr>
          <w:b/>
          <w:sz w:val="24"/>
        </w:rPr>
        <w:t>evaluation</w:t>
      </w:r>
      <w:r w:rsidR="00EA33DC">
        <w:rPr>
          <w:b/>
          <w:sz w:val="24"/>
        </w:rPr>
        <w:t xml:space="preserve"> </w:t>
      </w:r>
      <w:r>
        <w:rPr>
          <w:b/>
          <w:sz w:val="24"/>
        </w:rPr>
        <w:t>,</w:t>
      </w:r>
      <w:proofErr w:type="gramEnd"/>
      <w:r w:rsidR="00EA33DC">
        <w:rPr>
          <w:b/>
          <w:sz w:val="24"/>
        </w:rPr>
        <w:t xml:space="preserve"> </w:t>
      </w:r>
      <w:r>
        <w:rPr>
          <w:b/>
          <w:sz w:val="24"/>
        </w:rPr>
        <w:t>students will demonstrate via creating multiple client processes on different machines</w:t>
      </w:r>
      <w:r>
        <w:rPr>
          <w:rFonts w:ascii="Times New Roman" w:eastAsia="Times New Roman" w:hAnsi="Times New Roman" w:cs="Times New Roman"/>
          <w:sz w:val="24"/>
        </w:rPr>
        <w:t>.</w:t>
      </w:r>
    </w:p>
    <w:p w14:paraId="694F94C5" w14:textId="12ACC042" w:rsidR="005573D9" w:rsidRPr="005573D9" w:rsidRDefault="005573D9" w:rsidP="005573D9">
      <w:pPr>
        <w:spacing w:after="200" w:line="267" w:lineRule="auto"/>
        <w:jc w:val="both"/>
        <w:rPr>
          <w:sz w:val="28"/>
          <w:szCs w:val="28"/>
          <w:u w:val="single"/>
        </w:rPr>
      </w:pPr>
      <w:r w:rsidRPr="005573D9">
        <w:rPr>
          <w:b/>
          <w:sz w:val="28"/>
          <w:szCs w:val="28"/>
          <w:u w:val="single"/>
        </w:rPr>
        <w:t xml:space="preserve">Software </w:t>
      </w:r>
      <w:proofErr w:type="gramStart"/>
      <w:r w:rsidRPr="005573D9">
        <w:rPr>
          <w:b/>
          <w:sz w:val="28"/>
          <w:szCs w:val="28"/>
          <w:u w:val="single"/>
        </w:rPr>
        <w:t xml:space="preserve">Used </w:t>
      </w:r>
      <w:r w:rsidRPr="005573D9">
        <w:rPr>
          <w:sz w:val="28"/>
          <w:szCs w:val="28"/>
          <w:u w:val="single"/>
        </w:rPr>
        <w:t>:</w:t>
      </w:r>
      <w:proofErr w:type="gramEnd"/>
      <w:r w:rsidRPr="005573D9">
        <w:rPr>
          <w:sz w:val="28"/>
          <w:szCs w:val="28"/>
          <w:u w:val="single"/>
        </w:rPr>
        <w:t>-</w:t>
      </w:r>
      <w:r>
        <w:rPr>
          <w:sz w:val="28"/>
          <w:szCs w:val="28"/>
          <w:u w:val="single"/>
        </w:rPr>
        <w:t xml:space="preserve">  </w:t>
      </w:r>
      <w:r w:rsidR="002475DC">
        <w:rPr>
          <w:sz w:val="28"/>
          <w:szCs w:val="28"/>
        </w:rPr>
        <w:t xml:space="preserve"> Kali Linux ,</w:t>
      </w:r>
      <w:r w:rsidRPr="005573D9">
        <w:rPr>
          <w:sz w:val="28"/>
          <w:szCs w:val="28"/>
        </w:rPr>
        <w:t xml:space="preserve"> Python 3</w:t>
      </w:r>
    </w:p>
    <w:p w14:paraId="25323C81" w14:textId="617E5424" w:rsidR="00DD664A" w:rsidRPr="00EA33DC" w:rsidRDefault="00000000" w:rsidP="00EA33DC">
      <w:pPr>
        <w:pStyle w:val="Heading2"/>
        <w:ind w:left="0" w:right="590" w:firstLine="0"/>
        <w:rPr>
          <w:sz w:val="28"/>
          <w:szCs w:val="28"/>
        </w:rPr>
      </w:pPr>
      <w:proofErr w:type="gramStart"/>
      <w:r w:rsidRPr="00EA33DC">
        <w:rPr>
          <w:sz w:val="28"/>
          <w:szCs w:val="28"/>
        </w:rPr>
        <w:t>Theory</w:t>
      </w:r>
      <w:r w:rsidR="00EA33DC" w:rsidRPr="00EA33DC">
        <w:rPr>
          <w:sz w:val="28"/>
          <w:szCs w:val="28"/>
        </w:rPr>
        <w:t xml:space="preserve"> </w:t>
      </w:r>
      <w:r w:rsidRPr="00EA33DC">
        <w:rPr>
          <w:sz w:val="28"/>
          <w:szCs w:val="28"/>
        </w:rPr>
        <w:t>:</w:t>
      </w:r>
      <w:proofErr w:type="gramEnd"/>
      <w:r w:rsidRPr="00EA33DC">
        <w:rPr>
          <w:sz w:val="28"/>
          <w:szCs w:val="28"/>
        </w:rPr>
        <w:t>-</w:t>
      </w:r>
    </w:p>
    <w:p w14:paraId="2CA415E3" w14:textId="77777777" w:rsidR="00256938" w:rsidRDefault="00EA33DC" w:rsidP="001271FE">
      <w:pPr>
        <w:spacing w:after="191"/>
      </w:pPr>
      <w:r w:rsidRPr="00EA33DC">
        <w:rPr>
          <w:sz w:val="24"/>
        </w:rPr>
        <w:t>While two network applications could start at the same time, it is not practical to expect this. As a result, it's more logical to design network applications to carry out complementary operations one after the other, rather than at the same time. The server starts first and waits to receive data, followed by the client, which initiates the connection by sending the first packet. Once this initial communication is established, both the client and server can send and receive data.</w:t>
      </w:r>
      <w:r w:rsidR="006A3B94">
        <w:t xml:space="preserve">      </w:t>
      </w:r>
      <w:r>
        <w:t xml:space="preserve">                                </w:t>
      </w:r>
    </w:p>
    <w:p w14:paraId="4A332B08" w14:textId="56CDB4F6" w:rsidR="00DD664A" w:rsidRPr="001271FE" w:rsidRDefault="00EA33DC" w:rsidP="001271FE">
      <w:pPr>
        <w:spacing w:after="191"/>
        <w:rPr>
          <w:sz w:val="24"/>
        </w:rPr>
      </w:pPr>
      <w:r>
        <w:t xml:space="preserve">                                  </w:t>
      </w:r>
      <w:r>
        <w:rPr>
          <w:noProof/>
        </w:rPr>
        <w:t xml:space="preserve">                  </w:t>
      </w:r>
      <w:r>
        <w:rPr>
          <w:noProof/>
        </w:rPr>
        <w:drawing>
          <wp:inline distT="0" distB="0" distL="0" distR="0" wp14:anchorId="79EA39C4" wp14:editId="367B0722">
            <wp:extent cx="5996940" cy="2362200"/>
            <wp:effectExtent l="0" t="0" r="3810" b="0"/>
            <wp:docPr id="396" name="Picture 396"/>
            <wp:cNvGraphicFramePr/>
            <a:graphic xmlns:a="http://schemas.openxmlformats.org/drawingml/2006/main">
              <a:graphicData uri="http://schemas.openxmlformats.org/drawingml/2006/picture">
                <pic:pic xmlns:pic="http://schemas.openxmlformats.org/drawingml/2006/picture">
                  <pic:nvPicPr>
                    <pic:cNvPr id="396" name="Picture 396"/>
                    <pic:cNvPicPr/>
                  </pic:nvPicPr>
                  <pic:blipFill>
                    <a:blip r:embed="rId5">
                      <a:extLst>
                        <a:ext uri="{28A0092B-C50C-407E-A947-70E740481C1C}">
                          <a14:useLocalDpi xmlns:a14="http://schemas.microsoft.com/office/drawing/2010/main" val="0"/>
                        </a:ext>
                      </a:extLst>
                    </a:blip>
                    <a:stretch>
                      <a:fillRect/>
                    </a:stretch>
                  </pic:blipFill>
                  <pic:spPr>
                    <a:xfrm>
                      <a:off x="0" y="0"/>
                      <a:ext cx="5997658" cy="2362483"/>
                    </a:xfrm>
                    <a:prstGeom prst="rect">
                      <a:avLst/>
                    </a:prstGeom>
                  </pic:spPr>
                </pic:pic>
              </a:graphicData>
            </a:graphic>
          </wp:inline>
        </w:drawing>
      </w:r>
    </w:p>
    <w:p w14:paraId="35CB5FEE" w14:textId="77777777" w:rsidR="00715316" w:rsidRDefault="00715316">
      <w:pPr>
        <w:spacing w:after="4" w:line="267" w:lineRule="auto"/>
        <w:ind w:left="156" w:hanging="10"/>
        <w:rPr>
          <w:b/>
          <w:sz w:val="24"/>
        </w:rPr>
      </w:pPr>
    </w:p>
    <w:p w14:paraId="28069C03" w14:textId="562BF4A4" w:rsidR="00DD664A" w:rsidRDefault="00000000">
      <w:pPr>
        <w:spacing w:after="4" w:line="267" w:lineRule="auto"/>
        <w:ind w:left="156" w:hanging="10"/>
        <w:rPr>
          <w:b/>
          <w:sz w:val="24"/>
        </w:rPr>
      </w:pPr>
      <w:r>
        <w:rPr>
          <w:b/>
          <w:sz w:val="24"/>
        </w:rPr>
        <w:t>What are Unix Sockets?</w:t>
      </w:r>
    </w:p>
    <w:p w14:paraId="16DDDD1D" w14:textId="77777777" w:rsidR="00256938" w:rsidRDefault="00256938">
      <w:pPr>
        <w:spacing w:after="4" w:line="267" w:lineRule="auto"/>
        <w:ind w:left="156" w:hanging="10"/>
      </w:pPr>
    </w:p>
    <w:p w14:paraId="5FD6534D" w14:textId="16CE8D25" w:rsidR="005573D9" w:rsidRDefault="00000000" w:rsidP="00715316">
      <w:pPr>
        <w:spacing w:after="14" w:line="267" w:lineRule="auto"/>
        <w:ind w:left="156" w:right="508" w:hanging="10"/>
        <w:jc w:val="both"/>
        <w:rPr>
          <w:sz w:val="24"/>
        </w:rPr>
      </w:pPr>
      <w:r>
        <w:rPr>
          <w:sz w:val="24"/>
        </w:rPr>
        <w:t xml:space="preserve">Imagine a two-way tunnel, not of dirt but of data, built within the digital terrain of your Linux system. That’s essentially what a Unix socket represents. It’s a software endpoint facilitating bidirectional communication between processes, regardless of their location within the system or even beyond its borders. Unix sockets offer two distinct </w:t>
      </w:r>
      <w:proofErr w:type="spellStart"/>
      <w:r>
        <w:rPr>
          <w:sz w:val="24"/>
        </w:rPr>
        <w:t>flavors</w:t>
      </w:r>
      <w:proofErr w:type="spellEnd"/>
      <w:r>
        <w:rPr>
          <w:sz w:val="24"/>
        </w:rPr>
        <w:t>:</w:t>
      </w:r>
    </w:p>
    <w:p w14:paraId="4AC7AC40" w14:textId="77777777" w:rsidR="00256938" w:rsidRDefault="00256938" w:rsidP="00715316">
      <w:pPr>
        <w:spacing w:after="14" w:line="267" w:lineRule="auto"/>
        <w:ind w:left="156" w:right="508" w:hanging="10"/>
        <w:jc w:val="both"/>
        <w:rPr>
          <w:sz w:val="24"/>
        </w:rPr>
      </w:pPr>
    </w:p>
    <w:p w14:paraId="6EE98B3A" w14:textId="77777777" w:rsidR="00256938" w:rsidRDefault="00256938" w:rsidP="00715316">
      <w:pPr>
        <w:spacing w:after="14" w:line="267" w:lineRule="auto"/>
        <w:ind w:left="156" w:right="508" w:hanging="10"/>
        <w:jc w:val="both"/>
        <w:rPr>
          <w:b/>
          <w:bCs/>
          <w:sz w:val="28"/>
          <w:szCs w:val="28"/>
        </w:rPr>
      </w:pPr>
    </w:p>
    <w:p w14:paraId="601380FC" w14:textId="77777777" w:rsidR="00256938" w:rsidRDefault="00256938" w:rsidP="00715316">
      <w:pPr>
        <w:spacing w:after="14" w:line="267" w:lineRule="auto"/>
        <w:ind w:left="156" w:right="508" w:hanging="10"/>
        <w:jc w:val="both"/>
        <w:rPr>
          <w:b/>
          <w:bCs/>
          <w:sz w:val="28"/>
          <w:szCs w:val="28"/>
        </w:rPr>
      </w:pPr>
    </w:p>
    <w:p w14:paraId="587BE405" w14:textId="77777777" w:rsidR="00256938" w:rsidRDefault="00256938" w:rsidP="00715316">
      <w:pPr>
        <w:spacing w:after="14" w:line="267" w:lineRule="auto"/>
        <w:ind w:left="156" w:right="508" w:hanging="10"/>
        <w:jc w:val="both"/>
        <w:rPr>
          <w:b/>
          <w:bCs/>
          <w:sz w:val="28"/>
          <w:szCs w:val="28"/>
        </w:rPr>
      </w:pPr>
    </w:p>
    <w:p w14:paraId="7FFC3C7C" w14:textId="77777777" w:rsidR="00256938" w:rsidRDefault="00256938" w:rsidP="00715316">
      <w:pPr>
        <w:spacing w:after="14" w:line="267" w:lineRule="auto"/>
        <w:ind w:left="156" w:right="508" w:hanging="10"/>
        <w:jc w:val="both"/>
        <w:rPr>
          <w:b/>
          <w:bCs/>
          <w:sz w:val="28"/>
          <w:szCs w:val="28"/>
        </w:rPr>
      </w:pPr>
    </w:p>
    <w:p w14:paraId="76EA8C9E" w14:textId="23E76AE3" w:rsidR="00256938" w:rsidRDefault="00256938" w:rsidP="00715316">
      <w:pPr>
        <w:spacing w:after="14" w:line="267" w:lineRule="auto"/>
        <w:ind w:left="156" w:right="508" w:hanging="10"/>
        <w:jc w:val="both"/>
      </w:pPr>
      <w:r w:rsidRPr="00256938">
        <w:rPr>
          <w:b/>
          <w:bCs/>
          <w:sz w:val="28"/>
          <w:szCs w:val="28"/>
        </w:rPr>
        <w:lastRenderedPageBreak/>
        <w:t>Socket Types and Their Roles</w:t>
      </w:r>
      <w:r w:rsidRPr="00256938">
        <w:t xml:space="preserve"> </w:t>
      </w:r>
    </w:p>
    <w:p w14:paraId="63DC9F56" w14:textId="77777777" w:rsidR="00256938" w:rsidRDefault="00256938" w:rsidP="00715316">
      <w:pPr>
        <w:spacing w:after="14" w:line="267" w:lineRule="auto"/>
        <w:ind w:left="156" w:right="508" w:hanging="10"/>
        <w:jc w:val="both"/>
      </w:pPr>
      <w:r w:rsidRPr="00256938">
        <w:rPr>
          <w:sz w:val="24"/>
          <w:szCs w:val="24"/>
        </w:rPr>
        <w:t>The type of socket dictates its communication style:</w:t>
      </w:r>
      <w:r w:rsidRPr="00256938">
        <w:t xml:space="preserve"> </w:t>
      </w:r>
    </w:p>
    <w:p w14:paraId="683C7C21" w14:textId="77777777" w:rsidR="00256938" w:rsidRDefault="00256938" w:rsidP="00715316">
      <w:pPr>
        <w:spacing w:after="14" w:line="267" w:lineRule="auto"/>
        <w:ind w:left="156" w:right="508" w:hanging="10"/>
        <w:jc w:val="both"/>
      </w:pPr>
    </w:p>
    <w:p w14:paraId="5986710B" w14:textId="77777777" w:rsidR="00256938" w:rsidRPr="00256938" w:rsidRDefault="00256938" w:rsidP="00715316">
      <w:pPr>
        <w:spacing w:after="14" w:line="267" w:lineRule="auto"/>
        <w:ind w:left="156" w:right="508" w:hanging="10"/>
        <w:jc w:val="both"/>
        <w:rPr>
          <w:sz w:val="24"/>
          <w:szCs w:val="24"/>
        </w:rPr>
      </w:pPr>
      <w:r w:rsidRPr="00256938">
        <w:rPr>
          <w:b/>
          <w:bCs/>
          <w:sz w:val="24"/>
          <w:szCs w:val="24"/>
          <w:u w:val="single"/>
        </w:rPr>
        <w:t>1. Stream Sockets (SOCK_STREAM</w:t>
      </w:r>
      <w:proofErr w:type="gramStart"/>
      <w:r w:rsidRPr="00256938">
        <w:rPr>
          <w:b/>
          <w:bCs/>
          <w:sz w:val="24"/>
          <w:szCs w:val="24"/>
          <w:u w:val="single"/>
        </w:rPr>
        <w:t>) :</w:t>
      </w:r>
      <w:proofErr w:type="gramEnd"/>
      <w:r>
        <w:t xml:space="preserve"> </w:t>
      </w:r>
      <w:r w:rsidRPr="00256938">
        <w:rPr>
          <w:sz w:val="24"/>
          <w:szCs w:val="24"/>
        </w:rPr>
        <w:t xml:space="preserve">Think of them as flowing rivers, ensuring reliable, sequential data transmission. Imagine sending a document, with each byte arriving in the correct order, much like the pages of a book. </w:t>
      </w:r>
    </w:p>
    <w:p w14:paraId="4318B834" w14:textId="71499F48" w:rsidR="00715316" w:rsidRDefault="00256938" w:rsidP="00715316">
      <w:pPr>
        <w:spacing w:after="14" w:line="267" w:lineRule="auto"/>
        <w:ind w:left="156" w:right="508" w:hanging="10"/>
        <w:jc w:val="both"/>
        <w:rPr>
          <w:sz w:val="24"/>
          <w:szCs w:val="24"/>
        </w:rPr>
      </w:pPr>
      <w:r w:rsidRPr="00256938">
        <w:rPr>
          <w:b/>
          <w:bCs/>
          <w:sz w:val="24"/>
          <w:szCs w:val="24"/>
        </w:rPr>
        <w:t>2. Datagram Sockets (SOCK_DGRAM</w:t>
      </w:r>
      <w:proofErr w:type="gramStart"/>
      <w:r w:rsidRPr="00256938">
        <w:rPr>
          <w:b/>
          <w:bCs/>
          <w:sz w:val="24"/>
          <w:szCs w:val="24"/>
        </w:rPr>
        <w:t>) :</w:t>
      </w:r>
      <w:proofErr w:type="gramEnd"/>
      <w:r w:rsidRPr="00256938">
        <w:rPr>
          <w:sz w:val="24"/>
          <w:szCs w:val="24"/>
        </w:rPr>
        <w:t xml:space="preserve"> Picture them as mail delivery, where individual packets carry the data. While faster, they lack guaranteed delivery and order, like postcards mailed independently.</w:t>
      </w:r>
    </w:p>
    <w:p w14:paraId="1705F8A8" w14:textId="77777777" w:rsidR="00256938" w:rsidRPr="00256938" w:rsidRDefault="00256938" w:rsidP="00715316">
      <w:pPr>
        <w:spacing w:after="14" w:line="267" w:lineRule="auto"/>
        <w:ind w:left="156" w:right="508" w:hanging="10"/>
        <w:jc w:val="both"/>
        <w:rPr>
          <w:sz w:val="24"/>
          <w:szCs w:val="24"/>
        </w:rPr>
      </w:pPr>
    </w:p>
    <w:p w14:paraId="1E4E454D" w14:textId="77777777" w:rsidR="00DD664A" w:rsidRPr="00340C09" w:rsidRDefault="00000000">
      <w:pPr>
        <w:pStyle w:val="Heading2"/>
        <w:ind w:right="590"/>
        <w:rPr>
          <w:sz w:val="28"/>
          <w:szCs w:val="28"/>
        </w:rPr>
      </w:pPr>
      <w:r w:rsidRPr="00340C09">
        <w:rPr>
          <w:sz w:val="28"/>
          <w:szCs w:val="28"/>
        </w:rPr>
        <w:t>Creating UNIX Sockets</w:t>
      </w:r>
    </w:p>
    <w:p w14:paraId="4973A587" w14:textId="77777777" w:rsidR="001271FE" w:rsidRDefault="001271FE">
      <w:pPr>
        <w:pStyle w:val="Heading2"/>
        <w:spacing w:after="0"/>
        <w:ind w:right="590"/>
        <w:rPr>
          <w:b w:val="0"/>
          <w:u w:val="none"/>
        </w:rPr>
      </w:pPr>
      <w:r w:rsidRPr="001271FE">
        <w:rPr>
          <w:b w:val="0"/>
          <w:u w:val="none"/>
        </w:rPr>
        <w:t>Sockets enable communication between two separate processes, either on the same machine or across different machines or networks. Essentially, they provide a method for exchanging data between computers. In Unix systems, all input/output operations are performed by reading from or writing to a file descriptor. A socket acts as the endpoint for communication, with each process having its own socket and corresponding socket descriptor to handle these operations. This article will explore how to create a socket in a Unix environment and implement both client- and server-side programs.</w:t>
      </w:r>
    </w:p>
    <w:p w14:paraId="3101AA74" w14:textId="77777777" w:rsidR="00360F62" w:rsidRPr="00360F62" w:rsidRDefault="00360F62" w:rsidP="00360F62"/>
    <w:p w14:paraId="40B2DCD5" w14:textId="77777777" w:rsidR="00360F62" w:rsidRDefault="00000000">
      <w:pPr>
        <w:spacing w:after="0"/>
      </w:pPr>
      <w:r>
        <w:rPr>
          <w:noProof/>
        </w:rPr>
        <w:drawing>
          <wp:anchor distT="0" distB="0" distL="114300" distR="114300" simplePos="0" relativeHeight="251658240" behindDoc="0" locked="0" layoutInCell="1" allowOverlap="1" wp14:anchorId="705742EF" wp14:editId="6AB8E253">
            <wp:simplePos x="0" y="0"/>
            <wp:positionH relativeFrom="margin">
              <wp:posOffset>483235</wp:posOffset>
            </wp:positionH>
            <wp:positionV relativeFrom="paragraph">
              <wp:posOffset>132715</wp:posOffset>
            </wp:positionV>
            <wp:extent cx="3703320" cy="4823460"/>
            <wp:effectExtent l="0" t="0" r="0" b="0"/>
            <wp:wrapSquare wrapText="bothSides"/>
            <wp:docPr id="576" name="Picture 576"/>
            <wp:cNvGraphicFramePr/>
            <a:graphic xmlns:a="http://schemas.openxmlformats.org/drawingml/2006/main">
              <a:graphicData uri="http://schemas.openxmlformats.org/drawingml/2006/picture">
                <pic:pic xmlns:pic="http://schemas.openxmlformats.org/drawingml/2006/picture">
                  <pic:nvPicPr>
                    <pic:cNvPr id="576" name="Picture 576"/>
                    <pic:cNvPicPr/>
                  </pic:nvPicPr>
                  <pic:blipFill>
                    <a:blip r:embed="rId6">
                      <a:extLst>
                        <a:ext uri="{28A0092B-C50C-407E-A947-70E740481C1C}">
                          <a14:useLocalDpi xmlns:a14="http://schemas.microsoft.com/office/drawing/2010/main" val="0"/>
                        </a:ext>
                      </a:extLst>
                    </a:blip>
                    <a:stretch>
                      <a:fillRect/>
                    </a:stretch>
                  </pic:blipFill>
                  <pic:spPr>
                    <a:xfrm>
                      <a:off x="0" y="0"/>
                      <a:ext cx="3703320" cy="4823460"/>
                    </a:xfrm>
                    <a:prstGeom prst="rect">
                      <a:avLst/>
                    </a:prstGeom>
                  </pic:spPr>
                </pic:pic>
              </a:graphicData>
            </a:graphic>
            <wp14:sizeRelH relativeFrom="margin">
              <wp14:pctWidth>0</wp14:pctWidth>
            </wp14:sizeRelH>
            <wp14:sizeRelV relativeFrom="margin">
              <wp14:pctHeight>0</wp14:pctHeight>
            </wp14:sizeRelV>
          </wp:anchor>
        </w:drawing>
      </w:r>
    </w:p>
    <w:p w14:paraId="199D239C" w14:textId="77777777" w:rsidR="00360F62" w:rsidRPr="00360F62" w:rsidRDefault="00360F62" w:rsidP="00360F62"/>
    <w:p w14:paraId="0EB37E9A" w14:textId="77777777" w:rsidR="00360F62" w:rsidRPr="00360F62" w:rsidRDefault="00360F62" w:rsidP="00360F62"/>
    <w:p w14:paraId="5641496D" w14:textId="77777777" w:rsidR="00360F62" w:rsidRPr="00360F62" w:rsidRDefault="00360F62" w:rsidP="00360F62"/>
    <w:p w14:paraId="2C26C661" w14:textId="77777777" w:rsidR="00360F62" w:rsidRPr="00360F62" w:rsidRDefault="00360F62" w:rsidP="00360F62"/>
    <w:p w14:paraId="074ED538" w14:textId="77777777" w:rsidR="00360F62" w:rsidRPr="00360F62" w:rsidRDefault="00360F62" w:rsidP="00360F62"/>
    <w:p w14:paraId="70430C7D" w14:textId="77777777" w:rsidR="00360F62" w:rsidRPr="00360F62" w:rsidRDefault="00360F62" w:rsidP="00360F62"/>
    <w:p w14:paraId="44D3A970" w14:textId="77777777" w:rsidR="00360F62" w:rsidRPr="00360F62" w:rsidRDefault="00360F62" w:rsidP="00360F62"/>
    <w:p w14:paraId="3D75D3C7" w14:textId="77777777" w:rsidR="00360F62" w:rsidRPr="00360F62" w:rsidRDefault="00360F62" w:rsidP="00360F62"/>
    <w:p w14:paraId="7C1BDD3C" w14:textId="77777777" w:rsidR="00360F62" w:rsidRPr="00360F62" w:rsidRDefault="00360F62" w:rsidP="00360F62"/>
    <w:p w14:paraId="1A383A3C" w14:textId="77777777" w:rsidR="00360F62" w:rsidRPr="00360F62" w:rsidRDefault="00360F62" w:rsidP="00360F62"/>
    <w:p w14:paraId="0D049A43" w14:textId="77777777" w:rsidR="00360F62" w:rsidRPr="00360F62" w:rsidRDefault="00360F62" w:rsidP="00360F62"/>
    <w:p w14:paraId="5A18D093" w14:textId="77777777" w:rsidR="00360F62" w:rsidRPr="00360F62" w:rsidRDefault="00360F62" w:rsidP="00360F62"/>
    <w:p w14:paraId="65890E4B" w14:textId="77777777" w:rsidR="00360F62" w:rsidRDefault="00360F62">
      <w:pPr>
        <w:spacing w:after="0"/>
      </w:pPr>
    </w:p>
    <w:p w14:paraId="021210CD" w14:textId="050680D5" w:rsidR="00DD664A" w:rsidRDefault="00360F62">
      <w:pPr>
        <w:spacing w:after="0"/>
      </w:pPr>
      <w:r>
        <w:br w:type="textWrapping" w:clear="all"/>
      </w:r>
    </w:p>
    <w:p w14:paraId="67107898" w14:textId="77777777" w:rsidR="00360F62" w:rsidRDefault="00360F62">
      <w:pPr>
        <w:spacing w:after="0"/>
      </w:pPr>
    </w:p>
    <w:p w14:paraId="1ECE0862" w14:textId="77777777" w:rsidR="00256938" w:rsidRDefault="00256938" w:rsidP="00360F62">
      <w:pPr>
        <w:pStyle w:val="Heading2"/>
        <w:spacing w:after="0"/>
        <w:ind w:right="590"/>
        <w:rPr>
          <w:sz w:val="28"/>
          <w:szCs w:val="28"/>
        </w:rPr>
      </w:pPr>
    </w:p>
    <w:p w14:paraId="488C2DFF" w14:textId="77777777" w:rsidR="00256938" w:rsidRDefault="00256938" w:rsidP="00360F62">
      <w:pPr>
        <w:pStyle w:val="Heading2"/>
        <w:spacing w:after="0"/>
        <w:ind w:right="590"/>
        <w:rPr>
          <w:sz w:val="28"/>
          <w:szCs w:val="28"/>
        </w:rPr>
      </w:pPr>
    </w:p>
    <w:p w14:paraId="63E10BFC" w14:textId="61244C33" w:rsidR="00360F62" w:rsidRPr="005573D9" w:rsidRDefault="00360F62" w:rsidP="00360F62">
      <w:pPr>
        <w:pStyle w:val="Heading2"/>
        <w:spacing w:after="0"/>
        <w:ind w:right="590"/>
        <w:rPr>
          <w:sz w:val="28"/>
          <w:szCs w:val="28"/>
        </w:rPr>
      </w:pPr>
      <w:r w:rsidRPr="005573D9">
        <w:rPr>
          <w:sz w:val="28"/>
          <w:szCs w:val="28"/>
        </w:rPr>
        <w:t xml:space="preserve">Creating TCP </w:t>
      </w:r>
      <w:proofErr w:type="gramStart"/>
      <w:r w:rsidRPr="005573D9">
        <w:rPr>
          <w:sz w:val="28"/>
          <w:szCs w:val="28"/>
        </w:rPr>
        <w:t>server :</w:t>
      </w:r>
      <w:proofErr w:type="gramEnd"/>
      <w:r w:rsidRPr="005573D9">
        <w:rPr>
          <w:sz w:val="28"/>
          <w:szCs w:val="28"/>
        </w:rPr>
        <w:t>-</w:t>
      </w:r>
    </w:p>
    <w:p w14:paraId="6B0F9723" w14:textId="77777777" w:rsidR="00360F62" w:rsidRDefault="00360F62">
      <w:pPr>
        <w:spacing w:after="0"/>
      </w:pPr>
    </w:p>
    <w:p w14:paraId="5AE22F08" w14:textId="316AC33D" w:rsidR="00360F62" w:rsidRPr="00360F62" w:rsidRDefault="00360F62" w:rsidP="00360F62">
      <w:pPr>
        <w:spacing w:after="0"/>
        <w:jc w:val="both"/>
        <w:rPr>
          <w:sz w:val="24"/>
          <w:szCs w:val="24"/>
        </w:rPr>
      </w:pPr>
      <w:r>
        <w:t>1.</w:t>
      </w:r>
      <w:r w:rsidRPr="00360F62">
        <w:t xml:space="preserve">  </w:t>
      </w:r>
      <w:proofErr w:type="gramStart"/>
      <w:r w:rsidRPr="00360F62">
        <w:rPr>
          <w:b/>
          <w:bCs/>
          <w:sz w:val="24"/>
          <w:szCs w:val="24"/>
        </w:rPr>
        <w:t>socket(</w:t>
      </w:r>
      <w:proofErr w:type="gramEnd"/>
      <w:r w:rsidRPr="00360F62">
        <w:rPr>
          <w:b/>
          <w:bCs/>
          <w:sz w:val="24"/>
          <w:szCs w:val="24"/>
        </w:rPr>
        <w:t>)</w:t>
      </w:r>
      <w:r w:rsidRPr="00360F62">
        <w:rPr>
          <w:sz w:val="24"/>
          <w:szCs w:val="24"/>
        </w:rPr>
        <w:t>:</w:t>
      </w:r>
    </w:p>
    <w:p w14:paraId="323324D7" w14:textId="77777777" w:rsidR="00360F62" w:rsidRPr="00360F62" w:rsidRDefault="00360F62" w:rsidP="00360F62">
      <w:pPr>
        <w:numPr>
          <w:ilvl w:val="0"/>
          <w:numId w:val="4"/>
        </w:numPr>
        <w:spacing w:after="0"/>
        <w:jc w:val="both"/>
        <w:rPr>
          <w:sz w:val="24"/>
          <w:szCs w:val="24"/>
        </w:rPr>
      </w:pPr>
      <w:r w:rsidRPr="00360F62">
        <w:rPr>
          <w:sz w:val="24"/>
          <w:szCs w:val="24"/>
        </w:rPr>
        <w:t xml:space="preserve">The server process starts by creating a socket using the </w:t>
      </w:r>
      <w:proofErr w:type="gramStart"/>
      <w:r w:rsidRPr="00360F62">
        <w:rPr>
          <w:sz w:val="24"/>
          <w:szCs w:val="24"/>
        </w:rPr>
        <w:t>socket(</w:t>
      </w:r>
      <w:proofErr w:type="gramEnd"/>
      <w:r w:rsidRPr="00360F62">
        <w:rPr>
          <w:sz w:val="24"/>
          <w:szCs w:val="24"/>
        </w:rPr>
        <w:t>) system call. This creates an endpoint for communication.</w:t>
      </w:r>
    </w:p>
    <w:p w14:paraId="6F192B43" w14:textId="78556D8F" w:rsidR="00360F62" w:rsidRPr="00360F62" w:rsidRDefault="00360F62" w:rsidP="00360F62">
      <w:pPr>
        <w:spacing w:after="0"/>
        <w:jc w:val="both"/>
        <w:rPr>
          <w:sz w:val="24"/>
          <w:szCs w:val="24"/>
        </w:rPr>
      </w:pPr>
      <w:r w:rsidRPr="00360F62">
        <w:rPr>
          <w:sz w:val="24"/>
          <w:szCs w:val="24"/>
        </w:rPr>
        <w:t xml:space="preserve">2.  </w:t>
      </w:r>
      <w:proofErr w:type="gramStart"/>
      <w:r w:rsidRPr="00360F62">
        <w:rPr>
          <w:b/>
          <w:bCs/>
          <w:sz w:val="24"/>
          <w:szCs w:val="24"/>
        </w:rPr>
        <w:t>bind(</w:t>
      </w:r>
      <w:proofErr w:type="gramEnd"/>
      <w:r w:rsidRPr="00360F62">
        <w:rPr>
          <w:b/>
          <w:bCs/>
          <w:sz w:val="24"/>
          <w:szCs w:val="24"/>
        </w:rPr>
        <w:t>)</w:t>
      </w:r>
      <w:r w:rsidRPr="00360F62">
        <w:rPr>
          <w:sz w:val="24"/>
          <w:szCs w:val="24"/>
        </w:rPr>
        <w:t>:</w:t>
      </w:r>
    </w:p>
    <w:p w14:paraId="339D9D68" w14:textId="77777777" w:rsidR="00360F62" w:rsidRPr="00360F62" w:rsidRDefault="00360F62" w:rsidP="00360F62">
      <w:pPr>
        <w:numPr>
          <w:ilvl w:val="0"/>
          <w:numId w:val="5"/>
        </w:numPr>
        <w:spacing w:after="0"/>
        <w:jc w:val="both"/>
        <w:rPr>
          <w:sz w:val="24"/>
          <w:szCs w:val="24"/>
        </w:rPr>
      </w:pPr>
      <w:r w:rsidRPr="00360F62">
        <w:rPr>
          <w:sz w:val="24"/>
          <w:szCs w:val="24"/>
        </w:rPr>
        <w:t xml:space="preserve">Next, the server binds the socket to a specific IP address and port using the </w:t>
      </w:r>
      <w:proofErr w:type="gramStart"/>
      <w:r w:rsidRPr="00360F62">
        <w:rPr>
          <w:sz w:val="24"/>
          <w:szCs w:val="24"/>
        </w:rPr>
        <w:t>bind(</w:t>
      </w:r>
      <w:proofErr w:type="gramEnd"/>
      <w:r w:rsidRPr="00360F62">
        <w:rPr>
          <w:sz w:val="24"/>
          <w:szCs w:val="24"/>
        </w:rPr>
        <w:t>) function. This ensures that the server listens for incoming connections on a particular address and port.</w:t>
      </w:r>
    </w:p>
    <w:p w14:paraId="40AC6032" w14:textId="77777777" w:rsidR="00360F62" w:rsidRPr="00360F62" w:rsidRDefault="00360F62" w:rsidP="00360F62">
      <w:pPr>
        <w:numPr>
          <w:ilvl w:val="0"/>
          <w:numId w:val="5"/>
        </w:numPr>
        <w:spacing w:after="0"/>
        <w:jc w:val="both"/>
        <w:rPr>
          <w:sz w:val="24"/>
          <w:szCs w:val="24"/>
        </w:rPr>
      </w:pPr>
      <w:r w:rsidRPr="00360F62">
        <w:rPr>
          <w:sz w:val="24"/>
          <w:szCs w:val="24"/>
        </w:rPr>
        <w:t>If this step fails (e.g., if the port is already in use), an error occurs, and the process cannot continue.</w:t>
      </w:r>
    </w:p>
    <w:p w14:paraId="2FF32798" w14:textId="734714F1" w:rsidR="00360F62" w:rsidRPr="00360F62" w:rsidRDefault="00360F62" w:rsidP="00360F62">
      <w:pPr>
        <w:spacing w:after="0"/>
        <w:jc w:val="both"/>
        <w:rPr>
          <w:sz w:val="24"/>
          <w:szCs w:val="24"/>
        </w:rPr>
      </w:pPr>
      <w:r w:rsidRPr="00360F62">
        <w:rPr>
          <w:sz w:val="24"/>
          <w:szCs w:val="24"/>
        </w:rPr>
        <w:t xml:space="preserve">3.  </w:t>
      </w:r>
      <w:proofErr w:type="gramStart"/>
      <w:r w:rsidRPr="00360F62">
        <w:rPr>
          <w:b/>
          <w:bCs/>
          <w:sz w:val="24"/>
          <w:szCs w:val="24"/>
        </w:rPr>
        <w:t>listen(</w:t>
      </w:r>
      <w:proofErr w:type="gramEnd"/>
      <w:r w:rsidRPr="00360F62">
        <w:rPr>
          <w:b/>
          <w:bCs/>
          <w:sz w:val="24"/>
          <w:szCs w:val="24"/>
        </w:rPr>
        <w:t>)</w:t>
      </w:r>
      <w:r w:rsidRPr="00360F62">
        <w:rPr>
          <w:sz w:val="24"/>
          <w:szCs w:val="24"/>
        </w:rPr>
        <w:t>:</w:t>
      </w:r>
    </w:p>
    <w:p w14:paraId="1E42CC5C" w14:textId="77777777" w:rsidR="00360F62" w:rsidRPr="00360F62" w:rsidRDefault="00360F62" w:rsidP="00360F62">
      <w:pPr>
        <w:numPr>
          <w:ilvl w:val="0"/>
          <w:numId w:val="6"/>
        </w:numPr>
        <w:spacing w:after="0"/>
        <w:jc w:val="both"/>
        <w:rPr>
          <w:sz w:val="24"/>
          <w:szCs w:val="24"/>
        </w:rPr>
      </w:pPr>
      <w:r w:rsidRPr="00360F62">
        <w:rPr>
          <w:sz w:val="24"/>
          <w:szCs w:val="24"/>
        </w:rPr>
        <w:t xml:space="preserve">The server enters the listening state with the </w:t>
      </w:r>
      <w:proofErr w:type="gramStart"/>
      <w:r w:rsidRPr="00360F62">
        <w:rPr>
          <w:sz w:val="24"/>
          <w:szCs w:val="24"/>
        </w:rPr>
        <w:t>listen(</w:t>
      </w:r>
      <w:proofErr w:type="gramEnd"/>
      <w:r w:rsidRPr="00360F62">
        <w:rPr>
          <w:sz w:val="24"/>
          <w:szCs w:val="24"/>
        </w:rPr>
        <w:t>) function. This prepares the socket to accept incoming connections by specifying a backlog of pending connections.</w:t>
      </w:r>
    </w:p>
    <w:p w14:paraId="03A6AC9C" w14:textId="403A5D7F" w:rsidR="00360F62" w:rsidRPr="00360F62" w:rsidRDefault="00360F62" w:rsidP="00360F62">
      <w:pPr>
        <w:spacing w:after="0"/>
        <w:jc w:val="both"/>
        <w:rPr>
          <w:sz w:val="24"/>
          <w:szCs w:val="24"/>
        </w:rPr>
      </w:pPr>
      <w:r w:rsidRPr="00360F62">
        <w:rPr>
          <w:sz w:val="24"/>
          <w:szCs w:val="24"/>
        </w:rPr>
        <w:t xml:space="preserve">4.  </w:t>
      </w:r>
      <w:proofErr w:type="gramStart"/>
      <w:r w:rsidRPr="00360F62">
        <w:rPr>
          <w:b/>
          <w:bCs/>
          <w:sz w:val="24"/>
          <w:szCs w:val="24"/>
        </w:rPr>
        <w:t>accept(</w:t>
      </w:r>
      <w:proofErr w:type="gramEnd"/>
      <w:r w:rsidRPr="00360F62">
        <w:rPr>
          <w:b/>
          <w:bCs/>
          <w:sz w:val="24"/>
          <w:szCs w:val="24"/>
        </w:rPr>
        <w:t>)</w:t>
      </w:r>
      <w:r w:rsidRPr="00360F62">
        <w:rPr>
          <w:sz w:val="24"/>
          <w:szCs w:val="24"/>
        </w:rPr>
        <w:t>:</w:t>
      </w:r>
    </w:p>
    <w:p w14:paraId="2C387F37" w14:textId="77777777" w:rsidR="00360F62" w:rsidRPr="00360F62" w:rsidRDefault="00360F62" w:rsidP="00360F62">
      <w:pPr>
        <w:numPr>
          <w:ilvl w:val="0"/>
          <w:numId w:val="7"/>
        </w:numPr>
        <w:spacing w:after="0"/>
        <w:jc w:val="both"/>
        <w:rPr>
          <w:sz w:val="24"/>
          <w:szCs w:val="24"/>
        </w:rPr>
      </w:pPr>
      <w:r w:rsidRPr="00360F62">
        <w:rPr>
          <w:sz w:val="24"/>
          <w:szCs w:val="24"/>
        </w:rPr>
        <w:t xml:space="preserve">When a client attempts to connect, the server uses the </w:t>
      </w:r>
      <w:proofErr w:type="gramStart"/>
      <w:r w:rsidRPr="00360F62">
        <w:rPr>
          <w:sz w:val="24"/>
          <w:szCs w:val="24"/>
        </w:rPr>
        <w:t>accept(</w:t>
      </w:r>
      <w:proofErr w:type="gramEnd"/>
      <w:r w:rsidRPr="00360F62">
        <w:rPr>
          <w:sz w:val="24"/>
          <w:szCs w:val="24"/>
        </w:rPr>
        <w:t>) function to accept the incoming connection. This function blocks (i.e., waits) until a client makes a connection request.</w:t>
      </w:r>
    </w:p>
    <w:p w14:paraId="0E7530B5" w14:textId="77777777" w:rsidR="00360F62" w:rsidRPr="00360F62" w:rsidRDefault="00360F62" w:rsidP="00360F62">
      <w:pPr>
        <w:numPr>
          <w:ilvl w:val="0"/>
          <w:numId w:val="7"/>
        </w:numPr>
        <w:spacing w:after="0"/>
        <w:jc w:val="both"/>
        <w:rPr>
          <w:sz w:val="24"/>
          <w:szCs w:val="24"/>
        </w:rPr>
      </w:pPr>
      <w:r w:rsidRPr="00360F62">
        <w:rPr>
          <w:sz w:val="24"/>
          <w:szCs w:val="24"/>
        </w:rPr>
        <w:t>Once the connection is accepted, a new socket descriptor is created, which is used for further communication with the client.</w:t>
      </w:r>
    </w:p>
    <w:p w14:paraId="40DA4D6C" w14:textId="77777777" w:rsidR="00360F62" w:rsidRPr="00360F62" w:rsidRDefault="00360F62" w:rsidP="00360F62">
      <w:pPr>
        <w:numPr>
          <w:ilvl w:val="0"/>
          <w:numId w:val="7"/>
        </w:numPr>
        <w:spacing w:after="0"/>
        <w:jc w:val="both"/>
        <w:rPr>
          <w:sz w:val="24"/>
          <w:szCs w:val="24"/>
        </w:rPr>
      </w:pPr>
      <w:r w:rsidRPr="00360F62">
        <w:rPr>
          <w:sz w:val="24"/>
          <w:szCs w:val="24"/>
        </w:rPr>
        <w:t>If the connection is successful, the server is now ready to read and write data through this new socket.</w:t>
      </w:r>
    </w:p>
    <w:p w14:paraId="11D8EE85" w14:textId="1850C83A" w:rsidR="00360F62" w:rsidRPr="00360F62" w:rsidRDefault="00360F62" w:rsidP="00360F62">
      <w:pPr>
        <w:spacing w:after="0"/>
        <w:jc w:val="both"/>
        <w:rPr>
          <w:sz w:val="24"/>
          <w:szCs w:val="24"/>
        </w:rPr>
      </w:pPr>
      <w:r w:rsidRPr="00360F62">
        <w:rPr>
          <w:sz w:val="24"/>
          <w:szCs w:val="24"/>
        </w:rPr>
        <w:t xml:space="preserve">5.  </w:t>
      </w:r>
      <w:proofErr w:type="gramStart"/>
      <w:r w:rsidRPr="00360F62">
        <w:rPr>
          <w:b/>
          <w:bCs/>
          <w:sz w:val="24"/>
          <w:szCs w:val="24"/>
        </w:rPr>
        <w:t>read(</w:t>
      </w:r>
      <w:proofErr w:type="gramEnd"/>
      <w:r w:rsidRPr="00360F62">
        <w:rPr>
          <w:b/>
          <w:bCs/>
          <w:sz w:val="24"/>
          <w:szCs w:val="24"/>
        </w:rPr>
        <w:t>) / write()</w:t>
      </w:r>
      <w:r w:rsidRPr="00360F62">
        <w:rPr>
          <w:sz w:val="24"/>
          <w:szCs w:val="24"/>
        </w:rPr>
        <w:t>:</w:t>
      </w:r>
    </w:p>
    <w:p w14:paraId="4A432654" w14:textId="77777777" w:rsidR="00360F62" w:rsidRPr="00360F62" w:rsidRDefault="00360F62" w:rsidP="00360F62">
      <w:pPr>
        <w:numPr>
          <w:ilvl w:val="0"/>
          <w:numId w:val="8"/>
        </w:numPr>
        <w:spacing w:after="0"/>
        <w:jc w:val="both"/>
        <w:rPr>
          <w:sz w:val="24"/>
          <w:szCs w:val="24"/>
        </w:rPr>
      </w:pPr>
      <w:r w:rsidRPr="00360F62">
        <w:rPr>
          <w:sz w:val="24"/>
          <w:szCs w:val="24"/>
        </w:rPr>
        <w:t xml:space="preserve">The server reads data from the client using the </w:t>
      </w:r>
      <w:proofErr w:type="gramStart"/>
      <w:r w:rsidRPr="00360F62">
        <w:rPr>
          <w:sz w:val="24"/>
          <w:szCs w:val="24"/>
        </w:rPr>
        <w:t>read(</w:t>
      </w:r>
      <w:proofErr w:type="gramEnd"/>
      <w:r w:rsidRPr="00360F62">
        <w:rPr>
          <w:sz w:val="24"/>
          <w:szCs w:val="24"/>
        </w:rPr>
        <w:t xml:space="preserve">) function and sends data using the write() function. These operations are performed on the socket descriptor returned by </w:t>
      </w:r>
      <w:proofErr w:type="gramStart"/>
      <w:r w:rsidRPr="00360F62">
        <w:rPr>
          <w:sz w:val="24"/>
          <w:szCs w:val="24"/>
        </w:rPr>
        <w:t>accept(</w:t>
      </w:r>
      <w:proofErr w:type="gramEnd"/>
      <w:r w:rsidRPr="00360F62">
        <w:rPr>
          <w:sz w:val="24"/>
          <w:szCs w:val="24"/>
        </w:rPr>
        <w:t>).</w:t>
      </w:r>
    </w:p>
    <w:p w14:paraId="0D223F55" w14:textId="46E7BACE" w:rsidR="00360F62" w:rsidRPr="00360F62" w:rsidRDefault="00360F62" w:rsidP="00360F62">
      <w:pPr>
        <w:spacing w:after="0"/>
        <w:jc w:val="both"/>
        <w:rPr>
          <w:sz w:val="24"/>
          <w:szCs w:val="24"/>
        </w:rPr>
      </w:pPr>
      <w:r w:rsidRPr="00360F62">
        <w:rPr>
          <w:sz w:val="24"/>
          <w:szCs w:val="24"/>
        </w:rPr>
        <w:t xml:space="preserve">6.  </w:t>
      </w:r>
      <w:proofErr w:type="gramStart"/>
      <w:r w:rsidRPr="00360F62">
        <w:rPr>
          <w:b/>
          <w:bCs/>
          <w:sz w:val="24"/>
          <w:szCs w:val="24"/>
        </w:rPr>
        <w:t>close(</w:t>
      </w:r>
      <w:proofErr w:type="gramEnd"/>
      <w:r w:rsidRPr="00360F62">
        <w:rPr>
          <w:b/>
          <w:bCs/>
          <w:sz w:val="24"/>
          <w:szCs w:val="24"/>
        </w:rPr>
        <w:t>)</w:t>
      </w:r>
      <w:r w:rsidRPr="00360F62">
        <w:rPr>
          <w:sz w:val="24"/>
          <w:szCs w:val="24"/>
        </w:rPr>
        <w:t>:</w:t>
      </w:r>
    </w:p>
    <w:p w14:paraId="75E4590C" w14:textId="77777777" w:rsidR="00360F62" w:rsidRPr="00360F62" w:rsidRDefault="00360F62" w:rsidP="00360F62">
      <w:pPr>
        <w:numPr>
          <w:ilvl w:val="0"/>
          <w:numId w:val="9"/>
        </w:numPr>
        <w:spacing w:after="0"/>
        <w:jc w:val="both"/>
        <w:rPr>
          <w:sz w:val="24"/>
          <w:szCs w:val="24"/>
        </w:rPr>
      </w:pPr>
      <w:r w:rsidRPr="00360F62">
        <w:rPr>
          <w:sz w:val="24"/>
          <w:szCs w:val="24"/>
        </w:rPr>
        <w:t xml:space="preserve">Finally, when the communication is complete, the server closes the socket using the </w:t>
      </w:r>
      <w:proofErr w:type="gramStart"/>
      <w:r w:rsidRPr="00360F62">
        <w:rPr>
          <w:sz w:val="24"/>
          <w:szCs w:val="24"/>
        </w:rPr>
        <w:t>close(</w:t>
      </w:r>
      <w:proofErr w:type="gramEnd"/>
      <w:r w:rsidRPr="00360F62">
        <w:rPr>
          <w:sz w:val="24"/>
          <w:szCs w:val="24"/>
        </w:rPr>
        <w:t>) function, terminating the connection.</w:t>
      </w:r>
    </w:p>
    <w:p w14:paraId="0E3E4FBD" w14:textId="77777777" w:rsidR="00360F62" w:rsidRPr="00360F62" w:rsidRDefault="00360F62" w:rsidP="00360F62">
      <w:pPr>
        <w:spacing w:after="0"/>
        <w:ind w:left="720"/>
      </w:pPr>
    </w:p>
    <w:p w14:paraId="60E83C40" w14:textId="77777777" w:rsidR="00360F62" w:rsidRDefault="00360F62">
      <w:pPr>
        <w:spacing w:after="0"/>
      </w:pPr>
    </w:p>
    <w:p w14:paraId="3EAB31FC" w14:textId="77777777" w:rsidR="006B54A9" w:rsidRDefault="006B54A9">
      <w:pPr>
        <w:spacing w:after="0"/>
      </w:pPr>
    </w:p>
    <w:p w14:paraId="5BFA33B3" w14:textId="2DE3AAA2" w:rsidR="00DD664A" w:rsidRPr="005573D9" w:rsidRDefault="00000000">
      <w:pPr>
        <w:pStyle w:val="Heading2"/>
        <w:spacing w:after="0"/>
        <w:ind w:right="590"/>
        <w:rPr>
          <w:sz w:val="28"/>
          <w:szCs w:val="28"/>
        </w:rPr>
      </w:pPr>
      <w:r w:rsidRPr="005573D9">
        <w:rPr>
          <w:sz w:val="28"/>
          <w:szCs w:val="28"/>
        </w:rPr>
        <w:t xml:space="preserve">Creating a TCP </w:t>
      </w:r>
      <w:proofErr w:type="gramStart"/>
      <w:r w:rsidRPr="005573D9">
        <w:rPr>
          <w:sz w:val="28"/>
          <w:szCs w:val="28"/>
        </w:rPr>
        <w:t>Client</w:t>
      </w:r>
      <w:r w:rsidR="005573D9" w:rsidRPr="005573D9">
        <w:rPr>
          <w:sz w:val="28"/>
          <w:szCs w:val="28"/>
        </w:rPr>
        <w:t xml:space="preserve"> :</w:t>
      </w:r>
      <w:proofErr w:type="gramEnd"/>
      <w:r w:rsidR="005573D9" w:rsidRPr="005573D9">
        <w:rPr>
          <w:sz w:val="28"/>
          <w:szCs w:val="28"/>
        </w:rPr>
        <w:t>-</w:t>
      </w:r>
    </w:p>
    <w:p w14:paraId="289E50F1" w14:textId="6646A7A3" w:rsidR="00DD664A" w:rsidRDefault="00DD664A">
      <w:pPr>
        <w:spacing w:after="255"/>
      </w:pPr>
    </w:p>
    <w:p w14:paraId="1B9C0A9F" w14:textId="3FE59A79" w:rsidR="006B54A9" w:rsidRPr="006B54A9" w:rsidRDefault="006B54A9" w:rsidP="006B54A9">
      <w:pPr>
        <w:spacing w:after="255"/>
        <w:rPr>
          <w:sz w:val="24"/>
          <w:szCs w:val="24"/>
        </w:rPr>
      </w:pPr>
      <w:r>
        <w:rPr>
          <w:sz w:val="24"/>
          <w:szCs w:val="24"/>
        </w:rPr>
        <w:t>1.</w:t>
      </w:r>
      <w:r w:rsidRPr="006B54A9">
        <w:rPr>
          <w:sz w:val="24"/>
          <w:szCs w:val="24"/>
        </w:rPr>
        <w:t xml:space="preserve">  </w:t>
      </w:r>
      <w:proofErr w:type="gramStart"/>
      <w:r w:rsidRPr="006B54A9">
        <w:rPr>
          <w:b/>
          <w:bCs/>
          <w:sz w:val="24"/>
          <w:szCs w:val="24"/>
        </w:rPr>
        <w:t>socket(</w:t>
      </w:r>
      <w:proofErr w:type="gramEnd"/>
      <w:r w:rsidRPr="006B54A9">
        <w:rPr>
          <w:b/>
          <w:bCs/>
          <w:sz w:val="24"/>
          <w:szCs w:val="24"/>
        </w:rPr>
        <w:t>)</w:t>
      </w:r>
      <w:r w:rsidRPr="006B54A9">
        <w:rPr>
          <w:sz w:val="24"/>
          <w:szCs w:val="24"/>
        </w:rPr>
        <w:t>:</w:t>
      </w:r>
    </w:p>
    <w:p w14:paraId="4C5044D0" w14:textId="77777777" w:rsidR="006B54A9" w:rsidRPr="006B54A9" w:rsidRDefault="006B54A9" w:rsidP="006B54A9">
      <w:pPr>
        <w:numPr>
          <w:ilvl w:val="0"/>
          <w:numId w:val="11"/>
        </w:numPr>
        <w:spacing w:after="255"/>
        <w:rPr>
          <w:sz w:val="24"/>
          <w:szCs w:val="24"/>
        </w:rPr>
      </w:pPr>
      <w:r w:rsidRPr="006B54A9">
        <w:rPr>
          <w:sz w:val="24"/>
          <w:szCs w:val="24"/>
        </w:rPr>
        <w:t xml:space="preserve">Similar to the server, the client first creates a socket using the </w:t>
      </w:r>
      <w:proofErr w:type="gramStart"/>
      <w:r w:rsidRPr="006B54A9">
        <w:rPr>
          <w:sz w:val="24"/>
          <w:szCs w:val="24"/>
        </w:rPr>
        <w:t>socket(</w:t>
      </w:r>
      <w:proofErr w:type="gramEnd"/>
      <w:r w:rsidRPr="006B54A9">
        <w:rPr>
          <w:sz w:val="24"/>
          <w:szCs w:val="24"/>
        </w:rPr>
        <w:t>) system call.</w:t>
      </w:r>
    </w:p>
    <w:p w14:paraId="3E6CAB3E" w14:textId="5A02F2F5" w:rsidR="006B54A9" w:rsidRPr="006B54A9" w:rsidRDefault="006B54A9" w:rsidP="006B54A9">
      <w:pPr>
        <w:spacing w:after="255"/>
        <w:rPr>
          <w:sz w:val="24"/>
          <w:szCs w:val="24"/>
        </w:rPr>
      </w:pPr>
      <w:r>
        <w:rPr>
          <w:sz w:val="24"/>
          <w:szCs w:val="24"/>
        </w:rPr>
        <w:t>2.</w:t>
      </w:r>
      <w:r w:rsidRPr="006B54A9">
        <w:rPr>
          <w:sz w:val="24"/>
          <w:szCs w:val="24"/>
        </w:rPr>
        <w:t xml:space="preserve">  </w:t>
      </w:r>
      <w:proofErr w:type="gramStart"/>
      <w:r w:rsidRPr="006B54A9">
        <w:rPr>
          <w:b/>
          <w:bCs/>
          <w:sz w:val="24"/>
          <w:szCs w:val="24"/>
        </w:rPr>
        <w:t>connect(</w:t>
      </w:r>
      <w:proofErr w:type="gramEnd"/>
      <w:r w:rsidRPr="006B54A9">
        <w:rPr>
          <w:b/>
          <w:bCs/>
          <w:sz w:val="24"/>
          <w:szCs w:val="24"/>
        </w:rPr>
        <w:t>)</w:t>
      </w:r>
      <w:r w:rsidRPr="006B54A9">
        <w:rPr>
          <w:sz w:val="24"/>
          <w:szCs w:val="24"/>
        </w:rPr>
        <w:t>:</w:t>
      </w:r>
    </w:p>
    <w:p w14:paraId="69F22E88" w14:textId="77777777" w:rsidR="006B54A9" w:rsidRPr="006B54A9" w:rsidRDefault="006B54A9" w:rsidP="006B54A9">
      <w:pPr>
        <w:numPr>
          <w:ilvl w:val="0"/>
          <w:numId w:val="12"/>
        </w:numPr>
        <w:spacing w:after="255"/>
        <w:rPr>
          <w:sz w:val="24"/>
          <w:szCs w:val="24"/>
        </w:rPr>
      </w:pPr>
      <w:r w:rsidRPr="006B54A9">
        <w:rPr>
          <w:sz w:val="24"/>
          <w:szCs w:val="24"/>
        </w:rPr>
        <w:t xml:space="preserve">The client initiates a connection to the server using the </w:t>
      </w:r>
      <w:proofErr w:type="gramStart"/>
      <w:r w:rsidRPr="006B54A9">
        <w:rPr>
          <w:sz w:val="24"/>
          <w:szCs w:val="24"/>
        </w:rPr>
        <w:t>connect(</w:t>
      </w:r>
      <w:proofErr w:type="gramEnd"/>
      <w:r w:rsidRPr="006B54A9">
        <w:rPr>
          <w:sz w:val="24"/>
          <w:szCs w:val="24"/>
        </w:rPr>
        <w:t>) function. It provides the server’s IP address and port number to establish a connection.</w:t>
      </w:r>
    </w:p>
    <w:p w14:paraId="0AEFFC6A" w14:textId="77777777" w:rsidR="006B54A9" w:rsidRPr="006B54A9" w:rsidRDefault="006B54A9" w:rsidP="006B54A9">
      <w:pPr>
        <w:numPr>
          <w:ilvl w:val="0"/>
          <w:numId w:val="12"/>
        </w:numPr>
        <w:spacing w:after="255"/>
        <w:rPr>
          <w:sz w:val="24"/>
          <w:szCs w:val="24"/>
        </w:rPr>
      </w:pPr>
      <w:r w:rsidRPr="006B54A9">
        <w:rPr>
          <w:sz w:val="24"/>
          <w:szCs w:val="24"/>
        </w:rPr>
        <w:lastRenderedPageBreak/>
        <w:t>Once the connection is successfully established, the client can proceed with sending and receiving data.</w:t>
      </w:r>
    </w:p>
    <w:p w14:paraId="33B31C4A" w14:textId="7E48FBF3" w:rsidR="006B54A9" w:rsidRPr="006B54A9" w:rsidRDefault="006B54A9" w:rsidP="006B54A9">
      <w:pPr>
        <w:spacing w:after="255"/>
        <w:rPr>
          <w:sz w:val="24"/>
          <w:szCs w:val="24"/>
        </w:rPr>
      </w:pPr>
      <w:r>
        <w:rPr>
          <w:sz w:val="24"/>
          <w:szCs w:val="24"/>
        </w:rPr>
        <w:t>3.</w:t>
      </w:r>
      <w:r w:rsidRPr="006B54A9">
        <w:rPr>
          <w:sz w:val="24"/>
          <w:szCs w:val="24"/>
        </w:rPr>
        <w:t xml:space="preserve">  </w:t>
      </w:r>
      <w:proofErr w:type="gramStart"/>
      <w:r w:rsidRPr="006B54A9">
        <w:rPr>
          <w:b/>
          <w:bCs/>
          <w:sz w:val="24"/>
          <w:szCs w:val="24"/>
        </w:rPr>
        <w:t>write(</w:t>
      </w:r>
      <w:proofErr w:type="gramEnd"/>
      <w:r w:rsidRPr="006B54A9">
        <w:rPr>
          <w:b/>
          <w:bCs/>
          <w:sz w:val="24"/>
          <w:szCs w:val="24"/>
        </w:rPr>
        <w:t>) / read()</w:t>
      </w:r>
      <w:r w:rsidRPr="006B54A9">
        <w:rPr>
          <w:sz w:val="24"/>
          <w:szCs w:val="24"/>
        </w:rPr>
        <w:t>:</w:t>
      </w:r>
    </w:p>
    <w:p w14:paraId="79511C0B" w14:textId="77777777" w:rsidR="006B54A9" w:rsidRPr="006B54A9" w:rsidRDefault="006B54A9" w:rsidP="006B54A9">
      <w:pPr>
        <w:numPr>
          <w:ilvl w:val="0"/>
          <w:numId w:val="13"/>
        </w:numPr>
        <w:spacing w:after="255"/>
        <w:rPr>
          <w:sz w:val="24"/>
          <w:szCs w:val="24"/>
        </w:rPr>
      </w:pPr>
      <w:r w:rsidRPr="006B54A9">
        <w:rPr>
          <w:sz w:val="24"/>
          <w:szCs w:val="24"/>
        </w:rPr>
        <w:t xml:space="preserve">The client writes data to the server using the </w:t>
      </w:r>
      <w:proofErr w:type="gramStart"/>
      <w:r w:rsidRPr="006B54A9">
        <w:rPr>
          <w:sz w:val="24"/>
          <w:szCs w:val="24"/>
        </w:rPr>
        <w:t>write(</w:t>
      </w:r>
      <w:proofErr w:type="gramEnd"/>
      <w:r w:rsidRPr="006B54A9">
        <w:rPr>
          <w:sz w:val="24"/>
          <w:szCs w:val="24"/>
        </w:rPr>
        <w:t>) function and reads responses using the read() function. These functions enable data exchange between the client and server.</w:t>
      </w:r>
    </w:p>
    <w:p w14:paraId="37ADD80B" w14:textId="6072C28F" w:rsidR="006B54A9" w:rsidRPr="006B54A9" w:rsidRDefault="006B54A9" w:rsidP="006B54A9">
      <w:pPr>
        <w:spacing w:after="255"/>
        <w:rPr>
          <w:sz w:val="24"/>
          <w:szCs w:val="24"/>
        </w:rPr>
      </w:pPr>
      <w:r>
        <w:rPr>
          <w:sz w:val="24"/>
          <w:szCs w:val="24"/>
        </w:rPr>
        <w:t>4.</w:t>
      </w:r>
      <w:r w:rsidRPr="006B54A9">
        <w:rPr>
          <w:sz w:val="24"/>
          <w:szCs w:val="24"/>
        </w:rPr>
        <w:t xml:space="preserve">  </w:t>
      </w:r>
      <w:proofErr w:type="gramStart"/>
      <w:r w:rsidRPr="006B54A9">
        <w:rPr>
          <w:b/>
          <w:bCs/>
          <w:sz w:val="24"/>
          <w:szCs w:val="24"/>
        </w:rPr>
        <w:t>close(</w:t>
      </w:r>
      <w:proofErr w:type="gramEnd"/>
      <w:r w:rsidRPr="006B54A9">
        <w:rPr>
          <w:b/>
          <w:bCs/>
          <w:sz w:val="24"/>
          <w:szCs w:val="24"/>
        </w:rPr>
        <w:t>)</w:t>
      </w:r>
      <w:r w:rsidRPr="006B54A9">
        <w:rPr>
          <w:sz w:val="24"/>
          <w:szCs w:val="24"/>
        </w:rPr>
        <w:t>:</w:t>
      </w:r>
    </w:p>
    <w:p w14:paraId="2345F630" w14:textId="77777777" w:rsidR="006B54A9" w:rsidRDefault="006B54A9" w:rsidP="006B54A9">
      <w:pPr>
        <w:numPr>
          <w:ilvl w:val="0"/>
          <w:numId w:val="14"/>
        </w:numPr>
        <w:spacing w:after="255"/>
        <w:rPr>
          <w:sz w:val="24"/>
          <w:szCs w:val="24"/>
        </w:rPr>
      </w:pPr>
      <w:r w:rsidRPr="006B54A9">
        <w:rPr>
          <w:sz w:val="24"/>
          <w:szCs w:val="24"/>
        </w:rPr>
        <w:t xml:space="preserve">After the communication is done, the client closes the socket using the </w:t>
      </w:r>
      <w:proofErr w:type="gramStart"/>
      <w:r w:rsidRPr="006B54A9">
        <w:rPr>
          <w:sz w:val="24"/>
          <w:szCs w:val="24"/>
        </w:rPr>
        <w:t>close(</w:t>
      </w:r>
      <w:proofErr w:type="gramEnd"/>
      <w:r w:rsidRPr="006B54A9">
        <w:rPr>
          <w:sz w:val="24"/>
          <w:szCs w:val="24"/>
        </w:rPr>
        <w:t>) function, ending the connection.</w:t>
      </w:r>
    </w:p>
    <w:p w14:paraId="7E6E8BFC" w14:textId="77777777" w:rsidR="00715316" w:rsidRDefault="00715316" w:rsidP="00715316">
      <w:pPr>
        <w:spacing w:after="255"/>
        <w:rPr>
          <w:sz w:val="24"/>
          <w:szCs w:val="24"/>
        </w:rPr>
      </w:pPr>
    </w:p>
    <w:p w14:paraId="18FFB3A4" w14:textId="77777777" w:rsidR="00715316" w:rsidRPr="006B54A9" w:rsidRDefault="00715316" w:rsidP="00715316">
      <w:pPr>
        <w:spacing w:after="255"/>
        <w:rPr>
          <w:sz w:val="24"/>
          <w:szCs w:val="24"/>
        </w:rPr>
      </w:pPr>
    </w:p>
    <w:p w14:paraId="16EF7E0D" w14:textId="7CC3708A" w:rsidR="00340C09" w:rsidRPr="00340C09" w:rsidRDefault="00000000" w:rsidP="00340C09">
      <w:pPr>
        <w:pStyle w:val="Heading2"/>
        <w:ind w:left="0" w:right="590" w:firstLine="0"/>
        <w:rPr>
          <w:sz w:val="28"/>
          <w:szCs w:val="28"/>
        </w:rPr>
      </w:pPr>
      <w:proofErr w:type="gramStart"/>
      <w:r w:rsidRPr="005573D9">
        <w:rPr>
          <w:sz w:val="28"/>
          <w:szCs w:val="28"/>
        </w:rPr>
        <w:t>Conclusion :</w:t>
      </w:r>
      <w:proofErr w:type="gramEnd"/>
      <w:r w:rsidRPr="005573D9">
        <w:rPr>
          <w:sz w:val="28"/>
          <w:szCs w:val="28"/>
        </w:rPr>
        <w:t>-</w:t>
      </w:r>
    </w:p>
    <w:p w14:paraId="58D7CF25" w14:textId="77777777" w:rsidR="00340C09" w:rsidRDefault="00340C09" w:rsidP="00340C09">
      <w:pPr>
        <w:spacing w:after="0"/>
        <w:jc w:val="both"/>
        <w:rPr>
          <w:sz w:val="24"/>
        </w:rPr>
      </w:pPr>
      <w:r w:rsidRPr="00340C09">
        <w:rPr>
          <w:sz w:val="24"/>
        </w:rPr>
        <w:t>To conclude, sockets provide a highly efficient method for establishing strong communication. Inter-process communication (IPC) within the same host has strengthened Unix socket programming in C. It enables the creation of reliable, high-performance communication channels for processes running on the same machine using Unix domain sockets. The client starts a TCP socket, sets up the server address, and connects to receive messages.</w:t>
      </w:r>
    </w:p>
    <w:p w14:paraId="477475F1" w14:textId="77777777" w:rsidR="00340C09" w:rsidRDefault="00340C09" w:rsidP="00340C09">
      <w:pPr>
        <w:spacing w:after="0"/>
        <w:jc w:val="both"/>
        <w:rPr>
          <w:sz w:val="24"/>
        </w:rPr>
      </w:pPr>
    </w:p>
    <w:p w14:paraId="228E0CEA" w14:textId="77777777" w:rsidR="00340C09" w:rsidRDefault="00340C09" w:rsidP="00340C09">
      <w:pPr>
        <w:spacing w:after="0"/>
        <w:jc w:val="both"/>
        <w:rPr>
          <w:sz w:val="24"/>
        </w:rPr>
      </w:pPr>
    </w:p>
    <w:p w14:paraId="07CF7CE5" w14:textId="77777777" w:rsidR="00340C09" w:rsidRDefault="00340C09" w:rsidP="00340C09">
      <w:pPr>
        <w:spacing w:after="0"/>
        <w:jc w:val="both"/>
        <w:rPr>
          <w:sz w:val="24"/>
        </w:rPr>
      </w:pPr>
    </w:p>
    <w:p w14:paraId="49448D6F" w14:textId="77777777" w:rsidR="00340C09" w:rsidRDefault="00340C09" w:rsidP="00340C09">
      <w:pPr>
        <w:spacing w:after="0"/>
        <w:jc w:val="both"/>
        <w:rPr>
          <w:sz w:val="24"/>
        </w:rPr>
      </w:pPr>
    </w:p>
    <w:p w14:paraId="32B54C12" w14:textId="77777777" w:rsidR="00340C09" w:rsidRDefault="00340C09">
      <w:pPr>
        <w:spacing w:after="0"/>
        <w:jc w:val="right"/>
        <w:rPr>
          <w:sz w:val="24"/>
        </w:rPr>
      </w:pPr>
    </w:p>
    <w:p w14:paraId="195D412D" w14:textId="77777777" w:rsidR="00340C09" w:rsidRDefault="00340C09">
      <w:pPr>
        <w:spacing w:after="0"/>
        <w:jc w:val="right"/>
        <w:rPr>
          <w:sz w:val="24"/>
        </w:rPr>
      </w:pPr>
    </w:p>
    <w:p w14:paraId="7BE49EE6" w14:textId="703416D8" w:rsidR="00DD664A" w:rsidRDefault="00000000">
      <w:pPr>
        <w:spacing w:after="0"/>
        <w:jc w:val="right"/>
      </w:pPr>
      <w:r>
        <w:rPr>
          <w:b/>
          <w:sz w:val="24"/>
        </w:rPr>
        <w:t>Name &amp; Sign of Course Teacher</w:t>
      </w:r>
    </w:p>
    <w:p w14:paraId="0CB0E913" w14:textId="77777777" w:rsidR="00DD664A" w:rsidRDefault="00000000">
      <w:pPr>
        <w:spacing w:after="0"/>
        <w:ind w:right="804"/>
        <w:jc w:val="right"/>
      </w:pPr>
      <w:proofErr w:type="spellStart"/>
      <w:r>
        <w:rPr>
          <w:b/>
        </w:rPr>
        <w:t>Mrs.Prajakta</w:t>
      </w:r>
      <w:proofErr w:type="spellEnd"/>
      <w:r>
        <w:rPr>
          <w:b/>
        </w:rPr>
        <w:t xml:space="preserve"> </w:t>
      </w:r>
      <w:proofErr w:type="spellStart"/>
      <w:r>
        <w:rPr>
          <w:b/>
        </w:rPr>
        <w:t>DSawle</w:t>
      </w:r>
      <w:proofErr w:type="spellEnd"/>
    </w:p>
    <w:sectPr w:rsidR="00DD664A">
      <w:pgSz w:w="11910" w:h="16840"/>
      <w:pgMar w:top="1429" w:right="1464" w:bottom="423" w:left="127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12B39"/>
    <w:multiLevelType w:val="multilevel"/>
    <w:tmpl w:val="E2AEA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47E93"/>
    <w:multiLevelType w:val="multilevel"/>
    <w:tmpl w:val="3B5ED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852094"/>
    <w:multiLevelType w:val="hybridMultilevel"/>
    <w:tmpl w:val="FEB4DEC4"/>
    <w:lvl w:ilvl="0" w:tplc="A3126BBC">
      <w:start w:val="1"/>
      <w:numFmt w:val="decimal"/>
      <w:lvlText w:val="%1."/>
      <w:lvlJc w:val="left"/>
      <w:pPr>
        <w:ind w:left="88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9FE0C752">
      <w:start w:val="1"/>
      <w:numFmt w:val="lowerLetter"/>
      <w:lvlText w:val="%2"/>
      <w:lvlJc w:val="left"/>
      <w:pPr>
        <w:ind w:left="160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10887A48">
      <w:start w:val="1"/>
      <w:numFmt w:val="lowerRoman"/>
      <w:lvlText w:val="%3"/>
      <w:lvlJc w:val="left"/>
      <w:pPr>
        <w:ind w:left="232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7BEEE49A">
      <w:start w:val="1"/>
      <w:numFmt w:val="decimal"/>
      <w:lvlText w:val="%4"/>
      <w:lvlJc w:val="left"/>
      <w:pPr>
        <w:ind w:left="304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AD2E2848">
      <w:start w:val="1"/>
      <w:numFmt w:val="lowerLetter"/>
      <w:lvlText w:val="%5"/>
      <w:lvlJc w:val="left"/>
      <w:pPr>
        <w:ind w:left="376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C9426184">
      <w:start w:val="1"/>
      <w:numFmt w:val="lowerRoman"/>
      <w:lvlText w:val="%6"/>
      <w:lvlJc w:val="left"/>
      <w:pPr>
        <w:ind w:left="448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84DED568">
      <w:start w:val="1"/>
      <w:numFmt w:val="decimal"/>
      <w:lvlText w:val="%7"/>
      <w:lvlJc w:val="left"/>
      <w:pPr>
        <w:ind w:left="520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77A805E0">
      <w:start w:val="1"/>
      <w:numFmt w:val="lowerLetter"/>
      <w:lvlText w:val="%8"/>
      <w:lvlJc w:val="left"/>
      <w:pPr>
        <w:ind w:left="592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B762BAE6">
      <w:start w:val="1"/>
      <w:numFmt w:val="lowerRoman"/>
      <w:lvlText w:val="%9"/>
      <w:lvlJc w:val="left"/>
      <w:pPr>
        <w:ind w:left="664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4885687"/>
    <w:multiLevelType w:val="multilevel"/>
    <w:tmpl w:val="66CE7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68722A"/>
    <w:multiLevelType w:val="multilevel"/>
    <w:tmpl w:val="070CD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6C5510"/>
    <w:multiLevelType w:val="hybridMultilevel"/>
    <w:tmpl w:val="3D44DE14"/>
    <w:lvl w:ilvl="0" w:tplc="5B50A11A">
      <w:start w:val="1"/>
      <w:numFmt w:val="lowerLetter"/>
      <w:lvlText w:val="%1."/>
      <w:lvlJc w:val="left"/>
      <w:pPr>
        <w:ind w:left="39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D04EC804">
      <w:start w:val="1"/>
      <w:numFmt w:val="lowerLetter"/>
      <w:lvlText w:val="%2"/>
      <w:lvlJc w:val="left"/>
      <w:pPr>
        <w:ind w:left="124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C248BA98">
      <w:start w:val="1"/>
      <w:numFmt w:val="lowerRoman"/>
      <w:lvlText w:val="%3"/>
      <w:lvlJc w:val="left"/>
      <w:pPr>
        <w:ind w:left="196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FA5C287A">
      <w:start w:val="1"/>
      <w:numFmt w:val="decimal"/>
      <w:lvlText w:val="%4"/>
      <w:lvlJc w:val="left"/>
      <w:pPr>
        <w:ind w:left="268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4CFE2B14">
      <w:start w:val="1"/>
      <w:numFmt w:val="lowerLetter"/>
      <w:lvlText w:val="%5"/>
      <w:lvlJc w:val="left"/>
      <w:pPr>
        <w:ind w:left="340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12A22B5E">
      <w:start w:val="1"/>
      <w:numFmt w:val="lowerRoman"/>
      <w:lvlText w:val="%6"/>
      <w:lvlJc w:val="left"/>
      <w:pPr>
        <w:ind w:left="412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407A07CC">
      <w:start w:val="1"/>
      <w:numFmt w:val="decimal"/>
      <w:lvlText w:val="%7"/>
      <w:lvlJc w:val="left"/>
      <w:pPr>
        <w:ind w:left="484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6C78D6EA">
      <w:start w:val="1"/>
      <w:numFmt w:val="lowerLetter"/>
      <w:lvlText w:val="%8"/>
      <w:lvlJc w:val="left"/>
      <w:pPr>
        <w:ind w:left="556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59BA9AF4">
      <w:start w:val="1"/>
      <w:numFmt w:val="lowerRoman"/>
      <w:lvlText w:val="%9"/>
      <w:lvlJc w:val="left"/>
      <w:pPr>
        <w:ind w:left="628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8A25313"/>
    <w:multiLevelType w:val="multilevel"/>
    <w:tmpl w:val="77DA8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ED7983"/>
    <w:multiLevelType w:val="hybridMultilevel"/>
    <w:tmpl w:val="B9F0E058"/>
    <w:lvl w:ilvl="0" w:tplc="28D6DFB0">
      <w:start w:val="1"/>
      <w:numFmt w:val="decimal"/>
      <w:lvlText w:val="%1."/>
      <w:lvlJc w:val="left"/>
      <w:pPr>
        <w:ind w:left="386"/>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13AC3308">
      <w:start w:val="1"/>
      <w:numFmt w:val="lowerLetter"/>
      <w:lvlText w:val="%2"/>
      <w:lvlJc w:val="left"/>
      <w:pPr>
        <w:ind w:left="124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3CEE0B62">
      <w:start w:val="1"/>
      <w:numFmt w:val="lowerRoman"/>
      <w:lvlText w:val="%3"/>
      <w:lvlJc w:val="left"/>
      <w:pPr>
        <w:ind w:left="196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2DF6843A">
      <w:start w:val="1"/>
      <w:numFmt w:val="decimal"/>
      <w:lvlText w:val="%4"/>
      <w:lvlJc w:val="left"/>
      <w:pPr>
        <w:ind w:left="268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182E1EA8">
      <w:start w:val="1"/>
      <w:numFmt w:val="lowerLetter"/>
      <w:lvlText w:val="%5"/>
      <w:lvlJc w:val="left"/>
      <w:pPr>
        <w:ind w:left="340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8176F28A">
      <w:start w:val="1"/>
      <w:numFmt w:val="lowerRoman"/>
      <w:lvlText w:val="%6"/>
      <w:lvlJc w:val="left"/>
      <w:pPr>
        <w:ind w:left="412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1892EFF2">
      <w:start w:val="1"/>
      <w:numFmt w:val="decimal"/>
      <w:lvlText w:val="%7"/>
      <w:lvlJc w:val="left"/>
      <w:pPr>
        <w:ind w:left="484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CBFAA97A">
      <w:start w:val="1"/>
      <w:numFmt w:val="lowerLetter"/>
      <w:lvlText w:val="%8"/>
      <w:lvlJc w:val="left"/>
      <w:pPr>
        <w:ind w:left="556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3FC6E51C">
      <w:start w:val="1"/>
      <w:numFmt w:val="lowerRoman"/>
      <w:lvlText w:val="%9"/>
      <w:lvlJc w:val="left"/>
      <w:pPr>
        <w:ind w:left="628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2B154D4"/>
    <w:multiLevelType w:val="multilevel"/>
    <w:tmpl w:val="1B90A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D733AB"/>
    <w:multiLevelType w:val="multilevel"/>
    <w:tmpl w:val="B3148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4D23CA"/>
    <w:multiLevelType w:val="multilevel"/>
    <w:tmpl w:val="7C0A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26545A"/>
    <w:multiLevelType w:val="multilevel"/>
    <w:tmpl w:val="B2760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4F2548"/>
    <w:multiLevelType w:val="multilevel"/>
    <w:tmpl w:val="D29E8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273F03"/>
    <w:multiLevelType w:val="hybridMultilevel"/>
    <w:tmpl w:val="B4281258"/>
    <w:lvl w:ilvl="0" w:tplc="9DC6589C">
      <w:start w:val="1"/>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38216110">
    <w:abstractNumId w:val="5"/>
  </w:num>
  <w:num w:numId="2" w16cid:durableId="1602225133">
    <w:abstractNumId w:val="2"/>
  </w:num>
  <w:num w:numId="3" w16cid:durableId="1563979158">
    <w:abstractNumId w:val="7"/>
  </w:num>
  <w:num w:numId="4" w16cid:durableId="1036615070">
    <w:abstractNumId w:val="10"/>
  </w:num>
  <w:num w:numId="5" w16cid:durableId="1639146552">
    <w:abstractNumId w:val="11"/>
  </w:num>
  <w:num w:numId="6" w16cid:durableId="524753565">
    <w:abstractNumId w:val="12"/>
  </w:num>
  <w:num w:numId="7" w16cid:durableId="334890797">
    <w:abstractNumId w:val="4"/>
  </w:num>
  <w:num w:numId="8" w16cid:durableId="2108425630">
    <w:abstractNumId w:val="0"/>
  </w:num>
  <w:num w:numId="9" w16cid:durableId="943801195">
    <w:abstractNumId w:val="6"/>
  </w:num>
  <w:num w:numId="10" w16cid:durableId="1300577018">
    <w:abstractNumId w:val="13"/>
  </w:num>
  <w:num w:numId="11" w16cid:durableId="255791491">
    <w:abstractNumId w:val="9"/>
  </w:num>
  <w:num w:numId="12" w16cid:durableId="354961742">
    <w:abstractNumId w:val="3"/>
  </w:num>
  <w:num w:numId="13" w16cid:durableId="775177815">
    <w:abstractNumId w:val="1"/>
  </w:num>
  <w:num w:numId="14" w16cid:durableId="186039135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64A"/>
    <w:rsid w:val="001271FE"/>
    <w:rsid w:val="002475DC"/>
    <w:rsid w:val="00256938"/>
    <w:rsid w:val="0029785B"/>
    <w:rsid w:val="00340C09"/>
    <w:rsid w:val="00360F62"/>
    <w:rsid w:val="003A0E3C"/>
    <w:rsid w:val="004E795D"/>
    <w:rsid w:val="005573D9"/>
    <w:rsid w:val="00693247"/>
    <w:rsid w:val="006A3B94"/>
    <w:rsid w:val="006B54A9"/>
    <w:rsid w:val="00715316"/>
    <w:rsid w:val="00A96B5B"/>
    <w:rsid w:val="00C82211"/>
    <w:rsid w:val="00CC5127"/>
    <w:rsid w:val="00CD4542"/>
    <w:rsid w:val="00DD664A"/>
    <w:rsid w:val="00EA33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662D5"/>
  <w15:docId w15:val="{9053D326-93A5-4B9C-8953-81EF22497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36"/>
      <w:jc w:val="center"/>
      <w:outlineLvl w:val="0"/>
    </w:pPr>
    <w:rPr>
      <w:rFonts w:ascii="Arial" w:eastAsia="Arial" w:hAnsi="Arial" w:cs="Arial"/>
      <w:color w:val="000000"/>
      <w:sz w:val="28"/>
      <w:u w:val="single" w:color="000000"/>
    </w:rPr>
  </w:style>
  <w:style w:type="paragraph" w:styleId="Heading2">
    <w:name w:val="heading 2"/>
    <w:next w:val="Normal"/>
    <w:link w:val="Heading2Char"/>
    <w:uiPriority w:val="9"/>
    <w:unhideWhenUsed/>
    <w:qFormat/>
    <w:pPr>
      <w:keepNext/>
      <w:keepLines/>
      <w:spacing w:after="44"/>
      <w:ind w:left="156" w:hanging="10"/>
      <w:jc w:val="both"/>
      <w:outlineLvl w:val="1"/>
    </w:pPr>
    <w:rPr>
      <w:rFonts w:ascii="Calibri" w:eastAsia="Calibri" w:hAnsi="Calibri" w:cs="Calibri"/>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4"/>
      <w:u w:val="single" w:color="000000"/>
    </w:rPr>
  </w:style>
  <w:style w:type="character" w:customStyle="1" w:styleId="Heading1Char">
    <w:name w:val="Heading 1 Char"/>
    <w:link w:val="Heading1"/>
    <w:rPr>
      <w:rFonts w:ascii="Arial" w:eastAsia="Arial" w:hAnsi="Arial" w:cs="Arial"/>
      <w:color w:val="000000"/>
      <w:sz w:val="2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456150">
      <w:bodyDiv w:val="1"/>
      <w:marLeft w:val="0"/>
      <w:marRight w:val="0"/>
      <w:marTop w:val="0"/>
      <w:marBottom w:val="0"/>
      <w:divBdr>
        <w:top w:val="none" w:sz="0" w:space="0" w:color="auto"/>
        <w:left w:val="none" w:sz="0" w:space="0" w:color="auto"/>
        <w:bottom w:val="none" w:sz="0" w:space="0" w:color="auto"/>
        <w:right w:val="none" w:sz="0" w:space="0" w:color="auto"/>
      </w:divBdr>
    </w:div>
    <w:div w:id="821892024">
      <w:bodyDiv w:val="1"/>
      <w:marLeft w:val="0"/>
      <w:marRight w:val="0"/>
      <w:marTop w:val="0"/>
      <w:marBottom w:val="0"/>
      <w:divBdr>
        <w:top w:val="none" w:sz="0" w:space="0" w:color="auto"/>
        <w:left w:val="none" w:sz="0" w:space="0" w:color="auto"/>
        <w:bottom w:val="none" w:sz="0" w:space="0" w:color="auto"/>
        <w:right w:val="none" w:sz="0" w:space="0" w:color="auto"/>
      </w:divBdr>
    </w:div>
    <w:div w:id="1283801892">
      <w:bodyDiv w:val="1"/>
      <w:marLeft w:val="0"/>
      <w:marRight w:val="0"/>
      <w:marTop w:val="0"/>
      <w:marBottom w:val="0"/>
      <w:divBdr>
        <w:top w:val="none" w:sz="0" w:space="0" w:color="auto"/>
        <w:left w:val="none" w:sz="0" w:space="0" w:color="auto"/>
        <w:bottom w:val="none" w:sz="0" w:space="0" w:color="auto"/>
        <w:right w:val="none" w:sz="0" w:space="0" w:color="auto"/>
      </w:divBdr>
    </w:div>
    <w:div w:id="1595212125">
      <w:bodyDiv w:val="1"/>
      <w:marLeft w:val="0"/>
      <w:marRight w:val="0"/>
      <w:marTop w:val="0"/>
      <w:marBottom w:val="0"/>
      <w:divBdr>
        <w:top w:val="none" w:sz="0" w:space="0" w:color="auto"/>
        <w:left w:val="none" w:sz="0" w:space="0" w:color="auto"/>
        <w:bottom w:val="none" w:sz="0" w:space="0" w:color="auto"/>
        <w:right w:val="none" w:sz="0" w:space="0" w:color="auto"/>
      </w:divBdr>
    </w:div>
    <w:div w:id="1719434729">
      <w:bodyDiv w:val="1"/>
      <w:marLeft w:val="0"/>
      <w:marRight w:val="0"/>
      <w:marTop w:val="0"/>
      <w:marBottom w:val="0"/>
      <w:divBdr>
        <w:top w:val="none" w:sz="0" w:space="0" w:color="auto"/>
        <w:left w:val="none" w:sz="0" w:space="0" w:color="auto"/>
        <w:bottom w:val="none" w:sz="0" w:space="0" w:color="auto"/>
        <w:right w:val="none" w:sz="0" w:space="0" w:color="auto"/>
      </w:divBdr>
    </w:div>
    <w:div w:id="17943283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901</Words>
  <Characters>5140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Viraj Koli</dc:creator>
  <cp:keywords/>
  <cp:lastModifiedBy>Viraj Koli</cp:lastModifiedBy>
  <cp:revision>2</cp:revision>
  <cp:lastPrinted>2024-09-08T18:21:00Z</cp:lastPrinted>
  <dcterms:created xsi:type="dcterms:W3CDTF">2024-09-13T19:03:00Z</dcterms:created>
  <dcterms:modified xsi:type="dcterms:W3CDTF">2024-09-13T19:03:00Z</dcterms:modified>
</cp:coreProperties>
</file>