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7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187"/>
      </w:tblGrid>
      <w:tr>
        <w:trPr>
          <w:trHeight w:val="562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1"/>
              <w:gridCol w:w="562"/>
            </w:tblGrid>
            <w:tr>
              <w:trPr/>
              <w:tc>
                <w:tcPr>
                  <w:tcW w:w="94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Raise and lower wheeled stand</w:t>
                  </w:r>
                </w:p>
              </w:tc>
              <w:tc>
                <w:tcPr>
                  <w:tcW w:w="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Inspect top door for tracking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Inspect bottom door for cleanliness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integrity of blade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blade tension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Set guard the correct distance from the top of the workpiece.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1"/>
              <w:gridCol w:w="562"/>
            </w:tblGrid>
            <w:tr>
              <w:trPr/>
              <w:tc>
                <w:tcPr>
                  <w:tcW w:w="94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Listen for sound of bent/broken teeth</w:t>
                  </w:r>
                </w:p>
              </w:tc>
              <w:tc>
                <w:tcPr>
                  <w:tcW w:w="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Make straight cut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Make curved cut on appropriate bandsaw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1"/>
              <w:gridCol w:w="562"/>
            </w:tblGrid>
            <w:tr>
              <w:trPr/>
              <w:tc>
                <w:tcPr>
                  <w:tcW w:w="94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Meaning of no lone working rule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Blade needs to be at full speed before introduction of material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select mitre or rip guard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Push sticks are required when closer than 15cm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 of vee block when cutting round items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not enter yellow box areas when another user is using a power tool in that area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inform other hackspace users if they are cutting anything with higher than average respiratory risks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Dust extraction must be used where available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33"/>
      <w:gridCol w:w="5233"/>
    </w:tblGrid>
    <w:tr>
      <w:trPr>
        <w:trHeight w:val="769" w:hRule="atLeast"/>
      </w:trPr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tabs>
        <w:tab w:val="clear" w:pos="9026"/>
        <w:tab w:val="center" w:pos="4513" w:leader="none"/>
        <w:tab w:val="right" w:pos="10095" w:leader="none"/>
      </w:tabs>
      <w:jc w:val="right"/>
      <w:rPr/>
    </w:pPr>
    <w:r>
      <w:rPr/>
      <w:br/>
      <w:t xml:space="preserve">Revised </w:t>
    </w:r>
    <w:r>
      <w:rPr/>
      <w:fldChar w:fldCharType="begin"/>
    </w:r>
    <w:r>
      <w:rPr/>
      <w:instrText xml:space="preserve"> DATE \@"yyyy\-MM\-dd" </w:instrText>
    </w:r>
    <w:r>
      <w:rPr/>
      <w:fldChar w:fldCharType="separate"/>
    </w:r>
    <w:r>
      <w:rPr/>
      <w:t>2023-11-27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tabs>
        <w:tab w:val="clear" w:pos="720"/>
        <w:tab w:val="left" w:pos="3240" w:leader="none"/>
      </w:tabs>
      <w:spacing w:before="24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right</wp:align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Bandsaw Induction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LibreOffice/7.6.2.1$Windows_X86_64 LibreOffice_project/56f7684011345957bbf33a7ee678afaf4d2ba333</Application>
  <AppVersion>15.0000</AppVersion>
  <Pages>1</Pages>
  <Words>272</Words>
  <Characters>1430</Characters>
  <CharactersWithSpaces>1669</CharactersWithSpaces>
  <Paragraphs>36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2023-11-27T16:22:18Z</cp:lastPrinted>
  <dcterms:modified xsi:type="dcterms:W3CDTF">2023-11-27T16:30:35Z</dcterms:modified>
  <cp:revision>25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