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41A" w:rsidRDefault="0085441A" w:rsidP="0085441A">
      <w:pPr>
        <w:rPr>
          <w:b/>
          <w:bCs/>
        </w:rPr>
      </w:pPr>
      <w:r>
        <w:rPr>
          <w:b/>
          <w:bCs/>
        </w:rPr>
        <w:t>Université Mohamed V – Souissi</w:t>
      </w:r>
      <w:r w:rsidR="003655A2">
        <w:rPr>
          <w:b/>
          <w:bCs/>
        </w:rPr>
        <w:t xml:space="preserve"> </w:t>
      </w:r>
      <w:r w:rsidR="001D01E9">
        <w:rPr>
          <w:b/>
          <w:bCs/>
        </w:rPr>
        <w:tab/>
      </w:r>
      <w:r w:rsidR="001D01E9">
        <w:rPr>
          <w:b/>
          <w:bCs/>
        </w:rPr>
        <w:tab/>
      </w:r>
      <w:r w:rsidR="001D01E9">
        <w:rPr>
          <w:b/>
          <w:bCs/>
        </w:rPr>
        <w:tab/>
      </w:r>
      <w:r w:rsidR="001D01E9">
        <w:rPr>
          <w:b/>
          <w:bCs/>
        </w:rPr>
        <w:tab/>
        <w:t xml:space="preserve">    Année universitaire 2009-2010</w:t>
      </w:r>
    </w:p>
    <w:p w:rsidR="0085441A" w:rsidRDefault="0085441A" w:rsidP="0085441A">
      <w:pPr>
        <w:rPr>
          <w:b/>
          <w:bCs/>
        </w:rPr>
      </w:pPr>
      <w:r>
        <w:rPr>
          <w:b/>
          <w:bCs/>
        </w:rPr>
        <w:t>ENSIAS – Rabat</w:t>
      </w:r>
    </w:p>
    <w:p w:rsidR="00E626CD" w:rsidRDefault="00E626CD" w:rsidP="0085441A">
      <w:pPr>
        <w:rPr>
          <w:b/>
          <w:bCs/>
          <w:sz w:val="40"/>
          <w:szCs w:val="40"/>
        </w:rPr>
      </w:pPr>
    </w:p>
    <w:p w:rsidR="00E626CD" w:rsidRDefault="000E422F" w:rsidP="00E626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TP2</w:t>
      </w:r>
      <w:r w:rsidR="00E626CD">
        <w:rPr>
          <w:b/>
          <w:bCs/>
          <w:sz w:val="32"/>
          <w:szCs w:val="32"/>
        </w:rPr>
        <w:t xml:space="preserve"> (</w:t>
      </w:r>
      <w:r w:rsidR="00E626CD" w:rsidRPr="00437F58">
        <w:rPr>
          <w:b/>
          <w:bCs/>
          <w:sz w:val="28"/>
          <w:szCs w:val="28"/>
        </w:rPr>
        <w:t>Bases de données réparties</w:t>
      </w:r>
      <w:r w:rsidR="00E626CD" w:rsidRPr="004A1CB5">
        <w:rPr>
          <w:b/>
          <w:bCs/>
          <w:sz w:val="32"/>
          <w:szCs w:val="32"/>
        </w:rPr>
        <w:t>)</w:t>
      </w:r>
    </w:p>
    <w:p w:rsidR="00E626CD" w:rsidRDefault="00E626CD" w:rsidP="00E626CD">
      <w:pPr>
        <w:jc w:val="center"/>
        <w:rPr>
          <w:b/>
          <w:bCs/>
          <w:sz w:val="32"/>
          <w:szCs w:val="32"/>
        </w:rPr>
      </w:pPr>
      <w:r>
        <w:rPr>
          <w:b/>
          <w:bCs/>
        </w:rPr>
        <w:t>Réplication synchrone et Réplication asynchrone</w:t>
      </w:r>
    </w:p>
    <w:p w:rsidR="00DD14A6" w:rsidRDefault="0085441A" w:rsidP="0085441A">
      <w:pPr>
        <w:spacing w:line="360" w:lineRule="auto"/>
        <w:jc w:val="center"/>
      </w:pPr>
      <w:r>
        <w:rPr>
          <w:b/>
          <w:bCs/>
          <w:i/>
          <w:iCs/>
          <w:sz w:val="28"/>
          <w:szCs w:val="28"/>
        </w:rPr>
        <w:t>M. Nassar</w:t>
      </w:r>
    </w:p>
    <w:p w:rsidR="0085441A" w:rsidRDefault="0085441A" w:rsidP="00DD14A6">
      <w:pPr>
        <w:spacing w:line="360" w:lineRule="auto"/>
        <w:jc w:val="both"/>
      </w:pPr>
    </w:p>
    <w:p w:rsidR="00D44750" w:rsidRDefault="00D44750" w:rsidP="00DD14A6">
      <w:pPr>
        <w:spacing w:line="360" w:lineRule="auto"/>
        <w:jc w:val="both"/>
      </w:pPr>
      <w:r>
        <w:t>Imaginons une société de vente d’</w:t>
      </w:r>
      <w:r w:rsidR="009C527E">
        <w:t>électroménager</w:t>
      </w:r>
      <w:r w:rsidR="0070379B">
        <w:t>s</w:t>
      </w:r>
      <w:r>
        <w:t xml:space="preserve"> ayant le siège à Casablanca et un point de vente à Rabat. Chaque site dispose d’un serveur </w:t>
      </w:r>
      <w:r w:rsidR="009C527E">
        <w:t xml:space="preserve">connecté à Internet </w:t>
      </w:r>
      <w:r>
        <w:t>faisant tourner une b</w:t>
      </w:r>
      <w:r w:rsidR="005C101D">
        <w:t xml:space="preserve">ase Oracle 9i. La table APPAREIL </w:t>
      </w:r>
      <w:r w:rsidR="0070379B">
        <w:t xml:space="preserve">est </w:t>
      </w:r>
      <w:r w:rsidR="005C101D">
        <w:t>ce</w:t>
      </w:r>
      <w:r>
        <w:t>ntralisée au siège.</w:t>
      </w:r>
      <w:r w:rsidR="00DD14A6">
        <w:t xml:space="preserve"> </w:t>
      </w:r>
      <w:r>
        <w:t xml:space="preserve">Les consultations de cette table sont si fréquentes que les lignes </w:t>
      </w:r>
      <w:r w:rsidR="009C527E">
        <w:t xml:space="preserve">de communication </w:t>
      </w:r>
      <w:r>
        <w:t>étaient saturées. Il a été décidé de r</w:t>
      </w:r>
      <w:r w:rsidR="005C101D">
        <w:t>ecopier la table centrale (APPAREIL</w:t>
      </w:r>
      <w:r>
        <w:t xml:space="preserve">) dans </w:t>
      </w:r>
      <w:r w:rsidR="009C527E">
        <w:t xml:space="preserve">le site de Rabat. </w:t>
      </w:r>
      <w:r w:rsidR="002B36F8">
        <w:t xml:space="preserve"> </w:t>
      </w:r>
    </w:p>
    <w:p w:rsidR="002B36F8" w:rsidRDefault="002B36F8" w:rsidP="002B36F8">
      <w:pPr>
        <w:spacing w:line="360" w:lineRule="auto"/>
        <w:jc w:val="both"/>
      </w:pPr>
    </w:p>
    <w:p w:rsidR="002B36F8" w:rsidRDefault="002B36F8" w:rsidP="00150F2F">
      <w:pPr>
        <w:spacing w:line="360" w:lineRule="auto"/>
        <w:jc w:val="both"/>
      </w:pPr>
      <w:r>
        <w:t xml:space="preserve">Dans la suite, nous considérons que les bases de données </w:t>
      </w:r>
      <w:r w:rsidR="0085441A">
        <w:rPr>
          <w:i/>
          <w:iCs/>
        </w:rPr>
        <w:t>ENSIAS</w:t>
      </w:r>
      <w:r w:rsidRPr="00150F2F">
        <w:rPr>
          <w:i/>
          <w:iCs/>
        </w:rPr>
        <w:t>1</w:t>
      </w:r>
      <w:r>
        <w:t xml:space="preserve"> (</w:t>
      </w:r>
      <w:r w:rsidRPr="00150F2F">
        <w:rPr>
          <w:i/>
          <w:iCs/>
        </w:rPr>
        <w:t>Serveur1</w:t>
      </w:r>
      <w:r>
        <w:t xml:space="preserve">) et </w:t>
      </w:r>
      <w:r w:rsidR="0085441A">
        <w:rPr>
          <w:i/>
          <w:iCs/>
        </w:rPr>
        <w:t>ENSIAS</w:t>
      </w:r>
      <w:r w:rsidRPr="00150F2F">
        <w:rPr>
          <w:i/>
          <w:iCs/>
        </w:rPr>
        <w:t>2</w:t>
      </w:r>
      <w:r>
        <w:t xml:space="preserve"> (</w:t>
      </w:r>
      <w:r w:rsidRPr="00150F2F">
        <w:rPr>
          <w:i/>
          <w:iCs/>
        </w:rPr>
        <w:t>Serveur2</w:t>
      </w:r>
      <w:r>
        <w:t>) représent</w:t>
      </w:r>
      <w:r w:rsidR="00150F2F">
        <w:t>ent, respectivement, la base de données du siège et la base de données de Rabat</w:t>
      </w:r>
      <w:r>
        <w:t xml:space="preserve">. </w:t>
      </w:r>
    </w:p>
    <w:p w:rsidR="00D44750" w:rsidRPr="00283914" w:rsidRDefault="00D44750" w:rsidP="00D44750">
      <w:pPr>
        <w:spacing w:line="360" w:lineRule="auto"/>
        <w:jc w:val="both"/>
        <w:rPr>
          <w:i/>
          <w:iCs/>
          <w:sz w:val="18"/>
          <w:szCs w:val="18"/>
          <w:u w:val="single"/>
        </w:rPr>
      </w:pPr>
    </w:p>
    <w:p w:rsidR="00D44750" w:rsidRDefault="00D44750" w:rsidP="00D44750">
      <w:pPr>
        <w:spacing w:line="360" w:lineRule="auto"/>
        <w:jc w:val="both"/>
      </w:pPr>
      <w:r w:rsidRPr="0061467C">
        <w:rPr>
          <w:i/>
          <w:iCs/>
          <w:u w:val="single"/>
        </w:rPr>
        <w:t>Structure de la table</w:t>
      </w:r>
      <w:r w:rsidRPr="0061467C">
        <w:rPr>
          <w:i/>
          <w:iCs/>
        </w:rPr>
        <w:t> :</w:t>
      </w:r>
      <w:r w:rsidRPr="0061467C">
        <w:t xml:space="preserve"> </w:t>
      </w:r>
      <w:r w:rsidR="005C101D">
        <w:t>APPAREIL</w:t>
      </w:r>
      <w:r w:rsidR="009C527E">
        <w:t xml:space="preserve"> =(#No_Appareil </w:t>
      </w:r>
      <w:r>
        <w:t xml:space="preserve"> </w:t>
      </w:r>
      <w:r w:rsidR="0070379B">
        <w:t>Number(7), Designation Varchar(30), Prix Number(7</w:t>
      </w:r>
      <w:r>
        <w:t>,2), caracte</w:t>
      </w:r>
      <w:r w:rsidR="0070379B">
        <w:t>ristiques_techniques Varchar(50</w:t>
      </w:r>
      <w:r>
        <w:t>)) </w:t>
      </w:r>
    </w:p>
    <w:p w:rsidR="009C527E" w:rsidRDefault="009C527E" w:rsidP="00D44750">
      <w:pPr>
        <w:spacing w:line="360" w:lineRule="auto"/>
        <w:jc w:val="both"/>
      </w:pPr>
    </w:p>
    <w:p w:rsidR="009C527E" w:rsidRDefault="005C101D" w:rsidP="005C101D">
      <w:pPr>
        <w:spacing w:line="360" w:lineRule="auto"/>
        <w:jc w:val="both"/>
      </w:pPr>
      <w:r>
        <w:t>La</w:t>
      </w:r>
      <w:r w:rsidR="009C527E">
        <w:t xml:space="preserve"> copie de la table doit contenir les mêmes informations que l’original.</w:t>
      </w:r>
      <w:r>
        <w:t xml:space="preserve"> </w:t>
      </w:r>
      <w:r w:rsidR="009C527E">
        <w:t>La mise à jour de la copie peut se faire : Immédiatement ou périodiquement (exemple : tous les soirs)</w:t>
      </w:r>
    </w:p>
    <w:p w:rsidR="009C527E" w:rsidRDefault="009C527E" w:rsidP="009C527E">
      <w:pPr>
        <w:numPr>
          <w:ilvl w:val="0"/>
          <w:numId w:val="6"/>
        </w:numPr>
        <w:spacing w:line="360" w:lineRule="auto"/>
        <w:jc w:val="both"/>
      </w:pPr>
      <w:r>
        <w:t xml:space="preserve">Lorsqu’elle se fait immédiatement on parle de </w:t>
      </w:r>
      <w:r w:rsidRPr="009C527E">
        <w:rPr>
          <w:b/>
          <w:bCs/>
        </w:rPr>
        <w:t>réplication synchrone</w:t>
      </w:r>
      <w:r>
        <w:t xml:space="preserve"> : la copie est synchronisée avec l’original. </w:t>
      </w:r>
    </w:p>
    <w:p w:rsidR="009C527E" w:rsidRPr="009C527E" w:rsidRDefault="009C527E" w:rsidP="009C527E">
      <w:pPr>
        <w:numPr>
          <w:ilvl w:val="0"/>
          <w:numId w:val="6"/>
        </w:numPr>
        <w:spacing w:line="360" w:lineRule="auto"/>
        <w:jc w:val="both"/>
      </w:pPr>
      <w:r>
        <w:t xml:space="preserve">Lorsqu’elle se fait périodiquement on parle de </w:t>
      </w:r>
      <w:r w:rsidRPr="009C527E">
        <w:rPr>
          <w:b/>
          <w:bCs/>
        </w:rPr>
        <w:t>réplication asynchrone</w:t>
      </w:r>
      <w:r>
        <w:t>.</w:t>
      </w:r>
    </w:p>
    <w:p w:rsidR="00D44750" w:rsidRDefault="00D44750" w:rsidP="005C101D">
      <w:pPr>
        <w:spacing w:line="360" w:lineRule="auto"/>
        <w:jc w:val="both"/>
        <w:rPr>
          <w:b/>
          <w:bCs/>
        </w:rPr>
      </w:pPr>
      <w:r>
        <w:t xml:space="preserve">       </w:t>
      </w:r>
    </w:p>
    <w:p w:rsidR="00D44750" w:rsidRPr="00DD14A6" w:rsidRDefault="005C101D" w:rsidP="00DD14A6">
      <w:pPr>
        <w:spacing w:line="360" w:lineRule="auto"/>
        <w:jc w:val="both"/>
        <w:rPr>
          <w:b/>
          <w:bCs/>
          <w:sz w:val="28"/>
          <w:szCs w:val="28"/>
        </w:rPr>
      </w:pPr>
      <w:r w:rsidRPr="00DD14A6">
        <w:rPr>
          <w:b/>
          <w:bCs/>
          <w:sz w:val="28"/>
          <w:szCs w:val="28"/>
        </w:rPr>
        <w:t>I</w:t>
      </w:r>
      <w:r w:rsidR="00C72A6D">
        <w:rPr>
          <w:b/>
          <w:bCs/>
          <w:sz w:val="28"/>
          <w:szCs w:val="28"/>
        </w:rPr>
        <w:t>-</w:t>
      </w:r>
      <w:r w:rsidR="00D44750" w:rsidRPr="00DD14A6">
        <w:rPr>
          <w:b/>
          <w:bCs/>
          <w:sz w:val="28"/>
          <w:szCs w:val="28"/>
        </w:rPr>
        <w:t xml:space="preserve"> </w:t>
      </w:r>
      <w:r w:rsidRPr="00DD14A6">
        <w:rPr>
          <w:b/>
          <w:bCs/>
          <w:sz w:val="28"/>
          <w:szCs w:val="28"/>
        </w:rPr>
        <w:t>Mise en œuvre de la r</w:t>
      </w:r>
      <w:r w:rsidR="00D44750" w:rsidRPr="00DD14A6">
        <w:rPr>
          <w:b/>
          <w:bCs/>
          <w:sz w:val="28"/>
          <w:szCs w:val="28"/>
        </w:rPr>
        <w:t>éplication synchrone</w:t>
      </w:r>
    </w:p>
    <w:p w:rsidR="00D44750" w:rsidRDefault="00D44750" w:rsidP="002B36F8">
      <w:pPr>
        <w:spacing w:line="360" w:lineRule="auto"/>
        <w:jc w:val="both"/>
      </w:pPr>
      <w:r>
        <w:rPr>
          <w:b/>
          <w:bCs/>
        </w:rPr>
        <w:t>1</w:t>
      </w:r>
      <w:r w:rsidRPr="00122582">
        <w:rPr>
          <w:b/>
          <w:bCs/>
        </w:rPr>
        <w:t>-</w:t>
      </w:r>
      <w:r w:rsidR="002B36F8">
        <w:t xml:space="preserve"> Copier la table centrale APPAREIL</w:t>
      </w:r>
      <w:r>
        <w:t xml:space="preserve"> dans </w:t>
      </w:r>
      <w:r w:rsidR="005C101D">
        <w:t>le site de Rabat (</w:t>
      </w:r>
      <w:r w:rsidR="005C101D" w:rsidRPr="005C101D">
        <w:rPr>
          <w:i/>
          <w:iCs/>
        </w:rPr>
        <w:t>Serveur2</w:t>
      </w:r>
      <w:r w:rsidR="005C101D">
        <w:t>)</w:t>
      </w:r>
      <w:r>
        <w:t>.</w:t>
      </w:r>
    </w:p>
    <w:p w:rsidR="003E579F" w:rsidRDefault="003E579F" w:rsidP="003E579F">
      <w:pPr>
        <w:spacing w:line="360" w:lineRule="auto"/>
        <w:jc w:val="both"/>
        <w:rPr>
          <w:color w:val="FF0000"/>
        </w:rPr>
      </w:pPr>
      <w:r>
        <w:rPr>
          <w:color w:val="FF0000"/>
        </w:rPr>
        <w:t>CONNECT</w:t>
      </w:r>
      <w:r w:rsidRPr="003E579F">
        <w:rPr>
          <w:color w:val="FF0000"/>
        </w:rPr>
        <w:t xml:space="preserve"> </w:t>
      </w:r>
      <w:r w:rsidR="00CD3BCF">
        <w:rPr>
          <w:color w:val="FF0000"/>
        </w:rPr>
        <w:t>User11/wxcvb</w:t>
      </w:r>
      <w:r w:rsidRPr="003E579F">
        <w:rPr>
          <w:color w:val="FF0000"/>
        </w:rPr>
        <w:t>@ensias</w:t>
      </w:r>
      <w:r>
        <w:rPr>
          <w:color w:val="FF0000"/>
        </w:rPr>
        <w:t>1</w:t>
      </w:r>
      <w:r w:rsidRPr="003E579F">
        <w:rPr>
          <w:color w:val="FF0000"/>
        </w:rPr>
        <w:t>;</w:t>
      </w:r>
    </w:p>
    <w:p w:rsidR="003E579F" w:rsidRPr="003E579F" w:rsidRDefault="003E579F" w:rsidP="00E45276">
      <w:pPr>
        <w:spacing w:line="360" w:lineRule="auto"/>
        <w:jc w:val="both"/>
        <w:rPr>
          <w:color w:val="FF0000"/>
        </w:rPr>
      </w:pPr>
      <w:r>
        <w:rPr>
          <w:color w:val="FF0000"/>
        </w:rPr>
        <w:t>CREATE TABLE</w:t>
      </w:r>
      <w:r w:rsidRPr="003E579F">
        <w:rPr>
          <w:color w:val="FF0000"/>
        </w:rPr>
        <w:t xml:space="preserve"> A</w:t>
      </w:r>
      <w:r>
        <w:rPr>
          <w:color w:val="FF0000"/>
        </w:rPr>
        <w:t xml:space="preserve">ppareil(no_appareil number(7) PRIMARY KEY, designation varchar(30), </w:t>
      </w:r>
      <w:r w:rsidR="00E45276">
        <w:rPr>
          <w:color w:val="FF0000"/>
        </w:rPr>
        <w:t>prix</w:t>
      </w:r>
      <w:r w:rsidRPr="003E579F">
        <w:rPr>
          <w:color w:val="FF0000"/>
        </w:rPr>
        <w:t xml:space="preserve"> number(7,2), caracteristiques_techniques varchar(50)); </w:t>
      </w:r>
    </w:p>
    <w:p w:rsidR="003E579F" w:rsidRPr="003E579F" w:rsidRDefault="003E579F" w:rsidP="003E579F">
      <w:pPr>
        <w:spacing w:line="360" w:lineRule="auto"/>
        <w:jc w:val="both"/>
        <w:rPr>
          <w:color w:val="FF0000"/>
        </w:rPr>
      </w:pPr>
      <w:r>
        <w:rPr>
          <w:color w:val="FF0000"/>
        </w:rPr>
        <w:t>CONNECT</w:t>
      </w:r>
      <w:r w:rsidRPr="003E579F">
        <w:rPr>
          <w:color w:val="FF0000"/>
        </w:rPr>
        <w:t xml:space="preserve"> </w:t>
      </w:r>
      <w:r w:rsidR="00CD3BCF">
        <w:rPr>
          <w:color w:val="FF0000"/>
        </w:rPr>
        <w:t>User11/wxcvb</w:t>
      </w:r>
      <w:r w:rsidRPr="003E579F">
        <w:rPr>
          <w:color w:val="FF0000"/>
        </w:rPr>
        <w:t>@ensias2;</w:t>
      </w:r>
    </w:p>
    <w:p w:rsidR="003E579F" w:rsidRPr="003E579F" w:rsidRDefault="003E579F" w:rsidP="002E6233">
      <w:pPr>
        <w:spacing w:line="360" w:lineRule="auto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CREATE TABLE </w:t>
      </w:r>
      <w:r w:rsidR="002E6233">
        <w:rPr>
          <w:color w:val="FF0000"/>
          <w:lang w:val="en-US"/>
        </w:rPr>
        <w:t>Appareil_Copie</w:t>
      </w:r>
      <w:r>
        <w:rPr>
          <w:color w:val="FF0000"/>
          <w:lang w:val="en-US"/>
        </w:rPr>
        <w:t xml:space="preserve"> AS</w:t>
      </w:r>
      <w:r w:rsidRPr="003E579F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SELECT</w:t>
      </w:r>
      <w:r w:rsidRPr="003E579F">
        <w:rPr>
          <w:color w:val="FF0000"/>
          <w:lang w:val="en-US"/>
        </w:rPr>
        <w:t xml:space="preserve"> * </w:t>
      </w:r>
      <w:r>
        <w:rPr>
          <w:color w:val="FF0000"/>
          <w:lang w:val="en-US"/>
        </w:rPr>
        <w:t>FROM Appareil@dbl_e</w:t>
      </w:r>
      <w:r w:rsidRPr="003E579F">
        <w:rPr>
          <w:color w:val="FF0000"/>
          <w:lang w:val="en-US"/>
        </w:rPr>
        <w:t>nsias1;</w:t>
      </w:r>
    </w:p>
    <w:p w:rsidR="00D44750" w:rsidRDefault="00D44750" w:rsidP="00D45909">
      <w:pPr>
        <w:spacing w:line="360" w:lineRule="auto"/>
        <w:jc w:val="both"/>
      </w:pPr>
      <w:r>
        <w:rPr>
          <w:b/>
          <w:bCs/>
        </w:rPr>
        <w:lastRenderedPageBreak/>
        <w:t>2</w:t>
      </w:r>
      <w:r w:rsidRPr="00122582">
        <w:rPr>
          <w:b/>
          <w:bCs/>
        </w:rPr>
        <w:t>-</w:t>
      </w:r>
      <w:r>
        <w:t xml:space="preserve"> Ecr</w:t>
      </w:r>
      <w:r w:rsidR="005C101D">
        <w:t>ire un trigger sur la base du siège (</w:t>
      </w:r>
      <w:r w:rsidR="005C101D" w:rsidRPr="005C101D">
        <w:rPr>
          <w:i/>
          <w:iCs/>
        </w:rPr>
        <w:t>Serveur1</w:t>
      </w:r>
      <w:r w:rsidR="005C101D">
        <w:t>) qui permet d’assurer que toute modification au niveau de la table c</w:t>
      </w:r>
      <w:r w:rsidR="0070379B">
        <w:t>entrale APPAREIL soit répercutée</w:t>
      </w:r>
      <w:r w:rsidR="005C101D">
        <w:t xml:space="preserve"> immédiatement vers l’image de cette table à </w:t>
      </w:r>
      <w:r w:rsidR="00DD14A6">
        <w:t>Rabat.</w:t>
      </w:r>
      <w:r>
        <w:t xml:space="preserve"> </w:t>
      </w:r>
    </w:p>
    <w:p w:rsidR="002E6233" w:rsidRPr="002E6233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 xml:space="preserve">CREATE TRIGGER </w:t>
      </w:r>
      <w:r>
        <w:rPr>
          <w:color w:val="FF0000"/>
          <w:lang w:val="en-US"/>
        </w:rPr>
        <w:t>insertion_appareil</w:t>
      </w:r>
    </w:p>
    <w:p w:rsidR="002E6233" w:rsidRPr="002E6233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>A</w:t>
      </w:r>
      <w:r>
        <w:rPr>
          <w:color w:val="FF0000"/>
          <w:lang w:val="en-US"/>
        </w:rPr>
        <w:t>FTER</w:t>
      </w:r>
      <w:r w:rsidRPr="002E6233">
        <w:rPr>
          <w:color w:val="FF0000"/>
          <w:lang w:val="en-US"/>
        </w:rPr>
        <w:t xml:space="preserve"> INSERT ON Appareil</w:t>
      </w:r>
    </w:p>
    <w:p w:rsidR="002E6233" w:rsidRPr="002E6233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>FOR EACH ROW</w:t>
      </w:r>
    </w:p>
    <w:p w:rsidR="002E6233" w:rsidRPr="002E6233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>BEGIN</w:t>
      </w:r>
    </w:p>
    <w:p w:rsidR="002E6233" w:rsidRPr="00E45276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E45276">
        <w:rPr>
          <w:color w:val="FF0000"/>
          <w:lang w:val="en-US"/>
        </w:rPr>
        <w:t>INSERT INTO Appareil_Copie@dbl_ensias2 VALUES(:NEW.no_appareil, :NEW.designation, :NEW.prix, :NEW.caracteristiques_techniques);</w:t>
      </w:r>
    </w:p>
    <w:p w:rsidR="002E6233" w:rsidRPr="002E6233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>END;</w:t>
      </w:r>
    </w:p>
    <w:p w:rsidR="00393CBE" w:rsidRDefault="002E6233" w:rsidP="00393CBE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>/</w:t>
      </w:r>
    </w:p>
    <w:p w:rsidR="002E6233" w:rsidRPr="002E6233" w:rsidRDefault="002E6233" w:rsidP="00393CBE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 xml:space="preserve">CREATE TRIGGER </w:t>
      </w:r>
      <w:r w:rsidR="00393CBE">
        <w:rPr>
          <w:color w:val="FF0000"/>
          <w:lang w:val="en-US"/>
        </w:rPr>
        <w:t>suppression</w:t>
      </w:r>
      <w:r w:rsidR="00393CBE" w:rsidRPr="00393CBE">
        <w:rPr>
          <w:color w:val="FF0000"/>
          <w:lang w:val="en-US"/>
        </w:rPr>
        <w:t>_appareil</w:t>
      </w:r>
    </w:p>
    <w:p w:rsidR="002E6233" w:rsidRPr="002E6233" w:rsidRDefault="00393CBE" w:rsidP="002E6233">
      <w:pPr>
        <w:spacing w:line="360" w:lineRule="auto"/>
        <w:jc w:val="both"/>
        <w:rPr>
          <w:color w:val="FF0000"/>
          <w:lang w:val="en-US"/>
        </w:rPr>
      </w:pPr>
      <w:r>
        <w:rPr>
          <w:color w:val="FF0000"/>
          <w:lang w:val="en-US"/>
        </w:rPr>
        <w:t>AFTER DELETE</w:t>
      </w:r>
      <w:r w:rsidR="002E6233" w:rsidRPr="002E6233">
        <w:rPr>
          <w:color w:val="FF0000"/>
          <w:lang w:val="en-US"/>
        </w:rPr>
        <w:t xml:space="preserve"> ON Appareil</w:t>
      </w:r>
    </w:p>
    <w:p w:rsidR="002E6233" w:rsidRPr="002E6233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>FOR EACH ROW</w:t>
      </w:r>
    </w:p>
    <w:p w:rsidR="002E6233" w:rsidRPr="002E6233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>BEGIN</w:t>
      </w:r>
    </w:p>
    <w:p w:rsidR="002E6233" w:rsidRPr="002E6233" w:rsidRDefault="002E6233" w:rsidP="00393CBE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 xml:space="preserve">DELETE FROM </w:t>
      </w:r>
      <w:r w:rsidR="00393CBE" w:rsidRPr="00393CBE">
        <w:rPr>
          <w:color w:val="FF0000"/>
          <w:lang w:val="en-US"/>
        </w:rPr>
        <w:t>Appareil_Copie</w:t>
      </w:r>
      <w:r w:rsidR="00393CBE">
        <w:rPr>
          <w:color w:val="FF0000"/>
          <w:lang w:val="en-US"/>
        </w:rPr>
        <w:t>@dbl_ensias2 WHERE n</w:t>
      </w:r>
      <w:r w:rsidRPr="002E6233">
        <w:rPr>
          <w:color w:val="FF0000"/>
          <w:lang w:val="en-US"/>
        </w:rPr>
        <w:t>o_</w:t>
      </w:r>
      <w:r w:rsidR="00393CBE">
        <w:rPr>
          <w:color w:val="FF0000"/>
          <w:lang w:val="en-US"/>
        </w:rPr>
        <w:t>appareil = :OLD.no_a</w:t>
      </w:r>
      <w:r w:rsidRPr="002E6233">
        <w:rPr>
          <w:color w:val="FF0000"/>
          <w:lang w:val="en-US"/>
        </w:rPr>
        <w:t>ppareil;</w:t>
      </w:r>
    </w:p>
    <w:p w:rsidR="002E6233" w:rsidRPr="002E6233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>END;</w:t>
      </w:r>
    </w:p>
    <w:p w:rsidR="002E6233" w:rsidRPr="002E6233" w:rsidRDefault="002E6233" w:rsidP="00393CBE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>/</w:t>
      </w:r>
    </w:p>
    <w:p w:rsidR="002E6233" w:rsidRPr="002E6233" w:rsidRDefault="002E6233" w:rsidP="00393CBE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 xml:space="preserve">CREATE TRIGGER </w:t>
      </w:r>
      <w:r w:rsidR="00393CBE">
        <w:rPr>
          <w:color w:val="FF0000"/>
          <w:lang w:val="en-US"/>
        </w:rPr>
        <w:t>maj_appareil</w:t>
      </w:r>
    </w:p>
    <w:p w:rsidR="002E6233" w:rsidRPr="00393CBE" w:rsidRDefault="00393CBE" w:rsidP="002E6233">
      <w:pPr>
        <w:spacing w:line="360" w:lineRule="auto"/>
        <w:jc w:val="both"/>
        <w:rPr>
          <w:color w:val="FF0000"/>
          <w:lang w:val="en-US"/>
        </w:rPr>
      </w:pPr>
      <w:r w:rsidRPr="00393CBE">
        <w:rPr>
          <w:color w:val="FF0000"/>
          <w:lang w:val="en-US"/>
        </w:rPr>
        <w:t>AFTER UPDATE</w:t>
      </w:r>
      <w:r w:rsidR="002E6233" w:rsidRPr="00393CBE">
        <w:rPr>
          <w:color w:val="FF0000"/>
          <w:lang w:val="en-US"/>
        </w:rPr>
        <w:t xml:space="preserve"> ON Appareil</w:t>
      </w:r>
    </w:p>
    <w:p w:rsidR="002E6233" w:rsidRPr="002E6233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>FOR EACH ROW</w:t>
      </w:r>
    </w:p>
    <w:p w:rsidR="002E6233" w:rsidRPr="002E6233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>BEGIN</w:t>
      </w:r>
    </w:p>
    <w:p w:rsidR="002E6233" w:rsidRPr="00E45276" w:rsidRDefault="002E6233" w:rsidP="00393CBE">
      <w:pPr>
        <w:spacing w:line="360" w:lineRule="auto"/>
        <w:jc w:val="both"/>
        <w:rPr>
          <w:color w:val="FF0000"/>
          <w:lang w:val="en-US"/>
        </w:rPr>
      </w:pPr>
      <w:r w:rsidRPr="00E45276">
        <w:rPr>
          <w:color w:val="FF0000"/>
          <w:lang w:val="en-US"/>
        </w:rPr>
        <w:t>U</w:t>
      </w:r>
      <w:r w:rsidR="00393CBE" w:rsidRPr="00E45276">
        <w:rPr>
          <w:color w:val="FF0000"/>
          <w:lang w:val="en-US"/>
        </w:rPr>
        <w:t>PDATE</w:t>
      </w:r>
      <w:r w:rsidRPr="00E45276">
        <w:rPr>
          <w:color w:val="FF0000"/>
          <w:lang w:val="en-US"/>
        </w:rPr>
        <w:t xml:space="preserve"> </w:t>
      </w:r>
      <w:r w:rsidR="00393CBE" w:rsidRPr="00E45276">
        <w:rPr>
          <w:color w:val="FF0000"/>
          <w:lang w:val="en-US"/>
        </w:rPr>
        <w:t>Appareil_Copie @dbl_e</w:t>
      </w:r>
      <w:r w:rsidRPr="00E45276">
        <w:rPr>
          <w:color w:val="FF0000"/>
          <w:lang w:val="en-US"/>
        </w:rPr>
        <w:t>nsias2</w:t>
      </w:r>
    </w:p>
    <w:p w:rsidR="002E6233" w:rsidRPr="002E6233" w:rsidRDefault="00393CBE" w:rsidP="00393CBE">
      <w:pPr>
        <w:spacing w:line="360" w:lineRule="auto"/>
        <w:jc w:val="both"/>
        <w:rPr>
          <w:color w:val="FF0000"/>
        </w:rPr>
      </w:pPr>
      <w:r>
        <w:rPr>
          <w:color w:val="FF0000"/>
        </w:rPr>
        <w:t>SET n</w:t>
      </w:r>
      <w:r w:rsidR="002E6233" w:rsidRPr="002E6233">
        <w:rPr>
          <w:color w:val="FF0000"/>
        </w:rPr>
        <w:t>o_</w:t>
      </w:r>
      <w:r w:rsidR="00D45909">
        <w:rPr>
          <w:color w:val="FF0000"/>
        </w:rPr>
        <w:t>appareil = :NEW.no</w:t>
      </w:r>
      <w:r>
        <w:rPr>
          <w:color w:val="FF0000"/>
        </w:rPr>
        <w:t>_appareil, d</w:t>
      </w:r>
      <w:r w:rsidR="002E6233" w:rsidRPr="002E6233">
        <w:rPr>
          <w:color w:val="FF0000"/>
        </w:rPr>
        <w:t>esignation = :NEW.</w:t>
      </w:r>
      <w:r>
        <w:rPr>
          <w:color w:val="FF0000"/>
        </w:rPr>
        <w:t>d</w:t>
      </w:r>
      <w:r w:rsidR="002E6233" w:rsidRPr="002E6233">
        <w:rPr>
          <w:color w:val="FF0000"/>
        </w:rPr>
        <w:t>esignation,</w:t>
      </w:r>
      <w:r>
        <w:rPr>
          <w:color w:val="FF0000"/>
        </w:rPr>
        <w:t xml:space="preserve"> p</w:t>
      </w:r>
      <w:r w:rsidR="002E6233" w:rsidRPr="002E6233">
        <w:rPr>
          <w:color w:val="FF0000"/>
        </w:rPr>
        <w:t>rix = :NEW.</w:t>
      </w:r>
      <w:r>
        <w:rPr>
          <w:color w:val="FF0000"/>
        </w:rPr>
        <w:t>pr</w:t>
      </w:r>
      <w:r w:rsidR="002E6233" w:rsidRPr="002E6233">
        <w:rPr>
          <w:color w:val="FF0000"/>
        </w:rPr>
        <w:t>ix,</w:t>
      </w:r>
      <w:r>
        <w:rPr>
          <w:color w:val="FF0000"/>
        </w:rPr>
        <w:t xml:space="preserve"> </w:t>
      </w:r>
      <w:r w:rsidR="002E6233" w:rsidRPr="002E6233">
        <w:rPr>
          <w:color w:val="FF0000"/>
        </w:rPr>
        <w:t>caracteristiques_techniques = :NEW.caracteristiques_techniques</w:t>
      </w:r>
    </w:p>
    <w:p w:rsidR="002E6233" w:rsidRPr="002E6233" w:rsidRDefault="002E6233" w:rsidP="00393CBE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 xml:space="preserve">WHERE </w:t>
      </w:r>
      <w:r w:rsidR="00393CBE">
        <w:rPr>
          <w:color w:val="FF0000"/>
          <w:lang w:val="en-US"/>
        </w:rPr>
        <w:t>n</w:t>
      </w:r>
      <w:r w:rsidRPr="002E6233">
        <w:rPr>
          <w:color w:val="FF0000"/>
          <w:lang w:val="en-US"/>
        </w:rPr>
        <w:t>o_</w:t>
      </w:r>
      <w:r w:rsidR="00393CBE">
        <w:rPr>
          <w:color w:val="FF0000"/>
          <w:lang w:val="en-US"/>
        </w:rPr>
        <w:t>appareil</w:t>
      </w:r>
      <w:r w:rsidRPr="002E6233">
        <w:rPr>
          <w:color w:val="FF0000"/>
          <w:lang w:val="en-US"/>
        </w:rPr>
        <w:t xml:space="preserve"> = :OLD.</w:t>
      </w:r>
      <w:r w:rsidR="00393CBE">
        <w:rPr>
          <w:color w:val="FF0000"/>
          <w:lang w:val="en-US"/>
        </w:rPr>
        <w:t>no_a</w:t>
      </w:r>
      <w:r w:rsidRPr="002E6233">
        <w:rPr>
          <w:color w:val="FF0000"/>
          <w:lang w:val="en-US"/>
        </w:rPr>
        <w:t>ppareil;</w:t>
      </w:r>
    </w:p>
    <w:p w:rsidR="002E6233" w:rsidRPr="002E6233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2E6233">
        <w:rPr>
          <w:color w:val="FF0000"/>
          <w:lang w:val="en-US"/>
        </w:rPr>
        <w:t>END;</w:t>
      </w:r>
    </w:p>
    <w:p w:rsidR="002E6233" w:rsidRPr="00F247F3" w:rsidRDefault="002E6233" w:rsidP="002E6233">
      <w:pPr>
        <w:spacing w:line="360" w:lineRule="auto"/>
        <w:jc w:val="both"/>
        <w:rPr>
          <w:color w:val="FF0000"/>
          <w:lang w:val="en-US"/>
        </w:rPr>
      </w:pPr>
      <w:r w:rsidRPr="00F247F3">
        <w:rPr>
          <w:color w:val="FF0000"/>
          <w:lang w:val="en-US"/>
        </w:rPr>
        <w:t>/</w:t>
      </w:r>
    </w:p>
    <w:p w:rsidR="00DD14A6" w:rsidRPr="00F247F3" w:rsidRDefault="00DD14A6" w:rsidP="00DD14A6">
      <w:pPr>
        <w:spacing w:line="360" w:lineRule="auto"/>
        <w:jc w:val="both"/>
        <w:rPr>
          <w:lang w:val="en-US"/>
        </w:rPr>
      </w:pPr>
      <w:r w:rsidRPr="00F247F3">
        <w:rPr>
          <w:b/>
          <w:bCs/>
          <w:lang w:val="en-US"/>
        </w:rPr>
        <w:t xml:space="preserve">3- </w:t>
      </w:r>
      <w:r w:rsidRPr="00F247F3">
        <w:rPr>
          <w:lang w:val="en-US"/>
        </w:rPr>
        <w:t>Tester.</w:t>
      </w:r>
    </w:p>
    <w:p w:rsidR="00D44750" w:rsidRPr="00F247F3" w:rsidRDefault="00D45909" w:rsidP="00D44750">
      <w:pPr>
        <w:spacing w:line="360" w:lineRule="auto"/>
        <w:jc w:val="both"/>
        <w:rPr>
          <w:color w:val="FF0000"/>
          <w:lang w:val="en-US"/>
        </w:rPr>
      </w:pPr>
      <w:r w:rsidRPr="00F247F3">
        <w:rPr>
          <w:color w:val="FF0000"/>
          <w:lang w:val="en-US"/>
        </w:rPr>
        <w:t>INSERT</w:t>
      </w:r>
      <w:r w:rsidR="00F247F3" w:rsidRPr="00F247F3">
        <w:rPr>
          <w:color w:val="FF0000"/>
          <w:lang w:val="en-US"/>
        </w:rPr>
        <w:t xml:space="preserve"> INTO Appareil(1,</w:t>
      </w:r>
      <w:r w:rsidR="00F247F3">
        <w:rPr>
          <w:color w:val="FF0000"/>
          <w:lang w:val="en-US"/>
        </w:rPr>
        <w:t>'TV', 3000, '40 pouces');</w:t>
      </w:r>
    </w:p>
    <w:p w:rsidR="00D45909" w:rsidRPr="00D576C3" w:rsidRDefault="00D45909" w:rsidP="00D44750">
      <w:pPr>
        <w:spacing w:line="360" w:lineRule="auto"/>
        <w:jc w:val="both"/>
        <w:rPr>
          <w:color w:val="FF0000"/>
          <w:lang w:val="en-US"/>
        </w:rPr>
      </w:pPr>
      <w:r w:rsidRPr="00D576C3">
        <w:rPr>
          <w:color w:val="FF0000"/>
          <w:lang w:val="en-US"/>
        </w:rPr>
        <w:t>SELECT</w:t>
      </w:r>
      <w:r w:rsidR="00D576C3" w:rsidRPr="00D576C3">
        <w:rPr>
          <w:color w:val="FF0000"/>
          <w:lang w:val="en-US"/>
        </w:rPr>
        <w:t xml:space="preserve"> * FROM Appareil_Copie WHERE No = 1;</w:t>
      </w:r>
    </w:p>
    <w:p w:rsidR="00D45909" w:rsidRPr="00D576C3" w:rsidRDefault="00D45909" w:rsidP="00D576C3">
      <w:pPr>
        <w:spacing w:line="360" w:lineRule="auto"/>
        <w:jc w:val="both"/>
        <w:rPr>
          <w:color w:val="FF0000"/>
          <w:lang w:val="en-US"/>
        </w:rPr>
      </w:pPr>
      <w:r w:rsidRPr="00D576C3">
        <w:rPr>
          <w:color w:val="FF0000"/>
          <w:lang w:val="en-US"/>
        </w:rPr>
        <w:t>UPDATE</w:t>
      </w:r>
      <w:r w:rsidR="00D576C3" w:rsidRPr="00D576C3">
        <w:rPr>
          <w:color w:val="FF0000"/>
          <w:lang w:val="en-US"/>
        </w:rPr>
        <w:t xml:space="preserve"> Appareil SET prix = 3500 WHERE No = 1;</w:t>
      </w:r>
    </w:p>
    <w:p w:rsidR="00D576C3" w:rsidRPr="00D576C3" w:rsidRDefault="00D576C3" w:rsidP="00D576C3">
      <w:pPr>
        <w:spacing w:line="360" w:lineRule="auto"/>
        <w:jc w:val="both"/>
        <w:rPr>
          <w:color w:val="FF0000"/>
          <w:lang w:val="en-US"/>
        </w:rPr>
      </w:pPr>
      <w:r w:rsidRPr="00D576C3">
        <w:rPr>
          <w:color w:val="FF0000"/>
          <w:lang w:val="en-US"/>
        </w:rPr>
        <w:t>SELECT * FROM Appareil_Copie WHERE No = 1;</w:t>
      </w:r>
    </w:p>
    <w:p w:rsidR="00D45909" w:rsidRPr="00D576C3" w:rsidRDefault="00D45909" w:rsidP="00D44750">
      <w:pPr>
        <w:spacing w:line="360" w:lineRule="auto"/>
        <w:jc w:val="both"/>
        <w:rPr>
          <w:color w:val="FF0000"/>
          <w:lang w:val="en-US"/>
        </w:rPr>
      </w:pPr>
    </w:p>
    <w:p w:rsidR="00D45909" w:rsidRPr="00D576C3" w:rsidRDefault="00D45909" w:rsidP="00D576C3">
      <w:pPr>
        <w:spacing w:line="360" w:lineRule="auto"/>
        <w:jc w:val="both"/>
        <w:rPr>
          <w:color w:val="FF0000"/>
          <w:lang w:val="en-US"/>
        </w:rPr>
      </w:pPr>
      <w:r w:rsidRPr="00D576C3">
        <w:rPr>
          <w:color w:val="FF0000"/>
          <w:lang w:val="en-US"/>
        </w:rPr>
        <w:t>DELETE</w:t>
      </w:r>
      <w:r w:rsidR="00D576C3" w:rsidRPr="00D576C3">
        <w:rPr>
          <w:color w:val="FF0000"/>
          <w:lang w:val="en-US"/>
        </w:rPr>
        <w:t xml:space="preserve"> FROM Appareil WHERE No = 1;</w:t>
      </w:r>
    </w:p>
    <w:p w:rsidR="00D576C3" w:rsidRPr="00D576C3" w:rsidRDefault="00D576C3" w:rsidP="00D576C3">
      <w:pPr>
        <w:spacing w:line="360" w:lineRule="auto"/>
        <w:jc w:val="both"/>
        <w:rPr>
          <w:color w:val="FF0000"/>
          <w:lang w:val="en-US"/>
        </w:rPr>
      </w:pPr>
      <w:r w:rsidRPr="00D576C3">
        <w:rPr>
          <w:color w:val="FF0000"/>
          <w:lang w:val="en-US"/>
        </w:rPr>
        <w:t>SELECT * FROM Appareil_Copie WHERE No = 1;</w:t>
      </w:r>
    </w:p>
    <w:p w:rsidR="00D45909" w:rsidRPr="00D576C3" w:rsidRDefault="00D45909" w:rsidP="00D44750">
      <w:pPr>
        <w:spacing w:line="360" w:lineRule="auto"/>
        <w:jc w:val="both"/>
        <w:rPr>
          <w:color w:val="FF0000"/>
          <w:lang w:val="en-US"/>
        </w:rPr>
      </w:pPr>
    </w:p>
    <w:p w:rsidR="0085441A" w:rsidRPr="00D576C3" w:rsidRDefault="0085441A" w:rsidP="00DD14A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:rsidR="00D44750" w:rsidRPr="00DD14A6" w:rsidRDefault="00DD14A6" w:rsidP="00DD14A6">
      <w:pPr>
        <w:spacing w:line="360" w:lineRule="auto"/>
        <w:jc w:val="both"/>
        <w:rPr>
          <w:b/>
          <w:bCs/>
          <w:sz w:val="28"/>
          <w:szCs w:val="28"/>
        </w:rPr>
      </w:pPr>
      <w:r w:rsidRPr="00DD14A6">
        <w:rPr>
          <w:b/>
          <w:bCs/>
          <w:sz w:val="28"/>
          <w:szCs w:val="28"/>
        </w:rPr>
        <w:t>II</w:t>
      </w:r>
      <w:r w:rsidR="00C72A6D">
        <w:rPr>
          <w:b/>
          <w:bCs/>
          <w:sz w:val="28"/>
          <w:szCs w:val="28"/>
        </w:rPr>
        <w:t>-</w:t>
      </w:r>
      <w:r w:rsidR="00D44750" w:rsidRPr="00DD14A6">
        <w:rPr>
          <w:b/>
          <w:bCs/>
          <w:sz w:val="28"/>
          <w:szCs w:val="28"/>
        </w:rPr>
        <w:t xml:space="preserve"> </w:t>
      </w:r>
      <w:r w:rsidRPr="00DD14A6">
        <w:rPr>
          <w:b/>
          <w:bCs/>
          <w:sz w:val="28"/>
          <w:szCs w:val="28"/>
        </w:rPr>
        <w:t>Mise en œuvre de la r</w:t>
      </w:r>
      <w:r w:rsidR="00D44750" w:rsidRPr="00DD14A6">
        <w:rPr>
          <w:b/>
          <w:bCs/>
          <w:sz w:val="28"/>
          <w:szCs w:val="28"/>
        </w:rPr>
        <w:t>éplication asynchrone</w:t>
      </w:r>
    </w:p>
    <w:p w:rsidR="00D44750" w:rsidRDefault="00D44750" w:rsidP="00DD14A6">
      <w:pPr>
        <w:spacing w:line="360" w:lineRule="auto"/>
        <w:jc w:val="both"/>
      </w:pPr>
      <w:r w:rsidRPr="00122582">
        <w:rPr>
          <w:b/>
          <w:bCs/>
        </w:rPr>
        <w:t>1-</w:t>
      </w:r>
      <w:r>
        <w:rPr>
          <w:b/>
          <w:bCs/>
        </w:rPr>
        <w:t xml:space="preserve"> </w:t>
      </w:r>
      <w:r w:rsidR="00DD14A6" w:rsidRPr="00DD14A6">
        <w:t>C</w:t>
      </w:r>
      <w:r w:rsidR="00DD14A6">
        <w:t>réer une image (cliché) de la table centrale APPAREIL</w:t>
      </w:r>
      <w:r>
        <w:t xml:space="preserve"> dans chacun des autres sites. Le rafraîchissement doit être rapide et sa mise à jour doit être effectu</w:t>
      </w:r>
      <w:r w:rsidR="009C1BE9">
        <w:t>ée toutes les 30</w:t>
      </w:r>
      <w:r>
        <w:t xml:space="preserve"> minutes.</w:t>
      </w:r>
    </w:p>
    <w:p w:rsidR="00C13A01" w:rsidRPr="00C13A01" w:rsidRDefault="00C13A01" w:rsidP="00C13A01">
      <w:pPr>
        <w:spacing w:line="360" w:lineRule="auto"/>
        <w:jc w:val="both"/>
        <w:rPr>
          <w:color w:val="FF0000"/>
          <w:lang w:val="en-US"/>
        </w:rPr>
      </w:pPr>
      <w:r w:rsidRPr="00C13A01">
        <w:rPr>
          <w:color w:val="FF0000"/>
          <w:lang w:val="en-US"/>
        </w:rPr>
        <w:t>CREATE SNAPSHOT LOG ON Appareil;</w:t>
      </w:r>
    </w:p>
    <w:p w:rsidR="00C13A01" w:rsidRPr="00C13A01" w:rsidRDefault="00C13A01" w:rsidP="006B56E3">
      <w:pPr>
        <w:spacing w:line="360" w:lineRule="auto"/>
        <w:jc w:val="both"/>
        <w:rPr>
          <w:color w:val="FF0000"/>
          <w:lang w:val="en-US"/>
        </w:rPr>
      </w:pPr>
      <w:r w:rsidRPr="00C13A01">
        <w:rPr>
          <w:color w:val="FF0000"/>
          <w:lang w:val="en-US"/>
        </w:rPr>
        <w:t xml:space="preserve">CREATE SNAPSHOT </w:t>
      </w:r>
      <w:r w:rsidR="006B56E3">
        <w:rPr>
          <w:color w:val="FF0000"/>
          <w:lang w:val="en-US"/>
        </w:rPr>
        <w:t>i</w:t>
      </w:r>
      <w:r w:rsidRPr="00C13A01">
        <w:rPr>
          <w:color w:val="FF0000"/>
          <w:lang w:val="en-US"/>
        </w:rPr>
        <w:t>mage_appareil</w:t>
      </w:r>
    </w:p>
    <w:p w:rsidR="00C13A01" w:rsidRPr="00C13A01" w:rsidRDefault="00C13A01" w:rsidP="00C13A01">
      <w:pPr>
        <w:spacing w:line="360" w:lineRule="auto"/>
        <w:jc w:val="both"/>
        <w:rPr>
          <w:color w:val="FF0000"/>
          <w:lang w:val="en-US"/>
        </w:rPr>
      </w:pPr>
      <w:r w:rsidRPr="00C13A01">
        <w:rPr>
          <w:color w:val="FF0000"/>
          <w:lang w:val="en-US"/>
        </w:rPr>
        <w:t>REFRESH FAST</w:t>
      </w:r>
    </w:p>
    <w:p w:rsidR="00C13A01" w:rsidRPr="00C13A01" w:rsidRDefault="00C13A01" w:rsidP="00C13A01">
      <w:pPr>
        <w:spacing w:line="360" w:lineRule="auto"/>
        <w:jc w:val="both"/>
        <w:rPr>
          <w:color w:val="FF0000"/>
          <w:lang w:val="en-US"/>
        </w:rPr>
      </w:pPr>
      <w:r w:rsidRPr="00C13A01">
        <w:rPr>
          <w:color w:val="FF0000"/>
          <w:lang w:val="en-US"/>
        </w:rPr>
        <w:t>START WITH SYSDATE</w:t>
      </w:r>
    </w:p>
    <w:p w:rsidR="00C13A01" w:rsidRPr="00C13A01" w:rsidRDefault="00C13A01" w:rsidP="00C13A01">
      <w:pPr>
        <w:spacing w:line="360" w:lineRule="auto"/>
        <w:jc w:val="both"/>
        <w:rPr>
          <w:color w:val="FF0000"/>
          <w:lang w:val="en-US"/>
        </w:rPr>
      </w:pPr>
      <w:r w:rsidRPr="00C13A01">
        <w:rPr>
          <w:color w:val="FF0000"/>
          <w:lang w:val="en-US"/>
        </w:rPr>
        <w:t>NEXT SYSDATE + 30</w:t>
      </w:r>
    </w:p>
    <w:p w:rsidR="00C13A01" w:rsidRPr="00C13A01" w:rsidRDefault="00C13A01" w:rsidP="006B56E3">
      <w:pPr>
        <w:spacing w:line="360" w:lineRule="auto"/>
        <w:jc w:val="both"/>
        <w:rPr>
          <w:color w:val="FF0000"/>
          <w:lang w:val="en-US"/>
        </w:rPr>
      </w:pPr>
      <w:r w:rsidRPr="00C13A01">
        <w:rPr>
          <w:color w:val="FF0000"/>
          <w:lang w:val="en-US"/>
        </w:rPr>
        <w:t>AS S</w:t>
      </w:r>
      <w:r w:rsidR="006B56E3">
        <w:rPr>
          <w:color w:val="FF0000"/>
          <w:lang w:val="en-US"/>
        </w:rPr>
        <w:t>ELECT</w:t>
      </w:r>
      <w:r w:rsidRPr="00C13A01">
        <w:rPr>
          <w:color w:val="FF0000"/>
          <w:lang w:val="en-US"/>
        </w:rPr>
        <w:t xml:space="preserve"> * </w:t>
      </w:r>
      <w:r w:rsidR="006B56E3">
        <w:rPr>
          <w:color w:val="FF0000"/>
          <w:lang w:val="en-US"/>
        </w:rPr>
        <w:t>FROM</w:t>
      </w:r>
      <w:r w:rsidR="001B4403">
        <w:rPr>
          <w:color w:val="FF0000"/>
          <w:lang w:val="en-US"/>
        </w:rPr>
        <w:t xml:space="preserve"> Appareil@dbl_e</w:t>
      </w:r>
      <w:r w:rsidRPr="00C13A01">
        <w:rPr>
          <w:color w:val="FF0000"/>
          <w:lang w:val="en-US"/>
        </w:rPr>
        <w:t>nsias1;</w:t>
      </w:r>
    </w:p>
    <w:p w:rsidR="00DD14A6" w:rsidRDefault="00DD14A6" w:rsidP="00DD14A6">
      <w:pPr>
        <w:spacing w:line="360" w:lineRule="auto"/>
        <w:jc w:val="both"/>
      </w:pPr>
      <w:r>
        <w:rPr>
          <w:b/>
          <w:bCs/>
        </w:rPr>
        <w:t>2</w:t>
      </w:r>
      <w:r w:rsidRPr="00122582">
        <w:rPr>
          <w:b/>
          <w:bCs/>
        </w:rPr>
        <w:t>-</w:t>
      </w:r>
      <w:r>
        <w:rPr>
          <w:b/>
          <w:bCs/>
        </w:rPr>
        <w:t xml:space="preserve"> </w:t>
      </w:r>
      <w:r w:rsidRPr="00DD14A6">
        <w:t>Tester</w:t>
      </w:r>
      <w:r>
        <w:t>.</w:t>
      </w:r>
    </w:p>
    <w:p w:rsidR="00D44750" w:rsidRDefault="00D44750" w:rsidP="00D44750">
      <w:pPr>
        <w:spacing w:line="360" w:lineRule="auto"/>
        <w:jc w:val="both"/>
      </w:pPr>
    </w:p>
    <w:p w:rsidR="008802C5" w:rsidRDefault="008802C5" w:rsidP="008802C5">
      <w:pPr>
        <w:jc w:val="both"/>
        <w:rPr>
          <w:snapToGrid w:val="0"/>
        </w:rPr>
      </w:pPr>
    </w:p>
    <w:sectPr w:rsidR="008802C5" w:rsidSect="0042387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04C" w:rsidRDefault="003F504C">
      <w:r>
        <w:separator/>
      </w:r>
    </w:p>
  </w:endnote>
  <w:endnote w:type="continuationSeparator" w:id="0">
    <w:p w:rsidR="003F504C" w:rsidRDefault="003F5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EC5" w:rsidRDefault="00E41968" w:rsidP="005B23A3">
    <w:pPr>
      <w:pStyle w:val="Pieddepage"/>
      <w:jc w:val="center"/>
    </w:pPr>
    <w:r>
      <w:rPr>
        <w:rStyle w:val="Numrodepage"/>
      </w:rPr>
      <w:fldChar w:fldCharType="begin"/>
    </w:r>
    <w:r w:rsidR="00F32EC5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F504C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noProof/>
      </w:rPr>
      <w:pict>
        <v:line id="_x0000_s1027" style="position:absolute;left:0;text-align:left;z-index:251657728;mso-position-horizontal-relative:text;mso-position-vertical-relative:text" from="-4pt,-1.3pt" to="455pt,-1.3pt"/>
      </w:pict>
    </w:r>
    <w:r w:rsidR="00F32EC5">
      <w:rPr>
        <w:rStyle w:val="Numrodepage"/>
      </w:rPr>
      <w:t>/2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04C" w:rsidRDefault="003F504C">
      <w:r>
        <w:separator/>
      </w:r>
    </w:p>
  </w:footnote>
  <w:footnote w:type="continuationSeparator" w:id="0">
    <w:p w:rsidR="003F504C" w:rsidRDefault="003F50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F46"/>
    <w:multiLevelType w:val="hybridMultilevel"/>
    <w:tmpl w:val="0AFCA2D2"/>
    <w:lvl w:ilvl="0" w:tplc="79CE6FB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87246"/>
    <w:multiLevelType w:val="hybridMultilevel"/>
    <w:tmpl w:val="6322A364"/>
    <w:lvl w:ilvl="0" w:tplc="21D68D54">
      <w:start w:val="1"/>
      <w:numFmt w:val="decimal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19CB3761"/>
    <w:multiLevelType w:val="hybridMultilevel"/>
    <w:tmpl w:val="3EF6B358"/>
    <w:lvl w:ilvl="0" w:tplc="59F80D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FA456F"/>
    <w:multiLevelType w:val="singleLevel"/>
    <w:tmpl w:val="EBC0AD6A"/>
    <w:lvl w:ilvl="0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>
    <w:nsid w:val="404A1FE7"/>
    <w:multiLevelType w:val="hybridMultilevel"/>
    <w:tmpl w:val="7A50BA3E"/>
    <w:lvl w:ilvl="0" w:tplc="08CE4062">
      <w:start w:val="2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>
    <w:nsid w:val="77B11509"/>
    <w:multiLevelType w:val="singleLevel"/>
    <w:tmpl w:val="BD585FBA"/>
    <w:lvl w:ilvl="0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hint="default"/>
        <w:b/>
        <w:i w:val="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hyphenationZone w:val="425"/>
  <w:noPunctuationKerning/>
  <w:characterSpacingControl w:val="doNotCompress"/>
  <w:savePreviewPicture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7393A"/>
    <w:rsid w:val="00036AA8"/>
    <w:rsid w:val="00053D59"/>
    <w:rsid w:val="000E22CE"/>
    <w:rsid w:val="000E422F"/>
    <w:rsid w:val="001469B0"/>
    <w:rsid w:val="00150F2F"/>
    <w:rsid w:val="001740D0"/>
    <w:rsid w:val="0018428B"/>
    <w:rsid w:val="001B4403"/>
    <w:rsid w:val="001D01E9"/>
    <w:rsid w:val="001F43B0"/>
    <w:rsid w:val="00211CD7"/>
    <w:rsid w:val="00222CE8"/>
    <w:rsid w:val="002B36F8"/>
    <w:rsid w:val="002E6233"/>
    <w:rsid w:val="003655A2"/>
    <w:rsid w:val="0037394B"/>
    <w:rsid w:val="00393CBE"/>
    <w:rsid w:val="003A68D2"/>
    <w:rsid w:val="003E579F"/>
    <w:rsid w:val="003F504C"/>
    <w:rsid w:val="00423872"/>
    <w:rsid w:val="00437F58"/>
    <w:rsid w:val="004A7FDA"/>
    <w:rsid w:val="004B4E30"/>
    <w:rsid w:val="004C0AB3"/>
    <w:rsid w:val="004C6B9B"/>
    <w:rsid w:val="005B23A3"/>
    <w:rsid w:val="005C101D"/>
    <w:rsid w:val="005C1E08"/>
    <w:rsid w:val="005C6FF5"/>
    <w:rsid w:val="006829CC"/>
    <w:rsid w:val="00697B8D"/>
    <w:rsid w:val="006B56E3"/>
    <w:rsid w:val="0070379B"/>
    <w:rsid w:val="0077393A"/>
    <w:rsid w:val="007863A8"/>
    <w:rsid w:val="00845266"/>
    <w:rsid w:val="0085441A"/>
    <w:rsid w:val="008802C5"/>
    <w:rsid w:val="0099006A"/>
    <w:rsid w:val="009A2C06"/>
    <w:rsid w:val="009C1BE9"/>
    <w:rsid w:val="009C527E"/>
    <w:rsid w:val="00A7020C"/>
    <w:rsid w:val="00A70FC8"/>
    <w:rsid w:val="00A973F7"/>
    <w:rsid w:val="00AC441C"/>
    <w:rsid w:val="00C13A01"/>
    <w:rsid w:val="00C37AF5"/>
    <w:rsid w:val="00C4086F"/>
    <w:rsid w:val="00C462E4"/>
    <w:rsid w:val="00C52C64"/>
    <w:rsid w:val="00C72A6D"/>
    <w:rsid w:val="00CD3BCF"/>
    <w:rsid w:val="00D44750"/>
    <w:rsid w:val="00D45909"/>
    <w:rsid w:val="00D576C3"/>
    <w:rsid w:val="00D96956"/>
    <w:rsid w:val="00DD14A6"/>
    <w:rsid w:val="00E41968"/>
    <w:rsid w:val="00E45276"/>
    <w:rsid w:val="00E626CD"/>
    <w:rsid w:val="00E84B2F"/>
    <w:rsid w:val="00F15EF9"/>
    <w:rsid w:val="00F247F3"/>
    <w:rsid w:val="00F32EC5"/>
    <w:rsid w:val="00F501F8"/>
    <w:rsid w:val="00F82753"/>
    <w:rsid w:val="00FC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872"/>
    <w:rPr>
      <w:sz w:val="24"/>
      <w:szCs w:val="24"/>
    </w:rPr>
  </w:style>
  <w:style w:type="paragraph" w:styleId="Titre5">
    <w:name w:val="heading 5"/>
    <w:basedOn w:val="Normal"/>
    <w:next w:val="Normal"/>
    <w:qFormat/>
    <w:rsid w:val="004B4E30"/>
    <w:pPr>
      <w:keepNext/>
      <w:jc w:val="both"/>
      <w:outlineLvl w:val="4"/>
    </w:pPr>
    <w:rPr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0E22CE"/>
    <w:pPr>
      <w:jc w:val="both"/>
    </w:pPr>
    <w:rPr>
      <w:szCs w:val="20"/>
    </w:rPr>
  </w:style>
  <w:style w:type="paragraph" w:styleId="En-tte">
    <w:name w:val="header"/>
    <w:basedOn w:val="Normal"/>
    <w:rsid w:val="005B23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B23A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5B2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TP2-BDR</vt:lpstr>
    </vt:vector>
  </TitlesOfParts>
  <Company>ENSIAS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TP2-BDR</dc:title>
  <dc:creator>Nassar</dc:creator>
  <cp:lastModifiedBy>Insaf Bq</cp:lastModifiedBy>
  <cp:revision>15</cp:revision>
  <cp:lastPrinted>2006-10-10T21:14:00Z</cp:lastPrinted>
  <dcterms:created xsi:type="dcterms:W3CDTF">2016-05-26T17:50:00Z</dcterms:created>
  <dcterms:modified xsi:type="dcterms:W3CDTF">2016-05-26T22:58:00Z</dcterms:modified>
</cp:coreProperties>
</file>