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6DF9" w14:textId="2BE1650E" w:rsidR="00090790" w:rsidRDefault="00090790"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090790">
        <w:rPr>
          <w:rFonts w:ascii="Times New Roman" w:eastAsia="Times New Roman" w:hAnsi="Times New Roman" w:cs="Times New Roman"/>
          <w:noProof/>
          <w:sz w:val="24"/>
          <w:szCs w:val="24"/>
          <w:lang w:eastAsia="vi-VN"/>
        </w:rPr>
        <w:drawing>
          <wp:inline distT="0" distB="0" distL="0" distR="0" wp14:anchorId="00EE94CC" wp14:editId="4E8E881C">
            <wp:extent cx="5943600" cy="6513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13830"/>
                    </a:xfrm>
                    <a:prstGeom prst="rect">
                      <a:avLst/>
                    </a:prstGeom>
                  </pic:spPr>
                </pic:pic>
              </a:graphicData>
            </a:graphic>
          </wp:inline>
        </w:drawing>
      </w:r>
    </w:p>
    <w:p w14:paraId="011B5B26" w14:textId="6FA0E5EB"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Bạn đã cung cấp một bản tóm tắt tổng quan về quy trình thiết lập SSL/TLS cho Kafka. Tuy nhiên, để đảm bảo tính chính xác và rõ ràng, tôi sẽ phân tích và đề xuất một số chỉnh sửa cũng như bổ sung chi tiết hơn cho từng bước. Dưới đây là phiên bản cải tiến của bạn:</w:t>
      </w:r>
    </w:p>
    <w:p w14:paraId="11846573" w14:textId="77777777" w:rsidR="00F80BD9" w:rsidRPr="00F80BD9" w:rsidRDefault="00821531" w:rsidP="00F80BD9">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3BD36577">
          <v:rect id="_x0000_i1025" style="width:0;height:1.5pt" o:hralign="center" o:hrstd="t" o:hr="t" fillcolor="#a0a0a0" stroked="f"/>
        </w:pict>
      </w:r>
    </w:p>
    <w:p w14:paraId="1F349970" w14:textId="77777777" w:rsidR="00F80BD9" w:rsidRPr="00F80BD9" w:rsidRDefault="00F80BD9" w:rsidP="00F80BD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80BD9">
        <w:rPr>
          <w:rFonts w:ascii="Times New Roman" w:eastAsia="Times New Roman" w:hAnsi="Times New Roman" w:cs="Times New Roman"/>
          <w:b/>
          <w:bCs/>
          <w:sz w:val="27"/>
          <w:szCs w:val="27"/>
          <w:lang w:eastAsia="vi-VN"/>
        </w:rPr>
        <w:t>Quy Trình Thiết Lập SSL/TLS Cho Kafka</w:t>
      </w:r>
    </w:p>
    <w:p w14:paraId="3FEF268E"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lastRenderedPageBreak/>
        <w:t>Để thiết lập SSL/TLS cho Kafka nhằm đảm bảo các service tin tưởng và giao tiếp an toàn với nhau, bạn cần thực hiện các bước sau đây:</w:t>
      </w:r>
    </w:p>
    <w:p w14:paraId="54A6F502"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1. Tạo Keystore và Cặp Khóa Riêng cho Certificate Authority (CA)</w:t>
      </w:r>
    </w:p>
    <w:p w14:paraId="3410CA72" w14:textId="77777777" w:rsidR="00821531" w:rsidRDefault="00F80BD9" w:rsidP="00821531">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6F3B2693" w14:textId="40E53436" w:rsidR="00F80BD9" w:rsidRPr="00821531" w:rsidRDefault="00F80BD9" w:rsidP="00821531">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sz w:val="20"/>
          <w:szCs w:val="20"/>
          <w:lang w:eastAsia="vi-VN"/>
        </w:rPr>
        <w:t>keytool -genkeypair -alias CARoot -keyalg RSA -keysize 2048 \</w:t>
      </w:r>
    </w:p>
    <w:p w14:paraId="4B43B5C3"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-dname "CN=Kafka CA, OU=IT, O=MyCompany, L=MyCity, S=MyState, C=MyCountry" \</w:t>
      </w:r>
    </w:p>
    <w:p w14:paraId="7FA0C417"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-keypass abCD@1234 -keystore kafka.ca.keystore.jks -storepass abCD@1234</w:t>
      </w:r>
    </w:p>
    <w:p w14:paraId="558FA6C8"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02FE2D63"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-genkeypair</w:t>
      </w:r>
      <w:r w:rsidRPr="00F80BD9">
        <w:rPr>
          <w:rFonts w:ascii="Times New Roman" w:eastAsia="Times New Roman" w:hAnsi="Times New Roman" w:cs="Times New Roman"/>
          <w:sz w:val="24"/>
          <w:szCs w:val="24"/>
          <w:lang w:eastAsia="vi-VN"/>
        </w:rPr>
        <w:t>: Tạo một cặp khóa (public key và private key).</w:t>
      </w:r>
    </w:p>
    <w:p w14:paraId="6C1FE390"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CARoot</w:t>
      </w:r>
      <w:r w:rsidRPr="00F80BD9">
        <w:rPr>
          <w:rFonts w:ascii="Times New Roman" w:eastAsia="Times New Roman" w:hAnsi="Times New Roman" w:cs="Times New Roman"/>
          <w:sz w:val="24"/>
          <w:szCs w:val="24"/>
          <w:lang w:eastAsia="vi-VN"/>
        </w:rPr>
        <w:t xml:space="preserve">: Đặt alias cho cặp khóa này là </w:t>
      </w:r>
      <w:r w:rsidRPr="00F80BD9">
        <w:rPr>
          <w:rFonts w:ascii="Courier New" w:eastAsia="Times New Roman" w:hAnsi="Courier New" w:cs="Courier New"/>
          <w:sz w:val="20"/>
          <w:szCs w:val="20"/>
          <w:lang w:eastAsia="vi-VN"/>
        </w:rPr>
        <w:t>CARoot</w:t>
      </w:r>
      <w:r w:rsidRPr="00F80BD9">
        <w:rPr>
          <w:rFonts w:ascii="Times New Roman" w:eastAsia="Times New Roman" w:hAnsi="Times New Roman" w:cs="Times New Roman"/>
          <w:sz w:val="24"/>
          <w:szCs w:val="24"/>
          <w:lang w:eastAsia="vi-VN"/>
        </w:rPr>
        <w:t>.</w:t>
      </w:r>
    </w:p>
    <w:p w14:paraId="1E69F8CA"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-keyalg RSA</w:t>
      </w:r>
      <w:r w:rsidRPr="00F80BD9">
        <w:rPr>
          <w:rFonts w:ascii="Times New Roman" w:eastAsia="Times New Roman" w:hAnsi="Times New Roman" w:cs="Times New Roman"/>
          <w:sz w:val="24"/>
          <w:szCs w:val="24"/>
          <w:lang w:eastAsia="vi-VN"/>
        </w:rPr>
        <w:t>: Sử dụng thuật toán RSA cho khóa.</w:t>
      </w:r>
    </w:p>
    <w:p w14:paraId="627A0FF5"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-keysize 2048</w:t>
      </w:r>
      <w:r w:rsidRPr="00F80BD9">
        <w:rPr>
          <w:rFonts w:ascii="Times New Roman" w:eastAsia="Times New Roman" w:hAnsi="Times New Roman" w:cs="Times New Roman"/>
          <w:sz w:val="24"/>
          <w:szCs w:val="24"/>
          <w:lang w:eastAsia="vi-VN"/>
        </w:rPr>
        <w:t>: Kích thước khóa là 2048 bit.</w:t>
      </w:r>
    </w:p>
    <w:p w14:paraId="7FC31B24"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-dname "..."</w:t>
      </w:r>
      <w:r w:rsidRPr="00F80BD9">
        <w:rPr>
          <w:rFonts w:ascii="Times New Roman" w:eastAsia="Times New Roman" w:hAnsi="Times New Roman" w:cs="Times New Roman"/>
          <w:sz w:val="24"/>
          <w:szCs w:val="24"/>
          <w:lang w:eastAsia="vi-VN"/>
        </w:rPr>
        <w:t>: Thiết lập thông tin phân biệt cho chứng chỉ.</w:t>
      </w:r>
    </w:p>
    <w:p w14:paraId="7AF53EEB"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-keypass abCD@1234</w:t>
      </w:r>
      <w:r w:rsidRPr="00F80BD9">
        <w:rPr>
          <w:rFonts w:ascii="Times New Roman" w:eastAsia="Times New Roman" w:hAnsi="Times New Roman" w:cs="Times New Roman"/>
          <w:sz w:val="24"/>
          <w:szCs w:val="24"/>
          <w:lang w:eastAsia="vi-VN"/>
        </w:rPr>
        <w:t>: Mật khẩu bảo vệ khóa riêng.</w:t>
      </w:r>
    </w:p>
    <w:p w14:paraId="2D7BAD8A"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kafka.ca.keystore.jks</w:t>
      </w:r>
      <w:r w:rsidRPr="00F80BD9">
        <w:rPr>
          <w:rFonts w:ascii="Times New Roman" w:eastAsia="Times New Roman" w:hAnsi="Times New Roman" w:cs="Times New Roman"/>
          <w:sz w:val="24"/>
          <w:szCs w:val="24"/>
          <w:lang w:eastAsia="vi-VN"/>
        </w:rPr>
        <w:t>: Tên file keystore chứa cặp khóa và chứng chỉ CA.</w:t>
      </w:r>
    </w:p>
    <w:p w14:paraId="7CBD5DD2" w14:textId="77777777" w:rsidR="00F80BD9" w:rsidRPr="00F80BD9" w:rsidRDefault="00F80BD9" w:rsidP="00F80BD9">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keystore.</w:t>
      </w:r>
    </w:p>
    <w:p w14:paraId="07C54790"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Tạo một keystore cho CA chứa cặp khóa và chứng chỉ tự ký (self-signed certificate). Chứng chỉ này sẽ được sử dụng để ký các chứng chỉ khác trong hệ thống Kafka.</w:t>
      </w:r>
    </w:p>
    <w:p w14:paraId="365725F9"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2. Xuất Chứng Chỉ CA sang File PEM</w:t>
      </w:r>
    </w:p>
    <w:p w14:paraId="48587FF2"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0631537D"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2D5C9D75"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55114A13"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keytool -exportcert -alias CARoot -keystore kafka.ca.keystore.jks \</w:t>
      </w:r>
    </w:p>
    <w:p w14:paraId="13539A10"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-file ca-cert.pem -rfc -storepass abCD@1234</w:t>
      </w:r>
    </w:p>
    <w:p w14:paraId="094A2584"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7C8DFA4A" w14:textId="77777777" w:rsidR="00F80BD9" w:rsidRPr="00F80BD9" w:rsidRDefault="00F80BD9" w:rsidP="00F8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-exportcert</w:t>
      </w:r>
      <w:r w:rsidRPr="00F80BD9">
        <w:rPr>
          <w:rFonts w:ascii="Times New Roman" w:eastAsia="Times New Roman" w:hAnsi="Times New Roman" w:cs="Times New Roman"/>
          <w:sz w:val="24"/>
          <w:szCs w:val="24"/>
          <w:lang w:eastAsia="vi-VN"/>
        </w:rPr>
        <w:t>: Xuất chứng chỉ từ keystore.</w:t>
      </w:r>
    </w:p>
    <w:p w14:paraId="6DC7D1B4" w14:textId="77777777" w:rsidR="00F80BD9" w:rsidRPr="00F80BD9" w:rsidRDefault="00F80BD9" w:rsidP="00F8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CARoot</w:t>
      </w:r>
      <w:r w:rsidRPr="00F80BD9">
        <w:rPr>
          <w:rFonts w:ascii="Times New Roman" w:eastAsia="Times New Roman" w:hAnsi="Times New Roman" w:cs="Times New Roman"/>
          <w:sz w:val="24"/>
          <w:szCs w:val="24"/>
          <w:lang w:eastAsia="vi-VN"/>
        </w:rPr>
        <w:t xml:space="preserve">: Chọn chứng chỉ có alias </w:t>
      </w:r>
      <w:r w:rsidRPr="00F80BD9">
        <w:rPr>
          <w:rFonts w:ascii="Courier New" w:eastAsia="Times New Roman" w:hAnsi="Courier New" w:cs="Courier New"/>
          <w:sz w:val="20"/>
          <w:szCs w:val="20"/>
          <w:lang w:eastAsia="vi-VN"/>
        </w:rPr>
        <w:t>CARoot</w:t>
      </w:r>
      <w:r w:rsidRPr="00F80BD9">
        <w:rPr>
          <w:rFonts w:ascii="Times New Roman" w:eastAsia="Times New Roman" w:hAnsi="Times New Roman" w:cs="Times New Roman"/>
          <w:sz w:val="24"/>
          <w:szCs w:val="24"/>
          <w:lang w:eastAsia="vi-VN"/>
        </w:rPr>
        <w:t>.</w:t>
      </w:r>
    </w:p>
    <w:p w14:paraId="25C4EB17" w14:textId="77777777" w:rsidR="00F80BD9" w:rsidRPr="00F80BD9" w:rsidRDefault="00F80BD9" w:rsidP="00F8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kafka.ca.keystore.jks</w:t>
      </w:r>
      <w:r w:rsidRPr="00F80BD9">
        <w:rPr>
          <w:rFonts w:ascii="Times New Roman" w:eastAsia="Times New Roman" w:hAnsi="Times New Roman" w:cs="Times New Roman"/>
          <w:sz w:val="24"/>
          <w:szCs w:val="24"/>
          <w:lang w:eastAsia="vi-VN"/>
        </w:rPr>
        <w:t>: Keystore chứa chứng chỉ CA.</w:t>
      </w:r>
    </w:p>
    <w:p w14:paraId="0E7B9F36" w14:textId="77777777" w:rsidR="00F80BD9" w:rsidRPr="00F80BD9" w:rsidRDefault="00F80BD9" w:rsidP="00F8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-file ca-cert.pem</w:t>
      </w:r>
      <w:r w:rsidRPr="00F80BD9">
        <w:rPr>
          <w:rFonts w:ascii="Times New Roman" w:eastAsia="Times New Roman" w:hAnsi="Times New Roman" w:cs="Times New Roman"/>
          <w:sz w:val="24"/>
          <w:szCs w:val="24"/>
          <w:lang w:eastAsia="vi-VN"/>
        </w:rPr>
        <w:t>: File đầu ra chứa chứng chỉ CA ở định dạng PEM.</w:t>
      </w:r>
    </w:p>
    <w:p w14:paraId="37978387" w14:textId="77777777" w:rsidR="00F80BD9" w:rsidRPr="00F80BD9" w:rsidRDefault="00F80BD9" w:rsidP="00F80BD9">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-rfc</w:t>
      </w:r>
      <w:r w:rsidRPr="00F80BD9">
        <w:rPr>
          <w:rFonts w:ascii="Times New Roman" w:eastAsia="Times New Roman" w:hAnsi="Times New Roman" w:cs="Times New Roman"/>
          <w:sz w:val="24"/>
          <w:szCs w:val="24"/>
          <w:lang w:eastAsia="vi-VN"/>
        </w:rPr>
        <w:t>: Xuất chứng chỉ ở định dạng PEM (Base64 encoded).</w:t>
      </w:r>
    </w:p>
    <w:p w14:paraId="4A9DB2A0"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Xuất chứng chỉ CA sang file </w:t>
      </w:r>
      <w:r w:rsidRPr="00F80BD9">
        <w:rPr>
          <w:rFonts w:ascii="Courier New" w:eastAsia="Times New Roman" w:hAnsi="Courier New" w:cs="Courier New"/>
          <w:sz w:val="20"/>
          <w:szCs w:val="20"/>
          <w:lang w:eastAsia="vi-VN"/>
        </w:rPr>
        <w:t>ca-cert.pem</w:t>
      </w:r>
      <w:r w:rsidRPr="00F80BD9">
        <w:rPr>
          <w:rFonts w:ascii="Times New Roman" w:eastAsia="Times New Roman" w:hAnsi="Times New Roman" w:cs="Times New Roman"/>
          <w:sz w:val="24"/>
          <w:szCs w:val="24"/>
          <w:lang w:eastAsia="vi-VN"/>
        </w:rPr>
        <w:t xml:space="preserve"> để sử dụng trong các bước tiếp theo như tạo truststore và ký chứng chỉ cho Kafka Broker.</w:t>
      </w:r>
    </w:p>
    <w:p w14:paraId="1EDA8323"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lastRenderedPageBreak/>
        <w:t>3. Tạo Keystore và Cặp Khóa Riêng cho Kafka Broker</w:t>
      </w:r>
    </w:p>
    <w:p w14:paraId="3FE5957B"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65A45943"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6D01476A"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651D92CF"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keytool -genkeypair -alias kafka-broker -keyalg RSA -keysize 2048 \</w:t>
      </w:r>
    </w:p>
    <w:p w14:paraId="3A95FF38"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-dname "CN=my-kafka-broker, OU=IT, O=MyCompany, L=MyCity, S=MyState, C=MyCountry" \</w:t>
      </w:r>
    </w:p>
    <w:p w14:paraId="276CD007"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-keypass abCD@1234 -keystore kafka.server.keystore.jks -storepass abCD@1234</w:t>
      </w:r>
    </w:p>
    <w:p w14:paraId="1475575D"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74A554D0"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-genkeypair</w:t>
      </w:r>
      <w:r w:rsidRPr="00F80BD9">
        <w:rPr>
          <w:rFonts w:ascii="Times New Roman" w:eastAsia="Times New Roman" w:hAnsi="Times New Roman" w:cs="Times New Roman"/>
          <w:sz w:val="24"/>
          <w:szCs w:val="24"/>
          <w:lang w:eastAsia="vi-VN"/>
        </w:rPr>
        <w:t>: Tạo một cặp khóa (public key và private key).</w:t>
      </w:r>
    </w:p>
    <w:p w14:paraId="05B39B17"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kafka-broker</w:t>
      </w:r>
      <w:r w:rsidRPr="00F80BD9">
        <w:rPr>
          <w:rFonts w:ascii="Times New Roman" w:eastAsia="Times New Roman" w:hAnsi="Times New Roman" w:cs="Times New Roman"/>
          <w:sz w:val="24"/>
          <w:szCs w:val="24"/>
          <w:lang w:eastAsia="vi-VN"/>
        </w:rPr>
        <w:t xml:space="preserve">: Đặt alias cho cặp khóa này là </w:t>
      </w:r>
      <w:r w:rsidRPr="00F80BD9">
        <w:rPr>
          <w:rFonts w:ascii="Courier New" w:eastAsia="Times New Roman" w:hAnsi="Courier New" w:cs="Courier New"/>
          <w:sz w:val="20"/>
          <w:szCs w:val="20"/>
          <w:lang w:eastAsia="vi-VN"/>
        </w:rPr>
        <w:t>kafka-broker</w:t>
      </w:r>
      <w:r w:rsidRPr="00F80BD9">
        <w:rPr>
          <w:rFonts w:ascii="Times New Roman" w:eastAsia="Times New Roman" w:hAnsi="Times New Roman" w:cs="Times New Roman"/>
          <w:sz w:val="24"/>
          <w:szCs w:val="24"/>
          <w:lang w:eastAsia="vi-VN"/>
        </w:rPr>
        <w:t>.</w:t>
      </w:r>
    </w:p>
    <w:p w14:paraId="565167A5"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-keyalg RSA</w:t>
      </w:r>
      <w:r w:rsidRPr="00F80BD9">
        <w:rPr>
          <w:rFonts w:ascii="Times New Roman" w:eastAsia="Times New Roman" w:hAnsi="Times New Roman" w:cs="Times New Roman"/>
          <w:sz w:val="24"/>
          <w:szCs w:val="24"/>
          <w:lang w:eastAsia="vi-VN"/>
        </w:rPr>
        <w:t>: Sử dụng thuật toán RSA cho khóa.</w:t>
      </w:r>
    </w:p>
    <w:p w14:paraId="0C01F7D1"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-keysize 2048</w:t>
      </w:r>
      <w:r w:rsidRPr="00F80BD9">
        <w:rPr>
          <w:rFonts w:ascii="Times New Roman" w:eastAsia="Times New Roman" w:hAnsi="Times New Roman" w:cs="Times New Roman"/>
          <w:sz w:val="24"/>
          <w:szCs w:val="24"/>
          <w:lang w:eastAsia="vi-VN"/>
        </w:rPr>
        <w:t>: Kích thước khóa là 2048 bit.</w:t>
      </w:r>
    </w:p>
    <w:p w14:paraId="428CBC5B"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-dname "..."</w:t>
      </w:r>
      <w:r w:rsidRPr="00F80BD9">
        <w:rPr>
          <w:rFonts w:ascii="Times New Roman" w:eastAsia="Times New Roman" w:hAnsi="Times New Roman" w:cs="Times New Roman"/>
          <w:sz w:val="24"/>
          <w:szCs w:val="24"/>
          <w:lang w:eastAsia="vi-VN"/>
        </w:rPr>
        <w:t>: Thiết lập thông tin phân biệt cho chứng chỉ Kafka Broker.</w:t>
      </w:r>
    </w:p>
    <w:p w14:paraId="2C22C813"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-keypass abCD@1234</w:t>
      </w:r>
      <w:r w:rsidRPr="00F80BD9">
        <w:rPr>
          <w:rFonts w:ascii="Times New Roman" w:eastAsia="Times New Roman" w:hAnsi="Times New Roman" w:cs="Times New Roman"/>
          <w:sz w:val="24"/>
          <w:szCs w:val="24"/>
          <w:lang w:eastAsia="vi-VN"/>
        </w:rPr>
        <w:t>: Mật khẩu bảo vệ khóa riêng.</w:t>
      </w:r>
    </w:p>
    <w:p w14:paraId="4D6252A6"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kafka.server.keystore.jks</w:t>
      </w:r>
      <w:r w:rsidRPr="00F80BD9">
        <w:rPr>
          <w:rFonts w:ascii="Times New Roman" w:eastAsia="Times New Roman" w:hAnsi="Times New Roman" w:cs="Times New Roman"/>
          <w:sz w:val="24"/>
          <w:szCs w:val="24"/>
          <w:lang w:eastAsia="vi-VN"/>
        </w:rPr>
        <w:t>: Tên file keystore chứa cặp khóa và chứng chỉ Kafka Broker.</w:t>
      </w:r>
    </w:p>
    <w:p w14:paraId="50098AA9" w14:textId="77777777" w:rsidR="00F80BD9" w:rsidRPr="00F80BD9" w:rsidRDefault="00F80BD9" w:rsidP="00F80BD9">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keystore.</w:t>
      </w:r>
    </w:p>
    <w:p w14:paraId="191965DD"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Tạo một keystore cho Kafka Broker chứa cặp khóa và chứng chỉ tự ký ban đầu (chưa được ký bởi CA).</w:t>
      </w:r>
    </w:p>
    <w:p w14:paraId="7E659B69"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4. Tạo Yêu Cầu Ký Chứng Chỉ (CSR) cho Kafka Broker</w:t>
      </w:r>
    </w:p>
    <w:p w14:paraId="1B07F9F7"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1C0D4516"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442013FD"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1DABB731"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keytool -certreq -alias kafka-broker -keystore kafka.server.keystore.jks \</w:t>
      </w:r>
    </w:p>
    <w:p w14:paraId="5F9F83F4"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-file kafka-broker.csr -storepass abCD@1234</w:t>
      </w:r>
    </w:p>
    <w:p w14:paraId="0596077A"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67A99302" w14:textId="77777777" w:rsidR="00F80BD9" w:rsidRPr="00F80BD9" w:rsidRDefault="00F80BD9" w:rsidP="00F8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-certreq</w:t>
      </w:r>
      <w:r w:rsidRPr="00F80BD9">
        <w:rPr>
          <w:rFonts w:ascii="Times New Roman" w:eastAsia="Times New Roman" w:hAnsi="Times New Roman" w:cs="Times New Roman"/>
          <w:sz w:val="24"/>
          <w:szCs w:val="24"/>
          <w:lang w:eastAsia="vi-VN"/>
        </w:rPr>
        <w:t>: Tạo một Yêu cầu Ký Chứng chỉ (CSR).</w:t>
      </w:r>
    </w:p>
    <w:p w14:paraId="6F799CB3" w14:textId="77777777" w:rsidR="00F80BD9" w:rsidRPr="00F80BD9" w:rsidRDefault="00F80BD9" w:rsidP="00F8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kafka-broker</w:t>
      </w:r>
      <w:r w:rsidRPr="00F80BD9">
        <w:rPr>
          <w:rFonts w:ascii="Times New Roman" w:eastAsia="Times New Roman" w:hAnsi="Times New Roman" w:cs="Times New Roman"/>
          <w:sz w:val="24"/>
          <w:szCs w:val="24"/>
          <w:lang w:eastAsia="vi-VN"/>
        </w:rPr>
        <w:t xml:space="preserve">: Chọn cặp khóa có alias </w:t>
      </w:r>
      <w:r w:rsidRPr="00F80BD9">
        <w:rPr>
          <w:rFonts w:ascii="Courier New" w:eastAsia="Times New Roman" w:hAnsi="Courier New" w:cs="Courier New"/>
          <w:sz w:val="20"/>
          <w:szCs w:val="20"/>
          <w:lang w:eastAsia="vi-VN"/>
        </w:rPr>
        <w:t>kafka-broker</w:t>
      </w:r>
      <w:r w:rsidRPr="00F80BD9">
        <w:rPr>
          <w:rFonts w:ascii="Times New Roman" w:eastAsia="Times New Roman" w:hAnsi="Times New Roman" w:cs="Times New Roman"/>
          <w:sz w:val="24"/>
          <w:szCs w:val="24"/>
          <w:lang w:eastAsia="vi-VN"/>
        </w:rPr>
        <w:t>.</w:t>
      </w:r>
    </w:p>
    <w:p w14:paraId="277D6B3A" w14:textId="77777777" w:rsidR="00F80BD9" w:rsidRPr="00F80BD9" w:rsidRDefault="00F80BD9" w:rsidP="00F8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kafka.server.keystore.jks</w:t>
      </w:r>
      <w:r w:rsidRPr="00F80BD9">
        <w:rPr>
          <w:rFonts w:ascii="Times New Roman" w:eastAsia="Times New Roman" w:hAnsi="Times New Roman" w:cs="Times New Roman"/>
          <w:sz w:val="24"/>
          <w:szCs w:val="24"/>
          <w:lang w:eastAsia="vi-VN"/>
        </w:rPr>
        <w:t>: Keystore chứa cặp khóa Kafka Broker.</w:t>
      </w:r>
    </w:p>
    <w:p w14:paraId="11874EA3" w14:textId="77777777" w:rsidR="00F80BD9" w:rsidRPr="00F80BD9" w:rsidRDefault="00F80BD9" w:rsidP="00F8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-file kafka-broker.csr</w:t>
      </w:r>
      <w:r w:rsidRPr="00F80BD9">
        <w:rPr>
          <w:rFonts w:ascii="Times New Roman" w:eastAsia="Times New Roman" w:hAnsi="Times New Roman" w:cs="Times New Roman"/>
          <w:sz w:val="24"/>
          <w:szCs w:val="24"/>
          <w:lang w:eastAsia="vi-VN"/>
        </w:rPr>
        <w:t>: File đầu ra chứa CSR.</w:t>
      </w:r>
    </w:p>
    <w:p w14:paraId="0EE09065" w14:textId="77777777" w:rsidR="00F80BD9" w:rsidRPr="00F80BD9" w:rsidRDefault="00F80BD9" w:rsidP="00F80BD9">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keystore.</w:t>
      </w:r>
    </w:p>
    <w:p w14:paraId="5810299D"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Tạo một CSR chứa thông tin về Kafka Broker và khóa công khai, sẽ được gửi đến CA để yêu cầu ký và cấp chứng chỉ số cho Kafka Broker.</w:t>
      </w:r>
    </w:p>
    <w:p w14:paraId="7F194B57"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5. Ký CSR bằng CA để Tạo Chứng Chỉ Kafka Broker</w:t>
      </w:r>
    </w:p>
    <w:p w14:paraId="086C4A9C"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lastRenderedPageBreak/>
        <w:t>Lệnh:</w:t>
      </w:r>
    </w:p>
    <w:p w14:paraId="3D76FBD8"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18A857A7"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0D374E67"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keytool -gencert -alias CARoot -keystore kafka.ca.keystore.jks \</w:t>
      </w:r>
    </w:p>
    <w:p w14:paraId="1DC789C1"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-infile kafka-broker.csr -outfile kafka-broker-cert.pem -rfc \</w:t>
      </w:r>
    </w:p>
    <w:p w14:paraId="0AFC7DC5"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-storepass abCD@1234 -validity 365</w:t>
      </w:r>
    </w:p>
    <w:p w14:paraId="13719B14"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0856FDB3"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-gencert</w:t>
      </w:r>
      <w:r w:rsidRPr="00F80BD9">
        <w:rPr>
          <w:rFonts w:ascii="Times New Roman" w:eastAsia="Times New Roman" w:hAnsi="Times New Roman" w:cs="Times New Roman"/>
          <w:sz w:val="24"/>
          <w:szCs w:val="24"/>
          <w:lang w:eastAsia="vi-VN"/>
        </w:rPr>
        <w:t>: Tạo chứng chỉ số bằng cách ký CSR.</w:t>
      </w:r>
    </w:p>
    <w:p w14:paraId="0C4F6EAF"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CARoot</w:t>
      </w:r>
      <w:r w:rsidRPr="00F80BD9">
        <w:rPr>
          <w:rFonts w:ascii="Times New Roman" w:eastAsia="Times New Roman" w:hAnsi="Times New Roman" w:cs="Times New Roman"/>
          <w:sz w:val="24"/>
          <w:szCs w:val="24"/>
          <w:lang w:eastAsia="vi-VN"/>
        </w:rPr>
        <w:t>: Alias của CA trong keystore CA.</w:t>
      </w:r>
    </w:p>
    <w:p w14:paraId="5E55DAF5"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kafka.ca.keystore.jks</w:t>
      </w:r>
      <w:r w:rsidRPr="00F80BD9">
        <w:rPr>
          <w:rFonts w:ascii="Times New Roman" w:eastAsia="Times New Roman" w:hAnsi="Times New Roman" w:cs="Times New Roman"/>
          <w:sz w:val="24"/>
          <w:szCs w:val="24"/>
          <w:lang w:eastAsia="vi-VN"/>
        </w:rPr>
        <w:t>: Keystore chứa cặp khóa và chứng chỉ CA.</w:t>
      </w:r>
    </w:p>
    <w:p w14:paraId="1EBDC95D"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-infile kafka-broker.csr</w:t>
      </w:r>
      <w:r w:rsidRPr="00F80BD9">
        <w:rPr>
          <w:rFonts w:ascii="Times New Roman" w:eastAsia="Times New Roman" w:hAnsi="Times New Roman" w:cs="Times New Roman"/>
          <w:sz w:val="24"/>
          <w:szCs w:val="24"/>
          <w:lang w:eastAsia="vi-VN"/>
        </w:rPr>
        <w:t>: File CSR được tạo ở bước trước.</w:t>
      </w:r>
    </w:p>
    <w:p w14:paraId="71E2BEE3"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-outfile kafka-broker-cert.pem</w:t>
      </w:r>
      <w:r w:rsidRPr="00F80BD9">
        <w:rPr>
          <w:rFonts w:ascii="Times New Roman" w:eastAsia="Times New Roman" w:hAnsi="Times New Roman" w:cs="Times New Roman"/>
          <w:sz w:val="24"/>
          <w:szCs w:val="24"/>
          <w:lang w:eastAsia="vi-VN"/>
        </w:rPr>
        <w:t>: File đầu ra chứa chứng chỉ Kafka Broker đã ký.</w:t>
      </w:r>
    </w:p>
    <w:p w14:paraId="22C1FCF5"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-rfc</w:t>
      </w:r>
      <w:r w:rsidRPr="00F80BD9">
        <w:rPr>
          <w:rFonts w:ascii="Times New Roman" w:eastAsia="Times New Roman" w:hAnsi="Times New Roman" w:cs="Times New Roman"/>
          <w:sz w:val="24"/>
          <w:szCs w:val="24"/>
          <w:lang w:eastAsia="vi-VN"/>
        </w:rPr>
        <w:t>: Xuất chứng chỉ ở định dạng PEM.</w:t>
      </w:r>
    </w:p>
    <w:p w14:paraId="07120B77"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keystore CA.</w:t>
      </w:r>
    </w:p>
    <w:p w14:paraId="5A4E7A25" w14:textId="77777777" w:rsidR="00F80BD9" w:rsidRPr="00F80BD9" w:rsidRDefault="00F80BD9" w:rsidP="00F80BD9">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-validity 365</w:t>
      </w:r>
      <w:r w:rsidRPr="00F80BD9">
        <w:rPr>
          <w:rFonts w:ascii="Times New Roman" w:eastAsia="Times New Roman" w:hAnsi="Times New Roman" w:cs="Times New Roman"/>
          <w:sz w:val="24"/>
          <w:szCs w:val="24"/>
          <w:lang w:eastAsia="vi-VN"/>
        </w:rPr>
        <w:t>: Thời gian hiệu lực của chứng chỉ là 365 ngày.</w:t>
      </w:r>
    </w:p>
    <w:p w14:paraId="0FB0B3D6"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Ký CSR của Kafka Broker bằng CA để tạo chứng chỉ số hợp lệ cho Kafka Broker.</w:t>
      </w:r>
    </w:p>
    <w:p w14:paraId="08EFDCC8"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6. Import Chứng Chỉ CA vào Truststore của Kafka Broker</w:t>
      </w:r>
    </w:p>
    <w:p w14:paraId="74F5956F"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0C72A6AF"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257135A8"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03243CB6"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keytool -importcert -alias CARoot -file ca-cert.pem \</w:t>
      </w:r>
    </w:p>
    <w:p w14:paraId="2039BAF5"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-keystore kafka.server.truststore.jks -storepass abCD@1234 -noprompt</w:t>
      </w:r>
    </w:p>
    <w:p w14:paraId="61C5FC41"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036B43C0" w14:textId="77777777" w:rsidR="00F80BD9" w:rsidRPr="00F80BD9" w:rsidRDefault="00F80BD9" w:rsidP="00F8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-importcert</w:t>
      </w:r>
      <w:r w:rsidRPr="00F80BD9">
        <w:rPr>
          <w:rFonts w:ascii="Times New Roman" w:eastAsia="Times New Roman" w:hAnsi="Times New Roman" w:cs="Times New Roman"/>
          <w:sz w:val="24"/>
          <w:szCs w:val="24"/>
          <w:lang w:eastAsia="vi-VN"/>
        </w:rPr>
        <w:t>: Nhập chứng chỉ vào keystore (ở đây là truststore).</w:t>
      </w:r>
    </w:p>
    <w:p w14:paraId="4512D313" w14:textId="77777777" w:rsidR="00F80BD9" w:rsidRPr="00F80BD9" w:rsidRDefault="00F80BD9" w:rsidP="00F8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CARoot</w:t>
      </w:r>
      <w:r w:rsidRPr="00F80BD9">
        <w:rPr>
          <w:rFonts w:ascii="Times New Roman" w:eastAsia="Times New Roman" w:hAnsi="Times New Roman" w:cs="Times New Roman"/>
          <w:sz w:val="24"/>
          <w:szCs w:val="24"/>
          <w:lang w:eastAsia="vi-VN"/>
        </w:rPr>
        <w:t>: Alias cho chứng chỉ CA trong truststore.</w:t>
      </w:r>
    </w:p>
    <w:p w14:paraId="7E384DD3" w14:textId="77777777" w:rsidR="00F80BD9" w:rsidRPr="00F80BD9" w:rsidRDefault="00F80BD9" w:rsidP="00F8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-file ca-cert.pem</w:t>
      </w:r>
      <w:r w:rsidRPr="00F80BD9">
        <w:rPr>
          <w:rFonts w:ascii="Times New Roman" w:eastAsia="Times New Roman" w:hAnsi="Times New Roman" w:cs="Times New Roman"/>
          <w:sz w:val="24"/>
          <w:szCs w:val="24"/>
          <w:lang w:eastAsia="vi-VN"/>
        </w:rPr>
        <w:t>: File chứng chỉ CA đã xuất ở bước 2.</w:t>
      </w:r>
    </w:p>
    <w:p w14:paraId="510E9442" w14:textId="77777777" w:rsidR="00F80BD9" w:rsidRPr="00F80BD9" w:rsidRDefault="00F80BD9" w:rsidP="00F8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kafka.server.truststore.jks</w:t>
      </w:r>
      <w:r w:rsidRPr="00F80BD9">
        <w:rPr>
          <w:rFonts w:ascii="Times New Roman" w:eastAsia="Times New Roman" w:hAnsi="Times New Roman" w:cs="Times New Roman"/>
          <w:sz w:val="24"/>
          <w:szCs w:val="24"/>
          <w:lang w:eastAsia="vi-VN"/>
        </w:rPr>
        <w:t>: Tên file truststore chứa chứng chỉ CA.</w:t>
      </w:r>
    </w:p>
    <w:p w14:paraId="375A8484" w14:textId="77777777" w:rsidR="00F80BD9" w:rsidRPr="00F80BD9" w:rsidRDefault="00F80BD9" w:rsidP="00F8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truststore.</w:t>
      </w:r>
    </w:p>
    <w:p w14:paraId="269A7BF2" w14:textId="77777777" w:rsidR="00F80BD9" w:rsidRPr="00F80BD9" w:rsidRDefault="00F80BD9" w:rsidP="00F80BD9">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-noprompt</w:t>
      </w:r>
      <w:r w:rsidRPr="00F80BD9">
        <w:rPr>
          <w:rFonts w:ascii="Times New Roman" w:eastAsia="Times New Roman" w:hAnsi="Times New Roman" w:cs="Times New Roman"/>
          <w:sz w:val="24"/>
          <w:szCs w:val="24"/>
          <w:lang w:eastAsia="vi-VN"/>
        </w:rPr>
        <w:t>: Tự động đồng ý nhập chứng chỉ mà không yêu cầu xác nhận.</w:t>
      </w:r>
    </w:p>
    <w:p w14:paraId="0F91AB0A"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Tạo một truststore chứa chứng chỉ CA để Kafka Broker và các client có thể tin cậy và xác thực các chứng chỉ được ký bởi CA này.</w:t>
      </w:r>
    </w:p>
    <w:p w14:paraId="625B53FB"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7. Import Chứng Chỉ Kafka Broker đã Ký vào Keystore của Kafka Broker</w:t>
      </w:r>
    </w:p>
    <w:p w14:paraId="64B1AA9C"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0EEB0821"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69A38B37"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4220A3C8"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lastRenderedPageBreak/>
        <w:t>keytool -importcert -alias kafka-broker -file kafka-broker-cert.pem \</w:t>
      </w:r>
    </w:p>
    <w:p w14:paraId="79381196"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-keystore kafka.server.keystore.jks -storepass abCD@1234</w:t>
      </w:r>
    </w:p>
    <w:p w14:paraId="770790D7"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784C70ED" w14:textId="77777777" w:rsidR="00F80BD9" w:rsidRPr="00F80BD9" w:rsidRDefault="00F80BD9" w:rsidP="00F8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-importcert</w:t>
      </w:r>
      <w:r w:rsidRPr="00F80BD9">
        <w:rPr>
          <w:rFonts w:ascii="Times New Roman" w:eastAsia="Times New Roman" w:hAnsi="Times New Roman" w:cs="Times New Roman"/>
          <w:sz w:val="24"/>
          <w:szCs w:val="24"/>
          <w:lang w:eastAsia="vi-VN"/>
        </w:rPr>
        <w:t>: Nhập chứng chỉ vào keystore.</w:t>
      </w:r>
    </w:p>
    <w:p w14:paraId="279538CC" w14:textId="77777777" w:rsidR="00F80BD9" w:rsidRPr="00F80BD9" w:rsidRDefault="00F80BD9" w:rsidP="00F8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kafka-broker</w:t>
      </w:r>
      <w:r w:rsidRPr="00F80BD9">
        <w:rPr>
          <w:rFonts w:ascii="Times New Roman" w:eastAsia="Times New Roman" w:hAnsi="Times New Roman" w:cs="Times New Roman"/>
          <w:sz w:val="24"/>
          <w:szCs w:val="24"/>
          <w:lang w:eastAsia="vi-VN"/>
        </w:rPr>
        <w:t>: Alias của cặp khóa mà bạn đang nhập chứng chỉ vào.</w:t>
      </w:r>
    </w:p>
    <w:p w14:paraId="22B0B7F6" w14:textId="77777777" w:rsidR="00F80BD9" w:rsidRPr="00F80BD9" w:rsidRDefault="00F80BD9" w:rsidP="00F8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-file kafka-broker-cert.pem</w:t>
      </w:r>
      <w:r w:rsidRPr="00F80BD9">
        <w:rPr>
          <w:rFonts w:ascii="Times New Roman" w:eastAsia="Times New Roman" w:hAnsi="Times New Roman" w:cs="Times New Roman"/>
          <w:sz w:val="24"/>
          <w:szCs w:val="24"/>
          <w:lang w:eastAsia="vi-VN"/>
        </w:rPr>
        <w:t>: File chứng chỉ Kafka Broker đã được ký bởi CA.</w:t>
      </w:r>
    </w:p>
    <w:p w14:paraId="708E27A4" w14:textId="77777777" w:rsidR="00F80BD9" w:rsidRPr="00F80BD9" w:rsidRDefault="00F80BD9" w:rsidP="00F8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kafka.server.keystore.jks</w:t>
      </w:r>
      <w:r w:rsidRPr="00F80BD9">
        <w:rPr>
          <w:rFonts w:ascii="Times New Roman" w:eastAsia="Times New Roman" w:hAnsi="Times New Roman" w:cs="Times New Roman"/>
          <w:sz w:val="24"/>
          <w:szCs w:val="24"/>
          <w:lang w:eastAsia="vi-VN"/>
        </w:rPr>
        <w:t>: Keystore chứa cặp khóa và chứng chỉ Kafka Broker.</w:t>
      </w:r>
    </w:p>
    <w:p w14:paraId="18939F2A" w14:textId="77777777" w:rsidR="00F80BD9" w:rsidRPr="00F80BD9" w:rsidRDefault="00F80BD9" w:rsidP="00F80BD9">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keystore.</w:t>
      </w:r>
    </w:p>
    <w:p w14:paraId="724DC6FA"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Liên kết chứng chỉ Kafka Broker đã ký với cặp khóa riêng trong keystore, hoàn tất quá trình tạo chứng chỉ số hợp lệ cho Kafka Broker.</w:t>
      </w:r>
    </w:p>
    <w:p w14:paraId="2CD751EB"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8. Tạo Truststore cho Kafka Broker (Nếu Cần Thiết)</w:t>
      </w:r>
    </w:p>
    <w:p w14:paraId="5B6E69D4"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Lệnh:</w:t>
      </w:r>
    </w:p>
    <w:p w14:paraId="35DED277"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bash</w:t>
      </w:r>
    </w:p>
    <w:p w14:paraId="403D0103"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7F5CAB80"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keytool -importcert -alias CARoot -file ca-cert.pem \</w:t>
      </w:r>
    </w:p>
    <w:p w14:paraId="212C3E6B"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-keystore kafka.server.truststore.jks -storepass abCD@1234 -noprompt</w:t>
      </w:r>
    </w:p>
    <w:p w14:paraId="39635E85"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342DF161" w14:textId="77777777" w:rsidR="00F80BD9" w:rsidRPr="00F80BD9" w:rsidRDefault="00F80BD9" w:rsidP="00F8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-importcert</w:t>
      </w:r>
      <w:r w:rsidRPr="00F80BD9">
        <w:rPr>
          <w:rFonts w:ascii="Times New Roman" w:eastAsia="Times New Roman" w:hAnsi="Times New Roman" w:cs="Times New Roman"/>
          <w:sz w:val="24"/>
          <w:szCs w:val="24"/>
          <w:lang w:eastAsia="vi-VN"/>
        </w:rPr>
        <w:t>: Nhập chứng chỉ vào keystore (truststore).</w:t>
      </w:r>
    </w:p>
    <w:p w14:paraId="6191E0A4" w14:textId="77777777" w:rsidR="00F80BD9" w:rsidRPr="00F80BD9" w:rsidRDefault="00F80BD9" w:rsidP="00F8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-alias CARoot</w:t>
      </w:r>
      <w:r w:rsidRPr="00F80BD9">
        <w:rPr>
          <w:rFonts w:ascii="Times New Roman" w:eastAsia="Times New Roman" w:hAnsi="Times New Roman" w:cs="Times New Roman"/>
          <w:sz w:val="24"/>
          <w:szCs w:val="24"/>
          <w:lang w:eastAsia="vi-VN"/>
        </w:rPr>
        <w:t>: Alias cho chứng chỉ CA trong truststore.</w:t>
      </w:r>
    </w:p>
    <w:p w14:paraId="3463DB94" w14:textId="77777777" w:rsidR="00F80BD9" w:rsidRPr="00F80BD9" w:rsidRDefault="00F80BD9" w:rsidP="00F8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-file ca-cert.pem</w:t>
      </w:r>
      <w:r w:rsidRPr="00F80BD9">
        <w:rPr>
          <w:rFonts w:ascii="Times New Roman" w:eastAsia="Times New Roman" w:hAnsi="Times New Roman" w:cs="Times New Roman"/>
          <w:sz w:val="24"/>
          <w:szCs w:val="24"/>
          <w:lang w:eastAsia="vi-VN"/>
        </w:rPr>
        <w:t>: File chứng chỉ CA.</w:t>
      </w:r>
    </w:p>
    <w:p w14:paraId="75EB9B19" w14:textId="77777777" w:rsidR="00F80BD9" w:rsidRPr="00F80BD9" w:rsidRDefault="00F80BD9" w:rsidP="00F8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-keystore kafka.server.truststore.jks</w:t>
      </w:r>
      <w:r w:rsidRPr="00F80BD9">
        <w:rPr>
          <w:rFonts w:ascii="Times New Roman" w:eastAsia="Times New Roman" w:hAnsi="Times New Roman" w:cs="Times New Roman"/>
          <w:sz w:val="24"/>
          <w:szCs w:val="24"/>
          <w:lang w:eastAsia="vi-VN"/>
        </w:rPr>
        <w:t>: Tên file truststore.</w:t>
      </w:r>
    </w:p>
    <w:p w14:paraId="6AAA0238" w14:textId="77777777" w:rsidR="00F80BD9" w:rsidRPr="00F80BD9" w:rsidRDefault="00F80BD9" w:rsidP="00F8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-storepass abCD@1234</w:t>
      </w:r>
      <w:r w:rsidRPr="00F80BD9">
        <w:rPr>
          <w:rFonts w:ascii="Times New Roman" w:eastAsia="Times New Roman" w:hAnsi="Times New Roman" w:cs="Times New Roman"/>
          <w:sz w:val="24"/>
          <w:szCs w:val="24"/>
          <w:lang w:eastAsia="vi-VN"/>
        </w:rPr>
        <w:t>: Mật khẩu bảo vệ truststore.</w:t>
      </w:r>
    </w:p>
    <w:p w14:paraId="17240D2A" w14:textId="77777777" w:rsidR="00F80BD9" w:rsidRPr="00F80BD9" w:rsidRDefault="00F80BD9" w:rsidP="00F80BD9">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-noprompt</w:t>
      </w:r>
      <w:r w:rsidRPr="00F80BD9">
        <w:rPr>
          <w:rFonts w:ascii="Times New Roman" w:eastAsia="Times New Roman" w:hAnsi="Times New Roman" w:cs="Times New Roman"/>
          <w:sz w:val="24"/>
          <w:szCs w:val="24"/>
          <w:lang w:eastAsia="vi-VN"/>
        </w:rPr>
        <w:t>: Tự động đồng ý nhập chứng chỉ.</w:t>
      </w:r>
    </w:p>
    <w:p w14:paraId="5D19D089"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Mục đích:</w:t>
      </w:r>
      <w:r w:rsidRPr="00F80BD9">
        <w:rPr>
          <w:rFonts w:ascii="Times New Roman" w:eastAsia="Times New Roman" w:hAnsi="Times New Roman" w:cs="Times New Roman"/>
          <w:sz w:val="24"/>
          <w:szCs w:val="24"/>
          <w:lang w:eastAsia="vi-VN"/>
        </w:rPr>
        <w:t xml:space="preserve"> Đảm bảo Kafka Broker tin cậy các chứng chỉ được ký bởi CA bằng cách chứa chứng chỉ CA trong truststore.</w:t>
      </w:r>
    </w:p>
    <w:p w14:paraId="4261EE29"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9. Cấu Hình SSL/TLS Cho Kafka Broker và Clients</w:t>
      </w:r>
    </w:p>
    <w:p w14:paraId="41FA854B"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 xml:space="preserve">Cấu hình </w:t>
      </w:r>
      <w:r w:rsidRPr="00F80BD9">
        <w:rPr>
          <w:rFonts w:ascii="Courier New" w:eastAsia="Times New Roman" w:hAnsi="Courier New" w:cs="Courier New"/>
          <w:b/>
          <w:bCs/>
          <w:sz w:val="20"/>
          <w:szCs w:val="20"/>
          <w:lang w:eastAsia="vi-VN"/>
        </w:rPr>
        <w:t>server.properties</w:t>
      </w:r>
      <w:r w:rsidRPr="00F80BD9">
        <w:rPr>
          <w:rFonts w:ascii="Times New Roman" w:eastAsia="Times New Roman" w:hAnsi="Times New Roman" w:cs="Times New Roman"/>
          <w:b/>
          <w:bCs/>
          <w:sz w:val="24"/>
          <w:szCs w:val="24"/>
          <w:lang w:eastAsia="vi-VN"/>
        </w:rPr>
        <w:t xml:space="preserve"> của Kafka Broker:</w:t>
      </w:r>
    </w:p>
    <w:p w14:paraId="42D86563"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properties</w:t>
      </w:r>
    </w:p>
    <w:p w14:paraId="02B66A53"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2B19A016"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ssl.keystore.location=/path/to/kafka.server.keystore.jks</w:t>
      </w:r>
    </w:p>
    <w:p w14:paraId="111F2CBC"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ssl.keystore.password=abCD@1234</w:t>
      </w:r>
    </w:p>
    <w:p w14:paraId="7403F060"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ssl.key.password=abCD@1234</w:t>
      </w:r>
    </w:p>
    <w:p w14:paraId="56298909"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ssl.truststore.location=/path/to/kafka.server.truststore.jks</w:t>
      </w:r>
    </w:p>
    <w:p w14:paraId="127B0958"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ssl.truststore.password=abCD@1234</w:t>
      </w:r>
    </w:p>
    <w:p w14:paraId="15223E1A"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ssl.client.auth=required</w:t>
      </w:r>
    </w:p>
    <w:p w14:paraId="5DB529B6"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lastRenderedPageBreak/>
        <w:t>Cấu hình Kafka Client:</w:t>
      </w:r>
    </w:p>
    <w:p w14:paraId="0A0E02C9"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properties</w:t>
      </w:r>
    </w:p>
    <w:p w14:paraId="568DA06D"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Sao chép mã</w:t>
      </w:r>
    </w:p>
    <w:p w14:paraId="12505369"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ssl.truststore.location=/path/to/kafka.server.truststore.jks</w:t>
      </w:r>
    </w:p>
    <w:p w14:paraId="2E9CA682"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ssl.truststore.password=abCD@1234</w:t>
      </w:r>
    </w:p>
    <w:p w14:paraId="4AAC8804"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ssl.keystore.location=/path/to/client.keystore.jks</w:t>
      </w:r>
    </w:p>
    <w:p w14:paraId="57EAE388"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ssl.keystore.password=clientPassword</w:t>
      </w:r>
    </w:p>
    <w:p w14:paraId="6927CFB1" w14:textId="77777777" w:rsidR="00F80BD9" w:rsidRPr="00F80BD9" w:rsidRDefault="00F80BD9" w:rsidP="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rPr>
      </w:pPr>
      <w:r w:rsidRPr="00F80BD9">
        <w:rPr>
          <w:rFonts w:ascii="Courier New" w:eastAsia="Times New Roman" w:hAnsi="Courier New" w:cs="Courier New"/>
          <w:sz w:val="20"/>
          <w:szCs w:val="20"/>
          <w:lang w:eastAsia="vi-VN"/>
        </w:rPr>
        <w:t>ssl.key.password=clientPassword</w:t>
      </w:r>
    </w:p>
    <w:p w14:paraId="375799BC"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w:t>
      </w:r>
    </w:p>
    <w:p w14:paraId="36B1925F" w14:textId="77777777" w:rsidR="00F80BD9" w:rsidRPr="00F80BD9" w:rsidRDefault="00F80BD9" w:rsidP="00F8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ssl.keystore.location</w:t>
      </w:r>
      <w:r w:rsidRPr="00F80BD9">
        <w:rPr>
          <w:rFonts w:ascii="Times New Roman" w:eastAsia="Times New Roman" w:hAnsi="Times New Roman" w:cs="Times New Roman"/>
          <w:sz w:val="24"/>
          <w:szCs w:val="24"/>
          <w:lang w:eastAsia="vi-VN"/>
        </w:rPr>
        <w:t>: Đường dẫn đến keystore chứa chứng chỉ và khóa riêng của Kafka Broker.</w:t>
      </w:r>
    </w:p>
    <w:p w14:paraId="55490E84" w14:textId="77777777" w:rsidR="00F80BD9" w:rsidRPr="00F80BD9" w:rsidRDefault="00F80BD9" w:rsidP="00F8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ssl.keystore.password</w:t>
      </w:r>
      <w:r w:rsidRPr="00F80BD9">
        <w:rPr>
          <w:rFonts w:ascii="Times New Roman" w:eastAsia="Times New Roman" w:hAnsi="Times New Roman" w:cs="Times New Roman"/>
          <w:sz w:val="24"/>
          <w:szCs w:val="24"/>
          <w:lang w:eastAsia="vi-VN"/>
        </w:rPr>
        <w:t>: Mật khẩu của keystore.</w:t>
      </w:r>
    </w:p>
    <w:p w14:paraId="6EBECD25" w14:textId="77777777" w:rsidR="00F80BD9" w:rsidRPr="00F80BD9" w:rsidRDefault="00F80BD9" w:rsidP="00F8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ssl.key.password</w:t>
      </w:r>
      <w:r w:rsidRPr="00F80BD9">
        <w:rPr>
          <w:rFonts w:ascii="Times New Roman" w:eastAsia="Times New Roman" w:hAnsi="Times New Roman" w:cs="Times New Roman"/>
          <w:sz w:val="24"/>
          <w:szCs w:val="24"/>
          <w:lang w:eastAsia="vi-VN"/>
        </w:rPr>
        <w:t>: Mật khẩu của khóa riêng.</w:t>
      </w:r>
    </w:p>
    <w:p w14:paraId="28D0F390" w14:textId="77777777" w:rsidR="00F80BD9" w:rsidRPr="00F80BD9" w:rsidRDefault="00F80BD9" w:rsidP="00F8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ssl.truststore.location</w:t>
      </w:r>
      <w:r w:rsidRPr="00F80BD9">
        <w:rPr>
          <w:rFonts w:ascii="Times New Roman" w:eastAsia="Times New Roman" w:hAnsi="Times New Roman" w:cs="Times New Roman"/>
          <w:sz w:val="24"/>
          <w:szCs w:val="24"/>
          <w:lang w:eastAsia="vi-VN"/>
        </w:rPr>
        <w:t>: Đường dẫn đến truststore chứa chứng chỉ CA.</w:t>
      </w:r>
    </w:p>
    <w:p w14:paraId="731C9D2C" w14:textId="77777777" w:rsidR="00F80BD9" w:rsidRPr="00F80BD9" w:rsidRDefault="00F80BD9" w:rsidP="00F8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ssl.truststore.password</w:t>
      </w:r>
      <w:r w:rsidRPr="00F80BD9">
        <w:rPr>
          <w:rFonts w:ascii="Times New Roman" w:eastAsia="Times New Roman" w:hAnsi="Times New Roman" w:cs="Times New Roman"/>
          <w:sz w:val="24"/>
          <w:szCs w:val="24"/>
          <w:lang w:eastAsia="vi-VN"/>
        </w:rPr>
        <w:t>: Mật khẩu của truststore.</w:t>
      </w:r>
    </w:p>
    <w:p w14:paraId="2BC6943A" w14:textId="77777777" w:rsidR="00F80BD9" w:rsidRPr="00F80BD9" w:rsidRDefault="00F80BD9" w:rsidP="00F80BD9">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Courier New" w:eastAsia="Times New Roman" w:hAnsi="Courier New" w:cs="Courier New"/>
          <w:b/>
          <w:bCs/>
          <w:sz w:val="20"/>
          <w:szCs w:val="20"/>
          <w:lang w:eastAsia="vi-VN"/>
        </w:rPr>
        <w:t>ssl.client.auth</w:t>
      </w:r>
      <w:r w:rsidRPr="00F80BD9">
        <w:rPr>
          <w:rFonts w:ascii="Times New Roman" w:eastAsia="Times New Roman" w:hAnsi="Times New Roman" w:cs="Times New Roman"/>
          <w:sz w:val="24"/>
          <w:szCs w:val="24"/>
          <w:lang w:eastAsia="vi-VN"/>
        </w:rPr>
        <w:t>: Yêu cầu xác thực client (nếu cần).</w:t>
      </w:r>
    </w:p>
    <w:p w14:paraId="7C3136A1"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10. Lưu Ý Quan Trọng</w:t>
      </w:r>
    </w:p>
    <w:p w14:paraId="0709BC39" w14:textId="77777777" w:rsidR="00F80BD9" w:rsidRPr="00F80BD9" w:rsidRDefault="00F80BD9" w:rsidP="00F8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Bảo Mật Mật Khẩu:</w:t>
      </w:r>
    </w:p>
    <w:p w14:paraId="1B868265"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Đảm bảo rằng mật khẩu keystore (</w:t>
      </w:r>
      <w:r w:rsidRPr="00F80BD9">
        <w:rPr>
          <w:rFonts w:ascii="Courier New" w:eastAsia="Times New Roman" w:hAnsi="Courier New" w:cs="Courier New"/>
          <w:sz w:val="20"/>
          <w:szCs w:val="20"/>
          <w:lang w:eastAsia="vi-VN"/>
        </w:rPr>
        <w:t>storepass</w:t>
      </w:r>
      <w:r w:rsidRPr="00F80BD9">
        <w:rPr>
          <w:rFonts w:ascii="Times New Roman" w:eastAsia="Times New Roman" w:hAnsi="Times New Roman" w:cs="Times New Roman"/>
          <w:sz w:val="24"/>
          <w:szCs w:val="24"/>
          <w:lang w:eastAsia="vi-VN"/>
        </w:rPr>
        <w:t>) và khóa riêng (</w:t>
      </w:r>
      <w:r w:rsidRPr="00F80BD9">
        <w:rPr>
          <w:rFonts w:ascii="Courier New" w:eastAsia="Times New Roman" w:hAnsi="Courier New" w:cs="Courier New"/>
          <w:sz w:val="20"/>
          <w:szCs w:val="20"/>
          <w:lang w:eastAsia="vi-VN"/>
        </w:rPr>
        <w:t>keypass</w:t>
      </w:r>
      <w:r w:rsidRPr="00F80BD9">
        <w:rPr>
          <w:rFonts w:ascii="Times New Roman" w:eastAsia="Times New Roman" w:hAnsi="Times New Roman" w:cs="Times New Roman"/>
          <w:sz w:val="24"/>
          <w:szCs w:val="24"/>
          <w:lang w:eastAsia="vi-VN"/>
        </w:rPr>
        <w:t>) được bảo mật và không bị lộ ra ngoài.</w:t>
      </w:r>
    </w:p>
    <w:p w14:paraId="12450C33"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Sử dụng mật khẩu mạnh để tăng cường bảo mật.</w:t>
      </w:r>
    </w:p>
    <w:p w14:paraId="7DF1BA25" w14:textId="77777777" w:rsidR="00F80BD9" w:rsidRPr="00F80BD9" w:rsidRDefault="00F80BD9" w:rsidP="00F8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Sao Lưu Keystore và Truststore:</w:t>
      </w:r>
    </w:p>
    <w:p w14:paraId="3D7F116E"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Luôn giữ bản sao lưu của keystore (</w:t>
      </w:r>
      <w:r w:rsidRPr="00F80BD9">
        <w:rPr>
          <w:rFonts w:ascii="Courier New" w:eastAsia="Times New Roman" w:hAnsi="Courier New" w:cs="Courier New"/>
          <w:sz w:val="20"/>
          <w:szCs w:val="20"/>
          <w:lang w:eastAsia="vi-VN"/>
        </w:rPr>
        <w:t>kafka.ca.keystore.jks</w:t>
      </w:r>
      <w:r w:rsidRPr="00F80BD9">
        <w:rPr>
          <w:rFonts w:ascii="Times New Roman" w:eastAsia="Times New Roman" w:hAnsi="Times New Roman" w:cs="Times New Roman"/>
          <w:sz w:val="24"/>
          <w:szCs w:val="24"/>
          <w:lang w:eastAsia="vi-VN"/>
        </w:rPr>
        <w:t xml:space="preserve">, </w:t>
      </w:r>
      <w:r w:rsidRPr="00F80BD9">
        <w:rPr>
          <w:rFonts w:ascii="Courier New" w:eastAsia="Times New Roman" w:hAnsi="Courier New" w:cs="Courier New"/>
          <w:sz w:val="20"/>
          <w:szCs w:val="20"/>
          <w:lang w:eastAsia="vi-VN"/>
        </w:rPr>
        <w:t>kafka.server.keystore.jks</w:t>
      </w:r>
      <w:r w:rsidRPr="00F80BD9">
        <w:rPr>
          <w:rFonts w:ascii="Times New Roman" w:eastAsia="Times New Roman" w:hAnsi="Times New Roman" w:cs="Times New Roman"/>
          <w:sz w:val="24"/>
          <w:szCs w:val="24"/>
          <w:lang w:eastAsia="vi-VN"/>
        </w:rPr>
        <w:t>) và truststore (</w:t>
      </w:r>
      <w:r w:rsidRPr="00F80BD9">
        <w:rPr>
          <w:rFonts w:ascii="Courier New" w:eastAsia="Times New Roman" w:hAnsi="Courier New" w:cs="Courier New"/>
          <w:sz w:val="20"/>
          <w:szCs w:val="20"/>
          <w:lang w:eastAsia="vi-VN"/>
        </w:rPr>
        <w:t>kafka.ca.truststore.jks</w:t>
      </w:r>
      <w:r w:rsidRPr="00F80BD9">
        <w:rPr>
          <w:rFonts w:ascii="Times New Roman" w:eastAsia="Times New Roman" w:hAnsi="Times New Roman" w:cs="Times New Roman"/>
          <w:sz w:val="24"/>
          <w:szCs w:val="24"/>
          <w:lang w:eastAsia="vi-VN"/>
        </w:rPr>
        <w:t xml:space="preserve">, </w:t>
      </w:r>
      <w:r w:rsidRPr="00F80BD9">
        <w:rPr>
          <w:rFonts w:ascii="Courier New" w:eastAsia="Times New Roman" w:hAnsi="Courier New" w:cs="Courier New"/>
          <w:sz w:val="20"/>
          <w:szCs w:val="20"/>
          <w:lang w:eastAsia="vi-VN"/>
        </w:rPr>
        <w:t>kafka.server.truststore.jks</w:t>
      </w:r>
      <w:r w:rsidRPr="00F80BD9">
        <w:rPr>
          <w:rFonts w:ascii="Times New Roman" w:eastAsia="Times New Roman" w:hAnsi="Times New Roman" w:cs="Times New Roman"/>
          <w:sz w:val="24"/>
          <w:szCs w:val="24"/>
          <w:lang w:eastAsia="vi-VN"/>
        </w:rPr>
        <w:t>) ở nơi an toàn để tránh mất mát dữ liệu quan trọng.</w:t>
      </w:r>
    </w:p>
    <w:p w14:paraId="4ECC89B1"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Mất keystore hoặc truststore có thể dẫn đến mất khả năng xác thực và mã hóa trong hệ thống của bạn.</w:t>
      </w:r>
    </w:p>
    <w:p w14:paraId="17CB3840" w14:textId="77777777" w:rsidR="00F80BD9" w:rsidRPr="00F80BD9" w:rsidRDefault="00F80BD9" w:rsidP="00F8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Quản Lý Alias:</w:t>
      </w:r>
    </w:p>
    <w:p w14:paraId="6A39A6C5"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Đặt alias rõ ràng và dễ nhớ để quản lý các cặp khóa và chứng chỉ một cách hiệu quả.</w:t>
      </w:r>
    </w:p>
    <w:p w14:paraId="40BFC442"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Tránh sử dụng alias trùng lặp trong cùng một keystore.</w:t>
      </w:r>
    </w:p>
    <w:p w14:paraId="17D8F903" w14:textId="77777777" w:rsidR="00F80BD9" w:rsidRPr="00F80BD9" w:rsidRDefault="00F80BD9" w:rsidP="00F8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Cập Nhật Chứng Chỉ Trước Khi Hết Hạn:</w:t>
      </w:r>
    </w:p>
    <w:p w14:paraId="79D5A42E"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Theo dõi thời hạn hiệu lực của chứng chỉ và thực hiện việc gia hạn trước khi chứng chỉ hết hạn để tránh gián đoạn dịch vụ.</w:t>
      </w:r>
    </w:p>
    <w:p w14:paraId="14086C7A" w14:textId="77777777" w:rsidR="00F80BD9" w:rsidRPr="00F80BD9" w:rsidRDefault="00F80BD9" w:rsidP="00F80BD9">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Định Dạng Keystore:</w:t>
      </w:r>
    </w:p>
    <w:p w14:paraId="2236503A" w14:textId="77777777" w:rsidR="00F80BD9" w:rsidRPr="00F80BD9" w:rsidRDefault="00F80BD9" w:rsidP="00F80BD9">
      <w:pPr>
        <w:numPr>
          <w:ilvl w:val="1"/>
          <w:numId w:val="10"/>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Đảm bảo rằng định dạng keystore (JKS hoặc PKCS12) phù hợp với yêu cầu và tương thích với các hệ thống khác không phải Java.</w:t>
      </w:r>
    </w:p>
    <w:p w14:paraId="18B074A0" w14:textId="77777777" w:rsidR="00F80BD9" w:rsidRPr="00F80BD9" w:rsidRDefault="00F80BD9" w:rsidP="00F80BD9">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F80BD9">
        <w:rPr>
          <w:rFonts w:ascii="Times New Roman" w:eastAsia="Times New Roman" w:hAnsi="Times New Roman" w:cs="Times New Roman"/>
          <w:b/>
          <w:bCs/>
          <w:sz w:val="24"/>
          <w:szCs w:val="24"/>
          <w:lang w:eastAsia="vi-VN"/>
        </w:rPr>
        <w:t>11. Tóm Tắt Quy Trình</w:t>
      </w:r>
    </w:p>
    <w:p w14:paraId="4476D067"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Tạo Keystore và Cặp Khóa Riêng cho CA</w:t>
      </w:r>
      <w:r w:rsidRPr="00F80BD9">
        <w:rPr>
          <w:rFonts w:ascii="Times New Roman" w:eastAsia="Times New Roman" w:hAnsi="Times New Roman" w:cs="Times New Roman"/>
          <w:sz w:val="24"/>
          <w:szCs w:val="24"/>
          <w:lang w:eastAsia="vi-VN"/>
        </w:rPr>
        <w:t>.</w:t>
      </w:r>
    </w:p>
    <w:p w14:paraId="1D25D4B0"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lastRenderedPageBreak/>
        <w:t>Xuất Chứng Chỉ CA sang File PEM</w:t>
      </w:r>
      <w:r w:rsidRPr="00F80BD9">
        <w:rPr>
          <w:rFonts w:ascii="Times New Roman" w:eastAsia="Times New Roman" w:hAnsi="Times New Roman" w:cs="Times New Roman"/>
          <w:sz w:val="24"/>
          <w:szCs w:val="24"/>
          <w:lang w:eastAsia="vi-VN"/>
        </w:rPr>
        <w:t>.</w:t>
      </w:r>
    </w:p>
    <w:p w14:paraId="4F5D3289"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Tạo Keystore và Cặp Khóa Riêng cho Kafka Broker</w:t>
      </w:r>
      <w:r w:rsidRPr="00F80BD9">
        <w:rPr>
          <w:rFonts w:ascii="Times New Roman" w:eastAsia="Times New Roman" w:hAnsi="Times New Roman" w:cs="Times New Roman"/>
          <w:sz w:val="24"/>
          <w:szCs w:val="24"/>
          <w:lang w:eastAsia="vi-VN"/>
        </w:rPr>
        <w:t>.</w:t>
      </w:r>
    </w:p>
    <w:p w14:paraId="4568A05D"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Tạo Yêu Cầu Ký Chứng Chỉ (CSR) cho Kafka Broker</w:t>
      </w:r>
      <w:r w:rsidRPr="00F80BD9">
        <w:rPr>
          <w:rFonts w:ascii="Times New Roman" w:eastAsia="Times New Roman" w:hAnsi="Times New Roman" w:cs="Times New Roman"/>
          <w:sz w:val="24"/>
          <w:szCs w:val="24"/>
          <w:lang w:eastAsia="vi-VN"/>
        </w:rPr>
        <w:t>.</w:t>
      </w:r>
    </w:p>
    <w:p w14:paraId="59DCED85"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Ký CSR bằng CA để Tạo Chứng Chỉ Kafka Broker</w:t>
      </w:r>
      <w:r w:rsidRPr="00F80BD9">
        <w:rPr>
          <w:rFonts w:ascii="Times New Roman" w:eastAsia="Times New Roman" w:hAnsi="Times New Roman" w:cs="Times New Roman"/>
          <w:sz w:val="24"/>
          <w:szCs w:val="24"/>
          <w:lang w:eastAsia="vi-VN"/>
        </w:rPr>
        <w:t>.</w:t>
      </w:r>
    </w:p>
    <w:p w14:paraId="0B90EA13"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Import Chứng Chỉ CA vào Truststore của Kafka Broker</w:t>
      </w:r>
      <w:r w:rsidRPr="00F80BD9">
        <w:rPr>
          <w:rFonts w:ascii="Times New Roman" w:eastAsia="Times New Roman" w:hAnsi="Times New Roman" w:cs="Times New Roman"/>
          <w:sz w:val="24"/>
          <w:szCs w:val="24"/>
          <w:lang w:eastAsia="vi-VN"/>
        </w:rPr>
        <w:t>.</w:t>
      </w:r>
    </w:p>
    <w:p w14:paraId="51709DD0"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Import Chứng Chỉ Kafka Broker đã Ký vào Keystore của Kafka Broker</w:t>
      </w:r>
      <w:r w:rsidRPr="00F80BD9">
        <w:rPr>
          <w:rFonts w:ascii="Times New Roman" w:eastAsia="Times New Roman" w:hAnsi="Times New Roman" w:cs="Times New Roman"/>
          <w:sz w:val="24"/>
          <w:szCs w:val="24"/>
          <w:lang w:eastAsia="vi-VN"/>
        </w:rPr>
        <w:t>.</w:t>
      </w:r>
    </w:p>
    <w:p w14:paraId="68631644"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Tạo Truststore cho Kafka Broker (Nếu Cần Thiết)</w:t>
      </w:r>
      <w:r w:rsidRPr="00F80BD9">
        <w:rPr>
          <w:rFonts w:ascii="Times New Roman" w:eastAsia="Times New Roman" w:hAnsi="Times New Roman" w:cs="Times New Roman"/>
          <w:sz w:val="24"/>
          <w:szCs w:val="24"/>
          <w:lang w:eastAsia="vi-VN"/>
        </w:rPr>
        <w:t>.</w:t>
      </w:r>
    </w:p>
    <w:p w14:paraId="3C5A2983"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Cấu Hình SSL/TLS Cho Kafka Broker và Clients</w:t>
      </w:r>
      <w:r w:rsidRPr="00F80BD9">
        <w:rPr>
          <w:rFonts w:ascii="Times New Roman" w:eastAsia="Times New Roman" w:hAnsi="Times New Roman" w:cs="Times New Roman"/>
          <w:sz w:val="24"/>
          <w:szCs w:val="24"/>
          <w:lang w:eastAsia="vi-VN"/>
        </w:rPr>
        <w:t>.</w:t>
      </w:r>
    </w:p>
    <w:p w14:paraId="69F75543" w14:textId="77777777" w:rsidR="00F80BD9" w:rsidRPr="00F80BD9" w:rsidRDefault="00F80BD9" w:rsidP="00F80B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Bảo Mật và Quản Lý Keystore/Truststore</w:t>
      </w:r>
      <w:r w:rsidRPr="00F80BD9">
        <w:rPr>
          <w:rFonts w:ascii="Times New Roman" w:eastAsia="Times New Roman" w:hAnsi="Times New Roman" w:cs="Times New Roman"/>
          <w:sz w:val="24"/>
          <w:szCs w:val="24"/>
          <w:lang w:eastAsia="vi-VN"/>
        </w:rPr>
        <w:t>.</w:t>
      </w:r>
    </w:p>
    <w:p w14:paraId="508EE0E7" w14:textId="77777777" w:rsidR="00F80BD9" w:rsidRPr="00F80BD9" w:rsidRDefault="00821531" w:rsidP="00F80BD9">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37E857C1">
          <v:rect id="_x0000_i1026" style="width:0;height:1.5pt" o:hralign="center" o:hrstd="t" o:hr="t" fillcolor="#a0a0a0" stroked="f"/>
        </w:pict>
      </w:r>
    </w:p>
    <w:p w14:paraId="1456D789" w14:textId="77777777" w:rsidR="00F80BD9" w:rsidRPr="00F80BD9" w:rsidRDefault="00F80BD9" w:rsidP="00F80BD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80BD9">
        <w:rPr>
          <w:rFonts w:ascii="Times New Roman" w:eastAsia="Times New Roman" w:hAnsi="Times New Roman" w:cs="Times New Roman"/>
          <w:b/>
          <w:bCs/>
          <w:sz w:val="27"/>
          <w:szCs w:val="27"/>
          <w:lang w:eastAsia="vi-VN"/>
        </w:rPr>
        <w:t>Đánh Giá và Đề Xuất Cải Thiện</w:t>
      </w:r>
    </w:p>
    <w:p w14:paraId="62975F89" w14:textId="77777777" w:rsidR="00F80BD9" w:rsidRPr="00F80BD9" w:rsidRDefault="00F80BD9" w:rsidP="00F80B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Rõ Ràng và Chi Tiết Hơn:</w:t>
      </w:r>
    </w:p>
    <w:p w14:paraId="6438F085"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Phân chia rõ ràng các bước</w:t>
      </w:r>
      <w:r w:rsidRPr="00F80BD9">
        <w:rPr>
          <w:rFonts w:ascii="Times New Roman" w:eastAsia="Times New Roman" w:hAnsi="Times New Roman" w:cs="Times New Roman"/>
          <w:sz w:val="24"/>
          <w:szCs w:val="24"/>
          <w:lang w:eastAsia="vi-VN"/>
        </w:rPr>
        <w:t xml:space="preserve"> giúp người đọc dễ theo dõi và hiểu quy trình hơn.</w:t>
      </w:r>
    </w:p>
    <w:p w14:paraId="777011C7"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Giải thích chi tiết từng lệnh</w:t>
      </w:r>
      <w:r w:rsidRPr="00F80BD9">
        <w:rPr>
          <w:rFonts w:ascii="Times New Roman" w:eastAsia="Times New Roman" w:hAnsi="Times New Roman" w:cs="Times New Roman"/>
          <w:sz w:val="24"/>
          <w:szCs w:val="24"/>
          <w:lang w:eastAsia="vi-VN"/>
        </w:rPr>
        <w:t xml:space="preserve"> và ý nghĩa của từng tham số giúp tăng tính minh bạch và dễ hiểu.</w:t>
      </w:r>
    </w:p>
    <w:p w14:paraId="2166FBFA" w14:textId="77777777" w:rsidR="00F80BD9" w:rsidRPr="00F80BD9" w:rsidRDefault="00F80BD9" w:rsidP="00F80B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Sử Dụng Định Dạng Markdown:</w:t>
      </w:r>
    </w:p>
    <w:p w14:paraId="06DD62E4"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Sử dụng các tiêu đề, danh sách và đoạn mã</w:t>
      </w:r>
      <w:r w:rsidRPr="00F80BD9">
        <w:rPr>
          <w:rFonts w:ascii="Times New Roman" w:eastAsia="Times New Roman" w:hAnsi="Times New Roman" w:cs="Times New Roman"/>
          <w:sz w:val="24"/>
          <w:szCs w:val="24"/>
          <w:lang w:eastAsia="vi-VN"/>
        </w:rPr>
        <w:t xml:space="preserve"> giúp nội dung được trình bày rõ ràng và dễ đọc hơn.</w:t>
      </w:r>
    </w:p>
    <w:p w14:paraId="762779B9"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Đánh số các bước</w:t>
      </w:r>
      <w:r w:rsidRPr="00F80BD9">
        <w:rPr>
          <w:rFonts w:ascii="Times New Roman" w:eastAsia="Times New Roman" w:hAnsi="Times New Roman" w:cs="Times New Roman"/>
          <w:sz w:val="24"/>
          <w:szCs w:val="24"/>
          <w:lang w:eastAsia="vi-VN"/>
        </w:rPr>
        <w:t xml:space="preserve"> để tạo một chuỗi logic dễ theo dõi.</w:t>
      </w:r>
    </w:p>
    <w:p w14:paraId="6375B78C" w14:textId="77777777" w:rsidR="00F80BD9" w:rsidRPr="00F80BD9" w:rsidRDefault="00F80BD9" w:rsidP="00F80B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Bổ Sung Các Bước Thiếu:</w:t>
      </w:r>
    </w:p>
    <w:p w14:paraId="360F741D"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Import chứng chỉ CA vào truststore</w:t>
      </w:r>
      <w:r w:rsidRPr="00F80BD9">
        <w:rPr>
          <w:rFonts w:ascii="Times New Roman" w:eastAsia="Times New Roman" w:hAnsi="Times New Roman" w:cs="Times New Roman"/>
          <w:sz w:val="24"/>
          <w:szCs w:val="24"/>
          <w:lang w:eastAsia="vi-VN"/>
        </w:rPr>
        <w:t xml:space="preserve"> là một bước quan trọng mà ban đầu bạn đã đề cập nhưng chưa rõ ràng.</w:t>
      </w:r>
    </w:p>
    <w:p w14:paraId="09E658DA"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Cấu hình SSL/TLS cho cả Kafka Broker và Clients</w:t>
      </w:r>
      <w:r w:rsidRPr="00F80BD9">
        <w:rPr>
          <w:rFonts w:ascii="Times New Roman" w:eastAsia="Times New Roman" w:hAnsi="Times New Roman" w:cs="Times New Roman"/>
          <w:sz w:val="24"/>
          <w:szCs w:val="24"/>
          <w:lang w:eastAsia="vi-VN"/>
        </w:rPr>
        <w:t xml:space="preserve"> cần được đề cập rõ ràng để hoàn thiện quy trình.</w:t>
      </w:r>
    </w:p>
    <w:p w14:paraId="64EB4E47" w14:textId="77777777" w:rsidR="00F80BD9" w:rsidRPr="00F80BD9" w:rsidRDefault="00F80BD9" w:rsidP="00F80B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Kiểm Tra Tính Chính Xác:</w:t>
      </w:r>
    </w:p>
    <w:p w14:paraId="3226E4A4"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Đảm bảo các lệnh và các tham số được mô tả chính xác để tránh nhầm lẫn trong thực tế.</w:t>
      </w:r>
    </w:p>
    <w:p w14:paraId="191E422B"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Ví dụ: Đảm bảo rằng bạn đang sử dụng đúng alias khi import chứng chỉ đã ký vào keystore.</w:t>
      </w:r>
    </w:p>
    <w:p w14:paraId="38DD3640" w14:textId="77777777" w:rsidR="00F80BD9" w:rsidRPr="00F80BD9" w:rsidRDefault="00F80BD9" w:rsidP="00F80B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Thêm Các Lưu Ý và Best Practices:</w:t>
      </w:r>
    </w:p>
    <w:p w14:paraId="19770BCB"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 xml:space="preserve">Nhấn mạnh tầm quan trọng của việc </w:t>
      </w:r>
      <w:r w:rsidRPr="00F80BD9">
        <w:rPr>
          <w:rFonts w:ascii="Times New Roman" w:eastAsia="Times New Roman" w:hAnsi="Times New Roman" w:cs="Times New Roman"/>
          <w:b/>
          <w:bCs/>
          <w:sz w:val="24"/>
          <w:szCs w:val="24"/>
          <w:lang w:eastAsia="vi-VN"/>
        </w:rPr>
        <w:t>bảo mật mật khẩu</w:t>
      </w:r>
      <w:r w:rsidRPr="00F80BD9">
        <w:rPr>
          <w:rFonts w:ascii="Times New Roman" w:eastAsia="Times New Roman" w:hAnsi="Times New Roman" w:cs="Times New Roman"/>
          <w:sz w:val="24"/>
          <w:szCs w:val="24"/>
          <w:lang w:eastAsia="vi-VN"/>
        </w:rPr>
        <w:t xml:space="preserve">, </w:t>
      </w:r>
      <w:r w:rsidRPr="00F80BD9">
        <w:rPr>
          <w:rFonts w:ascii="Times New Roman" w:eastAsia="Times New Roman" w:hAnsi="Times New Roman" w:cs="Times New Roman"/>
          <w:b/>
          <w:bCs/>
          <w:sz w:val="24"/>
          <w:szCs w:val="24"/>
          <w:lang w:eastAsia="vi-VN"/>
        </w:rPr>
        <w:t>sao lưu keystore/truststore</w:t>
      </w:r>
      <w:r w:rsidRPr="00F80BD9">
        <w:rPr>
          <w:rFonts w:ascii="Times New Roman" w:eastAsia="Times New Roman" w:hAnsi="Times New Roman" w:cs="Times New Roman"/>
          <w:sz w:val="24"/>
          <w:szCs w:val="24"/>
          <w:lang w:eastAsia="vi-VN"/>
        </w:rPr>
        <w:t xml:space="preserve">, và </w:t>
      </w:r>
      <w:r w:rsidRPr="00F80BD9">
        <w:rPr>
          <w:rFonts w:ascii="Times New Roman" w:eastAsia="Times New Roman" w:hAnsi="Times New Roman" w:cs="Times New Roman"/>
          <w:b/>
          <w:bCs/>
          <w:sz w:val="24"/>
          <w:szCs w:val="24"/>
          <w:lang w:eastAsia="vi-VN"/>
        </w:rPr>
        <w:t>quản lý alias</w:t>
      </w:r>
      <w:r w:rsidRPr="00F80BD9">
        <w:rPr>
          <w:rFonts w:ascii="Times New Roman" w:eastAsia="Times New Roman" w:hAnsi="Times New Roman" w:cs="Times New Roman"/>
          <w:sz w:val="24"/>
          <w:szCs w:val="24"/>
          <w:lang w:eastAsia="vi-VN"/>
        </w:rPr>
        <w:t>.</w:t>
      </w:r>
    </w:p>
    <w:p w14:paraId="070C3CB9"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 xml:space="preserve">Đề xuất sử dụng </w:t>
      </w:r>
      <w:r w:rsidRPr="00F80BD9">
        <w:rPr>
          <w:rFonts w:ascii="Times New Roman" w:eastAsia="Times New Roman" w:hAnsi="Times New Roman" w:cs="Times New Roman"/>
          <w:b/>
          <w:bCs/>
          <w:sz w:val="24"/>
          <w:szCs w:val="24"/>
          <w:lang w:eastAsia="vi-VN"/>
        </w:rPr>
        <w:t>mật khẩu mạnh</w:t>
      </w:r>
      <w:r w:rsidRPr="00F80BD9">
        <w:rPr>
          <w:rFonts w:ascii="Times New Roman" w:eastAsia="Times New Roman" w:hAnsi="Times New Roman" w:cs="Times New Roman"/>
          <w:sz w:val="24"/>
          <w:szCs w:val="24"/>
          <w:lang w:eastAsia="vi-VN"/>
        </w:rPr>
        <w:t xml:space="preserve"> và </w:t>
      </w:r>
      <w:r w:rsidRPr="00F80BD9">
        <w:rPr>
          <w:rFonts w:ascii="Times New Roman" w:eastAsia="Times New Roman" w:hAnsi="Times New Roman" w:cs="Times New Roman"/>
          <w:b/>
          <w:bCs/>
          <w:sz w:val="24"/>
          <w:szCs w:val="24"/>
          <w:lang w:eastAsia="vi-VN"/>
        </w:rPr>
        <w:t>quản lý quyền truy cập</w:t>
      </w:r>
      <w:r w:rsidRPr="00F80BD9">
        <w:rPr>
          <w:rFonts w:ascii="Times New Roman" w:eastAsia="Times New Roman" w:hAnsi="Times New Roman" w:cs="Times New Roman"/>
          <w:sz w:val="24"/>
          <w:szCs w:val="24"/>
          <w:lang w:eastAsia="vi-VN"/>
        </w:rPr>
        <w:t xml:space="preserve"> để tăng cường bảo mật.</w:t>
      </w:r>
    </w:p>
    <w:p w14:paraId="7B822DBD" w14:textId="77777777" w:rsidR="00F80BD9" w:rsidRPr="00F80BD9" w:rsidRDefault="00F80BD9" w:rsidP="00F80B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b/>
          <w:bCs/>
          <w:sz w:val="24"/>
          <w:szCs w:val="24"/>
          <w:lang w:eastAsia="vi-VN"/>
        </w:rPr>
        <w:t>Ví Dụ Cụ Thể:</w:t>
      </w:r>
    </w:p>
    <w:p w14:paraId="4C21B621" w14:textId="77777777" w:rsidR="00F80BD9" w:rsidRPr="00F80BD9" w:rsidRDefault="00F80BD9" w:rsidP="00F80BD9">
      <w:pPr>
        <w:numPr>
          <w:ilvl w:val="1"/>
          <w:numId w:val="12"/>
        </w:num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 xml:space="preserve">Cung cấp các ví dụ cụ thể về cấu hình </w:t>
      </w:r>
      <w:r w:rsidRPr="00F80BD9">
        <w:rPr>
          <w:rFonts w:ascii="Courier New" w:eastAsia="Times New Roman" w:hAnsi="Courier New" w:cs="Courier New"/>
          <w:sz w:val="20"/>
          <w:szCs w:val="20"/>
          <w:lang w:eastAsia="vi-VN"/>
        </w:rPr>
        <w:t>server.properties</w:t>
      </w:r>
      <w:r w:rsidRPr="00F80BD9">
        <w:rPr>
          <w:rFonts w:ascii="Times New Roman" w:eastAsia="Times New Roman" w:hAnsi="Times New Roman" w:cs="Times New Roman"/>
          <w:sz w:val="24"/>
          <w:szCs w:val="24"/>
          <w:lang w:eastAsia="vi-VN"/>
        </w:rPr>
        <w:t xml:space="preserve"> và cấu hình client để người đọc có thể dễ dàng áp dụng.</w:t>
      </w:r>
    </w:p>
    <w:p w14:paraId="4454DD3D" w14:textId="77777777" w:rsidR="00F80BD9" w:rsidRPr="00F80BD9" w:rsidRDefault="00821531" w:rsidP="00F80BD9">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677B5290">
          <v:rect id="_x0000_i1027" style="width:0;height:1.5pt" o:hralign="center" o:hrstd="t" o:hr="t" fillcolor="#a0a0a0" stroked="f"/>
        </w:pict>
      </w:r>
    </w:p>
    <w:p w14:paraId="06B8516B" w14:textId="77777777" w:rsidR="00F80BD9" w:rsidRPr="00F80BD9" w:rsidRDefault="00F80BD9" w:rsidP="00F80BD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F80BD9">
        <w:rPr>
          <w:rFonts w:ascii="Times New Roman" w:eastAsia="Times New Roman" w:hAnsi="Times New Roman" w:cs="Times New Roman"/>
          <w:b/>
          <w:bCs/>
          <w:sz w:val="27"/>
          <w:szCs w:val="27"/>
          <w:lang w:eastAsia="vi-VN"/>
        </w:rPr>
        <w:t>Kết Luận</w:t>
      </w:r>
    </w:p>
    <w:p w14:paraId="68182AB2"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lastRenderedPageBreak/>
        <w:t>Phần giải thích của bạn đã bao quát các bước chính trong việc thiết lập SSL/TLS cho Kafka, nhưng cần được sắp xếp lại và bổ sung chi tiết hơn để đảm bảo tính chính xác và dễ hiểu. Việc chia nhỏ các bước, giải thích rõ ràng từng lệnh và tham số, cùng với việc sử dụng định dạng trình bày hợp lý sẽ giúp người đọc dễ dàng theo dõi và thực hiện quy trình này một cách hiệu quả.</w:t>
      </w:r>
    </w:p>
    <w:p w14:paraId="022ACAAE" w14:textId="77777777" w:rsidR="00F80BD9" w:rsidRPr="00F80BD9" w:rsidRDefault="00F80BD9" w:rsidP="00F80BD9">
      <w:pPr>
        <w:spacing w:before="100" w:beforeAutospacing="1" w:after="100" w:afterAutospacing="1" w:line="240" w:lineRule="auto"/>
        <w:rPr>
          <w:rFonts w:ascii="Times New Roman" w:eastAsia="Times New Roman" w:hAnsi="Times New Roman" w:cs="Times New Roman"/>
          <w:sz w:val="24"/>
          <w:szCs w:val="24"/>
          <w:lang w:eastAsia="vi-VN"/>
        </w:rPr>
      </w:pPr>
      <w:r w:rsidRPr="00F80BD9">
        <w:rPr>
          <w:rFonts w:ascii="Times New Roman" w:eastAsia="Times New Roman" w:hAnsi="Times New Roman" w:cs="Times New Roman"/>
          <w:sz w:val="24"/>
          <w:szCs w:val="24"/>
          <w:lang w:eastAsia="vi-VN"/>
        </w:rPr>
        <w:t>Nếu bạn cần thêm bất kỳ sự trợ giúp nào hoặc muốn làm rõ thêm bất kỳ bước nào trong quy trình, hãy cho tôi biết!</w:t>
      </w:r>
    </w:p>
    <w:p w14:paraId="07F4FD64" w14:textId="41A98BC7" w:rsidR="00FF239F" w:rsidRDefault="00FF239F"/>
    <w:p w14:paraId="2FEFCD2F" w14:textId="77777777" w:rsidR="00511DB7" w:rsidRDefault="00511DB7" w:rsidP="00511DB7">
      <w:r>
        <w:t>Thiết Lập SSL/TLS Cho Kafka</w:t>
      </w:r>
    </w:p>
    <w:p w14:paraId="1D9F5047" w14:textId="77777777" w:rsidR="00511DB7" w:rsidRDefault="00511DB7" w:rsidP="00511DB7">
      <w:r>
        <w:t>|</w:t>
      </w:r>
    </w:p>
    <w:p w14:paraId="03D78339" w14:textId="77777777" w:rsidR="00511DB7" w:rsidRDefault="00511DB7" w:rsidP="00511DB7">
      <w:r>
        <w:rPr>
          <w:rFonts w:ascii="Arial" w:hAnsi="Arial" w:cs="Arial"/>
        </w:rPr>
        <w:t>├</w:t>
      </w:r>
      <w:r>
        <w:rPr>
          <w:rFonts w:ascii="Calibri" w:hAnsi="Calibri" w:cs="Calibri"/>
        </w:rPr>
        <w:t>──</w:t>
      </w:r>
      <w:r>
        <w:t xml:space="preserve"> Tạo Keystore và Chứng Chỉ CA</w:t>
      </w:r>
    </w:p>
    <w:p w14:paraId="7DD1C37F" w14:textId="77777777" w:rsidR="00511DB7" w:rsidRDefault="00511DB7" w:rsidP="00511DB7">
      <w:r>
        <w:t xml:space="preserve">|    </w:t>
      </w:r>
      <w:r>
        <w:rPr>
          <w:rFonts w:ascii="Arial" w:hAnsi="Arial" w:cs="Arial"/>
        </w:rPr>
        <w:t>├</w:t>
      </w:r>
      <w:r>
        <w:rPr>
          <w:rFonts w:ascii="Calibri" w:hAnsi="Calibri" w:cs="Calibri"/>
        </w:rPr>
        <w:t>──</w:t>
      </w:r>
      <w:r>
        <w:t xml:space="preserve"> Tạo Keystore và Cặp Khóa Riêng cho CA</w:t>
      </w:r>
    </w:p>
    <w:p w14:paraId="7345DC44" w14:textId="77777777" w:rsidR="00511DB7" w:rsidRDefault="00511DB7" w:rsidP="00511DB7">
      <w:r>
        <w:t>|    |    └── Lệnh:</w:t>
      </w:r>
    </w:p>
    <w:p w14:paraId="5A2003BA" w14:textId="77777777" w:rsidR="00511DB7" w:rsidRDefault="00511DB7" w:rsidP="00511DB7">
      <w:r>
        <w:t>|    |         keytool -genkeypair -alias CARoot -keyalg RSA -keysize 2048 \</w:t>
      </w:r>
    </w:p>
    <w:p w14:paraId="193BED7C" w14:textId="77777777" w:rsidR="00511DB7" w:rsidRDefault="00511DB7" w:rsidP="00511DB7">
      <w:r>
        <w:t>|    |         -dname "CN=Kafka CA, OU=IT, O=MyCompany, L=MyCity, S=MyState, C=MyCountry" \</w:t>
      </w:r>
    </w:p>
    <w:p w14:paraId="2B126BA4" w14:textId="77777777" w:rsidR="00511DB7" w:rsidRDefault="00511DB7" w:rsidP="00511DB7">
      <w:r>
        <w:t>|    |         -keypass abCD@1234 -keystore kafka.ca.keystore.jks -storepass abCD@1234</w:t>
      </w:r>
    </w:p>
    <w:p w14:paraId="7CB831E4" w14:textId="77777777" w:rsidR="00511DB7" w:rsidRDefault="00511DB7" w:rsidP="00511DB7">
      <w:r>
        <w:t>|    |</w:t>
      </w:r>
    </w:p>
    <w:p w14:paraId="415EE453" w14:textId="77777777" w:rsidR="00511DB7" w:rsidRDefault="00511DB7" w:rsidP="00511DB7">
      <w:r>
        <w:t>|    └── Xuất Chứng Chỉ CA sang File PEM</w:t>
      </w:r>
    </w:p>
    <w:p w14:paraId="706A1E97" w14:textId="77777777" w:rsidR="00511DB7" w:rsidRDefault="00511DB7" w:rsidP="00511DB7">
      <w:r>
        <w:t>|         └── Lệnh:</w:t>
      </w:r>
    </w:p>
    <w:p w14:paraId="322469E9" w14:textId="77777777" w:rsidR="00511DB7" w:rsidRDefault="00511DB7" w:rsidP="00511DB7">
      <w:r>
        <w:t>|              keytool -exportcert -alias CARoot -keystore kafka.ca.keystore.jks \</w:t>
      </w:r>
    </w:p>
    <w:p w14:paraId="39FFEE94" w14:textId="77777777" w:rsidR="00511DB7" w:rsidRDefault="00511DB7" w:rsidP="00511DB7">
      <w:r>
        <w:t>|              -file ca-cert.pem -rfc -storepass abCD@1234</w:t>
      </w:r>
    </w:p>
    <w:p w14:paraId="2A7082ED" w14:textId="77777777" w:rsidR="00511DB7" w:rsidRDefault="00511DB7" w:rsidP="00511DB7">
      <w:r>
        <w:t>|</w:t>
      </w:r>
    </w:p>
    <w:p w14:paraId="395B8BCD" w14:textId="77777777" w:rsidR="00511DB7" w:rsidRDefault="00511DB7" w:rsidP="00511DB7">
      <w:r>
        <w:rPr>
          <w:rFonts w:ascii="Arial" w:hAnsi="Arial" w:cs="Arial"/>
        </w:rPr>
        <w:t>├</w:t>
      </w:r>
      <w:r>
        <w:rPr>
          <w:rFonts w:ascii="Calibri" w:hAnsi="Calibri" w:cs="Calibri"/>
        </w:rPr>
        <w:t>──</w:t>
      </w:r>
      <w:r>
        <w:t xml:space="preserve"> Tạo Keystore và Cặp Khóa Riêng cho Kafka Broker</w:t>
      </w:r>
    </w:p>
    <w:p w14:paraId="080EF8D0" w14:textId="77777777" w:rsidR="00511DB7" w:rsidRDefault="00511DB7" w:rsidP="00511DB7">
      <w:r>
        <w:t>|    └── Lệnh:</w:t>
      </w:r>
    </w:p>
    <w:p w14:paraId="416C0606" w14:textId="77777777" w:rsidR="00511DB7" w:rsidRDefault="00511DB7" w:rsidP="00511DB7">
      <w:r>
        <w:t>|         keytool -genkeypair -alias kafka-broker -keyalg RSA -keysize 2048 \</w:t>
      </w:r>
    </w:p>
    <w:p w14:paraId="682FF270" w14:textId="77777777" w:rsidR="00511DB7" w:rsidRDefault="00511DB7" w:rsidP="00511DB7">
      <w:r>
        <w:t>|         -dname "CN=my-kafka-broker, OU=IT, O=MyCompany, L=MyCity, S=MyState, C=MyCountry" \</w:t>
      </w:r>
    </w:p>
    <w:p w14:paraId="12749FDC" w14:textId="77777777" w:rsidR="00511DB7" w:rsidRDefault="00511DB7" w:rsidP="00511DB7">
      <w:r>
        <w:t>|         -keypass abCD@1234 -keystore kafka.server.keystore.jks -storepass abCD@1234</w:t>
      </w:r>
    </w:p>
    <w:p w14:paraId="1F25875A" w14:textId="77777777" w:rsidR="00511DB7" w:rsidRDefault="00511DB7" w:rsidP="00511DB7">
      <w:r>
        <w:t>|</w:t>
      </w:r>
    </w:p>
    <w:p w14:paraId="7DC645A8" w14:textId="77777777" w:rsidR="00511DB7" w:rsidRDefault="00511DB7" w:rsidP="00511DB7">
      <w:r>
        <w:rPr>
          <w:rFonts w:ascii="Arial" w:hAnsi="Arial" w:cs="Arial"/>
        </w:rPr>
        <w:t>├</w:t>
      </w:r>
      <w:r>
        <w:rPr>
          <w:rFonts w:ascii="Calibri" w:hAnsi="Calibri" w:cs="Calibri"/>
        </w:rPr>
        <w:t>──</w:t>
      </w:r>
      <w:r>
        <w:t xml:space="preserve"> Tạo và Ký Chứng Chỉ cho Kafka Broker</w:t>
      </w:r>
    </w:p>
    <w:p w14:paraId="3A6B468D" w14:textId="77777777" w:rsidR="00511DB7" w:rsidRDefault="00511DB7" w:rsidP="00511DB7">
      <w:r>
        <w:t xml:space="preserve">|    </w:t>
      </w:r>
      <w:r>
        <w:rPr>
          <w:rFonts w:ascii="Arial" w:hAnsi="Arial" w:cs="Arial"/>
        </w:rPr>
        <w:t>├</w:t>
      </w:r>
      <w:r>
        <w:rPr>
          <w:rFonts w:ascii="Calibri" w:hAnsi="Calibri" w:cs="Calibri"/>
        </w:rPr>
        <w:t>──</w:t>
      </w:r>
      <w:r>
        <w:t xml:space="preserve"> Tạo Yêu Cầu Ký Chứng Chỉ (CSR) cho Kafka Broker</w:t>
      </w:r>
    </w:p>
    <w:p w14:paraId="407E6744" w14:textId="77777777" w:rsidR="00511DB7" w:rsidRDefault="00511DB7" w:rsidP="00511DB7">
      <w:r>
        <w:t>|    |    └── Lệnh:</w:t>
      </w:r>
    </w:p>
    <w:p w14:paraId="4C4C5F96" w14:textId="77777777" w:rsidR="00511DB7" w:rsidRDefault="00511DB7" w:rsidP="00511DB7">
      <w:r>
        <w:lastRenderedPageBreak/>
        <w:t>|    |         keytool -certreq -alias kafka-broker -keystore kafka.server.keystore.jks \</w:t>
      </w:r>
    </w:p>
    <w:p w14:paraId="28FBED10" w14:textId="77777777" w:rsidR="00511DB7" w:rsidRDefault="00511DB7" w:rsidP="00511DB7">
      <w:r>
        <w:t>|    |         -file kafka-broker.csr -storepass abCD@1234</w:t>
      </w:r>
    </w:p>
    <w:p w14:paraId="63C2440B" w14:textId="77777777" w:rsidR="00511DB7" w:rsidRDefault="00511DB7" w:rsidP="00511DB7">
      <w:r>
        <w:t>|    |</w:t>
      </w:r>
    </w:p>
    <w:p w14:paraId="2EB953E8" w14:textId="77777777" w:rsidR="00511DB7" w:rsidRDefault="00511DB7" w:rsidP="00511DB7">
      <w:r>
        <w:t>|    └── Ký CSR bằng CA để Tạo Chứng Chỉ Kafka Broker</w:t>
      </w:r>
    </w:p>
    <w:p w14:paraId="16D4B311" w14:textId="77777777" w:rsidR="00511DB7" w:rsidRDefault="00511DB7" w:rsidP="00511DB7">
      <w:r>
        <w:t>|         └── Lệnh:</w:t>
      </w:r>
    </w:p>
    <w:p w14:paraId="78E64719" w14:textId="77777777" w:rsidR="00511DB7" w:rsidRDefault="00511DB7" w:rsidP="00511DB7">
      <w:r>
        <w:t>|              keytool -gencert -alias CARoot -keystore kafka.ca.keystore.jks \</w:t>
      </w:r>
    </w:p>
    <w:p w14:paraId="35428591" w14:textId="77777777" w:rsidR="00511DB7" w:rsidRDefault="00511DB7" w:rsidP="00511DB7">
      <w:r>
        <w:t>|              -infile kafka-broker.csr -outfile kafka-broker-cert.pem -rfc \</w:t>
      </w:r>
    </w:p>
    <w:p w14:paraId="540ACC57" w14:textId="77777777" w:rsidR="00511DB7" w:rsidRDefault="00511DB7" w:rsidP="00511DB7">
      <w:r>
        <w:t>|              -storepass abCD@1234 -validity 365</w:t>
      </w:r>
    </w:p>
    <w:p w14:paraId="3D4DF614" w14:textId="77777777" w:rsidR="00511DB7" w:rsidRDefault="00511DB7" w:rsidP="00511DB7">
      <w:r>
        <w:t>|</w:t>
      </w:r>
    </w:p>
    <w:p w14:paraId="72E63A40" w14:textId="77777777" w:rsidR="00511DB7" w:rsidRDefault="00511DB7" w:rsidP="00511DB7">
      <w:r>
        <w:rPr>
          <w:rFonts w:ascii="Arial" w:hAnsi="Arial" w:cs="Arial"/>
        </w:rPr>
        <w:t>├</w:t>
      </w:r>
      <w:r>
        <w:rPr>
          <w:rFonts w:ascii="Calibri" w:hAnsi="Calibri" w:cs="Calibri"/>
        </w:rPr>
        <w:t>──</w:t>
      </w:r>
      <w:r>
        <w:t xml:space="preserve"> Import Chứng Chỉ vào Keystore và Truststore của Kafka Broker</w:t>
      </w:r>
    </w:p>
    <w:p w14:paraId="0555930D" w14:textId="77777777" w:rsidR="00511DB7" w:rsidRDefault="00511DB7" w:rsidP="00511DB7">
      <w:r>
        <w:t xml:space="preserve">|    </w:t>
      </w:r>
      <w:r>
        <w:rPr>
          <w:rFonts w:ascii="Arial" w:hAnsi="Arial" w:cs="Arial"/>
        </w:rPr>
        <w:t>├</w:t>
      </w:r>
      <w:r>
        <w:rPr>
          <w:rFonts w:ascii="Calibri" w:hAnsi="Calibri" w:cs="Calibri"/>
        </w:rPr>
        <w:t>──</w:t>
      </w:r>
      <w:r>
        <w:t xml:space="preserve"> Import Chứng Chỉ CA vào Truststore</w:t>
      </w:r>
    </w:p>
    <w:p w14:paraId="3EF71F7B" w14:textId="77777777" w:rsidR="00511DB7" w:rsidRDefault="00511DB7" w:rsidP="00511DB7">
      <w:r>
        <w:t>|    |    └── Lệnh:</w:t>
      </w:r>
    </w:p>
    <w:p w14:paraId="297F8FA5" w14:textId="77777777" w:rsidR="00511DB7" w:rsidRDefault="00511DB7" w:rsidP="00511DB7">
      <w:r>
        <w:t>|    |         keytool -importcert -alias CARoot -file ca-cert.pem \</w:t>
      </w:r>
    </w:p>
    <w:p w14:paraId="1DB67E3E" w14:textId="77777777" w:rsidR="00511DB7" w:rsidRDefault="00511DB7" w:rsidP="00511DB7">
      <w:r>
        <w:t>|    |         -keystore kafka.server.truststore.jks -storepass abCD@1234 -noprompt</w:t>
      </w:r>
    </w:p>
    <w:p w14:paraId="7D15C711" w14:textId="77777777" w:rsidR="00511DB7" w:rsidRDefault="00511DB7" w:rsidP="00511DB7">
      <w:r>
        <w:t>|    |</w:t>
      </w:r>
    </w:p>
    <w:p w14:paraId="4782E05F" w14:textId="77777777" w:rsidR="00511DB7" w:rsidRDefault="00511DB7" w:rsidP="00511DB7">
      <w:r>
        <w:t>|    └── Import Chứng Chỉ Kafka Broker đã Ký vào Keystore</w:t>
      </w:r>
    </w:p>
    <w:p w14:paraId="02E66678" w14:textId="77777777" w:rsidR="00511DB7" w:rsidRDefault="00511DB7" w:rsidP="00511DB7">
      <w:r>
        <w:t>|         └── Lệnh:</w:t>
      </w:r>
    </w:p>
    <w:p w14:paraId="5BF5C7C8" w14:textId="77777777" w:rsidR="00511DB7" w:rsidRDefault="00511DB7" w:rsidP="00511DB7">
      <w:r>
        <w:t>|              keytool -importcert -alias kafka-broker -file kafka-broker-cert.pem \</w:t>
      </w:r>
    </w:p>
    <w:p w14:paraId="7EFE3AB7" w14:textId="77777777" w:rsidR="00511DB7" w:rsidRDefault="00511DB7" w:rsidP="00511DB7">
      <w:r>
        <w:t>|              -keystore kafka.server.keystore.jks -storepass abCD@1234</w:t>
      </w:r>
    </w:p>
    <w:p w14:paraId="7A1F875F" w14:textId="77777777" w:rsidR="00511DB7" w:rsidRDefault="00511DB7" w:rsidP="00511DB7">
      <w:r>
        <w:t>|</w:t>
      </w:r>
    </w:p>
    <w:p w14:paraId="26994252" w14:textId="77777777" w:rsidR="00511DB7" w:rsidRDefault="00511DB7" w:rsidP="00511DB7">
      <w:r>
        <w:rPr>
          <w:rFonts w:ascii="Arial" w:hAnsi="Arial" w:cs="Arial"/>
        </w:rPr>
        <w:t>├</w:t>
      </w:r>
      <w:r>
        <w:rPr>
          <w:rFonts w:ascii="Calibri" w:hAnsi="Calibri" w:cs="Calibri"/>
        </w:rPr>
        <w:t>──</w:t>
      </w:r>
      <w:r>
        <w:t xml:space="preserve"> Tạo Truststore cho Kafka Broker (Nếu Cần Thiết)</w:t>
      </w:r>
    </w:p>
    <w:p w14:paraId="60921289" w14:textId="77777777" w:rsidR="00511DB7" w:rsidRDefault="00511DB7" w:rsidP="00511DB7">
      <w:r>
        <w:t>|    └── Lệnh:</w:t>
      </w:r>
    </w:p>
    <w:p w14:paraId="5EDE0E4C" w14:textId="77777777" w:rsidR="00511DB7" w:rsidRDefault="00511DB7" w:rsidP="00511DB7">
      <w:r>
        <w:t>|         keytool -importcert -alias CARoot -file ca-cert.pem \</w:t>
      </w:r>
    </w:p>
    <w:p w14:paraId="07D77578" w14:textId="77777777" w:rsidR="00511DB7" w:rsidRDefault="00511DB7" w:rsidP="00511DB7">
      <w:r>
        <w:t>|         -keystore kafka.server.truststore.jks -storepass abCD@1234 -noprompt</w:t>
      </w:r>
    </w:p>
    <w:p w14:paraId="6FC239BC" w14:textId="77777777" w:rsidR="00511DB7" w:rsidRDefault="00511DB7" w:rsidP="00511DB7">
      <w:r>
        <w:t>|</w:t>
      </w:r>
    </w:p>
    <w:p w14:paraId="092DC388" w14:textId="77777777" w:rsidR="00511DB7" w:rsidRDefault="00511DB7" w:rsidP="00511DB7">
      <w:r>
        <w:rPr>
          <w:rFonts w:ascii="Arial" w:hAnsi="Arial" w:cs="Arial"/>
        </w:rPr>
        <w:t>├</w:t>
      </w:r>
      <w:r>
        <w:rPr>
          <w:rFonts w:ascii="Calibri" w:hAnsi="Calibri" w:cs="Calibri"/>
        </w:rPr>
        <w:t>──</w:t>
      </w:r>
      <w:r>
        <w:t xml:space="preserve"> Cấu Hình SSL/TLS Cho Kafka Broker và Clients</w:t>
      </w:r>
    </w:p>
    <w:p w14:paraId="3BB2F0FA" w14:textId="77777777" w:rsidR="00511DB7" w:rsidRDefault="00511DB7" w:rsidP="00511DB7">
      <w:r>
        <w:t xml:space="preserve">|    </w:t>
      </w:r>
      <w:r>
        <w:rPr>
          <w:rFonts w:ascii="Arial" w:hAnsi="Arial" w:cs="Arial"/>
        </w:rPr>
        <w:t>├</w:t>
      </w:r>
      <w:r>
        <w:rPr>
          <w:rFonts w:ascii="Calibri" w:hAnsi="Calibri" w:cs="Calibri"/>
        </w:rPr>
        <w:t>──</w:t>
      </w:r>
      <w:r>
        <w:t xml:space="preserve"> Cấu hình `server.properties` của Kafka Broker:</w:t>
      </w:r>
    </w:p>
    <w:p w14:paraId="5AD385FA" w14:textId="77777777" w:rsidR="00511DB7" w:rsidRDefault="00511DB7" w:rsidP="00511DB7">
      <w:r>
        <w:t>|    |    └── Ví dụ:</w:t>
      </w:r>
    </w:p>
    <w:p w14:paraId="7FC7BBE1" w14:textId="77777777" w:rsidR="00511DB7" w:rsidRDefault="00511DB7" w:rsidP="00511DB7">
      <w:r>
        <w:t>|    |         ssl.keystore.location=/path/to/kafka.server.keystore.jks</w:t>
      </w:r>
    </w:p>
    <w:p w14:paraId="2C7FB4CE" w14:textId="77777777" w:rsidR="00511DB7" w:rsidRDefault="00511DB7" w:rsidP="00511DB7">
      <w:r>
        <w:lastRenderedPageBreak/>
        <w:t>|    |         ssl.keystore.password=abCD@1234</w:t>
      </w:r>
    </w:p>
    <w:p w14:paraId="3A48054C" w14:textId="77777777" w:rsidR="00511DB7" w:rsidRDefault="00511DB7" w:rsidP="00511DB7">
      <w:r>
        <w:t>|    |         ssl.key.password=abCD@1234</w:t>
      </w:r>
    </w:p>
    <w:p w14:paraId="780012DE" w14:textId="77777777" w:rsidR="00511DB7" w:rsidRDefault="00511DB7" w:rsidP="00511DB7">
      <w:r>
        <w:t>|    |         ssl.truststore.location=/path/to/kafka.server.truststore.jks</w:t>
      </w:r>
    </w:p>
    <w:p w14:paraId="35E0BBD2" w14:textId="77777777" w:rsidR="00511DB7" w:rsidRDefault="00511DB7" w:rsidP="00511DB7">
      <w:r>
        <w:t>|    |         ssl.truststore.password=abCD@1234</w:t>
      </w:r>
    </w:p>
    <w:p w14:paraId="099233CB" w14:textId="77777777" w:rsidR="00511DB7" w:rsidRDefault="00511DB7" w:rsidP="00511DB7">
      <w:r>
        <w:t>|    |         ssl.client.auth=required</w:t>
      </w:r>
    </w:p>
    <w:p w14:paraId="48D9B7AE" w14:textId="77777777" w:rsidR="00511DB7" w:rsidRDefault="00511DB7" w:rsidP="00511DB7">
      <w:r>
        <w:t>|    |</w:t>
      </w:r>
    </w:p>
    <w:p w14:paraId="63686C3E" w14:textId="77777777" w:rsidR="00511DB7" w:rsidRDefault="00511DB7" w:rsidP="00511DB7">
      <w:r>
        <w:t>|    └── Cấu hình Kafka Client:</w:t>
      </w:r>
    </w:p>
    <w:p w14:paraId="380D8527" w14:textId="77777777" w:rsidR="00511DB7" w:rsidRDefault="00511DB7" w:rsidP="00511DB7">
      <w:r>
        <w:t>|         └── Ví dụ:</w:t>
      </w:r>
    </w:p>
    <w:p w14:paraId="79BA01F4" w14:textId="77777777" w:rsidR="00511DB7" w:rsidRDefault="00511DB7" w:rsidP="00511DB7">
      <w:r>
        <w:t>|              ssl.truststore.location=/path/to/kafka.server.truststore.jks</w:t>
      </w:r>
    </w:p>
    <w:p w14:paraId="6FE9F735" w14:textId="77777777" w:rsidR="00511DB7" w:rsidRDefault="00511DB7" w:rsidP="00511DB7">
      <w:r>
        <w:t>|              ssl.truststore.password=abCD@1234</w:t>
      </w:r>
    </w:p>
    <w:p w14:paraId="7DBD98F9" w14:textId="77777777" w:rsidR="00511DB7" w:rsidRDefault="00511DB7" w:rsidP="00511DB7">
      <w:r>
        <w:t>|              ssl.keystore.location=/path/to/client.keystore.jks</w:t>
      </w:r>
    </w:p>
    <w:p w14:paraId="6DA277DF" w14:textId="77777777" w:rsidR="00511DB7" w:rsidRDefault="00511DB7" w:rsidP="00511DB7">
      <w:r>
        <w:t>|              ssl.keystore.password=clientPassword</w:t>
      </w:r>
    </w:p>
    <w:p w14:paraId="0CDDAA1D" w14:textId="77777777" w:rsidR="00511DB7" w:rsidRDefault="00511DB7" w:rsidP="00511DB7">
      <w:r>
        <w:t>|              ssl.key.password=clientPassword</w:t>
      </w:r>
    </w:p>
    <w:p w14:paraId="2ED3D701" w14:textId="77777777" w:rsidR="00511DB7" w:rsidRDefault="00511DB7" w:rsidP="00511DB7">
      <w:r>
        <w:t>|</w:t>
      </w:r>
    </w:p>
    <w:p w14:paraId="0FEC0B3F" w14:textId="77777777" w:rsidR="00511DB7" w:rsidRDefault="00511DB7" w:rsidP="00511DB7">
      <w:r>
        <w:t>└── Lưu Ý Quan Trọng</w:t>
      </w:r>
    </w:p>
    <w:p w14:paraId="6D78271B" w14:textId="77777777" w:rsidR="00511DB7" w:rsidRDefault="00511DB7" w:rsidP="00511DB7">
      <w:r>
        <w:t xml:space="preserve">     </w:t>
      </w:r>
      <w:r>
        <w:rPr>
          <w:rFonts w:ascii="Arial" w:hAnsi="Arial" w:cs="Arial"/>
        </w:rPr>
        <w:t>├</w:t>
      </w:r>
      <w:r>
        <w:rPr>
          <w:rFonts w:ascii="Calibri" w:hAnsi="Calibri" w:cs="Calibri"/>
        </w:rPr>
        <w:t>──</w:t>
      </w:r>
      <w:r>
        <w:t xml:space="preserve"> Bảo Mật Mật Khẩu</w:t>
      </w:r>
    </w:p>
    <w:p w14:paraId="358131FE" w14:textId="77777777" w:rsidR="00511DB7" w:rsidRDefault="00511DB7" w:rsidP="00511DB7">
      <w:r>
        <w:t xml:space="preserve">     |    └── Sử dụng mật khẩu mạnh và bảo mật cho keystore và truststore</w:t>
      </w:r>
    </w:p>
    <w:p w14:paraId="3867A86D" w14:textId="77777777" w:rsidR="00511DB7" w:rsidRDefault="00511DB7" w:rsidP="00511DB7">
      <w:r>
        <w:t xml:space="preserve">     </w:t>
      </w:r>
      <w:r>
        <w:rPr>
          <w:rFonts w:ascii="Arial" w:hAnsi="Arial" w:cs="Arial"/>
        </w:rPr>
        <w:t>├</w:t>
      </w:r>
      <w:r>
        <w:rPr>
          <w:rFonts w:ascii="Calibri" w:hAnsi="Calibri" w:cs="Calibri"/>
        </w:rPr>
        <w:t>──</w:t>
      </w:r>
      <w:r>
        <w:t xml:space="preserve"> Sao L</w:t>
      </w:r>
      <w:r>
        <w:rPr>
          <w:rFonts w:ascii="Calibri" w:hAnsi="Calibri" w:cs="Calibri"/>
        </w:rPr>
        <w:t>ư</w:t>
      </w:r>
      <w:r>
        <w:t>u Keystore v</w:t>
      </w:r>
      <w:r>
        <w:rPr>
          <w:rFonts w:ascii="Calibri" w:hAnsi="Calibri" w:cs="Calibri"/>
        </w:rPr>
        <w:t>à</w:t>
      </w:r>
      <w:r>
        <w:t xml:space="preserve"> Truststore</w:t>
      </w:r>
    </w:p>
    <w:p w14:paraId="7BB53E8D" w14:textId="77777777" w:rsidR="00511DB7" w:rsidRDefault="00511DB7" w:rsidP="00511DB7">
      <w:r>
        <w:t xml:space="preserve">     |    └── Giữ bản sao lưu ở nơi an toàn để tránh mất mát</w:t>
      </w:r>
    </w:p>
    <w:p w14:paraId="732DA912" w14:textId="77777777" w:rsidR="00511DB7" w:rsidRDefault="00511DB7" w:rsidP="00511DB7">
      <w:r>
        <w:t xml:space="preserve">     </w:t>
      </w:r>
      <w:r>
        <w:rPr>
          <w:rFonts w:ascii="Arial" w:hAnsi="Arial" w:cs="Arial"/>
        </w:rPr>
        <w:t>├</w:t>
      </w:r>
      <w:r>
        <w:rPr>
          <w:rFonts w:ascii="Calibri" w:hAnsi="Calibri" w:cs="Calibri"/>
        </w:rPr>
        <w:t>──</w:t>
      </w:r>
      <w:r>
        <w:t xml:space="preserve"> Quản Lý Alias</w:t>
      </w:r>
    </w:p>
    <w:p w14:paraId="39BC0F80" w14:textId="77777777" w:rsidR="00511DB7" w:rsidRDefault="00511DB7" w:rsidP="00511DB7">
      <w:r>
        <w:t xml:space="preserve">     |    └── Đặt alias rõ ràng, dễ nhớ và tránh trùng lặp</w:t>
      </w:r>
    </w:p>
    <w:p w14:paraId="7EAB73FE" w14:textId="77777777" w:rsidR="00511DB7" w:rsidRDefault="00511DB7" w:rsidP="00511DB7">
      <w:r>
        <w:t xml:space="preserve">     </w:t>
      </w:r>
      <w:r>
        <w:rPr>
          <w:rFonts w:ascii="Arial" w:hAnsi="Arial" w:cs="Arial"/>
        </w:rPr>
        <w:t>├</w:t>
      </w:r>
      <w:r>
        <w:rPr>
          <w:rFonts w:ascii="Calibri" w:hAnsi="Calibri" w:cs="Calibri"/>
        </w:rPr>
        <w:t>──</w:t>
      </w:r>
      <w:r>
        <w:t xml:space="preserve"> Cập Nhật Chứng Chỉ Trước Khi Hết Hạn</w:t>
      </w:r>
    </w:p>
    <w:p w14:paraId="128DD6F4" w14:textId="77777777" w:rsidR="00511DB7" w:rsidRDefault="00511DB7" w:rsidP="00511DB7">
      <w:r>
        <w:t xml:space="preserve">     |    └── Theo dõi và gia hạn chứng chỉ kịp thời</w:t>
      </w:r>
    </w:p>
    <w:p w14:paraId="667C15E5" w14:textId="77777777" w:rsidR="00511DB7" w:rsidRDefault="00511DB7" w:rsidP="00511DB7">
      <w:r>
        <w:t xml:space="preserve">     └── Định Dạng Keystore</w:t>
      </w:r>
    </w:p>
    <w:p w14:paraId="206430D4" w14:textId="4160E86E" w:rsidR="00511DB7" w:rsidRDefault="00511DB7" w:rsidP="00511DB7">
      <w:r>
        <w:t xml:space="preserve">          └── Chọn định dạng keystore phù hợp (JKS hoặc PKCS12) cho tương thích</w:t>
      </w:r>
    </w:p>
    <w:sectPr w:rsidR="00511DB7"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E9A"/>
    <w:multiLevelType w:val="multilevel"/>
    <w:tmpl w:val="73C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058C0"/>
    <w:multiLevelType w:val="multilevel"/>
    <w:tmpl w:val="289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0EE7"/>
    <w:multiLevelType w:val="multilevel"/>
    <w:tmpl w:val="EB7C8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93095"/>
    <w:multiLevelType w:val="multilevel"/>
    <w:tmpl w:val="0568E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3F49D7"/>
    <w:multiLevelType w:val="multilevel"/>
    <w:tmpl w:val="25A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5F1F"/>
    <w:multiLevelType w:val="multilevel"/>
    <w:tmpl w:val="C5C2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C1352"/>
    <w:multiLevelType w:val="multilevel"/>
    <w:tmpl w:val="C1FC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93347"/>
    <w:multiLevelType w:val="multilevel"/>
    <w:tmpl w:val="F6D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F5031"/>
    <w:multiLevelType w:val="multilevel"/>
    <w:tmpl w:val="36B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04F6E"/>
    <w:multiLevelType w:val="multilevel"/>
    <w:tmpl w:val="06E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E54BA"/>
    <w:multiLevelType w:val="multilevel"/>
    <w:tmpl w:val="35D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22216"/>
    <w:multiLevelType w:val="multilevel"/>
    <w:tmpl w:val="C43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10"/>
  </w:num>
  <w:num w:numId="5">
    <w:abstractNumId w:val="0"/>
  </w:num>
  <w:num w:numId="6">
    <w:abstractNumId w:val="8"/>
  </w:num>
  <w:num w:numId="7">
    <w:abstractNumId w:val="11"/>
  </w:num>
  <w:num w:numId="8">
    <w:abstractNumId w:val="7"/>
  </w:num>
  <w:num w:numId="9">
    <w:abstractNumId w:val="1"/>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7B"/>
    <w:rsid w:val="00090790"/>
    <w:rsid w:val="000E3421"/>
    <w:rsid w:val="00485ACA"/>
    <w:rsid w:val="00511DB7"/>
    <w:rsid w:val="005D587B"/>
    <w:rsid w:val="00821531"/>
    <w:rsid w:val="00D27F45"/>
    <w:rsid w:val="00D56FC8"/>
    <w:rsid w:val="00F80BD9"/>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D5E2"/>
  <w15:chartTrackingRefBased/>
  <w15:docId w15:val="{E9D9F97B-7266-4EA2-BFD3-BBEDC8C0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D56FC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link w:val="Heading4Char"/>
    <w:uiPriority w:val="9"/>
    <w:qFormat/>
    <w:rsid w:val="00F80BD9"/>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semiHidden/>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D56FC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F80BD9"/>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F80BD9"/>
    <w:rPr>
      <w:b/>
      <w:bCs/>
    </w:rPr>
  </w:style>
  <w:style w:type="paragraph" w:styleId="HTMLPreformatted">
    <w:name w:val="HTML Preformatted"/>
    <w:basedOn w:val="Normal"/>
    <w:link w:val="HTMLPreformattedChar"/>
    <w:uiPriority w:val="99"/>
    <w:semiHidden/>
    <w:unhideWhenUsed/>
    <w:rsid w:val="00F8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80BD9"/>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80BD9"/>
    <w:rPr>
      <w:rFonts w:ascii="Courier New" w:eastAsia="Times New Roman" w:hAnsi="Courier New" w:cs="Courier New"/>
      <w:sz w:val="20"/>
      <w:szCs w:val="20"/>
    </w:rPr>
  </w:style>
  <w:style w:type="character" w:customStyle="1" w:styleId="hljs-builtin">
    <w:name w:val="hljs-built_in"/>
    <w:basedOn w:val="DefaultParagraphFont"/>
    <w:rsid w:val="00F80BD9"/>
  </w:style>
  <w:style w:type="character" w:customStyle="1" w:styleId="hljs-string">
    <w:name w:val="hljs-string"/>
    <w:basedOn w:val="DefaultParagraphFont"/>
    <w:rsid w:val="00F8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756">
      <w:bodyDiv w:val="1"/>
      <w:marLeft w:val="0"/>
      <w:marRight w:val="0"/>
      <w:marTop w:val="0"/>
      <w:marBottom w:val="0"/>
      <w:divBdr>
        <w:top w:val="none" w:sz="0" w:space="0" w:color="auto"/>
        <w:left w:val="none" w:sz="0" w:space="0" w:color="auto"/>
        <w:bottom w:val="none" w:sz="0" w:space="0" w:color="auto"/>
        <w:right w:val="none" w:sz="0" w:space="0" w:color="auto"/>
      </w:divBdr>
      <w:divsChild>
        <w:div w:id="39090160">
          <w:marLeft w:val="0"/>
          <w:marRight w:val="0"/>
          <w:marTop w:val="0"/>
          <w:marBottom w:val="0"/>
          <w:divBdr>
            <w:top w:val="none" w:sz="0" w:space="0" w:color="auto"/>
            <w:left w:val="none" w:sz="0" w:space="0" w:color="auto"/>
            <w:bottom w:val="none" w:sz="0" w:space="0" w:color="auto"/>
            <w:right w:val="none" w:sz="0" w:space="0" w:color="auto"/>
          </w:divBdr>
          <w:divsChild>
            <w:div w:id="1337536128">
              <w:marLeft w:val="0"/>
              <w:marRight w:val="0"/>
              <w:marTop w:val="0"/>
              <w:marBottom w:val="0"/>
              <w:divBdr>
                <w:top w:val="none" w:sz="0" w:space="0" w:color="auto"/>
                <w:left w:val="none" w:sz="0" w:space="0" w:color="auto"/>
                <w:bottom w:val="none" w:sz="0" w:space="0" w:color="auto"/>
                <w:right w:val="none" w:sz="0" w:space="0" w:color="auto"/>
              </w:divBdr>
            </w:div>
            <w:div w:id="37897218">
              <w:marLeft w:val="0"/>
              <w:marRight w:val="0"/>
              <w:marTop w:val="0"/>
              <w:marBottom w:val="0"/>
              <w:divBdr>
                <w:top w:val="none" w:sz="0" w:space="0" w:color="auto"/>
                <w:left w:val="none" w:sz="0" w:space="0" w:color="auto"/>
                <w:bottom w:val="none" w:sz="0" w:space="0" w:color="auto"/>
                <w:right w:val="none" w:sz="0" w:space="0" w:color="auto"/>
              </w:divBdr>
              <w:divsChild>
                <w:div w:id="598637600">
                  <w:marLeft w:val="0"/>
                  <w:marRight w:val="0"/>
                  <w:marTop w:val="0"/>
                  <w:marBottom w:val="0"/>
                  <w:divBdr>
                    <w:top w:val="none" w:sz="0" w:space="0" w:color="auto"/>
                    <w:left w:val="none" w:sz="0" w:space="0" w:color="auto"/>
                    <w:bottom w:val="none" w:sz="0" w:space="0" w:color="auto"/>
                    <w:right w:val="none" w:sz="0" w:space="0" w:color="auto"/>
                  </w:divBdr>
                  <w:divsChild>
                    <w:div w:id="1511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4572">
              <w:marLeft w:val="0"/>
              <w:marRight w:val="0"/>
              <w:marTop w:val="0"/>
              <w:marBottom w:val="0"/>
              <w:divBdr>
                <w:top w:val="none" w:sz="0" w:space="0" w:color="auto"/>
                <w:left w:val="none" w:sz="0" w:space="0" w:color="auto"/>
                <w:bottom w:val="none" w:sz="0" w:space="0" w:color="auto"/>
                <w:right w:val="none" w:sz="0" w:space="0" w:color="auto"/>
              </w:divBdr>
            </w:div>
          </w:divsChild>
        </w:div>
        <w:div w:id="587158742">
          <w:marLeft w:val="0"/>
          <w:marRight w:val="0"/>
          <w:marTop w:val="0"/>
          <w:marBottom w:val="0"/>
          <w:divBdr>
            <w:top w:val="none" w:sz="0" w:space="0" w:color="auto"/>
            <w:left w:val="none" w:sz="0" w:space="0" w:color="auto"/>
            <w:bottom w:val="none" w:sz="0" w:space="0" w:color="auto"/>
            <w:right w:val="none" w:sz="0" w:space="0" w:color="auto"/>
          </w:divBdr>
          <w:divsChild>
            <w:div w:id="1867863800">
              <w:marLeft w:val="0"/>
              <w:marRight w:val="0"/>
              <w:marTop w:val="0"/>
              <w:marBottom w:val="0"/>
              <w:divBdr>
                <w:top w:val="none" w:sz="0" w:space="0" w:color="auto"/>
                <w:left w:val="none" w:sz="0" w:space="0" w:color="auto"/>
                <w:bottom w:val="none" w:sz="0" w:space="0" w:color="auto"/>
                <w:right w:val="none" w:sz="0" w:space="0" w:color="auto"/>
              </w:divBdr>
            </w:div>
            <w:div w:id="2012903795">
              <w:marLeft w:val="0"/>
              <w:marRight w:val="0"/>
              <w:marTop w:val="0"/>
              <w:marBottom w:val="0"/>
              <w:divBdr>
                <w:top w:val="none" w:sz="0" w:space="0" w:color="auto"/>
                <w:left w:val="none" w:sz="0" w:space="0" w:color="auto"/>
                <w:bottom w:val="none" w:sz="0" w:space="0" w:color="auto"/>
                <w:right w:val="none" w:sz="0" w:space="0" w:color="auto"/>
              </w:divBdr>
              <w:divsChild>
                <w:div w:id="1917401165">
                  <w:marLeft w:val="0"/>
                  <w:marRight w:val="0"/>
                  <w:marTop w:val="0"/>
                  <w:marBottom w:val="0"/>
                  <w:divBdr>
                    <w:top w:val="none" w:sz="0" w:space="0" w:color="auto"/>
                    <w:left w:val="none" w:sz="0" w:space="0" w:color="auto"/>
                    <w:bottom w:val="none" w:sz="0" w:space="0" w:color="auto"/>
                    <w:right w:val="none" w:sz="0" w:space="0" w:color="auto"/>
                  </w:divBdr>
                  <w:divsChild>
                    <w:div w:id="395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380">
              <w:marLeft w:val="0"/>
              <w:marRight w:val="0"/>
              <w:marTop w:val="0"/>
              <w:marBottom w:val="0"/>
              <w:divBdr>
                <w:top w:val="none" w:sz="0" w:space="0" w:color="auto"/>
                <w:left w:val="none" w:sz="0" w:space="0" w:color="auto"/>
                <w:bottom w:val="none" w:sz="0" w:space="0" w:color="auto"/>
                <w:right w:val="none" w:sz="0" w:space="0" w:color="auto"/>
              </w:divBdr>
            </w:div>
          </w:divsChild>
        </w:div>
        <w:div w:id="2061324194">
          <w:marLeft w:val="0"/>
          <w:marRight w:val="0"/>
          <w:marTop w:val="0"/>
          <w:marBottom w:val="0"/>
          <w:divBdr>
            <w:top w:val="none" w:sz="0" w:space="0" w:color="auto"/>
            <w:left w:val="none" w:sz="0" w:space="0" w:color="auto"/>
            <w:bottom w:val="none" w:sz="0" w:space="0" w:color="auto"/>
            <w:right w:val="none" w:sz="0" w:space="0" w:color="auto"/>
          </w:divBdr>
          <w:divsChild>
            <w:div w:id="214203482">
              <w:marLeft w:val="0"/>
              <w:marRight w:val="0"/>
              <w:marTop w:val="0"/>
              <w:marBottom w:val="0"/>
              <w:divBdr>
                <w:top w:val="none" w:sz="0" w:space="0" w:color="auto"/>
                <w:left w:val="none" w:sz="0" w:space="0" w:color="auto"/>
                <w:bottom w:val="none" w:sz="0" w:space="0" w:color="auto"/>
                <w:right w:val="none" w:sz="0" w:space="0" w:color="auto"/>
              </w:divBdr>
            </w:div>
            <w:div w:id="743645981">
              <w:marLeft w:val="0"/>
              <w:marRight w:val="0"/>
              <w:marTop w:val="0"/>
              <w:marBottom w:val="0"/>
              <w:divBdr>
                <w:top w:val="none" w:sz="0" w:space="0" w:color="auto"/>
                <w:left w:val="none" w:sz="0" w:space="0" w:color="auto"/>
                <w:bottom w:val="none" w:sz="0" w:space="0" w:color="auto"/>
                <w:right w:val="none" w:sz="0" w:space="0" w:color="auto"/>
              </w:divBdr>
              <w:divsChild>
                <w:div w:id="864515351">
                  <w:marLeft w:val="0"/>
                  <w:marRight w:val="0"/>
                  <w:marTop w:val="0"/>
                  <w:marBottom w:val="0"/>
                  <w:divBdr>
                    <w:top w:val="none" w:sz="0" w:space="0" w:color="auto"/>
                    <w:left w:val="none" w:sz="0" w:space="0" w:color="auto"/>
                    <w:bottom w:val="none" w:sz="0" w:space="0" w:color="auto"/>
                    <w:right w:val="none" w:sz="0" w:space="0" w:color="auto"/>
                  </w:divBdr>
                  <w:divsChild>
                    <w:div w:id="6078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1266">
              <w:marLeft w:val="0"/>
              <w:marRight w:val="0"/>
              <w:marTop w:val="0"/>
              <w:marBottom w:val="0"/>
              <w:divBdr>
                <w:top w:val="none" w:sz="0" w:space="0" w:color="auto"/>
                <w:left w:val="none" w:sz="0" w:space="0" w:color="auto"/>
                <w:bottom w:val="none" w:sz="0" w:space="0" w:color="auto"/>
                <w:right w:val="none" w:sz="0" w:space="0" w:color="auto"/>
              </w:divBdr>
            </w:div>
          </w:divsChild>
        </w:div>
        <w:div w:id="1749575840">
          <w:marLeft w:val="0"/>
          <w:marRight w:val="0"/>
          <w:marTop w:val="0"/>
          <w:marBottom w:val="0"/>
          <w:divBdr>
            <w:top w:val="none" w:sz="0" w:space="0" w:color="auto"/>
            <w:left w:val="none" w:sz="0" w:space="0" w:color="auto"/>
            <w:bottom w:val="none" w:sz="0" w:space="0" w:color="auto"/>
            <w:right w:val="none" w:sz="0" w:space="0" w:color="auto"/>
          </w:divBdr>
          <w:divsChild>
            <w:div w:id="2079670931">
              <w:marLeft w:val="0"/>
              <w:marRight w:val="0"/>
              <w:marTop w:val="0"/>
              <w:marBottom w:val="0"/>
              <w:divBdr>
                <w:top w:val="none" w:sz="0" w:space="0" w:color="auto"/>
                <w:left w:val="none" w:sz="0" w:space="0" w:color="auto"/>
                <w:bottom w:val="none" w:sz="0" w:space="0" w:color="auto"/>
                <w:right w:val="none" w:sz="0" w:space="0" w:color="auto"/>
              </w:divBdr>
            </w:div>
            <w:div w:id="1953705803">
              <w:marLeft w:val="0"/>
              <w:marRight w:val="0"/>
              <w:marTop w:val="0"/>
              <w:marBottom w:val="0"/>
              <w:divBdr>
                <w:top w:val="none" w:sz="0" w:space="0" w:color="auto"/>
                <w:left w:val="none" w:sz="0" w:space="0" w:color="auto"/>
                <w:bottom w:val="none" w:sz="0" w:space="0" w:color="auto"/>
                <w:right w:val="none" w:sz="0" w:space="0" w:color="auto"/>
              </w:divBdr>
              <w:divsChild>
                <w:div w:id="353506986">
                  <w:marLeft w:val="0"/>
                  <w:marRight w:val="0"/>
                  <w:marTop w:val="0"/>
                  <w:marBottom w:val="0"/>
                  <w:divBdr>
                    <w:top w:val="none" w:sz="0" w:space="0" w:color="auto"/>
                    <w:left w:val="none" w:sz="0" w:space="0" w:color="auto"/>
                    <w:bottom w:val="none" w:sz="0" w:space="0" w:color="auto"/>
                    <w:right w:val="none" w:sz="0" w:space="0" w:color="auto"/>
                  </w:divBdr>
                  <w:divsChild>
                    <w:div w:id="646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2446">
              <w:marLeft w:val="0"/>
              <w:marRight w:val="0"/>
              <w:marTop w:val="0"/>
              <w:marBottom w:val="0"/>
              <w:divBdr>
                <w:top w:val="none" w:sz="0" w:space="0" w:color="auto"/>
                <w:left w:val="none" w:sz="0" w:space="0" w:color="auto"/>
                <w:bottom w:val="none" w:sz="0" w:space="0" w:color="auto"/>
                <w:right w:val="none" w:sz="0" w:space="0" w:color="auto"/>
              </w:divBdr>
            </w:div>
          </w:divsChild>
        </w:div>
        <w:div w:id="2100103822">
          <w:marLeft w:val="0"/>
          <w:marRight w:val="0"/>
          <w:marTop w:val="0"/>
          <w:marBottom w:val="0"/>
          <w:divBdr>
            <w:top w:val="none" w:sz="0" w:space="0" w:color="auto"/>
            <w:left w:val="none" w:sz="0" w:space="0" w:color="auto"/>
            <w:bottom w:val="none" w:sz="0" w:space="0" w:color="auto"/>
            <w:right w:val="none" w:sz="0" w:space="0" w:color="auto"/>
          </w:divBdr>
          <w:divsChild>
            <w:div w:id="1700004751">
              <w:marLeft w:val="0"/>
              <w:marRight w:val="0"/>
              <w:marTop w:val="0"/>
              <w:marBottom w:val="0"/>
              <w:divBdr>
                <w:top w:val="none" w:sz="0" w:space="0" w:color="auto"/>
                <w:left w:val="none" w:sz="0" w:space="0" w:color="auto"/>
                <w:bottom w:val="none" w:sz="0" w:space="0" w:color="auto"/>
                <w:right w:val="none" w:sz="0" w:space="0" w:color="auto"/>
              </w:divBdr>
            </w:div>
            <w:div w:id="1108044796">
              <w:marLeft w:val="0"/>
              <w:marRight w:val="0"/>
              <w:marTop w:val="0"/>
              <w:marBottom w:val="0"/>
              <w:divBdr>
                <w:top w:val="none" w:sz="0" w:space="0" w:color="auto"/>
                <w:left w:val="none" w:sz="0" w:space="0" w:color="auto"/>
                <w:bottom w:val="none" w:sz="0" w:space="0" w:color="auto"/>
                <w:right w:val="none" w:sz="0" w:space="0" w:color="auto"/>
              </w:divBdr>
              <w:divsChild>
                <w:div w:id="2134977277">
                  <w:marLeft w:val="0"/>
                  <w:marRight w:val="0"/>
                  <w:marTop w:val="0"/>
                  <w:marBottom w:val="0"/>
                  <w:divBdr>
                    <w:top w:val="none" w:sz="0" w:space="0" w:color="auto"/>
                    <w:left w:val="none" w:sz="0" w:space="0" w:color="auto"/>
                    <w:bottom w:val="none" w:sz="0" w:space="0" w:color="auto"/>
                    <w:right w:val="none" w:sz="0" w:space="0" w:color="auto"/>
                  </w:divBdr>
                  <w:divsChild>
                    <w:div w:id="4783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139">
              <w:marLeft w:val="0"/>
              <w:marRight w:val="0"/>
              <w:marTop w:val="0"/>
              <w:marBottom w:val="0"/>
              <w:divBdr>
                <w:top w:val="none" w:sz="0" w:space="0" w:color="auto"/>
                <w:left w:val="none" w:sz="0" w:space="0" w:color="auto"/>
                <w:bottom w:val="none" w:sz="0" w:space="0" w:color="auto"/>
                <w:right w:val="none" w:sz="0" w:space="0" w:color="auto"/>
              </w:divBdr>
            </w:div>
          </w:divsChild>
        </w:div>
        <w:div w:id="87046070">
          <w:marLeft w:val="0"/>
          <w:marRight w:val="0"/>
          <w:marTop w:val="0"/>
          <w:marBottom w:val="0"/>
          <w:divBdr>
            <w:top w:val="none" w:sz="0" w:space="0" w:color="auto"/>
            <w:left w:val="none" w:sz="0" w:space="0" w:color="auto"/>
            <w:bottom w:val="none" w:sz="0" w:space="0" w:color="auto"/>
            <w:right w:val="none" w:sz="0" w:space="0" w:color="auto"/>
          </w:divBdr>
          <w:divsChild>
            <w:div w:id="982662086">
              <w:marLeft w:val="0"/>
              <w:marRight w:val="0"/>
              <w:marTop w:val="0"/>
              <w:marBottom w:val="0"/>
              <w:divBdr>
                <w:top w:val="none" w:sz="0" w:space="0" w:color="auto"/>
                <w:left w:val="none" w:sz="0" w:space="0" w:color="auto"/>
                <w:bottom w:val="none" w:sz="0" w:space="0" w:color="auto"/>
                <w:right w:val="none" w:sz="0" w:space="0" w:color="auto"/>
              </w:divBdr>
            </w:div>
            <w:div w:id="1465080559">
              <w:marLeft w:val="0"/>
              <w:marRight w:val="0"/>
              <w:marTop w:val="0"/>
              <w:marBottom w:val="0"/>
              <w:divBdr>
                <w:top w:val="none" w:sz="0" w:space="0" w:color="auto"/>
                <w:left w:val="none" w:sz="0" w:space="0" w:color="auto"/>
                <w:bottom w:val="none" w:sz="0" w:space="0" w:color="auto"/>
                <w:right w:val="none" w:sz="0" w:space="0" w:color="auto"/>
              </w:divBdr>
              <w:divsChild>
                <w:div w:id="1384714547">
                  <w:marLeft w:val="0"/>
                  <w:marRight w:val="0"/>
                  <w:marTop w:val="0"/>
                  <w:marBottom w:val="0"/>
                  <w:divBdr>
                    <w:top w:val="none" w:sz="0" w:space="0" w:color="auto"/>
                    <w:left w:val="none" w:sz="0" w:space="0" w:color="auto"/>
                    <w:bottom w:val="none" w:sz="0" w:space="0" w:color="auto"/>
                    <w:right w:val="none" w:sz="0" w:space="0" w:color="auto"/>
                  </w:divBdr>
                  <w:divsChild>
                    <w:div w:id="7943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5100">
              <w:marLeft w:val="0"/>
              <w:marRight w:val="0"/>
              <w:marTop w:val="0"/>
              <w:marBottom w:val="0"/>
              <w:divBdr>
                <w:top w:val="none" w:sz="0" w:space="0" w:color="auto"/>
                <w:left w:val="none" w:sz="0" w:space="0" w:color="auto"/>
                <w:bottom w:val="none" w:sz="0" w:space="0" w:color="auto"/>
                <w:right w:val="none" w:sz="0" w:space="0" w:color="auto"/>
              </w:divBdr>
            </w:div>
          </w:divsChild>
        </w:div>
        <w:div w:id="73821104">
          <w:marLeft w:val="0"/>
          <w:marRight w:val="0"/>
          <w:marTop w:val="0"/>
          <w:marBottom w:val="0"/>
          <w:divBdr>
            <w:top w:val="none" w:sz="0" w:space="0" w:color="auto"/>
            <w:left w:val="none" w:sz="0" w:space="0" w:color="auto"/>
            <w:bottom w:val="none" w:sz="0" w:space="0" w:color="auto"/>
            <w:right w:val="none" w:sz="0" w:space="0" w:color="auto"/>
          </w:divBdr>
          <w:divsChild>
            <w:div w:id="978925609">
              <w:marLeft w:val="0"/>
              <w:marRight w:val="0"/>
              <w:marTop w:val="0"/>
              <w:marBottom w:val="0"/>
              <w:divBdr>
                <w:top w:val="none" w:sz="0" w:space="0" w:color="auto"/>
                <w:left w:val="none" w:sz="0" w:space="0" w:color="auto"/>
                <w:bottom w:val="none" w:sz="0" w:space="0" w:color="auto"/>
                <w:right w:val="none" w:sz="0" w:space="0" w:color="auto"/>
              </w:divBdr>
            </w:div>
            <w:div w:id="1739788110">
              <w:marLeft w:val="0"/>
              <w:marRight w:val="0"/>
              <w:marTop w:val="0"/>
              <w:marBottom w:val="0"/>
              <w:divBdr>
                <w:top w:val="none" w:sz="0" w:space="0" w:color="auto"/>
                <w:left w:val="none" w:sz="0" w:space="0" w:color="auto"/>
                <w:bottom w:val="none" w:sz="0" w:space="0" w:color="auto"/>
                <w:right w:val="none" w:sz="0" w:space="0" w:color="auto"/>
              </w:divBdr>
              <w:divsChild>
                <w:div w:id="355467553">
                  <w:marLeft w:val="0"/>
                  <w:marRight w:val="0"/>
                  <w:marTop w:val="0"/>
                  <w:marBottom w:val="0"/>
                  <w:divBdr>
                    <w:top w:val="none" w:sz="0" w:space="0" w:color="auto"/>
                    <w:left w:val="none" w:sz="0" w:space="0" w:color="auto"/>
                    <w:bottom w:val="none" w:sz="0" w:space="0" w:color="auto"/>
                    <w:right w:val="none" w:sz="0" w:space="0" w:color="auto"/>
                  </w:divBdr>
                  <w:divsChild>
                    <w:div w:id="341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993">
              <w:marLeft w:val="0"/>
              <w:marRight w:val="0"/>
              <w:marTop w:val="0"/>
              <w:marBottom w:val="0"/>
              <w:divBdr>
                <w:top w:val="none" w:sz="0" w:space="0" w:color="auto"/>
                <w:left w:val="none" w:sz="0" w:space="0" w:color="auto"/>
                <w:bottom w:val="none" w:sz="0" w:space="0" w:color="auto"/>
                <w:right w:val="none" w:sz="0" w:space="0" w:color="auto"/>
              </w:divBdr>
            </w:div>
          </w:divsChild>
        </w:div>
        <w:div w:id="1174413590">
          <w:marLeft w:val="0"/>
          <w:marRight w:val="0"/>
          <w:marTop w:val="0"/>
          <w:marBottom w:val="0"/>
          <w:divBdr>
            <w:top w:val="none" w:sz="0" w:space="0" w:color="auto"/>
            <w:left w:val="none" w:sz="0" w:space="0" w:color="auto"/>
            <w:bottom w:val="none" w:sz="0" w:space="0" w:color="auto"/>
            <w:right w:val="none" w:sz="0" w:space="0" w:color="auto"/>
          </w:divBdr>
          <w:divsChild>
            <w:div w:id="1818262488">
              <w:marLeft w:val="0"/>
              <w:marRight w:val="0"/>
              <w:marTop w:val="0"/>
              <w:marBottom w:val="0"/>
              <w:divBdr>
                <w:top w:val="none" w:sz="0" w:space="0" w:color="auto"/>
                <w:left w:val="none" w:sz="0" w:space="0" w:color="auto"/>
                <w:bottom w:val="none" w:sz="0" w:space="0" w:color="auto"/>
                <w:right w:val="none" w:sz="0" w:space="0" w:color="auto"/>
              </w:divBdr>
            </w:div>
            <w:div w:id="1216896257">
              <w:marLeft w:val="0"/>
              <w:marRight w:val="0"/>
              <w:marTop w:val="0"/>
              <w:marBottom w:val="0"/>
              <w:divBdr>
                <w:top w:val="none" w:sz="0" w:space="0" w:color="auto"/>
                <w:left w:val="none" w:sz="0" w:space="0" w:color="auto"/>
                <w:bottom w:val="none" w:sz="0" w:space="0" w:color="auto"/>
                <w:right w:val="none" w:sz="0" w:space="0" w:color="auto"/>
              </w:divBdr>
              <w:divsChild>
                <w:div w:id="1404639606">
                  <w:marLeft w:val="0"/>
                  <w:marRight w:val="0"/>
                  <w:marTop w:val="0"/>
                  <w:marBottom w:val="0"/>
                  <w:divBdr>
                    <w:top w:val="none" w:sz="0" w:space="0" w:color="auto"/>
                    <w:left w:val="none" w:sz="0" w:space="0" w:color="auto"/>
                    <w:bottom w:val="none" w:sz="0" w:space="0" w:color="auto"/>
                    <w:right w:val="none" w:sz="0" w:space="0" w:color="auto"/>
                  </w:divBdr>
                  <w:divsChild>
                    <w:div w:id="11862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6835">
              <w:marLeft w:val="0"/>
              <w:marRight w:val="0"/>
              <w:marTop w:val="0"/>
              <w:marBottom w:val="0"/>
              <w:divBdr>
                <w:top w:val="none" w:sz="0" w:space="0" w:color="auto"/>
                <w:left w:val="none" w:sz="0" w:space="0" w:color="auto"/>
                <w:bottom w:val="none" w:sz="0" w:space="0" w:color="auto"/>
                <w:right w:val="none" w:sz="0" w:space="0" w:color="auto"/>
              </w:divBdr>
            </w:div>
          </w:divsChild>
        </w:div>
        <w:div w:id="1981955894">
          <w:marLeft w:val="0"/>
          <w:marRight w:val="0"/>
          <w:marTop w:val="0"/>
          <w:marBottom w:val="0"/>
          <w:divBdr>
            <w:top w:val="none" w:sz="0" w:space="0" w:color="auto"/>
            <w:left w:val="none" w:sz="0" w:space="0" w:color="auto"/>
            <w:bottom w:val="none" w:sz="0" w:space="0" w:color="auto"/>
            <w:right w:val="none" w:sz="0" w:space="0" w:color="auto"/>
          </w:divBdr>
          <w:divsChild>
            <w:div w:id="618268127">
              <w:marLeft w:val="0"/>
              <w:marRight w:val="0"/>
              <w:marTop w:val="0"/>
              <w:marBottom w:val="0"/>
              <w:divBdr>
                <w:top w:val="none" w:sz="0" w:space="0" w:color="auto"/>
                <w:left w:val="none" w:sz="0" w:space="0" w:color="auto"/>
                <w:bottom w:val="none" w:sz="0" w:space="0" w:color="auto"/>
                <w:right w:val="none" w:sz="0" w:space="0" w:color="auto"/>
              </w:divBdr>
            </w:div>
            <w:div w:id="1287586537">
              <w:marLeft w:val="0"/>
              <w:marRight w:val="0"/>
              <w:marTop w:val="0"/>
              <w:marBottom w:val="0"/>
              <w:divBdr>
                <w:top w:val="none" w:sz="0" w:space="0" w:color="auto"/>
                <w:left w:val="none" w:sz="0" w:space="0" w:color="auto"/>
                <w:bottom w:val="none" w:sz="0" w:space="0" w:color="auto"/>
                <w:right w:val="none" w:sz="0" w:space="0" w:color="auto"/>
              </w:divBdr>
              <w:divsChild>
                <w:div w:id="1873103779">
                  <w:marLeft w:val="0"/>
                  <w:marRight w:val="0"/>
                  <w:marTop w:val="0"/>
                  <w:marBottom w:val="0"/>
                  <w:divBdr>
                    <w:top w:val="none" w:sz="0" w:space="0" w:color="auto"/>
                    <w:left w:val="none" w:sz="0" w:space="0" w:color="auto"/>
                    <w:bottom w:val="none" w:sz="0" w:space="0" w:color="auto"/>
                    <w:right w:val="none" w:sz="0" w:space="0" w:color="auto"/>
                  </w:divBdr>
                  <w:divsChild>
                    <w:div w:id="11987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776">
              <w:marLeft w:val="0"/>
              <w:marRight w:val="0"/>
              <w:marTop w:val="0"/>
              <w:marBottom w:val="0"/>
              <w:divBdr>
                <w:top w:val="none" w:sz="0" w:space="0" w:color="auto"/>
                <w:left w:val="none" w:sz="0" w:space="0" w:color="auto"/>
                <w:bottom w:val="none" w:sz="0" w:space="0" w:color="auto"/>
                <w:right w:val="none" w:sz="0" w:space="0" w:color="auto"/>
              </w:divBdr>
            </w:div>
          </w:divsChild>
        </w:div>
        <w:div w:id="213393684">
          <w:marLeft w:val="0"/>
          <w:marRight w:val="0"/>
          <w:marTop w:val="0"/>
          <w:marBottom w:val="0"/>
          <w:divBdr>
            <w:top w:val="none" w:sz="0" w:space="0" w:color="auto"/>
            <w:left w:val="none" w:sz="0" w:space="0" w:color="auto"/>
            <w:bottom w:val="none" w:sz="0" w:space="0" w:color="auto"/>
            <w:right w:val="none" w:sz="0" w:space="0" w:color="auto"/>
          </w:divBdr>
          <w:divsChild>
            <w:div w:id="101729448">
              <w:marLeft w:val="0"/>
              <w:marRight w:val="0"/>
              <w:marTop w:val="0"/>
              <w:marBottom w:val="0"/>
              <w:divBdr>
                <w:top w:val="none" w:sz="0" w:space="0" w:color="auto"/>
                <w:left w:val="none" w:sz="0" w:space="0" w:color="auto"/>
                <w:bottom w:val="none" w:sz="0" w:space="0" w:color="auto"/>
                <w:right w:val="none" w:sz="0" w:space="0" w:color="auto"/>
              </w:divBdr>
            </w:div>
            <w:div w:id="7023339">
              <w:marLeft w:val="0"/>
              <w:marRight w:val="0"/>
              <w:marTop w:val="0"/>
              <w:marBottom w:val="0"/>
              <w:divBdr>
                <w:top w:val="none" w:sz="0" w:space="0" w:color="auto"/>
                <w:left w:val="none" w:sz="0" w:space="0" w:color="auto"/>
                <w:bottom w:val="none" w:sz="0" w:space="0" w:color="auto"/>
                <w:right w:val="none" w:sz="0" w:space="0" w:color="auto"/>
              </w:divBdr>
              <w:divsChild>
                <w:div w:id="688525166">
                  <w:marLeft w:val="0"/>
                  <w:marRight w:val="0"/>
                  <w:marTop w:val="0"/>
                  <w:marBottom w:val="0"/>
                  <w:divBdr>
                    <w:top w:val="none" w:sz="0" w:space="0" w:color="auto"/>
                    <w:left w:val="none" w:sz="0" w:space="0" w:color="auto"/>
                    <w:bottom w:val="none" w:sz="0" w:space="0" w:color="auto"/>
                    <w:right w:val="none" w:sz="0" w:space="0" w:color="auto"/>
                  </w:divBdr>
                  <w:divsChild>
                    <w:div w:id="24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2080</Words>
  <Characters>11862</Characters>
  <Application>Microsoft Office Word</Application>
  <DocSecurity>0</DocSecurity>
  <Lines>98</Lines>
  <Paragraphs>27</Paragraphs>
  <ScaleCrop>false</ScaleCrop>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5</cp:revision>
  <dcterms:created xsi:type="dcterms:W3CDTF">2024-10-08T09:04:00Z</dcterms:created>
  <dcterms:modified xsi:type="dcterms:W3CDTF">2024-10-15T02:01:00Z</dcterms:modified>
</cp:coreProperties>
</file>