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任务：完成了控制app的界面编写，和一些后台逻辑编写。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问题：在service中启动activity出现白屏，退出然后又重新开启activity。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总结：控制app的界面先告一段落，后期把逻辑写完了看看再优化一下。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lang w:val="en-US" w:eastAsia="zh-CN"/>
              </w:rPr>
              <w:t>完成控制app的逻辑部分。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完成剩余的界面，还有几个界面没有做完。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继续完成剩余的界面。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亮度获取完成，未能反馈到进度条上，未完成设置。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/>
              </w:rPr>
              <w:t>继续完成界面的功能要求</w:t>
            </w:r>
            <w:r>
              <w:rPr>
                <w:rFonts w:hint="eastAsia"/>
                <w:lang w:val="en-US" w:eastAsia="zh-CN"/>
              </w:rPr>
              <w:t>.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097A4BEA"/>
    <w:rsid w:val="2C5D10EB"/>
    <w:rsid w:val="3AB25974"/>
    <w:rsid w:val="51AE0B7B"/>
    <w:rsid w:val="5C9D2F82"/>
    <w:rsid w:val="64685F2D"/>
    <w:rsid w:val="71CF1B01"/>
    <w:rsid w:val="769D6F82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2018-04-22T12:49:38Z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